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FC141" w14:textId="77777777" w:rsidR="002A746B" w:rsidRPr="007056AA" w:rsidRDefault="008B3848" w:rsidP="00FB25EA">
      <w:pPr>
        <w:spacing w:before="240" w:line="240" w:lineRule="auto"/>
        <w:rPr>
          <w:rFonts w:cs="Tahoma"/>
          <w:b/>
          <w:sz w:val="36"/>
          <w:szCs w:val="36"/>
        </w:rPr>
      </w:pPr>
      <w:r w:rsidRPr="007056AA">
        <w:rPr>
          <w:b/>
          <w:sz w:val="36"/>
          <w:szCs w:val="36"/>
        </w:rPr>
        <w:t xml:space="preserve">Rámcová </w:t>
      </w:r>
      <w:r w:rsidRPr="007056AA">
        <w:rPr>
          <w:rFonts w:cs="Tahoma"/>
          <w:b/>
          <w:sz w:val="36"/>
          <w:szCs w:val="36"/>
        </w:rPr>
        <w:t xml:space="preserve">smlouva o dodávce služeb ÚVT </w:t>
      </w:r>
      <w:proofErr w:type="gramStart"/>
      <w:r w:rsidRPr="007056AA">
        <w:rPr>
          <w:rFonts w:cs="Tahoma"/>
          <w:b/>
          <w:sz w:val="36"/>
          <w:szCs w:val="36"/>
        </w:rPr>
        <w:t>Internet</w:t>
      </w:r>
      <w:proofErr w:type="gramEnd"/>
      <w:r w:rsidRPr="007056AA">
        <w:rPr>
          <w:rFonts w:cs="Tahoma"/>
          <w:b/>
          <w:sz w:val="36"/>
          <w:szCs w:val="36"/>
        </w:rPr>
        <w:t xml:space="preserve"> s.r.o.</w:t>
      </w:r>
    </w:p>
    <w:p w14:paraId="09C5A851" w14:textId="77777777" w:rsidR="008B3848" w:rsidRPr="002A746B" w:rsidRDefault="008B3848" w:rsidP="00FB25EA">
      <w:pPr>
        <w:spacing w:after="0"/>
        <w:rPr>
          <w:rFonts w:cs="Tahoma"/>
          <w:b/>
          <w:sz w:val="32"/>
          <w:szCs w:val="32"/>
        </w:rPr>
      </w:pPr>
      <w:r w:rsidRPr="002A746B">
        <w:rPr>
          <w:rFonts w:cs="Tahoma"/>
          <w:sz w:val="18"/>
          <w:szCs w:val="18"/>
        </w:rPr>
        <w:t xml:space="preserve">Nedílnou součástí této smlouvy jsou Všeobecné podmínky </w:t>
      </w:r>
      <w:r w:rsidR="00393A62">
        <w:rPr>
          <w:rFonts w:cs="Tahoma"/>
          <w:sz w:val="18"/>
          <w:szCs w:val="18"/>
        </w:rPr>
        <w:t>společnosti</w:t>
      </w:r>
      <w:r w:rsidRPr="002A746B">
        <w:rPr>
          <w:rFonts w:cs="Tahoma"/>
          <w:sz w:val="18"/>
          <w:szCs w:val="18"/>
        </w:rPr>
        <w:t xml:space="preserve"> ÚVT Internet s.r.o.</w:t>
      </w:r>
    </w:p>
    <w:tbl>
      <w:tblPr>
        <w:tblW w:w="986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Look w:val="0000" w:firstRow="0" w:lastRow="0" w:firstColumn="0" w:lastColumn="0" w:noHBand="0" w:noVBand="0"/>
      </w:tblPr>
      <w:tblGrid>
        <w:gridCol w:w="3288"/>
        <w:gridCol w:w="3288"/>
        <w:gridCol w:w="3288"/>
      </w:tblGrid>
      <w:tr w:rsidR="0020263E" w:rsidRPr="00FB25EA" w14:paraId="7E8D30BF" w14:textId="77777777" w:rsidTr="0020263E">
        <w:trPr>
          <w:trHeight w:val="332"/>
        </w:trPr>
        <w:tc>
          <w:tcPr>
            <w:tcW w:w="3288" w:type="dxa"/>
            <w:shd w:val="clear" w:color="auto" w:fill="auto"/>
          </w:tcPr>
          <w:p w14:paraId="7ED6ECC2" w14:textId="77777777" w:rsidR="0020263E" w:rsidRPr="00FB25EA" w:rsidRDefault="0020263E" w:rsidP="00EC5742">
            <w:pPr>
              <w:snapToGrid w:val="0"/>
              <w:spacing w:after="0" w:line="240" w:lineRule="auto"/>
              <w:rPr>
                <w:rFonts w:cstheme="minorHAnsi"/>
                <w:sz w:val="23"/>
                <w:szCs w:val="23"/>
              </w:rPr>
            </w:pPr>
            <w:r w:rsidRPr="00FB25EA">
              <w:rPr>
                <w:rFonts w:cstheme="minorHAnsi"/>
                <w:sz w:val="23"/>
                <w:szCs w:val="23"/>
              </w:rPr>
              <w:t>Datum účinnosti</w:t>
            </w:r>
          </w:p>
          <w:p w14:paraId="1645DDAB" w14:textId="32F84BCC" w:rsidR="0020263E" w:rsidRPr="00FB25EA" w:rsidRDefault="00660B46" w:rsidP="00EC5742">
            <w:pPr>
              <w:spacing w:after="0" w:line="100" w:lineRule="atLeast"/>
              <w:rPr>
                <w:rFonts w:cstheme="minorHAnsi"/>
                <w:sz w:val="23"/>
                <w:szCs w:val="23"/>
              </w:rPr>
            </w:pPr>
            <w:r>
              <w:rPr>
                <w:rFonts w:cstheme="minorHAnsi"/>
                <w:sz w:val="23"/>
                <w:szCs w:val="23"/>
              </w:rPr>
              <w:t>1.6.2021</w:t>
            </w:r>
          </w:p>
        </w:tc>
        <w:tc>
          <w:tcPr>
            <w:tcW w:w="3288" w:type="dxa"/>
            <w:shd w:val="clear" w:color="auto" w:fill="auto"/>
          </w:tcPr>
          <w:p w14:paraId="1155A119" w14:textId="77777777" w:rsidR="0020263E" w:rsidRPr="00FB25EA" w:rsidRDefault="0020263E" w:rsidP="00EC5742">
            <w:pPr>
              <w:snapToGrid w:val="0"/>
              <w:spacing w:after="0" w:line="240" w:lineRule="auto"/>
              <w:rPr>
                <w:rFonts w:cstheme="minorHAnsi"/>
                <w:sz w:val="23"/>
                <w:szCs w:val="23"/>
              </w:rPr>
            </w:pPr>
            <w:r w:rsidRPr="00FB25EA">
              <w:rPr>
                <w:rFonts w:cstheme="minorHAnsi"/>
                <w:sz w:val="23"/>
                <w:szCs w:val="23"/>
              </w:rPr>
              <w:t>Odpovědný pracovník</w:t>
            </w:r>
          </w:p>
          <w:p w14:paraId="1D11E37F" w14:textId="77777777" w:rsidR="0020263E" w:rsidRPr="00FB25EA" w:rsidRDefault="00CD3189" w:rsidP="00EC5742">
            <w:pPr>
              <w:spacing w:after="0" w:line="240" w:lineRule="auto"/>
              <w:rPr>
                <w:rFonts w:cstheme="minorHAnsi"/>
                <w:sz w:val="23"/>
                <w:szCs w:val="23"/>
              </w:rPr>
            </w:pPr>
            <w:r>
              <w:rPr>
                <w:rFonts w:cstheme="minorHAnsi"/>
                <w:sz w:val="23"/>
                <w:szCs w:val="23"/>
              </w:rPr>
              <w:t xml:space="preserve">Ing. </w:t>
            </w:r>
            <w:r w:rsidR="0020263E">
              <w:rPr>
                <w:rFonts w:cstheme="minorHAnsi"/>
                <w:sz w:val="23"/>
                <w:szCs w:val="23"/>
              </w:rPr>
              <w:t xml:space="preserve">Markéta </w:t>
            </w:r>
            <w:r w:rsidR="00AB1444">
              <w:rPr>
                <w:rFonts w:cstheme="minorHAnsi"/>
                <w:sz w:val="23"/>
                <w:szCs w:val="23"/>
              </w:rPr>
              <w:t>Hnětkovská</w:t>
            </w:r>
          </w:p>
        </w:tc>
        <w:tc>
          <w:tcPr>
            <w:tcW w:w="3288" w:type="dxa"/>
            <w:shd w:val="clear" w:color="auto" w:fill="auto"/>
          </w:tcPr>
          <w:p w14:paraId="52514771" w14:textId="77777777" w:rsidR="0020263E" w:rsidRPr="00FB25EA" w:rsidRDefault="0020263E" w:rsidP="00EC5742">
            <w:pPr>
              <w:snapToGrid w:val="0"/>
              <w:spacing w:after="0" w:line="240" w:lineRule="auto"/>
              <w:rPr>
                <w:rFonts w:cstheme="minorHAnsi"/>
                <w:sz w:val="23"/>
                <w:szCs w:val="23"/>
              </w:rPr>
            </w:pPr>
            <w:r w:rsidRPr="00FB25EA">
              <w:rPr>
                <w:rFonts w:cstheme="minorHAnsi"/>
                <w:sz w:val="23"/>
                <w:szCs w:val="23"/>
              </w:rPr>
              <w:t>Číslo smlouvy</w:t>
            </w:r>
          </w:p>
          <w:p w14:paraId="132E9EC2" w14:textId="0DB4274E" w:rsidR="0020263E" w:rsidRPr="00FB25EA" w:rsidRDefault="00E11661" w:rsidP="00EC5742">
            <w:pPr>
              <w:spacing w:after="0" w:line="100" w:lineRule="atLeast"/>
              <w:rPr>
                <w:rFonts w:cstheme="minorHAnsi"/>
                <w:b/>
                <w:sz w:val="23"/>
                <w:szCs w:val="23"/>
              </w:rPr>
            </w:pPr>
            <w:r>
              <w:rPr>
                <w:rFonts w:cstheme="minorHAnsi"/>
                <w:b/>
                <w:sz w:val="23"/>
                <w:szCs w:val="23"/>
              </w:rPr>
              <w:t>44-2021</w:t>
            </w:r>
          </w:p>
        </w:tc>
      </w:tr>
    </w:tbl>
    <w:tbl>
      <w:tblPr>
        <w:tblpPr w:leftFromText="141" w:rightFromText="141" w:vertAnchor="text" w:horzAnchor="margin" w:tblpY="1088"/>
        <w:tblW w:w="10116"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Look w:val="0000" w:firstRow="0" w:lastRow="0" w:firstColumn="0" w:lastColumn="0" w:noHBand="0" w:noVBand="0"/>
      </w:tblPr>
      <w:tblGrid>
        <w:gridCol w:w="1085"/>
        <w:gridCol w:w="4275"/>
        <w:gridCol w:w="3046"/>
        <w:gridCol w:w="1710"/>
      </w:tblGrid>
      <w:tr w:rsidR="00B44E68" w:rsidRPr="00FB25EA" w14:paraId="2ECCD550" w14:textId="77777777" w:rsidTr="00265ACC">
        <w:trPr>
          <w:trHeight w:val="640"/>
        </w:trPr>
        <w:tc>
          <w:tcPr>
            <w:tcW w:w="5360" w:type="dxa"/>
            <w:gridSpan w:val="2"/>
            <w:shd w:val="clear" w:color="auto" w:fill="auto"/>
          </w:tcPr>
          <w:p w14:paraId="0993F90A" w14:textId="77777777" w:rsidR="00B44E68" w:rsidRPr="00FB25EA" w:rsidRDefault="00B44E68" w:rsidP="001449AD">
            <w:pPr>
              <w:snapToGrid w:val="0"/>
              <w:spacing w:after="0" w:line="240" w:lineRule="auto"/>
              <w:rPr>
                <w:rFonts w:cstheme="minorHAnsi"/>
                <w:sz w:val="23"/>
                <w:szCs w:val="23"/>
              </w:rPr>
            </w:pPr>
            <w:r w:rsidRPr="00FB25EA">
              <w:rPr>
                <w:rFonts w:cstheme="minorHAnsi"/>
                <w:sz w:val="23"/>
                <w:szCs w:val="23"/>
              </w:rPr>
              <w:t>Obchodní jméno</w:t>
            </w:r>
          </w:p>
          <w:p w14:paraId="0CC5AC9C" w14:textId="00D50A3A" w:rsidR="00B44E68" w:rsidRPr="00354B17" w:rsidRDefault="00354B17" w:rsidP="001449AD">
            <w:pPr>
              <w:snapToGrid w:val="0"/>
              <w:spacing w:after="0" w:line="100" w:lineRule="atLeast"/>
              <w:rPr>
                <w:rFonts w:cstheme="minorHAnsi"/>
                <w:b/>
                <w:sz w:val="20"/>
                <w:szCs w:val="20"/>
              </w:rPr>
            </w:pPr>
            <w:r w:rsidRPr="00354B17">
              <w:rPr>
                <w:rFonts w:cstheme="minorHAnsi"/>
                <w:b/>
                <w:sz w:val="20"/>
                <w:szCs w:val="20"/>
              </w:rPr>
              <w:t>Základní škola a Dětský domov Sedlec-Prčice, Přestavlky 1, příspěvková organizace</w:t>
            </w:r>
          </w:p>
        </w:tc>
        <w:tc>
          <w:tcPr>
            <w:tcW w:w="3045" w:type="dxa"/>
            <w:shd w:val="clear" w:color="auto" w:fill="auto"/>
          </w:tcPr>
          <w:p w14:paraId="167B8416" w14:textId="77777777" w:rsidR="00B44E68" w:rsidRPr="00FB25EA" w:rsidRDefault="006A27EA" w:rsidP="004268EC">
            <w:pPr>
              <w:snapToGrid w:val="0"/>
              <w:spacing w:after="0" w:line="240" w:lineRule="auto"/>
              <w:rPr>
                <w:rFonts w:cstheme="minorHAnsi"/>
                <w:sz w:val="23"/>
                <w:szCs w:val="23"/>
              </w:rPr>
            </w:pPr>
            <w:r>
              <w:rPr>
                <w:rFonts w:cstheme="minorHAnsi"/>
                <w:sz w:val="23"/>
                <w:szCs w:val="23"/>
              </w:rPr>
              <w:t>Zastoupení</w:t>
            </w:r>
          </w:p>
          <w:p w14:paraId="1B87084D" w14:textId="3B8D77F3" w:rsidR="00B44E68" w:rsidRPr="00FB25EA" w:rsidRDefault="00922376" w:rsidP="008B3848">
            <w:pPr>
              <w:snapToGrid w:val="0"/>
              <w:spacing w:after="0" w:line="240" w:lineRule="auto"/>
              <w:rPr>
                <w:rFonts w:cstheme="minorHAnsi"/>
                <w:sz w:val="23"/>
                <w:szCs w:val="23"/>
              </w:rPr>
            </w:pPr>
            <w:r w:rsidRPr="00922376">
              <w:rPr>
                <w:rFonts w:cstheme="minorHAnsi"/>
                <w:sz w:val="23"/>
                <w:szCs w:val="23"/>
              </w:rPr>
              <w:t>Mgr.</w:t>
            </w:r>
            <w:r w:rsidR="00FE4EE1">
              <w:rPr>
                <w:rFonts w:cstheme="minorHAnsi"/>
                <w:sz w:val="23"/>
                <w:szCs w:val="23"/>
              </w:rPr>
              <w:t xml:space="preserve"> Bc.</w:t>
            </w:r>
            <w:r w:rsidRPr="00922376">
              <w:rPr>
                <w:rFonts w:cstheme="minorHAnsi"/>
                <w:sz w:val="23"/>
                <w:szCs w:val="23"/>
              </w:rPr>
              <w:t xml:space="preserve"> Hana Fárová</w:t>
            </w:r>
            <w:r>
              <w:rPr>
                <w:rFonts w:cstheme="minorHAnsi"/>
                <w:sz w:val="23"/>
                <w:szCs w:val="23"/>
              </w:rPr>
              <w:t>, ředitelka</w:t>
            </w:r>
          </w:p>
        </w:tc>
        <w:tc>
          <w:tcPr>
            <w:tcW w:w="1710" w:type="dxa"/>
            <w:shd w:val="clear" w:color="auto" w:fill="auto"/>
          </w:tcPr>
          <w:p w14:paraId="26563051" w14:textId="77777777" w:rsidR="00B44E68" w:rsidRPr="00FB25EA" w:rsidRDefault="00B44E68" w:rsidP="0083132B">
            <w:pPr>
              <w:snapToGrid w:val="0"/>
              <w:spacing w:after="0" w:line="240" w:lineRule="auto"/>
              <w:rPr>
                <w:rFonts w:cstheme="minorHAnsi"/>
                <w:sz w:val="23"/>
                <w:szCs w:val="23"/>
              </w:rPr>
            </w:pPr>
            <w:r w:rsidRPr="00FB25EA">
              <w:rPr>
                <w:rFonts w:cstheme="minorHAnsi"/>
                <w:sz w:val="23"/>
                <w:szCs w:val="23"/>
              </w:rPr>
              <w:t>IČ</w:t>
            </w:r>
            <w:r w:rsidRPr="00FB25EA">
              <w:rPr>
                <w:rFonts w:cstheme="minorHAnsi"/>
                <w:b/>
                <w:sz w:val="23"/>
                <w:szCs w:val="23"/>
              </w:rPr>
              <w:tab/>
            </w:r>
          </w:p>
          <w:p w14:paraId="53884BB2" w14:textId="1E0A335B" w:rsidR="00B44E68" w:rsidRPr="00FB25EA" w:rsidRDefault="00CF62E0" w:rsidP="0083132B">
            <w:pPr>
              <w:snapToGrid w:val="0"/>
              <w:spacing w:after="0" w:line="100" w:lineRule="atLeast"/>
              <w:rPr>
                <w:rFonts w:cstheme="minorHAnsi"/>
                <w:b/>
                <w:sz w:val="23"/>
                <w:szCs w:val="23"/>
              </w:rPr>
            </w:pPr>
            <w:r w:rsidRPr="00CF62E0">
              <w:rPr>
                <w:rFonts w:cstheme="minorHAnsi"/>
                <w:b/>
                <w:sz w:val="23"/>
                <w:szCs w:val="23"/>
              </w:rPr>
              <w:t>70843538</w:t>
            </w:r>
          </w:p>
        </w:tc>
      </w:tr>
      <w:tr w:rsidR="00784F94" w:rsidRPr="00FB25EA" w14:paraId="4062CAFA" w14:textId="77777777" w:rsidTr="00265ACC">
        <w:trPr>
          <w:trHeight w:val="274"/>
        </w:trPr>
        <w:tc>
          <w:tcPr>
            <w:tcW w:w="8406" w:type="dxa"/>
            <w:gridSpan w:val="3"/>
            <w:shd w:val="clear" w:color="auto" w:fill="auto"/>
          </w:tcPr>
          <w:p w14:paraId="03203C40" w14:textId="77777777" w:rsidR="00784F94" w:rsidRPr="00FB25EA" w:rsidRDefault="00784F94" w:rsidP="008B3848">
            <w:pPr>
              <w:snapToGrid w:val="0"/>
              <w:spacing w:after="0" w:line="240" w:lineRule="auto"/>
              <w:rPr>
                <w:rFonts w:cstheme="minorHAnsi"/>
                <w:sz w:val="23"/>
                <w:szCs w:val="23"/>
              </w:rPr>
            </w:pPr>
            <w:r w:rsidRPr="00FB25EA">
              <w:rPr>
                <w:rFonts w:cstheme="minorHAnsi"/>
                <w:sz w:val="23"/>
                <w:szCs w:val="23"/>
              </w:rPr>
              <w:t>Název ulice, číslo</w:t>
            </w:r>
          </w:p>
          <w:p w14:paraId="06B42318" w14:textId="3537FFA7" w:rsidR="00784F94" w:rsidRPr="00FB25EA" w:rsidRDefault="00F8147D" w:rsidP="008B3848">
            <w:pPr>
              <w:snapToGrid w:val="0"/>
              <w:spacing w:after="0" w:line="100" w:lineRule="atLeast"/>
              <w:rPr>
                <w:rFonts w:cstheme="minorHAnsi"/>
                <w:b/>
                <w:sz w:val="23"/>
                <w:szCs w:val="23"/>
              </w:rPr>
            </w:pPr>
            <w:r w:rsidRPr="00F8147D">
              <w:rPr>
                <w:rFonts w:cstheme="minorHAnsi"/>
                <w:b/>
                <w:sz w:val="23"/>
                <w:szCs w:val="23"/>
              </w:rPr>
              <w:t>Přestavlky 1</w:t>
            </w:r>
          </w:p>
        </w:tc>
        <w:tc>
          <w:tcPr>
            <w:tcW w:w="1710" w:type="dxa"/>
            <w:shd w:val="clear" w:color="auto" w:fill="auto"/>
          </w:tcPr>
          <w:p w14:paraId="47B2F9E8" w14:textId="77777777" w:rsidR="00784F94" w:rsidRPr="00FB25EA" w:rsidRDefault="00784F94" w:rsidP="008B3848">
            <w:pPr>
              <w:snapToGrid w:val="0"/>
              <w:spacing w:after="0" w:line="240" w:lineRule="auto"/>
              <w:rPr>
                <w:rFonts w:cstheme="minorHAnsi"/>
                <w:sz w:val="23"/>
                <w:szCs w:val="23"/>
              </w:rPr>
            </w:pPr>
            <w:r w:rsidRPr="00FB25EA">
              <w:rPr>
                <w:rFonts w:cstheme="minorHAnsi"/>
                <w:sz w:val="23"/>
                <w:szCs w:val="23"/>
              </w:rPr>
              <w:t>DIČ</w:t>
            </w:r>
          </w:p>
          <w:p w14:paraId="382A0DDE" w14:textId="77777777" w:rsidR="00784F94" w:rsidRPr="00FB25EA" w:rsidRDefault="00784F94" w:rsidP="0083132B">
            <w:pPr>
              <w:snapToGrid w:val="0"/>
              <w:spacing w:after="0" w:line="100" w:lineRule="atLeast"/>
              <w:rPr>
                <w:rFonts w:cstheme="minorHAnsi"/>
                <w:b/>
                <w:sz w:val="23"/>
                <w:szCs w:val="23"/>
              </w:rPr>
            </w:pPr>
          </w:p>
        </w:tc>
      </w:tr>
      <w:tr w:rsidR="001C7184" w:rsidRPr="00FB25EA" w14:paraId="1F106152" w14:textId="77777777" w:rsidTr="00265ACC">
        <w:trPr>
          <w:trHeight w:val="274"/>
        </w:trPr>
        <w:tc>
          <w:tcPr>
            <w:tcW w:w="1085" w:type="dxa"/>
            <w:shd w:val="clear" w:color="auto" w:fill="auto"/>
          </w:tcPr>
          <w:p w14:paraId="29119DAE" w14:textId="77777777" w:rsidR="001C7184" w:rsidRPr="00FB25EA" w:rsidRDefault="001C7184" w:rsidP="008B3848">
            <w:pPr>
              <w:snapToGrid w:val="0"/>
              <w:spacing w:after="0" w:line="240" w:lineRule="auto"/>
              <w:rPr>
                <w:rFonts w:cstheme="minorHAnsi"/>
                <w:sz w:val="23"/>
                <w:szCs w:val="23"/>
              </w:rPr>
            </w:pPr>
            <w:r w:rsidRPr="00FB25EA">
              <w:rPr>
                <w:rFonts w:cstheme="minorHAnsi"/>
                <w:sz w:val="23"/>
                <w:szCs w:val="23"/>
              </w:rPr>
              <w:t>PSČ</w:t>
            </w:r>
          </w:p>
          <w:p w14:paraId="23DAF348" w14:textId="0764DED5" w:rsidR="001C7184" w:rsidRPr="00FB25EA" w:rsidRDefault="00325ED9" w:rsidP="008B3848">
            <w:pPr>
              <w:snapToGrid w:val="0"/>
              <w:spacing w:after="0" w:line="100" w:lineRule="atLeast"/>
              <w:rPr>
                <w:rFonts w:cstheme="minorHAnsi"/>
                <w:b/>
                <w:sz w:val="23"/>
                <w:szCs w:val="23"/>
              </w:rPr>
            </w:pPr>
            <w:r w:rsidRPr="00325ED9">
              <w:rPr>
                <w:rFonts w:cstheme="minorHAnsi"/>
                <w:b/>
                <w:sz w:val="23"/>
                <w:szCs w:val="23"/>
              </w:rPr>
              <w:t>25791</w:t>
            </w:r>
          </w:p>
        </w:tc>
        <w:tc>
          <w:tcPr>
            <w:tcW w:w="4275" w:type="dxa"/>
            <w:shd w:val="clear" w:color="auto" w:fill="auto"/>
          </w:tcPr>
          <w:p w14:paraId="21B3C72F" w14:textId="77777777" w:rsidR="001C7184" w:rsidRPr="00FB25EA" w:rsidRDefault="001C7184" w:rsidP="008B3848">
            <w:pPr>
              <w:snapToGrid w:val="0"/>
              <w:spacing w:after="0" w:line="240" w:lineRule="auto"/>
              <w:rPr>
                <w:rFonts w:cstheme="minorHAnsi"/>
                <w:sz w:val="23"/>
                <w:szCs w:val="23"/>
              </w:rPr>
            </w:pPr>
            <w:r w:rsidRPr="00FB25EA">
              <w:rPr>
                <w:rFonts w:cstheme="minorHAnsi"/>
                <w:sz w:val="23"/>
                <w:szCs w:val="23"/>
              </w:rPr>
              <w:t>Obec</w:t>
            </w:r>
          </w:p>
          <w:p w14:paraId="08ED0821" w14:textId="75A6AE01" w:rsidR="001C7184" w:rsidRPr="00393A62" w:rsidRDefault="00325ED9" w:rsidP="001C7184">
            <w:pPr>
              <w:snapToGrid w:val="0"/>
              <w:spacing w:after="0" w:line="240" w:lineRule="auto"/>
              <w:rPr>
                <w:rFonts w:cstheme="minorHAnsi"/>
                <w:b/>
                <w:sz w:val="23"/>
                <w:szCs w:val="23"/>
              </w:rPr>
            </w:pPr>
            <w:r w:rsidRPr="00325ED9">
              <w:rPr>
                <w:rFonts w:cstheme="minorHAnsi"/>
                <w:b/>
                <w:sz w:val="23"/>
                <w:szCs w:val="23"/>
              </w:rPr>
              <w:t>Sedlec-Prčice</w:t>
            </w:r>
          </w:p>
        </w:tc>
        <w:tc>
          <w:tcPr>
            <w:tcW w:w="3045" w:type="dxa"/>
            <w:shd w:val="clear" w:color="auto" w:fill="auto"/>
          </w:tcPr>
          <w:p w14:paraId="085D9A5B" w14:textId="77777777" w:rsidR="001C7184" w:rsidRPr="00FB25EA" w:rsidRDefault="001C7184" w:rsidP="008B3848">
            <w:pPr>
              <w:snapToGrid w:val="0"/>
              <w:spacing w:after="0" w:line="240" w:lineRule="auto"/>
              <w:rPr>
                <w:rFonts w:cstheme="minorHAnsi"/>
                <w:sz w:val="23"/>
                <w:szCs w:val="23"/>
              </w:rPr>
            </w:pPr>
            <w:r w:rsidRPr="00FB25EA">
              <w:rPr>
                <w:rFonts w:cstheme="minorHAnsi"/>
                <w:sz w:val="23"/>
                <w:szCs w:val="23"/>
              </w:rPr>
              <w:t>Email</w:t>
            </w:r>
          </w:p>
          <w:p w14:paraId="09F749A9" w14:textId="6A41F3BB" w:rsidR="001C7184" w:rsidRPr="00FB25EA" w:rsidRDefault="001C7184" w:rsidP="00784F94">
            <w:pPr>
              <w:snapToGrid w:val="0"/>
              <w:spacing w:after="0" w:line="100" w:lineRule="atLeast"/>
              <w:rPr>
                <w:rFonts w:cstheme="minorHAnsi"/>
                <w:b/>
                <w:sz w:val="23"/>
                <w:szCs w:val="23"/>
              </w:rPr>
            </w:pPr>
          </w:p>
        </w:tc>
        <w:tc>
          <w:tcPr>
            <w:tcW w:w="1710" w:type="dxa"/>
            <w:shd w:val="clear" w:color="auto" w:fill="auto"/>
          </w:tcPr>
          <w:p w14:paraId="6ED19F80" w14:textId="77777777" w:rsidR="001C7184" w:rsidRPr="00FB25EA" w:rsidRDefault="001C7184" w:rsidP="007A589E">
            <w:pPr>
              <w:snapToGrid w:val="0"/>
              <w:spacing w:after="0" w:line="240" w:lineRule="auto"/>
              <w:rPr>
                <w:rFonts w:cstheme="minorHAnsi"/>
                <w:sz w:val="23"/>
                <w:szCs w:val="23"/>
              </w:rPr>
            </w:pPr>
            <w:r w:rsidRPr="00FB25EA">
              <w:rPr>
                <w:rFonts w:cstheme="minorHAnsi"/>
                <w:sz w:val="23"/>
                <w:szCs w:val="23"/>
              </w:rPr>
              <w:t>Mobilní telefon</w:t>
            </w:r>
          </w:p>
          <w:p w14:paraId="7AE0D9CC" w14:textId="39052536" w:rsidR="001C7184" w:rsidRPr="00FB25EA" w:rsidRDefault="001C7184" w:rsidP="007A589E">
            <w:pPr>
              <w:snapToGrid w:val="0"/>
              <w:spacing w:after="0" w:line="240" w:lineRule="auto"/>
              <w:rPr>
                <w:rFonts w:cstheme="minorHAnsi"/>
                <w:b/>
                <w:sz w:val="23"/>
                <w:szCs w:val="23"/>
              </w:rPr>
            </w:pPr>
          </w:p>
        </w:tc>
      </w:tr>
    </w:tbl>
    <w:p w14:paraId="52724428" w14:textId="77777777" w:rsidR="008B3848" w:rsidRPr="00FB25EA" w:rsidRDefault="008B3848" w:rsidP="00922401">
      <w:pPr>
        <w:spacing w:after="0" w:line="240" w:lineRule="auto"/>
        <w:rPr>
          <w:rFonts w:cstheme="minorHAnsi"/>
          <w:sz w:val="23"/>
          <w:szCs w:val="23"/>
        </w:rPr>
      </w:pPr>
      <w:r w:rsidRPr="00FB25EA">
        <w:rPr>
          <w:rFonts w:cstheme="minorHAnsi"/>
          <w:sz w:val="23"/>
          <w:szCs w:val="23"/>
        </w:rPr>
        <w:t>Mezi</w:t>
      </w:r>
    </w:p>
    <w:p w14:paraId="04AD834F" w14:textId="77777777" w:rsidR="008B3848" w:rsidRPr="00FB25EA" w:rsidRDefault="00245D51" w:rsidP="00245D51">
      <w:pPr>
        <w:spacing w:after="0" w:line="240" w:lineRule="auto"/>
        <w:rPr>
          <w:rFonts w:cstheme="minorHAnsi"/>
          <w:sz w:val="23"/>
          <w:szCs w:val="23"/>
        </w:rPr>
      </w:pPr>
      <w:r w:rsidRPr="00FB25EA">
        <w:rPr>
          <w:rFonts w:cstheme="minorHAnsi"/>
          <w:b/>
          <w:sz w:val="23"/>
          <w:szCs w:val="23"/>
        </w:rPr>
        <w:t>Uživatelem:</w:t>
      </w:r>
    </w:p>
    <w:p w14:paraId="0F9319D6" w14:textId="77777777" w:rsidR="008B3848" w:rsidRPr="00FB25EA" w:rsidRDefault="008B3848" w:rsidP="008B3848">
      <w:pPr>
        <w:pStyle w:val="Bezmezer"/>
        <w:rPr>
          <w:rFonts w:asciiTheme="minorHAnsi" w:hAnsiTheme="minorHAnsi" w:cstheme="minorHAnsi"/>
          <w:sz w:val="23"/>
          <w:szCs w:val="23"/>
        </w:rPr>
      </w:pPr>
      <w:r w:rsidRPr="00FB25EA">
        <w:rPr>
          <w:rFonts w:asciiTheme="minorHAnsi" w:hAnsiTheme="minorHAnsi" w:cstheme="minorHAnsi"/>
          <w:sz w:val="23"/>
          <w:szCs w:val="23"/>
        </w:rPr>
        <w:t>Fakturační adresa</w:t>
      </w:r>
    </w:p>
    <w:p w14:paraId="1952D9B2" w14:textId="77777777" w:rsidR="008B3848" w:rsidRPr="00FB25EA" w:rsidRDefault="008B3848" w:rsidP="007F41AC">
      <w:pPr>
        <w:spacing w:after="0" w:line="240" w:lineRule="auto"/>
        <w:jc w:val="both"/>
        <w:rPr>
          <w:rFonts w:cstheme="minorHAnsi"/>
          <w:sz w:val="23"/>
          <w:szCs w:val="23"/>
        </w:rPr>
      </w:pPr>
      <w:r w:rsidRPr="00FB25EA">
        <w:rPr>
          <w:rFonts w:cstheme="minorHAnsi"/>
          <w:sz w:val="23"/>
          <w:szCs w:val="23"/>
        </w:rPr>
        <w:t xml:space="preserve">a </w:t>
      </w:r>
      <w:r w:rsidR="00393A62" w:rsidRPr="00393A62">
        <w:rPr>
          <w:rFonts w:cstheme="minorHAnsi"/>
          <w:b/>
          <w:sz w:val="23"/>
          <w:szCs w:val="23"/>
        </w:rPr>
        <w:t>Poskytovatelem</w:t>
      </w:r>
      <w:r w:rsidR="00393A62">
        <w:rPr>
          <w:rFonts w:cstheme="minorHAnsi"/>
          <w:sz w:val="23"/>
          <w:szCs w:val="23"/>
        </w:rPr>
        <w:t xml:space="preserve"> </w:t>
      </w:r>
      <w:r w:rsidRPr="00FB25EA">
        <w:rPr>
          <w:rFonts w:cstheme="minorHAnsi"/>
          <w:b/>
          <w:sz w:val="23"/>
          <w:szCs w:val="23"/>
        </w:rPr>
        <w:t xml:space="preserve">ÚVT </w:t>
      </w:r>
      <w:proofErr w:type="gramStart"/>
      <w:r w:rsidRPr="00FB25EA">
        <w:rPr>
          <w:rFonts w:cstheme="minorHAnsi"/>
          <w:b/>
          <w:sz w:val="23"/>
          <w:szCs w:val="23"/>
        </w:rPr>
        <w:t>Internet</w:t>
      </w:r>
      <w:proofErr w:type="gramEnd"/>
      <w:r w:rsidRPr="00FB25EA">
        <w:rPr>
          <w:rFonts w:cstheme="minorHAnsi"/>
          <w:b/>
          <w:sz w:val="23"/>
          <w:szCs w:val="23"/>
        </w:rPr>
        <w:t xml:space="preserve"> s.r.o., </w:t>
      </w:r>
      <w:r w:rsidRPr="00FB25EA">
        <w:rPr>
          <w:rFonts w:cstheme="minorHAnsi"/>
          <w:sz w:val="23"/>
          <w:szCs w:val="23"/>
        </w:rPr>
        <w:t xml:space="preserve">se sídlem Hrnčířská 383, 252 42 Jesenice - Zdiměřice, IČ: 24288705, </w:t>
      </w:r>
      <w:r w:rsidR="00393A62" w:rsidRPr="00393A62">
        <w:rPr>
          <w:rFonts w:cstheme="minorHAnsi"/>
          <w:sz w:val="23"/>
          <w:szCs w:val="23"/>
        </w:rPr>
        <w:t>spisová značka C 193433 vedená u Městského soudu v</w:t>
      </w:r>
      <w:r w:rsidR="007F41AC">
        <w:rPr>
          <w:rFonts w:cstheme="minorHAnsi"/>
          <w:sz w:val="23"/>
          <w:szCs w:val="23"/>
        </w:rPr>
        <w:t> </w:t>
      </w:r>
      <w:r w:rsidR="00393A62" w:rsidRPr="00393A62">
        <w:rPr>
          <w:rFonts w:cstheme="minorHAnsi"/>
          <w:sz w:val="23"/>
          <w:szCs w:val="23"/>
        </w:rPr>
        <w:t>Praze</w:t>
      </w:r>
      <w:r w:rsidR="007F41AC">
        <w:rPr>
          <w:rFonts w:cstheme="minorHAnsi"/>
          <w:sz w:val="23"/>
          <w:szCs w:val="23"/>
        </w:rPr>
        <w:t>, zastoupená Ing. </w:t>
      </w:r>
      <w:r w:rsidR="007F41AC" w:rsidRPr="007F41AC">
        <w:rPr>
          <w:rFonts w:cstheme="minorHAnsi"/>
          <w:sz w:val="23"/>
          <w:szCs w:val="23"/>
        </w:rPr>
        <w:t xml:space="preserve">Markétou </w:t>
      </w:r>
      <w:r w:rsidR="00AB1444">
        <w:rPr>
          <w:rFonts w:cstheme="minorHAnsi"/>
          <w:sz w:val="23"/>
          <w:szCs w:val="23"/>
        </w:rPr>
        <w:t>Hnětkovskou</w:t>
      </w:r>
      <w:r w:rsidR="007F41AC" w:rsidRPr="007F41AC">
        <w:rPr>
          <w:rFonts w:cstheme="minorHAnsi"/>
          <w:sz w:val="23"/>
          <w:szCs w:val="23"/>
        </w:rPr>
        <w:t xml:space="preserve"> na základě plné moci.</w:t>
      </w:r>
    </w:p>
    <w:p w14:paraId="1A7648EC" w14:textId="77777777" w:rsidR="008B3848" w:rsidRPr="00FB25EA" w:rsidRDefault="008B3848" w:rsidP="004D6566">
      <w:pPr>
        <w:pStyle w:val="Bezmezer"/>
        <w:spacing w:before="240"/>
        <w:rPr>
          <w:rFonts w:asciiTheme="minorHAnsi" w:hAnsiTheme="minorHAnsi" w:cstheme="minorHAnsi"/>
          <w:b/>
          <w:sz w:val="23"/>
          <w:szCs w:val="23"/>
        </w:rPr>
      </w:pPr>
      <w:r w:rsidRPr="00FB25EA">
        <w:rPr>
          <w:rFonts w:asciiTheme="minorHAnsi" w:hAnsiTheme="minorHAnsi" w:cstheme="minorHAnsi"/>
          <w:b/>
          <w:sz w:val="23"/>
          <w:szCs w:val="23"/>
        </w:rPr>
        <w:t xml:space="preserve">Služby INTERNET </w:t>
      </w:r>
    </w:p>
    <w:tbl>
      <w:tblPr>
        <w:tblW w:w="9921" w:type="dxa"/>
        <w:tblInd w:w="-40"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Look w:val="0000" w:firstRow="0" w:lastRow="0" w:firstColumn="0" w:lastColumn="0" w:noHBand="0" w:noVBand="0"/>
      </w:tblPr>
      <w:tblGrid>
        <w:gridCol w:w="9921"/>
      </w:tblGrid>
      <w:tr w:rsidR="00784F94" w:rsidRPr="00FB25EA" w14:paraId="74590D46" w14:textId="77777777" w:rsidTr="004D6566">
        <w:trPr>
          <w:trHeight w:val="340"/>
        </w:trPr>
        <w:tc>
          <w:tcPr>
            <w:tcW w:w="9921" w:type="dxa"/>
            <w:shd w:val="clear" w:color="auto" w:fill="auto"/>
            <w:vAlign w:val="center"/>
          </w:tcPr>
          <w:p w14:paraId="46D8559C" w14:textId="1F28C06C" w:rsidR="00155C28" w:rsidRPr="00FB25EA" w:rsidRDefault="00784F94" w:rsidP="00155C28">
            <w:pPr>
              <w:pStyle w:val="Bezmezer"/>
              <w:rPr>
                <w:rFonts w:asciiTheme="minorHAnsi" w:hAnsiTheme="minorHAnsi" w:cstheme="minorHAnsi"/>
                <w:sz w:val="23"/>
                <w:szCs w:val="23"/>
              </w:rPr>
            </w:pPr>
            <w:r w:rsidRPr="00050A6E">
              <w:rPr>
                <w:rFonts w:asciiTheme="minorHAnsi" w:hAnsiTheme="minorHAnsi" w:cstheme="minorHAnsi"/>
                <w:noProof/>
                <w:sz w:val="23"/>
                <w:szCs w:val="23"/>
                <w:lang w:eastAsia="cs-CZ"/>
              </w:rPr>
              <mc:AlternateContent>
                <mc:Choice Requires="wps">
                  <w:drawing>
                    <wp:anchor distT="0" distB="0" distL="114300" distR="114300" simplePos="0" relativeHeight="251671552" behindDoc="0" locked="0" layoutInCell="1" allowOverlap="1" wp14:anchorId="6A985CB2" wp14:editId="72290070">
                      <wp:simplePos x="0" y="0"/>
                      <wp:positionH relativeFrom="column">
                        <wp:posOffset>-8255</wp:posOffset>
                      </wp:positionH>
                      <wp:positionV relativeFrom="paragraph">
                        <wp:posOffset>44450</wp:posOffset>
                      </wp:positionV>
                      <wp:extent cx="102235" cy="95885"/>
                      <wp:effectExtent l="57150" t="38100" r="69215" b="94615"/>
                      <wp:wrapSquare wrapText="bothSides"/>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885"/>
                              </a:xfrm>
                              <a:prstGeom prst="rect">
                                <a:avLst/>
                              </a:prstGeom>
                              <a:solidFill>
                                <a:schemeClr val="tx1"/>
                              </a:solidFill>
                              <a:ln>
                                <a:headEnd/>
                                <a:tailEnd/>
                              </a:ln>
                            </wps:spPr>
                            <wps:style>
                              <a:lnRef idx="1">
                                <a:schemeClr val="dk1"/>
                              </a:lnRef>
                              <a:fillRef idx="2">
                                <a:schemeClr val="dk1"/>
                              </a:fillRef>
                              <a:effectRef idx="1">
                                <a:schemeClr val="dk1"/>
                              </a:effectRef>
                              <a:fontRef idx="minor">
                                <a:schemeClr val="dk1"/>
                              </a:fontRef>
                            </wps:style>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9B4BFE" id="Obdélník 12" o:spid="_x0000_s1026" style="position:absolute;margin-left:-.65pt;margin-top:3.5pt;width:8.05pt;height:7.5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" fillcolor="black [3213]" strokecolor="black [3040]">
                      <v:shadow on="t" color="black" opacity="24903f" origin=",.5" offset="0,.55556mm"/>
                      <w10:wrap type="square"/>
                    </v:rect>
                  </w:pict>
                </mc:Fallback>
              </mc:AlternateContent>
            </w:r>
            <w:r w:rsidR="00050A6E" w:rsidRPr="00050A6E">
              <w:rPr>
                <w:rFonts w:asciiTheme="minorHAnsi" w:hAnsiTheme="minorHAnsi" w:cstheme="minorHAnsi"/>
                <w:sz w:val="23"/>
                <w:szCs w:val="23"/>
              </w:rPr>
              <w:t>Služba internet</w:t>
            </w:r>
            <w:r w:rsidR="00050A6E">
              <w:rPr>
                <w:rFonts w:asciiTheme="minorHAnsi" w:hAnsiTheme="minorHAnsi" w:cstheme="minorHAnsi"/>
                <w:b/>
                <w:sz w:val="23"/>
                <w:szCs w:val="23"/>
              </w:rPr>
              <w:t xml:space="preserve"> </w:t>
            </w:r>
            <w:r w:rsidRPr="00FB25EA">
              <w:rPr>
                <w:rFonts w:asciiTheme="minorHAnsi" w:hAnsiTheme="minorHAnsi" w:cstheme="minorHAnsi"/>
                <w:b/>
                <w:sz w:val="23"/>
                <w:szCs w:val="23"/>
              </w:rPr>
              <w:t xml:space="preserve">UVT PLUS </w:t>
            </w:r>
            <w:r w:rsidR="00155C28">
              <w:rPr>
                <w:rFonts w:asciiTheme="minorHAnsi" w:hAnsiTheme="minorHAnsi" w:cstheme="minorHAnsi"/>
                <w:b/>
                <w:sz w:val="23"/>
                <w:szCs w:val="23"/>
              </w:rPr>
              <w:t xml:space="preserve">   </w:t>
            </w:r>
            <w:r w:rsidRPr="00FB25EA">
              <w:rPr>
                <w:rFonts w:asciiTheme="minorHAnsi" w:hAnsiTheme="minorHAnsi" w:cstheme="minorHAnsi"/>
                <w:sz w:val="23"/>
                <w:szCs w:val="23"/>
              </w:rPr>
              <w:t xml:space="preserve">cena, rychlost a další </w:t>
            </w:r>
            <w:r w:rsidR="005D5241" w:rsidRPr="00FB25EA">
              <w:rPr>
                <w:rFonts w:asciiTheme="minorHAnsi" w:hAnsiTheme="minorHAnsi" w:cstheme="minorHAnsi"/>
                <w:sz w:val="23"/>
                <w:szCs w:val="23"/>
              </w:rPr>
              <w:t>parametry – Technická</w:t>
            </w:r>
            <w:r w:rsidRPr="00FB25EA">
              <w:rPr>
                <w:rFonts w:asciiTheme="minorHAnsi" w:hAnsiTheme="minorHAnsi" w:cstheme="minorHAnsi"/>
                <w:sz w:val="23"/>
                <w:szCs w:val="23"/>
              </w:rPr>
              <w:t xml:space="preserve"> specifikace</w:t>
            </w:r>
            <w:r w:rsidR="00050A6E">
              <w:rPr>
                <w:rFonts w:asciiTheme="minorHAnsi" w:hAnsiTheme="minorHAnsi" w:cstheme="minorHAnsi"/>
                <w:sz w:val="23"/>
                <w:szCs w:val="23"/>
              </w:rPr>
              <w:t xml:space="preserve"> 1</w:t>
            </w:r>
          </w:p>
        </w:tc>
      </w:tr>
      <w:tr w:rsidR="00155C28" w:rsidRPr="00FB25EA" w14:paraId="36954681" w14:textId="77777777" w:rsidTr="004D6566">
        <w:trPr>
          <w:trHeight w:val="340"/>
        </w:trPr>
        <w:tc>
          <w:tcPr>
            <w:tcW w:w="9921" w:type="dxa"/>
            <w:shd w:val="clear" w:color="auto" w:fill="auto"/>
            <w:vAlign w:val="center"/>
          </w:tcPr>
          <w:p w14:paraId="175F1AD6" w14:textId="0D273851" w:rsidR="00155C28" w:rsidRPr="00FB25EA" w:rsidRDefault="00155C28" w:rsidP="00155C28">
            <w:pPr>
              <w:pStyle w:val="Bezmezer"/>
              <w:rPr>
                <w:rFonts w:asciiTheme="minorHAnsi" w:hAnsiTheme="minorHAnsi" w:cstheme="minorHAnsi"/>
                <w:noProof/>
                <w:sz w:val="23"/>
                <w:szCs w:val="23"/>
                <w:lang w:eastAsia="cs-CZ"/>
              </w:rPr>
            </w:pPr>
            <w:r w:rsidRPr="00FB25EA">
              <w:rPr>
                <w:rFonts w:asciiTheme="minorHAnsi" w:hAnsiTheme="minorHAnsi" w:cstheme="minorHAnsi"/>
                <w:noProof/>
                <w:sz w:val="23"/>
                <w:szCs w:val="23"/>
                <w:lang w:eastAsia="cs-CZ"/>
              </w:rPr>
              <mc:AlternateContent>
                <mc:Choice Requires="wps">
                  <w:drawing>
                    <wp:anchor distT="0" distB="0" distL="114300" distR="114300" simplePos="0" relativeHeight="251673600" behindDoc="0" locked="0" layoutInCell="1" allowOverlap="1" wp14:anchorId="7B354B7E" wp14:editId="7FBC5573">
                      <wp:simplePos x="0" y="0"/>
                      <wp:positionH relativeFrom="column">
                        <wp:posOffset>-3810</wp:posOffset>
                      </wp:positionH>
                      <wp:positionV relativeFrom="paragraph">
                        <wp:posOffset>38100</wp:posOffset>
                      </wp:positionV>
                      <wp:extent cx="102235" cy="95885"/>
                      <wp:effectExtent l="57150" t="38100" r="69215" b="94615"/>
                      <wp:wrapSquare wrapText="bothSides"/>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885"/>
                              </a:xfrm>
                              <a:prstGeom prst="rect">
                                <a:avLst/>
                              </a:prstGeom>
                              <a:solidFill>
                                <a:schemeClr val="tx1"/>
                              </a:solidFill>
                              <a:ln>
                                <a:headEnd/>
                                <a:tailEnd/>
                              </a:ln>
                            </wps:spPr>
                            <wps:style>
                              <a:lnRef idx="1">
                                <a:schemeClr val="dk1"/>
                              </a:lnRef>
                              <a:fillRef idx="2">
                                <a:schemeClr val="dk1"/>
                              </a:fillRef>
                              <a:effectRef idx="1">
                                <a:schemeClr val="dk1"/>
                              </a:effectRef>
                              <a:fontRef idx="minor">
                                <a:schemeClr val="dk1"/>
                              </a:fontRef>
                            </wps:style>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F3C899" id="Obdélník 2" o:spid="_x0000_s1026" style="position:absolute;margin-left:-.3pt;margin-top:3pt;width:8.05pt;height:7.5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" fillcolor="black [3213]" strokecolor="black [3040]">
                      <v:shadow on="t" color="black" opacity="24903f" origin=",.5" offset="0,.55556mm"/>
                      <w10:wrap type="square"/>
                    </v:rect>
                  </w:pict>
                </mc:Fallback>
              </mc:AlternateContent>
            </w:r>
            <w:r w:rsidR="00050A6E" w:rsidRPr="00922401">
              <w:rPr>
                <w:rFonts w:asciiTheme="minorHAnsi" w:hAnsiTheme="minorHAnsi"/>
                <w:sz w:val="23"/>
                <w:szCs w:val="23"/>
              </w:rPr>
              <w:t xml:space="preserve">Služba internet </w:t>
            </w:r>
            <w:r w:rsidR="00050A6E" w:rsidRPr="00050A6E">
              <w:rPr>
                <w:rFonts w:asciiTheme="minorHAnsi" w:hAnsiTheme="minorHAnsi"/>
                <w:b/>
                <w:sz w:val="23"/>
                <w:szCs w:val="23"/>
              </w:rPr>
              <w:t>UVT Super</w:t>
            </w:r>
            <w:r w:rsidR="00050A6E" w:rsidRPr="00155C28">
              <w:rPr>
                <w:rFonts w:asciiTheme="minorHAnsi" w:hAnsiTheme="minorHAnsi" w:cstheme="minorHAnsi"/>
                <w:b/>
                <w:sz w:val="23"/>
                <w:szCs w:val="23"/>
              </w:rPr>
              <w:t xml:space="preserve"> </w:t>
            </w:r>
            <w:r w:rsidRPr="00155C28">
              <w:rPr>
                <w:rFonts w:asciiTheme="minorHAnsi" w:hAnsiTheme="minorHAnsi" w:cstheme="minorHAnsi"/>
                <w:sz w:val="23"/>
                <w:szCs w:val="23"/>
              </w:rPr>
              <w:t xml:space="preserve"> </w:t>
            </w:r>
            <w:r>
              <w:rPr>
                <w:rFonts w:asciiTheme="minorHAnsi" w:hAnsiTheme="minorHAnsi" w:cstheme="minorHAnsi"/>
                <w:sz w:val="23"/>
                <w:szCs w:val="23"/>
              </w:rPr>
              <w:t xml:space="preserve">  </w:t>
            </w:r>
            <w:r w:rsidRPr="00155C28">
              <w:rPr>
                <w:rFonts w:asciiTheme="minorHAnsi" w:hAnsiTheme="minorHAnsi" w:cstheme="minorHAnsi"/>
                <w:sz w:val="23"/>
                <w:szCs w:val="23"/>
              </w:rPr>
              <w:t xml:space="preserve">cena, rychlost a další </w:t>
            </w:r>
            <w:r w:rsidR="005D5241" w:rsidRPr="00155C28">
              <w:rPr>
                <w:rFonts w:asciiTheme="minorHAnsi" w:hAnsiTheme="minorHAnsi" w:cstheme="minorHAnsi"/>
                <w:sz w:val="23"/>
                <w:szCs w:val="23"/>
              </w:rPr>
              <w:t>parametry – Technická</w:t>
            </w:r>
            <w:r w:rsidRPr="00155C28">
              <w:rPr>
                <w:rFonts w:asciiTheme="minorHAnsi" w:hAnsiTheme="minorHAnsi" w:cstheme="minorHAnsi"/>
                <w:sz w:val="23"/>
                <w:szCs w:val="23"/>
              </w:rPr>
              <w:t xml:space="preserve"> specifikace</w:t>
            </w:r>
            <w:r w:rsidR="00050A6E">
              <w:rPr>
                <w:rFonts w:asciiTheme="minorHAnsi" w:hAnsiTheme="minorHAnsi" w:cstheme="minorHAnsi"/>
                <w:sz w:val="23"/>
                <w:szCs w:val="23"/>
              </w:rPr>
              <w:t xml:space="preserve"> 2</w:t>
            </w:r>
          </w:p>
        </w:tc>
      </w:tr>
    </w:tbl>
    <w:p w14:paraId="17BE96A3" w14:textId="77777777" w:rsidR="008B3848" w:rsidRPr="00FB25EA" w:rsidRDefault="008B3848" w:rsidP="004D6566">
      <w:pPr>
        <w:pStyle w:val="Bezmezer"/>
        <w:tabs>
          <w:tab w:val="left" w:pos="284"/>
          <w:tab w:val="left" w:pos="3544"/>
        </w:tabs>
        <w:spacing w:before="240"/>
        <w:rPr>
          <w:rFonts w:asciiTheme="minorHAnsi" w:hAnsiTheme="minorHAnsi" w:cstheme="minorHAnsi"/>
          <w:b/>
          <w:sz w:val="23"/>
          <w:szCs w:val="23"/>
        </w:rPr>
      </w:pPr>
      <w:r w:rsidRPr="00FB25EA">
        <w:rPr>
          <w:rFonts w:asciiTheme="minorHAnsi" w:hAnsiTheme="minorHAnsi" w:cstheme="minorHAnsi"/>
          <w:b/>
          <w:sz w:val="23"/>
          <w:szCs w:val="23"/>
        </w:rPr>
        <w:t>Frekvence plateb</w:t>
      </w:r>
    </w:p>
    <w:tbl>
      <w:tblPr>
        <w:tblW w:w="9932" w:type="dxa"/>
        <w:tblInd w:w="-40"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Look w:val="0000" w:firstRow="0" w:lastRow="0" w:firstColumn="0" w:lastColumn="0" w:noHBand="0" w:noVBand="0"/>
      </w:tblPr>
      <w:tblGrid>
        <w:gridCol w:w="2483"/>
        <w:gridCol w:w="2483"/>
        <w:gridCol w:w="2483"/>
        <w:gridCol w:w="2483"/>
      </w:tblGrid>
      <w:tr w:rsidR="008B3848" w:rsidRPr="00FB25EA" w14:paraId="21E40C3A" w14:textId="77777777" w:rsidTr="004D6566">
        <w:trPr>
          <w:trHeight w:val="340"/>
        </w:trPr>
        <w:tc>
          <w:tcPr>
            <w:tcW w:w="2483" w:type="dxa"/>
            <w:shd w:val="clear" w:color="auto" w:fill="auto"/>
            <w:vAlign w:val="center"/>
          </w:tcPr>
          <w:p w14:paraId="05A5A18B" w14:textId="4D26CDA7" w:rsidR="008B3848" w:rsidRPr="00FB25EA" w:rsidRDefault="008B3848" w:rsidP="00155C28">
            <w:pPr>
              <w:pStyle w:val="Bezmezer"/>
              <w:tabs>
                <w:tab w:val="left" w:pos="284"/>
              </w:tabs>
              <w:snapToGrid w:val="0"/>
              <w:rPr>
                <w:rFonts w:asciiTheme="minorHAnsi" w:hAnsiTheme="minorHAnsi" w:cstheme="minorHAnsi"/>
                <w:sz w:val="23"/>
                <w:szCs w:val="23"/>
              </w:rPr>
            </w:pPr>
            <w:r w:rsidRPr="00FB25EA">
              <w:rPr>
                <w:rFonts w:asciiTheme="minorHAnsi" w:hAnsiTheme="minorHAnsi" w:cstheme="minorHAnsi"/>
                <w:noProof/>
                <w:sz w:val="23"/>
                <w:szCs w:val="23"/>
                <w:lang w:eastAsia="cs-CZ"/>
              </w:rPr>
              <mc:AlternateContent>
                <mc:Choice Requires="wps">
                  <w:drawing>
                    <wp:anchor distT="0" distB="0" distL="114300" distR="114300" simplePos="0" relativeHeight="251662336" behindDoc="0" locked="0" layoutInCell="1" allowOverlap="1" wp14:anchorId="274CF04F" wp14:editId="4DABD84C">
                      <wp:simplePos x="0" y="0"/>
                      <wp:positionH relativeFrom="column">
                        <wp:posOffset>-8255</wp:posOffset>
                      </wp:positionH>
                      <wp:positionV relativeFrom="paragraph">
                        <wp:posOffset>38100</wp:posOffset>
                      </wp:positionV>
                      <wp:extent cx="102235" cy="95885"/>
                      <wp:effectExtent l="57150" t="38100" r="69215" b="94615"/>
                      <wp:wrapSquare wrapText="bothSides"/>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885"/>
                              </a:xfrm>
                              <a:prstGeom prst="rect">
                                <a:avLst/>
                              </a:prstGeom>
                              <a:solidFill>
                                <a:schemeClr val="tx1"/>
                              </a:solidFill>
                              <a:ln>
                                <a:headEnd/>
                                <a:tailEnd/>
                              </a:ln>
                            </wps:spPr>
                            <wps:style>
                              <a:lnRef idx="1">
                                <a:schemeClr val="dk1"/>
                              </a:lnRef>
                              <a:fillRef idx="2">
                                <a:schemeClr val="dk1"/>
                              </a:fillRef>
                              <a:effectRef idx="1">
                                <a:schemeClr val="dk1"/>
                              </a:effectRef>
                              <a:fontRef idx="minor">
                                <a:schemeClr val="dk1"/>
                              </a:fontRef>
                            </wps:style>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E66366" id="Obdélník 11" o:spid="_x0000_s1026" style="position:absolute;margin-left:-.65pt;margin-top:3pt;width:8.05pt;height:7.5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" fillcolor="black [3213]" strokecolor="black [3040]">
                      <v:shadow on="t" color="black" opacity="24903f" origin=",.5" offset="0,.55556mm"/>
                      <w10:wrap type="square"/>
                    </v:rect>
                  </w:pict>
                </mc:Fallback>
              </mc:AlternateContent>
            </w:r>
            <w:r w:rsidRPr="00FB25EA">
              <w:rPr>
                <w:rFonts w:asciiTheme="minorHAnsi" w:hAnsiTheme="minorHAnsi" w:cstheme="minorHAnsi"/>
                <w:sz w:val="23"/>
                <w:szCs w:val="23"/>
              </w:rPr>
              <w:t xml:space="preserve">Měsíčně </w:t>
            </w:r>
            <w:r w:rsidR="00D9065D">
              <w:rPr>
                <w:rFonts w:asciiTheme="minorHAnsi" w:hAnsiTheme="minorHAnsi" w:cstheme="minorHAnsi"/>
                <w:sz w:val="23"/>
                <w:szCs w:val="23"/>
              </w:rPr>
              <w:t>předem</w:t>
            </w:r>
          </w:p>
        </w:tc>
        <w:tc>
          <w:tcPr>
            <w:tcW w:w="2483" w:type="dxa"/>
            <w:shd w:val="clear" w:color="auto" w:fill="auto"/>
            <w:vAlign w:val="center"/>
          </w:tcPr>
          <w:p w14:paraId="3E32F90F" w14:textId="77777777" w:rsidR="008B3848" w:rsidRPr="00FB25EA" w:rsidRDefault="008B3848" w:rsidP="00155C28">
            <w:pPr>
              <w:pStyle w:val="Bezmezer"/>
              <w:snapToGrid w:val="0"/>
              <w:rPr>
                <w:rFonts w:asciiTheme="minorHAnsi" w:hAnsiTheme="minorHAnsi" w:cstheme="minorHAnsi"/>
                <w:sz w:val="23"/>
                <w:szCs w:val="23"/>
              </w:rPr>
            </w:pPr>
            <w:r w:rsidRPr="00FB25EA">
              <w:rPr>
                <w:rFonts w:asciiTheme="minorHAnsi" w:hAnsiTheme="minorHAnsi" w:cstheme="minorHAnsi"/>
                <w:noProof/>
                <w:sz w:val="23"/>
                <w:szCs w:val="23"/>
                <w:lang w:eastAsia="cs-CZ"/>
              </w:rPr>
              <mc:AlternateContent>
                <mc:Choice Requires="wps">
                  <w:drawing>
                    <wp:anchor distT="0" distB="0" distL="114300" distR="114300" simplePos="0" relativeHeight="251663360" behindDoc="0" locked="0" layoutInCell="1" allowOverlap="1" wp14:anchorId="5495AE08" wp14:editId="0D423B42">
                      <wp:simplePos x="0" y="0"/>
                      <wp:positionH relativeFrom="column">
                        <wp:posOffset>-8255</wp:posOffset>
                      </wp:positionH>
                      <wp:positionV relativeFrom="paragraph">
                        <wp:posOffset>38100</wp:posOffset>
                      </wp:positionV>
                      <wp:extent cx="102235" cy="95885"/>
                      <wp:effectExtent l="57150" t="38100" r="69215" b="94615"/>
                      <wp:wrapSquare wrapText="bothSides"/>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885"/>
                              </a:xfrm>
                              <a:prstGeom prst="rect">
                                <a:avLst/>
                              </a:prstGeom>
                              <a:solidFill>
                                <a:schemeClr val="bg1"/>
                              </a:solidFill>
                              <a:ln>
                                <a:headEnd/>
                                <a:tailEnd/>
                              </a:ln>
                              <a:extLst/>
                            </wps:spPr>
                            <wps:style>
                              <a:lnRef idx="1">
                                <a:schemeClr val="dk1"/>
                              </a:lnRef>
                              <a:fillRef idx="2">
                                <a:schemeClr val="dk1"/>
                              </a:fillRef>
                              <a:effectRef idx="1">
                                <a:schemeClr val="dk1"/>
                              </a:effectRef>
                              <a:fontRef idx="minor">
                                <a:schemeClr val="dk1"/>
                              </a:fontRef>
                            </wps:style>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1DB1D2" id="Obdélník 10" o:spid="_x0000_s1026" style="position:absolute;margin-left:-.65pt;margin-top:3pt;width:8.05pt;height:7.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" fillcolor="white [3212]" strokecolor="black [3040]">
                      <v:shadow on="t" color="black" opacity="24903f" origin=",.5" offset="0,.55556mm"/>
                      <w10:wrap type="square"/>
                    </v:rect>
                  </w:pict>
                </mc:Fallback>
              </mc:AlternateContent>
            </w:r>
            <w:r w:rsidRPr="00FB25EA">
              <w:rPr>
                <w:rFonts w:asciiTheme="minorHAnsi" w:hAnsiTheme="minorHAnsi" w:cstheme="minorHAnsi"/>
                <w:sz w:val="23"/>
                <w:szCs w:val="23"/>
              </w:rPr>
              <w:t>Čtvrtletně předem</w:t>
            </w:r>
          </w:p>
        </w:tc>
        <w:tc>
          <w:tcPr>
            <w:tcW w:w="2483" w:type="dxa"/>
            <w:shd w:val="clear" w:color="auto" w:fill="auto"/>
            <w:vAlign w:val="center"/>
          </w:tcPr>
          <w:p w14:paraId="44898AB1" w14:textId="77777777" w:rsidR="008B3848" w:rsidRPr="00FB25EA" w:rsidRDefault="008B3848" w:rsidP="00155C28">
            <w:pPr>
              <w:pStyle w:val="Bezmezer"/>
              <w:snapToGrid w:val="0"/>
              <w:rPr>
                <w:rFonts w:asciiTheme="minorHAnsi" w:hAnsiTheme="minorHAnsi" w:cstheme="minorHAnsi"/>
                <w:sz w:val="23"/>
                <w:szCs w:val="23"/>
              </w:rPr>
            </w:pPr>
            <w:r w:rsidRPr="00FB25EA">
              <w:rPr>
                <w:rFonts w:asciiTheme="minorHAnsi" w:hAnsiTheme="minorHAnsi" w:cstheme="minorHAnsi"/>
                <w:noProof/>
                <w:sz w:val="23"/>
                <w:szCs w:val="23"/>
                <w:lang w:eastAsia="cs-CZ"/>
              </w:rPr>
              <mc:AlternateContent>
                <mc:Choice Requires="wps">
                  <w:drawing>
                    <wp:anchor distT="0" distB="0" distL="114300" distR="114300" simplePos="0" relativeHeight="251665408" behindDoc="0" locked="0" layoutInCell="1" allowOverlap="1" wp14:anchorId="40E7F7FE" wp14:editId="1E219AC6">
                      <wp:simplePos x="0" y="0"/>
                      <wp:positionH relativeFrom="column">
                        <wp:posOffset>-5715</wp:posOffset>
                      </wp:positionH>
                      <wp:positionV relativeFrom="paragraph">
                        <wp:posOffset>38100</wp:posOffset>
                      </wp:positionV>
                      <wp:extent cx="102235" cy="95885"/>
                      <wp:effectExtent l="57150" t="38100" r="69215" b="94615"/>
                      <wp:wrapSquare wrapText="bothSides"/>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885"/>
                              </a:xfrm>
                              <a:prstGeom prst="rect">
                                <a:avLst/>
                              </a:prstGeom>
                              <a:solidFill>
                                <a:schemeClr val="bg1"/>
                              </a:solidFill>
                              <a:ln>
                                <a:headEnd/>
                                <a:tailEnd/>
                              </a:ln>
                              <a:extLst/>
                            </wps:spPr>
                            <wps:style>
                              <a:lnRef idx="1">
                                <a:schemeClr val="dk1"/>
                              </a:lnRef>
                              <a:fillRef idx="2">
                                <a:schemeClr val="dk1"/>
                              </a:fillRef>
                              <a:effectRef idx="1">
                                <a:schemeClr val="dk1"/>
                              </a:effectRef>
                              <a:fontRef idx="minor">
                                <a:schemeClr val="dk1"/>
                              </a:fontRef>
                            </wps:style>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A86C2D" id="Obdélník 9" o:spid="_x0000_s1026" style="position:absolute;margin-left:-.45pt;margin-top:3pt;width:8.05pt;height:7.5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" fillcolor="white [3212]" strokecolor="black [3040]">
                      <v:shadow on="t" color="black" opacity="24903f" origin=",.5" offset="0,.55556mm"/>
                      <w10:wrap type="square"/>
                    </v:rect>
                  </w:pict>
                </mc:Fallback>
              </mc:AlternateContent>
            </w:r>
            <w:r w:rsidRPr="00FB25EA">
              <w:rPr>
                <w:rFonts w:asciiTheme="minorHAnsi" w:hAnsiTheme="minorHAnsi" w:cstheme="minorHAnsi"/>
                <w:sz w:val="23"/>
                <w:szCs w:val="23"/>
              </w:rPr>
              <w:t>Pololetně předem</w:t>
            </w:r>
          </w:p>
        </w:tc>
        <w:tc>
          <w:tcPr>
            <w:tcW w:w="2483" w:type="dxa"/>
            <w:shd w:val="clear" w:color="auto" w:fill="auto"/>
            <w:vAlign w:val="center"/>
          </w:tcPr>
          <w:p w14:paraId="6B9A84C3" w14:textId="77777777" w:rsidR="008B3848" w:rsidRPr="00FB25EA" w:rsidRDefault="008B3848" w:rsidP="00155C28">
            <w:pPr>
              <w:pStyle w:val="Bezmezer"/>
              <w:snapToGrid w:val="0"/>
              <w:rPr>
                <w:rFonts w:asciiTheme="minorHAnsi" w:hAnsiTheme="minorHAnsi" w:cstheme="minorHAnsi"/>
                <w:sz w:val="23"/>
                <w:szCs w:val="23"/>
              </w:rPr>
            </w:pPr>
            <w:r w:rsidRPr="00FB25EA">
              <w:rPr>
                <w:rFonts w:asciiTheme="minorHAnsi" w:hAnsiTheme="minorHAnsi" w:cstheme="minorHAnsi"/>
                <w:noProof/>
                <w:sz w:val="23"/>
                <w:szCs w:val="23"/>
                <w:lang w:eastAsia="cs-CZ"/>
              </w:rPr>
              <mc:AlternateContent>
                <mc:Choice Requires="wps">
                  <w:drawing>
                    <wp:anchor distT="0" distB="0" distL="114300" distR="114300" simplePos="0" relativeHeight="251664384" behindDoc="0" locked="0" layoutInCell="1" allowOverlap="1" wp14:anchorId="0A3B6D0F" wp14:editId="24D384BC">
                      <wp:simplePos x="0" y="0"/>
                      <wp:positionH relativeFrom="column">
                        <wp:posOffset>-8255</wp:posOffset>
                      </wp:positionH>
                      <wp:positionV relativeFrom="paragraph">
                        <wp:posOffset>38100</wp:posOffset>
                      </wp:positionV>
                      <wp:extent cx="102235" cy="95885"/>
                      <wp:effectExtent l="57150" t="38100" r="69215" b="94615"/>
                      <wp:wrapSquare wrapText="bothSides"/>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885"/>
                              </a:xfrm>
                              <a:prstGeom prst="rect">
                                <a:avLst/>
                              </a:prstGeom>
                              <a:solidFill>
                                <a:schemeClr val="bg1"/>
                              </a:solidFill>
                              <a:ln>
                                <a:headEnd/>
                                <a:tailEnd/>
                              </a:ln>
                              <a:extLst/>
                            </wps:spPr>
                            <wps:style>
                              <a:lnRef idx="1">
                                <a:schemeClr val="dk1"/>
                              </a:lnRef>
                              <a:fillRef idx="2">
                                <a:schemeClr val="dk1"/>
                              </a:fillRef>
                              <a:effectRef idx="1">
                                <a:schemeClr val="dk1"/>
                              </a:effectRef>
                              <a:fontRef idx="minor">
                                <a:schemeClr val="dk1"/>
                              </a:fontRef>
                            </wps:style>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51E284" id="Obdélník 8" o:spid="_x0000_s1026" style="position:absolute;margin-left:-.65pt;margin-top:3pt;width:8.05pt;height:7.5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" fillcolor="white [3212]" strokecolor="black [3040]">
                      <v:shadow on="t" color="black" opacity="24903f" origin=",.5" offset="0,.55556mm"/>
                      <w10:wrap type="square"/>
                    </v:rect>
                  </w:pict>
                </mc:Fallback>
              </mc:AlternateContent>
            </w:r>
            <w:r w:rsidRPr="00FB25EA">
              <w:rPr>
                <w:rFonts w:asciiTheme="minorHAnsi" w:hAnsiTheme="minorHAnsi" w:cstheme="minorHAnsi"/>
                <w:sz w:val="23"/>
                <w:szCs w:val="23"/>
              </w:rPr>
              <w:t>Ročně předem</w:t>
            </w:r>
          </w:p>
        </w:tc>
      </w:tr>
    </w:tbl>
    <w:p w14:paraId="44B5C963" w14:textId="77777777" w:rsidR="008B3848" w:rsidRPr="00FB25EA" w:rsidRDefault="008B3848" w:rsidP="004D6566">
      <w:pPr>
        <w:pStyle w:val="Bezmezer"/>
        <w:spacing w:before="240"/>
        <w:rPr>
          <w:rFonts w:asciiTheme="minorHAnsi" w:hAnsiTheme="minorHAnsi" w:cstheme="minorHAnsi"/>
          <w:b/>
          <w:sz w:val="23"/>
          <w:szCs w:val="23"/>
        </w:rPr>
      </w:pPr>
      <w:r w:rsidRPr="00FB25EA">
        <w:rPr>
          <w:rFonts w:asciiTheme="minorHAnsi" w:hAnsiTheme="minorHAnsi" w:cstheme="minorHAnsi"/>
          <w:b/>
          <w:sz w:val="23"/>
          <w:szCs w:val="23"/>
        </w:rPr>
        <w:t>Způsob zasílání faktur</w:t>
      </w:r>
    </w:p>
    <w:tbl>
      <w:tblPr>
        <w:tblW w:w="9956" w:type="dxa"/>
        <w:tblInd w:w="-40"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Look w:val="0000" w:firstRow="0" w:lastRow="0" w:firstColumn="0" w:lastColumn="0" w:noHBand="0" w:noVBand="0"/>
      </w:tblPr>
      <w:tblGrid>
        <w:gridCol w:w="4978"/>
        <w:gridCol w:w="4978"/>
      </w:tblGrid>
      <w:tr w:rsidR="008B3848" w:rsidRPr="00FB25EA" w14:paraId="5ED21A89" w14:textId="77777777" w:rsidTr="00875710">
        <w:trPr>
          <w:trHeight w:val="401"/>
        </w:trPr>
        <w:tc>
          <w:tcPr>
            <w:tcW w:w="4978" w:type="dxa"/>
            <w:shd w:val="clear" w:color="auto" w:fill="auto"/>
          </w:tcPr>
          <w:p w14:paraId="0CFBBD46" w14:textId="77777777" w:rsidR="008B3848" w:rsidRPr="00FB25EA" w:rsidRDefault="008B3848" w:rsidP="00155C28">
            <w:pPr>
              <w:pStyle w:val="Bezmezer"/>
              <w:tabs>
                <w:tab w:val="left" w:pos="291"/>
              </w:tabs>
              <w:snapToGrid w:val="0"/>
              <w:rPr>
                <w:rFonts w:asciiTheme="minorHAnsi" w:hAnsiTheme="minorHAnsi" w:cstheme="minorHAnsi"/>
                <w:sz w:val="23"/>
                <w:szCs w:val="23"/>
              </w:rPr>
            </w:pPr>
            <w:r w:rsidRPr="00FB25EA">
              <w:rPr>
                <w:rFonts w:asciiTheme="minorHAnsi" w:hAnsiTheme="minorHAnsi" w:cstheme="minorHAnsi"/>
                <w:noProof/>
                <w:sz w:val="23"/>
                <w:szCs w:val="23"/>
                <w:lang w:eastAsia="cs-CZ"/>
              </w:rPr>
              <mc:AlternateContent>
                <mc:Choice Requires="wps">
                  <w:drawing>
                    <wp:anchor distT="0" distB="0" distL="114300" distR="114300" simplePos="0" relativeHeight="251659264" behindDoc="0" locked="0" layoutInCell="1" allowOverlap="1" wp14:anchorId="4AB76FC1" wp14:editId="7A471BA6">
                      <wp:simplePos x="0" y="0"/>
                      <wp:positionH relativeFrom="column">
                        <wp:posOffset>-8255</wp:posOffset>
                      </wp:positionH>
                      <wp:positionV relativeFrom="paragraph">
                        <wp:posOffset>38100</wp:posOffset>
                      </wp:positionV>
                      <wp:extent cx="102235" cy="95885"/>
                      <wp:effectExtent l="57150" t="38100" r="69215" b="94615"/>
                      <wp:wrapSquare wrapText="bothSides"/>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885"/>
                              </a:xfrm>
                              <a:prstGeom prst="rect">
                                <a:avLst/>
                              </a:prstGeom>
                              <a:solidFill>
                                <a:schemeClr val="bg1"/>
                              </a:solidFill>
                              <a:ln>
                                <a:headEnd/>
                                <a:tailEnd/>
                              </a:ln>
                              <a:extLst/>
                            </wps:spPr>
                            <wps:style>
                              <a:lnRef idx="1">
                                <a:schemeClr val="dk1"/>
                              </a:lnRef>
                              <a:fillRef idx="2">
                                <a:schemeClr val="dk1"/>
                              </a:fillRef>
                              <a:effectRef idx="1">
                                <a:schemeClr val="dk1"/>
                              </a:effectRef>
                              <a:fontRef idx="minor">
                                <a:schemeClr val="dk1"/>
                              </a:fontRef>
                            </wps:style>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A5825D" id="Obdélník 5" o:spid="_x0000_s1026" style="position:absolute;margin-left:-.65pt;margin-top:3pt;width:8.05pt;height:7.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" fillcolor="white [3212]" strokecolor="black [3040]">
                      <v:shadow on="t" color="black" opacity="24903f" origin=",.5" offset="0,.55556mm"/>
                      <w10:wrap type="square"/>
                    </v:rect>
                  </w:pict>
                </mc:Fallback>
              </mc:AlternateContent>
            </w:r>
            <w:r w:rsidRPr="00FB25EA">
              <w:rPr>
                <w:rFonts w:asciiTheme="minorHAnsi" w:hAnsiTheme="minorHAnsi" w:cstheme="minorHAnsi"/>
                <w:sz w:val="23"/>
                <w:szCs w:val="23"/>
              </w:rPr>
              <w:t>Poštou (24,-Kč)</w:t>
            </w:r>
            <w:r w:rsidR="00784F94" w:rsidRPr="00FB25EA">
              <w:rPr>
                <w:rFonts w:asciiTheme="minorHAnsi" w:hAnsiTheme="minorHAnsi" w:cstheme="minorHAnsi"/>
                <w:sz w:val="23"/>
                <w:szCs w:val="23"/>
              </w:rPr>
              <w:t xml:space="preserve"> *</w:t>
            </w:r>
          </w:p>
        </w:tc>
        <w:tc>
          <w:tcPr>
            <w:tcW w:w="4978" w:type="dxa"/>
            <w:shd w:val="clear" w:color="auto" w:fill="auto"/>
          </w:tcPr>
          <w:p w14:paraId="3098E5E5" w14:textId="77777777" w:rsidR="008B3848" w:rsidRPr="00FB25EA" w:rsidRDefault="008B3848" w:rsidP="00155C28">
            <w:pPr>
              <w:pStyle w:val="FormtovanvHTML"/>
              <w:rPr>
                <w:rFonts w:asciiTheme="minorHAnsi" w:hAnsiTheme="minorHAnsi" w:cstheme="minorHAnsi"/>
                <w:sz w:val="23"/>
                <w:szCs w:val="23"/>
              </w:rPr>
            </w:pPr>
            <w:r w:rsidRPr="00FB25EA">
              <w:rPr>
                <w:rFonts w:asciiTheme="minorHAnsi" w:hAnsiTheme="minorHAnsi" w:cstheme="minorHAnsi"/>
                <w:noProof/>
                <w:sz w:val="23"/>
                <w:szCs w:val="23"/>
              </w:rPr>
              <mc:AlternateContent>
                <mc:Choice Requires="wps">
                  <w:drawing>
                    <wp:anchor distT="0" distB="0" distL="114300" distR="114300" simplePos="0" relativeHeight="251660288" behindDoc="0" locked="0" layoutInCell="1" allowOverlap="1" wp14:anchorId="14FC95A9" wp14:editId="39062C84">
                      <wp:simplePos x="0" y="0"/>
                      <wp:positionH relativeFrom="column">
                        <wp:posOffset>-8255</wp:posOffset>
                      </wp:positionH>
                      <wp:positionV relativeFrom="paragraph">
                        <wp:posOffset>38100</wp:posOffset>
                      </wp:positionV>
                      <wp:extent cx="102235" cy="95885"/>
                      <wp:effectExtent l="57150" t="38100" r="69215" b="94615"/>
                      <wp:wrapSquare wrapText="bothSides"/>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885"/>
                              </a:xfrm>
                              <a:prstGeom prst="rect">
                                <a:avLst/>
                              </a:prstGeom>
                              <a:solidFill>
                                <a:schemeClr val="tx1"/>
                              </a:solidFill>
                              <a:ln>
                                <a:headEnd/>
                                <a:tailEnd/>
                              </a:ln>
                            </wps:spPr>
                            <wps:style>
                              <a:lnRef idx="1">
                                <a:schemeClr val="dk1"/>
                              </a:lnRef>
                              <a:fillRef idx="2">
                                <a:schemeClr val="dk1"/>
                              </a:fillRef>
                              <a:effectRef idx="1">
                                <a:schemeClr val="dk1"/>
                              </a:effectRef>
                              <a:fontRef idx="minor">
                                <a:schemeClr val="dk1"/>
                              </a:fontRef>
                            </wps:style>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0A1945" id="Obdélník 4" o:spid="_x0000_s1026" style="position:absolute;margin-left:-.65pt;margin-top:3pt;width:8.05pt;height:7.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" fillcolor="black [3213]" strokecolor="black [3040]">
                      <v:shadow on="t" color="black" opacity="24903f" origin=",.5" offset="0,.55556mm"/>
                      <w10:wrap type="square"/>
                    </v:rect>
                  </w:pict>
                </mc:Fallback>
              </mc:AlternateContent>
            </w:r>
            <w:r w:rsidRPr="00FB25EA">
              <w:rPr>
                <w:rFonts w:asciiTheme="minorHAnsi" w:hAnsiTheme="minorHAnsi" w:cstheme="minorHAnsi"/>
                <w:sz w:val="23"/>
                <w:szCs w:val="23"/>
              </w:rPr>
              <w:t xml:space="preserve">Elektronicky ve formátu </w:t>
            </w:r>
            <w:r w:rsidR="00784F94" w:rsidRPr="00FB25EA">
              <w:rPr>
                <w:rFonts w:asciiTheme="minorHAnsi" w:hAnsiTheme="minorHAnsi" w:cstheme="minorHAnsi"/>
                <w:sz w:val="23"/>
                <w:szCs w:val="23"/>
              </w:rPr>
              <w:t>PDF</w:t>
            </w:r>
            <w:r w:rsidRPr="00FB25EA">
              <w:rPr>
                <w:rFonts w:asciiTheme="minorHAnsi" w:hAnsiTheme="minorHAnsi" w:cstheme="minorHAnsi"/>
                <w:sz w:val="23"/>
                <w:szCs w:val="23"/>
              </w:rPr>
              <w:t xml:space="preserve"> na email: </w:t>
            </w:r>
            <w:r w:rsidR="00E93F65" w:rsidRPr="00FB25EA">
              <w:rPr>
                <w:rFonts w:asciiTheme="minorHAnsi" w:hAnsiTheme="minorHAnsi" w:cstheme="minorHAnsi"/>
                <w:sz w:val="23"/>
                <w:szCs w:val="23"/>
              </w:rPr>
              <w:t xml:space="preserve"> </w:t>
            </w:r>
          </w:p>
          <w:p w14:paraId="74B85642" w14:textId="1571519A" w:rsidR="00E93F65" w:rsidRPr="00FB25EA" w:rsidRDefault="00E93F65" w:rsidP="00155C28">
            <w:pPr>
              <w:pStyle w:val="FormtovanvHTML"/>
              <w:rPr>
                <w:rFonts w:asciiTheme="minorHAnsi" w:hAnsiTheme="minorHAnsi" w:cstheme="minorHAnsi"/>
                <w:sz w:val="23"/>
                <w:szCs w:val="23"/>
              </w:rPr>
            </w:pPr>
          </w:p>
        </w:tc>
      </w:tr>
    </w:tbl>
    <w:p w14:paraId="3D50DDA6" w14:textId="77777777" w:rsidR="008B3848" w:rsidRPr="004D6566" w:rsidRDefault="008B3848" w:rsidP="004D6566">
      <w:pPr>
        <w:pStyle w:val="Bezmezer"/>
        <w:spacing w:after="240"/>
        <w:rPr>
          <w:rFonts w:asciiTheme="minorHAnsi" w:hAnsiTheme="minorHAnsi" w:cstheme="minorHAnsi"/>
          <w:sz w:val="18"/>
          <w:szCs w:val="18"/>
        </w:rPr>
      </w:pPr>
      <w:r w:rsidRPr="00FB25EA">
        <w:rPr>
          <w:rFonts w:asciiTheme="minorHAnsi" w:hAnsiTheme="minorHAnsi" w:cstheme="minorHAnsi"/>
          <w:sz w:val="18"/>
          <w:szCs w:val="18"/>
        </w:rPr>
        <w:t>*cen</w:t>
      </w:r>
      <w:r w:rsidR="007F41AC">
        <w:rPr>
          <w:rFonts w:asciiTheme="minorHAnsi" w:hAnsiTheme="minorHAnsi" w:cstheme="minorHAnsi"/>
          <w:sz w:val="18"/>
          <w:szCs w:val="18"/>
        </w:rPr>
        <w:t>a je</w:t>
      </w:r>
      <w:r w:rsidR="00784F94" w:rsidRPr="00FB25EA">
        <w:rPr>
          <w:rFonts w:asciiTheme="minorHAnsi" w:hAnsiTheme="minorHAnsi" w:cstheme="minorHAnsi"/>
          <w:sz w:val="18"/>
          <w:szCs w:val="18"/>
        </w:rPr>
        <w:t xml:space="preserve"> za jeden kalendářní měsíc vč. DPH</w:t>
      </w:r>
    </w:p>
    <w:p w14:paraId="62540803" w14:textId="77777777" w:rsidR="008B3848" w:rsidRPr="00FB25EA" w:rsidRDefault="008B3848" w:rsidP="008B3848">
      <w:pPr>
        <w:pStyle w:val="Bezmezer"/>
        <w:rPr>
          <w:rFonts w:asciiTheme="minorHAnsi" w:hAnsiTheme="minorHAnsi" w:cstheme="minorHAnsi"/>
          <w:b/>
          <w:sz w:val="23"/>
          <w:szCs w:val="23"/>
        </w:rPr>
      </w:pPr>
      <w:r w:rsidRPr="00FB25EA">
        <w:rPr>
          <w:rFonts w:asciiTheme="minorHAnsi" w:hAnsiTheme="minorHAnsi" w:cstheme="minorHAnsi"/>
          <w:b/>
          <w:sz w:val="23"/>
          <w:szCs w:val="23"/>
        </w:rPr>
        <w:t>Platnost smlouvy</w:t>
      </w:r>
    </w:p>
    <w:tbl>
      <w:tblPr>
        <w:tblW w:w="9922" w:type="dxa"/>
        <w:tblInd w:w="-40"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Look w:val="0000" w:firstRow="0" w:lastRow="0" w:firstColumn="0" w:lastColumn="0" w:noHBand="0" w:noVBand="0"/>
      </w:tblPr>
      <w:tblGrid>
        <w:gridCol w:w="4961"/>
        <w:gridCol w:w="4961"/>
      </w:tblGrid>
      <w:tr w:rsidR="008B3848" w:rsidRPr="00FB25EA" w14:paraId="671330E6" w14:textId="77777777" w:rsidTr="00155C28">
        <w:trPr>
          <w:trHeight w:val="1242"/>
        </w:trPr>
        <w:tc>
          <w:tcPr>
            <w:tcW w:w="4961" w:type="dxa"/>
            <w:shd w:val="clear" w:color="auto" w:fill="auto"/>
          </w:tcPr>
          <w:p w14:paraId="4CC44BB5" w14:textId="77777777" w:rsidR="00FB25EA" w:rsidRDefault="008B3848" w:rsidP="00EC5742">
            <w:pPr>
              <w:pStyle w:val="Bezmezer"/>
              <w:snapToGrid w:val="0"/>
              <w:jc w:val="both"/>
              <w:rPr>
                <w:rFonts w:asciiTheme="minorHAnsi" w:hAnsiTheme="minorHAnsi" w:cstheme="minorHAnsi"/>
                <w:sz w:val="23"/>
                <w:szCs w:val="23"/>
              </w:rPr>
            </w:pPr>
            <w:r w:rsidRPr="00FB25EA">
              <w:rPr>
                <w:rFonts w:asciiTheme="minorHAnsi" w:hAnsiTheme="minorHAnsi" w:cstheme="minorHAnsi"/>
                <w:noProof/>
                <w:sz w:val="23"/>
                <w:szCs w:val="23"/>
                <w:lang w:eastAsia="cs-CZ"/>
              </w:rPr>
              <mc:AlternateContent>
                <mc:Choice Requires="wps">
                  <w:drawing>
                    <wp:anchor distT="0" distB="0" distL="114300" distR="114300" simplePos="0" relativeHeight="251667456" behindDoc="0" locked="0" layoutInCell="1" allowOverlap="1" wp14:anchorId="6EACD6A7" wp14:editId="77B3A699">
                      <wp:simplePos x="0" y="0"/>
                      <wp:positionH relativeFrom="column">
                        <wp:posOffset>-8255</wp:posOffset>
                      </wp:positionH>
                      <wp:positionV relativeFrom="paragraph">
                        <wp:posOffset>38100</wp:posOffset>
                      </wp:positionV>
                      <wp:extent cx="102235" cy="95885"/>
                      <wp:effectExtent l="57150" t="38100" r="69215" b="94615"/>
                      <wp:wrapSquare wrapText="bothSides"/>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885"/>
                              </a:xfrm>
                              <a:prstGeom prst="rect">
                                <a:avLst/>
                              </a:prstGeom>
                              <a:solidFill>
                                <a:schemeClr val="bg1"/>
                              </a:solidFill>
                              <a:ln>
                                <a:headEnd/>
                                <a:tailEnd/>
                              </a:ln>
                              <a:extLst/>
                            </wps:spPr>
                            <wps:style>
                              <a:lnRef idx="1">
                                <a:schemeClr val="dk1"/>
                              </a:lnRef>
                              <a:fillRef idx="2">
                                <a:schemeClr val="dk1"/>
                              </a:fillRef>
                              <a:effectRef idx="1">
                                <a:schemeClr val="dk1"/>
                              </a:effectRef>
                              <a:fontRef idx="minor">
                                <a:schemeClr val="dk1"/>
                              </a:fontRef>
                            </wps:style>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DE511B" id="Obdélník 3" o:spid="_x0000_s1026" style="position:absolute;margin-left:-.65pt;margin-top:3pt;width:8.05pt;height:7.5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" fillcolor="white [3212]" strokecolor="black [3040]">
                      <v:shadow on="t" color="black" opacity="24903f" origin=",.5" offset="0,.55556mm"/>
                      <w10:wrap type="square"/>
                    </v:rect>
                  </w:pict>
                </mc:Fallback>
              </mc:AlternateContent>
            </w:r>
            <w:r w:rsidRPr="00FB25EA">
              <w:rPr>
                <w:rFonts w:asciiTheme="minorHAnsi" w:hAnsiTheme="minorHAnsi" w:cstheme="minorHAnsi"/>
                <w:sz w:val="23"/>
                <w:szCs w:val="23"/>
              </w:rPr>
              <w:t xml:space="preserve">Na </w:t>
            </w:r>
            <w:r w:rsidR="00FB25EA">
              <w:rPr>
                <w:rFonts w:asciiTheme="minorHAnsi" w:hAnsiTheme="minorHAnsi" w:cstheme="minorHAnsi"/>
                <w:sz w:val="23"/>
                <w:szCs w:val="23"/>
              </w:rPr>
              <w:t>dobu neurčitou</w:t>
            </w:r>
            <w:r w:rsidRPr="00FB25EA">
              <w:rPr>
                <w:rFonts w:asciiTheme="minorHAnsi" w:hAnsiTheme="minorHAnsi" w:cstheme="minorHAnsi"/>
                <w:sz w:val="23"/>
                <w:szCs w:val="23"/>
              </w:rPr>
              <w:t xml:space="preserve"> </w:t>
            </w:r>
          </w:p>
          <w:p w14:paraId="219938D2" w14:textId="77777777" w:rsidR="00FB25EA" w:rsidRDefault="00FB25EA" w:rsidP="00EC5742">
            <w:pPr>
              <w:pStyle w:val="Bezmezer"/>
              <w:snapToGrid w:val="0"/>
              <w:jc w:val="both"/>
              <w:rPr>
                <w:rFonts w:asciiTheme="minorHAnsi" w:hAnsiTheme="minorHAnsi" w:cstheme="minorHAnsi"/>
                <w:sz w:val="23"/>
                <w:szCs w:val="23"/>
              </w:rPr>
            </w:pPr>
          </w:p>
          <w:p w14:paraId="0E259082" w14:textId="77777777" w:rsidR="008B3848" w:rsidRPr="00FB25EA" w:rsidRDefault="008B3848" w:rsidP="002C1373">
            <w:pPr>
              <w:pStyle w:val="Bezmezer"/>
              <w:snapToGrid w:val="0"/>
              <w:jc w:val="both"/>
              <w:rPr>
                <w:rFonts w:asciiTheme="minorHAnsi" w:hAnsiTheme="minorHAnsi" w:cstheme="minorHAnsi"/>
                <w:sz w:val="20"/>
                <w:szCs w:val="20"/>
              </w:rPr>
            </w:pPr>
            <w:r w:rsidRPr="00FB25EA">
              <w:rPr>
                <w:rFonts w:asciiTheme="minorHAnsi" w:hAnsiTheme="minorHAnsi" w:cstheme="minorHAnsi"/>
                <w:sz w:val="20"/>
                <w:szCs w:val="20"/>
              </w:rPr>
              <w:t>(</w:t>
            </w:r>
            <w:r w:rsidR="002C1373">
              <w:rPr>
                <w:rFonts w:asciiTheme="minorHAnsi" w:hAnsiTheme="minorHAnsi" w:cstheme="minorHAnsi"/>
                <w:sz w:val="20"/>
                <w:szCs w:val="20"/>
              </w:rPr>
              <w:t>Výpovědní lhůta činí 30</w:t>
            </w:r>
            <w:r w:rsidR="00393A62" w:rsidRPr="00393A62">
              <w:rPr>
                <w:rFonts w:asciiTheme="minorHAnsi" w:hAnsiTheme="minorHAnsi" w:cstheme="minorHAnsi"/>
                <w:sz w:val="20"/>
                <w:szCs w:val="20"/>
              </w:rPr>
              <w:t xml:space="preserve"> </w:t>
            </w:r>
            <w:r w:rsidR="002C1373">
              <w:rPr>
                <w:rFonts w:asciiTheme="minorHAnsi" w:hAnsiTheme="minorHAnsi" w:cstheme="minorHAnsi"/>
                <w:sz w:val="20"/>
                <w:szCs w:val="20"/>
              </w:rPr>
              <w:t>dní</w:t>
            </w:r>
            <w:r w:rsidR="00393A62" w:rsidRPr="00393A62">
              <w:rPr>
                <w:rFonts w:asciiTheme="minorHAnsi" w:hAnsiTheme="minorHAnsi" w:cstheme="minorHAnsi"/>
                <w:sz w:val="20"/>
                <w:szCs w:val="20"/>
              </w:rPr>
              <w:t xml:space="preserve"> a začíná běžet </w:t>
            </w:r>
            <w:r w:rsidR="002C1373">
              <w:rPr>
                <w:rFonts w:asciiTheme="minorHAnsi" w:hAnsiTheme="minorHAnsi" w:cstheme="minorHAnsi"/>
                <w:sz w:val="20"/>
                <w:szCs w:val="20"/>
              </w:rPr>
              <w:t xml:space="preserve">od </w:t>
            </w:r>
            <w:r w:rsidR="00393A62" w:rsidRPr="00393A62">
              <w:rPr>
                <w:rFonts w:asciiTheme="minorHAnsi" w:hAnsiTheme="minorHAnsi" w:cstheme="minorHAnsi"/>
                <w:sz w:val="20"/>
                <w:szCs w:val="20"/>
              </w:rPr>
              <w:t xml:space="preserve">prvního dne následujícího po </w:t>
            </w:r>
            <w:r w:rsidR="002C1373">
              <w:rPr>
                <w:rFonts w:asciiTheme="minorHAnsi" w:hAnsiTheme="minorHAnsi" w:cstheme="minorHAnsi"/>
                <w:sz w:val="20"/>
                <w:szCs w:val="20"/>
              </w:rPr>
              <w:t>dni</w:t>
            </w:r>
            <w:r w:rsidR="00393A62" w:rsidRPr="00393A62">
              <w:rPr>
                <w:rFonts w:asciiTheme="minorHAnsi" w:hAnsiTheme="minorHAnsi" w:cstheme="minorHAnsi"/>
                <w:sz w:val="20"/>
                <w:szCs w:val="20"/>
              </w:rPr>
              <w:t xml:space="preserve">, ve kterém byla výpověď </w:t>
            </w:r>
            <w:r w:rsidR="002C1373">
              <w:rPr>
                <w:rFonts w:asciiTheme="minorHAnsi" w:hAnsiTheme="minorHAnsi" w:cstheme="minorHAnsi"/>
                <w:sz w:val="20"/>
                <w:szCs w:val="20"/>
              </w:rPr>
              <w:t>podána</w:t>
            </w:r>
            <w:r w:rsidRPr="00FB25EA">
              <w:rPr>
                <w:rFonts w:asciiTheme="minorHAnsi" w:hAnsiTheme="minorHAnsi" w:cstheme="minorHAnsi"/>
                <w:sz w:val="20"/>
                <w:szCs w:val="20"/>
              </w:rPr>
              <w:t>.)</w:t>
            </w:r>
          </w:p>
        </w:tc>
        <w:tc>
          <w:tcPr>
            <w:tcW w:w="4961" w:type="dxa"/>
            <w:shd w:val="clear" w:color="auto" w:fill="auto"/>
          </w:tcPr>
          <w:p w14:paraId="522571E4" w14:textId="5BF95419" w:rsidR="00FB25EA" w:rsidRDefault="0083132B" w:rsidP="00245D51">
            <w:pPr>
              <w:pStyle w:val="Bezmezer"/>
              <w:snapToGrid w:val="0"/>
              <w:jc w:val="both"/>
              <w:rPr>
                <w:rFonts w:asciiTheme="minorHAnsi" w:hAnsiTheme="minorHAnsi" w:cstheme="minorHAnsi"/>
                <w:sz w:val="23"/>
                <w:szCs w:val="23"/>
              </w:rPr>
            </w:pPr>
            <w:r w:rsidRPr="00FB25EA">
              <w:rPr>
                <w:rFonts w:asciiTheme="minorHAnsi" w:hAnsiTheme="minorHAnsi" w:cstheme="minorHAnsi"/>
                <w:noProof/>
                <w:sz w:val="23"/>
                <w:szCs w:val="23"/>
                <w:lang w:eastAsia="cs-CZ"/>
              </w:rPr>
              <mc:AlternateContent>
                <mc:Choice Requires="wps">
                  <w:drawing>
                    <wp:anchor distT="0" distB="0" distL="114300" distR="114300" simplePos="0" relativeHeight="251669504" behindDoc="0" locked="0" layoutInCell="1" allowOverlap="1" wp14:anchorId="42883278" wp14:editId="7214A9E2">
                      <wp:simplePos x="0" y="0"/>
                      <wp:positionH relativeFrom="column">
                        <wp:posOffset>-1905</wp:posOffset>
                      </wp:positionH>
                      <wp:positionV relativeFrom="paragraph">
                        <wp:posOffset>38100</wp:posOffset>
                      </wp:positionV>
                      <wp:extent cx="102235" cy="95885"/>
                      <wp:effectExtent l="57150" t="38100" r="69215" b="94615"/>
                      <wp:wrapSquare wrapText="bothSides"/>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95885"/>
                              </a:xfrm>
                              <a:prstGeom prst="rect">
                                <a:avLst/>
                              </a:prstGeom>
                              <a:solidFill>
                                <a:schemeClr val="tx1"/>
                              </a:solidFill>
                              <a:ln>
                                <a:headEnd/>
                                <a:tailEnd/>
                              </a:ln>
                              <a:extLst/>
                            </wps:spPr>
                            <wps:style>
                              <a:lnRef idx="1">
                                <a:schemeClr val="dk1"/>
                              </a:lnRef>
                              <a:fillRef idx="2">
                                <a:schemeClr val="dk1"/>
                              </a:fillRef>
                              <a:effectRef idx="1">
                                <a:schemeClr val="dk1"/>
                              </a:effectRef>
                              <a:fontRef idx="minor">
                                <a:schemeClr val="dk1"/>
                              </a:fontRef>
                            </wps:style>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80D9C8" id="Obdélník 6" o:spid="_x0000_s1026" style="position:absolute;margin-left:-.15pt;margin-top:3pt;width:8.05pt;height:7.5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" fillcolor="black [3213]" strokecolor="black [3040]">
                      <v:shadow on="t" color="black" opacity="24903f" origin=",.5" offset="0,.55556mm"/>
                      <w10:wrap type="square"/>
                    </v:rect>
                  </w:pict>
                </mc:Fallback>
              </mc:AlternateContent>
            </w:r>
            <w:r w:rsidR="00922401">
              <w:rPr>
                <w:rFonts w:asciiTheme="minorHAnsi" w:hAnsiTheme="minorHAnsi" w:cstheme="minorHAnsi"/>
                <w:sz w:val="23"/>
                <w:szCs w:val="23"/>
              </w:rPr>
              <w:t xml:space="preserve">Se závazkem s </w:t>
            </w:r>
            <w:r w:rsidR="008B3848" w:rsidRPr="00FB25EA">
              <w:rPr>
                <w:rFonts w:asciiTheme="minorHAnsi" w:hAnsiTheme="minorHAnsi" w:cstheme="minorHAnsi"/>
                <w:sz w:val="23"/>
                <w:szCs w:val="23"/>
              </w:rPr>
              <w:t>nejkratší</w:t>
            </w:r>
            <w:r w:rsidR="00064609" w:rsidRPr="00FB25EA">
              <w:rPr>
                <w:rFonts w:asciiTheme="minorHAnsi" w:hAnsiTheme="minorHAnsi" w:cstheme="minorHAnsi"/>
                <w:sz w:val="23"/>
                <w:szCs w:val="23"/>
              </w:rPr>
              <w:t xml:space="preserve"> dobou trvání </w:t>
            </w:r>
            <w:r w:rsidR="00784F94" w:rsidRPr="00FB25EA">
              <w:rPr>
                <w:rFonts w:asciiTheme="minorHAnsi" w:hAnsiTheme="minorHAnsi" w:cstheme="minorHAnsi"/>
                <w:b/>
                <w:sz w:val="23"/>
                <w:szCs w:val="23"/>
              </w:rPr>
              <w:t>12</w:t>
            </w:r>
            <w:r w:rsidR="008B3848" w:rsidRPr="00FB25EA">
              <w:rPr>
                <w:rFonts w:asciiTheme="minorHAnsi" w:hAnsiTheme="minorHAnsi" w:cstheme="minorHAnsi"/>
                <w:b/>
                <w:sz w:val="23"/>
                <w:szCs w:val="23"/>
              </w:rPr>
              <w:t xml:space="preserve"> měsíců</w:t>
            </w:r>
            <w:r w:rsidR="008B3848" w:rsidRPr="00FB25EA">
              <w:rPr>
                <w:rFonts w:asciiTheme="minorHAnsi" w:hAnsiTheme="minorHAnsi" w:cstheme="minorHAnsi"/>
                <w:sz w:val="23"/>
                <w:szCs w:val="23"/>
              </w:rPr>
              <w:t xml:space="preserve">. </w:t>
            </w:r>
          </w:p>
          <w:p w14:paraId="018F072E" w14:textId="77777777" w:rsidR="008B3848" w:rsidRPr="00FB25EA" w:rsidRDefault="00393A62" w:rsidP="00245D51">
            <w:pPr>
              <w:pStyle w:val="Bezmezer"/>
              <w:snapToGrid w:val="0"/>
              <w:jc w:val="both"/>
              <w:rPr>
                <w:rFonts w:asciiTheme="minorHAnsi" w:hAnsiTheme="minorHAnsi" w:cstheme="minorHAnsi"/>
                <w:sz w:val="20"/>
                <w:szCs w:val="20"/>
              </w:rPr>
            </w:pPr>
            <w:r w:rsidRPr="00393A62">
              <w:rPr>
                <w:rFonts w:asciiTheme="minorHAnsi" w:hAnsiTheme="minorHAnsi" w:cstheme="minorHAnsi"/>
                <w:sz w:val="20"/>
                <w:szCs w:val="20"/>
              </w:rPr>
              <w:t>Smlouvu lze ukončit i před uplynutím stanovené doby její účinnosti, a to za úhradu, jejíž výše se v případě spotřebitele rovná jedné pětině součtu měsíčních paušálů zbývajících do konce sjednané doby trvání smlouvy (minimálního závazku), nebo jedné pětině součtu minimálního sjednaného měsíčního plnění zbývajícího do konce sjednané doby trvání smlouvy (minimálního zá</w:t>
            </w:r>
            <w:r w:rsidR="00052BDB">
              <w:rPr>
                <w:rFonts w:asciiTheme="minorHAnsi" w:hAnsiTheme="minorHAnsi" w:cstheme="minorHAnsi"/>
                <w:sz w:val="20"/>
                <w:szCs w:val="20"/>
              </w:rPr>
              <w:t>v</w:t>
            </w:r>
            <w:r w:rsidRPr="00393A62">
              <w:rPr>
                <w:rFonts w:asciiTheme="minorHAnsi" w:hAnsiTheme="minorHAnsi" w:cstheme="minorHAnsi"/>
                <w:sz w:val="20"/>
                <w:szCs w:val="20"/>
              </w:rPr>
              <w:t>azku), a výše úhrady nákladů spojených s telekomunikačním koncovým zařízením, které bylo účastníkovi posk</w:t>
            </w:r>
            <w:r>
              <w:rPr>
                <w:rFonts w:asciiTheme="minorHAnsi" w:hAnsiTheme="minorHAnsi" w:cstheme="minorHAnsi"/>
                <w:sz w:val="20"/>
                <w:szCs w:val="20"/>
              </w:rPr>
              <w:t>ytnuto za zvýhodněných podmínek</w:t>
            </w:r>
            <w:r w:rsidR="007A589E" w:rsidRPr="00FB25EA">
              <w:rPr>
                <w:rFonts w:asciiTheme="minorHAnsi" w:hAnsiTheme="minorHAnsi" w:cstheme="minorHAnsi"/>
                <w:sz w:val="20"/>
                <w:szCs w:val="20"/>
              </w:rPr>
              <w:t xml:space="preserve">. </w:t>
            </w:r>
          </w:p>
        </w:tc>
      </w:tr>
    </w:tbl>
    <w:p w14:paraId="6647C271" w14:textId="0BBC181D" w:rsidR="00AD3211" w:rsidRPr="00082471" w:rsidRDefault="001A100C" w:rsidP="004D6566">
      <w:pPr>
        <w:pStyle w:val="Bezmezer"/>
        <w:spacing w:before="240" w:line="276" w:lineRule="auto"/>
        <w:rPr>
          <w:rFonts w:asciiTheme="minorHAnsi" w:hAnsiTheme="minorHAnsi" w:cstheme="minorHAnsi"/>
          <w:sz w:val="21"/>
          <w:szCs w:val="21"/>
        </w:rPr>
      </w:pPr>
      <w:r w:rsidRPr="00082471">
        <w:rPr>
          <w:rFonts w:asciiTheme="minorHAnsi" w:hAnsiTheme="minorHAnsi" w:cstheme="minorHAnsi"/>
          <w:sz w:val="21"/>
          <w:szCs w:val="21"/>
        </w:rPr>
        <w:t xml:space="preserve">Ve </w:t>
      </w:r>
      <w:proofErr w:type="spellStart"/>
      <w:r w:rsidRPr="00082471">
        <w:rPr>
          <w:rFonts w:asciiTheme="minorHAnsi" w:hAnsiTheme="minorHAnsi" w:cstheme="minorHAnsi"/>
          <w:sz w:val="21"/>
          <w:szCs w:val="21"/>
        </w:rPr>
        <w:t>Zdiměřicích</w:t>
      </w:r>
      <w:proofErr w:type="spellEnd"/>
      <w:r w:rsidRPr="00082471">
        <w:rPr>
          <w:rFonts w:asciiTheme="minorHAnsi" w:hAnsiTheme="minorHAnsi" w:cstheme="minorHAnsi"/>
          <w:sz w:val="21"/>
          <w:szCs w:val="21"/>
        </w:rPr>
        <w:t xml:space="preserve"> dne</w:t>
      </w:r>
      <w:r w:rsidR="00B24C3C">
        <w:rPr>
          <w:rFonts w:asciiTheme="minorHAnsi" w:hAnsiTheme="minorHAnsi" w:cstheme="minorHAnsi"/>
          <w:sz w:val="21"/>
          <w:szCs w:val="21"/>
        </w:rPr>
        <w:t>: 26. 05. 2021</w:t>
      </w:r>
      <w:r w:rsidR="00922401" w:rsidRPr="00082471">
        <w:rPr>
          <w:rFonts w:asciiTheme="minorHAnsi" w:hAnsiTheme="minorHAnsi" w:cstheme="minorHAnsi"/>
          <w:sz w:val="21"/>
          <w:szCs w:val="21"/>
        </w:rPr>
        <w:tab/>
      </w:r>
      <w:r w:rsidR="00922401" w:rsidRPr="00082471">
        <w:rPr>
          <w:rFonts w:asciiTheme="minorHAnsi" w:hAnsiTheme="minorHAnsi" w:cstheme="minorHAnsi"/>
          <w:sz w:val="21"/>
          <w:szCs w:val="21"/>
        </w:rPr>
        <w:tab/>
      </w:r>
      <w:r w:rsidR="005F1384">
        <w:rPr>
          <w:rFonts w:asciiTheme="minorHAnsi" w:hAnsiTheme="minorHAnsi" w:cstheme="minorHAnsi"/>
          <w:sz w:val="21"/>
          <w:szCs w:val="21"/>
        </w:rPr>
        <w:tab/>
      </w:r>
      <w:r w:rsidRPr="00082471">
        <w:rPr>
          <w:rFonts w:asciiTheme="minorHAnsi" w:hAnsiTheme="minorHAnsi" w:cstheme="minorHAnsi"/>
          <w:sz w:val="21"/>
          <w:szCs w:val="21"/>
        </w:rPr>
        <w:t xml:space="preserve">V </w:t>
      </w:r>
      <w:r w:rsidR="00B24C3C">
        <w:rPr>
          <w:rFonts w:asciiTheme="minorHAnsi" w:hAnsiTheme="minorHAnsi" w:cstheme="minorHAnsi"/>
          <w:sz w:val="21"/>
          <w:szCs w:val="21"/>
        </w:rPr>
        <w:t>Přestavlkách</w:t>
      </w:r>
      <w:r w:rsidRPr="00082471">
        <w:rPr>
          <w:rFonts w:asciiTheme="minorHAnsi" w:hAnsiTheme="minorHAnsi" w:cstheme="minorHAnsi"/>
          <w:sz w:val="21"/>
          <w:szCs w:val="21"/>
        </w:rPr>
        <w:t xml:space="preserve"> dne</w:t>
      </w:r>
      <w:r w:rsidR="00B24C3C">
        <w:rPr>
          <w:rFonts w:asciiTheme="minorHAnsi" w:hAnsiTheme="minorHAnsi" w:cstheme="minorHAnsi"/>
          <w:sz w:val="21"/>
          <w:szCs w:val="21"/>
        </w:rPr>
        <w:t>: 26. 05. 2021</w:t>
      </w:r>
    </w:p>
    <w:p w14:paraId="69FB5B04" w14:textId="77777777" w:rsidR="00AD3211" w:rsidRPr="00082471" w:rsidRDefault="00AD3211" w:rsidP="008B3848">
      <w:pPr>
        <w:pStyle w:val="Bezmezer"/>
        <w:rPr>
          <w:rFonts w:asciiTheme="minorHAnsi" w:hAnsiTheme="minorHAnsi" w:cstheme="minorHAnsi"/>
          <w:b/>
          <w:sz w:val="21"/>
          <w:szCs w:val="21"/>
        </w:rPr>
      </w:pPr>
    </w:p>
    <w:p w14:paraId="6ADF8CDB" w14:textId="3FFAC5B3" w:rsidR="00AD3211" w:rsidRPr="00082471" w:rsidRDefault="00AD3211" w:rsidP="008B3848">
      <w:pPr>
        <w:pStyle w:val="Bezmezer"/>
        <w:rPr>
          <w:rFonts w:asciiTheme="minorHAnsi" w:hAnsiTheme="minorHAnsi" w:cstheme="minorHAnsi"/>
          <w:sz w:val="21"/>
          <w:szCs w:val="21"/>
        </w:rPr>
      </w:pPr>
      <w:r w:rsidRPr="00082471">
        <w:rPr>
          <w:rFonts w:asciiTheme="minorHAnsi" w:hAnsiTheme="minorHAnsi" w:cstheme="minorHAnsi"/>
          <w:sz w:val="21"/>
          <w:szCs w:val="21"/>
        </w:rPr>
        <w:t>______________________</w:t>
      </w:r>
      <w:r w:rsidR="004D6566" w:rsidRPr="00082471">
        <w:rPr>
          <w:rFonts w:asciiTheme="minorHAnsi" w:hAnsiTheme="minorHAnsi" w:cstheme="minorHAnsi"/>
          <w:sz w:val="21"/>
          <w:szCs w:val="21"/>
        </w:rPr>
        <w:t>_</w:t>
      </w:r>
      <w:r w:rsidR="004D6566" w:rsidRPr="00082471">
        <w:rPr>
          <w:rFonts w:asciiTheme="minorHAnsi" w:hAnsiTheme="minorHAnsi" w:cstheme="minorHAnsi"/>
          <w:sz w:val="21"/>
          <w:szCs w:val="21"/>
        </w:rPr>
        <w:tab/>
      </w:r>
      <w:r w:rsidR="004D6566" w:rsidRPr="00082471">
        <w:rPr>
          <w:rFonts w:asciiTheme="minorHAnsi" w:hAnsiTheme="minorHAnsi" w:cstheme="minorHAnsi"/>
          <w:sz w:val="21"/>
          <w:szCs w:val="21"/>
        </w:rPr>
        <w:tab/>
      </w:r>
      <w:r w:rsidR="004D6566" w:rsidRPr="00082471">
        <w:rPr>
          <w:rFonts w:asciiTheme="minorHAnsi" w:hAnsiTheme="minorHAnsi" w:cstheme="minorHAnsi"/>
          <w:sz w:val="21"/>
          <w:szCs w:val="21"/>
        </w:rPr>
        <w:tab/>
      </w:r>
      <w:r w:rsidR="00875710" w:rsidRPr="00082471">
        <w:rPr>
          <w:rFonts w:asciiTheme="minorHAnsi" w:hAnsiTheme="minorHAnsi" w:cstheme="minorHAnsi"/>
          <w:sz w:val="21"/>
          <w:szCs w:val="21"/>
        </w:rPr>
        <w:tab/>
      </w:r>
      <w:r w:rsidR="004D6566" w:rsidRPr="00082471">
        <w:rPr>
          <w:rFonts w:asciiTheme="minorHAnsi" w:hAnsiTheme="minorHAnsi" w:cstheme="minorHAnsi"/>
          <w:sz w:val="21"/>
          <w:szCs w:val="21"/>
        </w:rPr>
        <w:t>_________________</w:t>
      </w:r>
      <w:r w:rsidRPr="00082471">
        <w:rPr>
          <w:rFonts w:asciiTheme="minorHAnsi" w:hAnsiTheme="minorHAnsi" w:cstheme="minorHAnsi"/>
          <w:sz w:val="21"/>
          <w:szCs w:val="21"/>
        </w:rPr>
        <w:t>___</w:t>
      </w:r>
      <w:r w:rsidR="001A100C" w:rsidRPr="00082471">
        <w:rPr>
          <w:rFonts w:asciiTheme="minorHAnsi" w:hAnsiTheme="minorHAnsi" w:cstheme="minorHAnsi"/>
          <w:sz w:val="21"/>
          <w:szCs w:val="21"/>
        </w:rPr>
        <w:t>______</w:t>
      </w:r>
    </w:p>
    <w:p w14:paraId="1D2B96AF" w14:textId="77777777" w:rsidR="00245D51" w:rsidRPr="00082471" w:rsidRDefault="008B3848" w:rsidP="00AD3211">
      <w:pPr>
        <w:spacing w:line="240" w:lineRule="auto"/>
        <w:rPr>
          <w:rFonts w:cs="Tahoma"/>
          <w:sz w:val="21"/>
          <w:szCs w:val="21"/>
        </w:rPr>
      </w:pPr>
      <w:r w:rsidRPr="00082471">
        <w:rPr>
          <w:rFonts w:cs="Tahoma"/>
          <w:sz w:val="21"/>
          <w:szCs w:val="21"/>
        </w:rPr>
        <w:t>ÚVT Internet s.r.o</w:t>
      </w:r>
      <w:r w:rsidR="00AD3211" w:rsidRPr="00082471">
        <w:rPr>
          <w:rFonts w:cs="Tahoma"/>
          <w:sz w:val="21"/>
          <w:szCs w:val="21"/>
        </w:rPr>
        <w:t>.</w:t>
      </w:r>
      <w:r w:rsidR="00AD3211" w:rsidRPr="00082471">
        <w:rPr>
          <w:rFonts w:cs="Tahoma"/>
          <w:sz w:val="21"/>
          <w:szCs w:val="21"/>
        </w:rPr>
        <w:tab/>
      </w:r>
      <w:r w:rsidR="00AD3211" w:rsidRPr="00082471">
        <w:rPr>
          <w:rFonts w:cs="Tahoma"/>
          <w:sz w:val="21"/>
          <w:szCs w:val="21"/>
        </w:rPr>
        <w:tab/>
      </w:r>
      <w:r w:rsidR="00AD3211" w:rsidRPr="00082471">
        <w:rPr>
          <w:rFonts w:cs="Tahoma"/>
          <w:sz w:val="21"/>
          <w:szCs w:val="21"/>
        </w:rPr>
        <w:tab/>
      </w:r>
      <w:r w:rsidR="00AD3211" w:rsidRPr="00082471">
        <w:rPr>
          <w:rFonts w:cs="Tahoma"/>
          <w:sz w:val="21"/>
          <w:szCs w:val="21"/>
        </w:rPr>
        <w:tab/>
      </w:r>
      <w:r w:rsidR="00AD3211" w:rsidRPr="00082471">
        <w:rPr>
          <w:rFonts w:cs="Tahoma"/>
          <w:sz w:val="21"/>
          <w:szCs w:val="21"/>
        </w:rPr>
        <w:tab/>
        <w:t>Uživatel</w:t>
      </w:r>
    </w:p>
    <w:p w14:paraId="2C408B6C" w14:textId="77777777" w:rsidR="00827D71" w:rsidRPr="00922401" w:rsidRDefault="00827D71" w:rsidP="00827D71">
      <w:pPr>
        <w:rPr>
          <w:sz w:val="34"/>
          <w:szCs w:val="34"/>
        </w:rPr>
      </w:pPr>
      <w:r w:rsidRPr="00922401">
        <w:rPr>
          <w:b/>
          <w:sz w:val="34"/>
          <w:szCs w:val="34"/>
          <w:u w:val="single"/>
        </w:rPr>
        <w:lastRenderedPageBreak/>
        <w:t>Technická specifikace pro datové služby</w:t>
      </w:r>
    </w:p>
    <w:p w14:paraId="43316B87" w14:textId="7E4334A7" w:rsidR="00224A24" w:rsidRPr="00922401" w:rsidRDefault="00224A24" w:rsidP="00492DD7">
      <w:pPr>
        <w:pStyle w:val="Zkladntext2"/>
        <w:widowControl/>
        <w:pBdr>
          <w:top w:val="dotted" w:sz="4" w:space="1" w:color="808080" w:themeColor="background1" w:themeShade="80"/>
          <w:left w:val="dotted" w:sz="4" w:space="5"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pBdr>
        <w:shd w:val="clear" w:color="auto" w:fill="EEECE1" w:themeFill="background2"/>
        <w:tabs>
          <w:tab w:val="left" w:pos="2127"/>
          <w:tab w:val="left" w:pos="4820"/>
          <w:tab w:val="left" w:pos="6804"/>
        </w:tabs>
        <w:spacing w:line="280" w:lineRule="exact"/>
        <w:ind w:left="3540" w:hanging="3540"/>
        <w:rPr>
          <w:rFonts w:asciiTheme="minorHAnsi" w:hAnsiTheme="minorHAnsi"/>
          <w:b/>
          <w:sz w:val="23"/>
          <w:szCs w:val="23"/>
        </w:rPr>
      </w:pPr>
      <w:r w:rsidRPr="00922401">
        <w:rPr>
          <w:rFonts w:asciiTheme="minorHAnsi" w:hAnsiTheme="minorHAnsi"/>
          <w:b/>
          <w:sz w:val="23"/>
          <w:szCs w:val="23"/>
        </w:rPr>
        <w:t>K Rámcové smlouvě č</w:t>
      </w:r>
      <w:r w:rsidR="00901FA9">
        <w:rPr>
          <w:rFonts w:asciiTheme="minorHAnsi" w:hAnsiTheme="minorHAnsi"/>
          <w:sz w:val="23"/>
          <w:szCs w:val="23"/>
        </w:rPr>
        <w:t>.:</w:t>
      </w:r>
      <w:r w:rsidR="00393A62">
        <w:rPr>
          <w:rFonts w:asciiTheme="minorHAnsi" w:hAnsiTheme="minorHAnsi"/>
          <w:sz w:val="23"/>
          <w:szCs w:val="23"/>
        </w:rPr>
        <w:t xml:space="preserve"> </w:t>
      </w:r>
      <w:r w:rsidR="009B23FC">
        <w:rPr>
          <w:rFonts w:asciiTheme="minorHAnsi" w:hAnsiTheme="minorHAnsi"/>
          <w:sz w:val="23"/>
          <w:szCs w:val="23"/>
        </w:rPr>
        <w:t>44-2021</w:t>
      </w:r>
      <w:r w:rsidR="00901FA9">
        <w:rPr>
          <w:rFonts w:asciiTheme="minorHAnsi" w:hAnsiTheme="minorHAnsi"/>
          <w:sz w:val="23"/>
          <w:szCs w:val="23"/>
        </w:rPr>
        <w:tab/>
      </w:r>
      <w:r w:rsidRPr="00922401">
        <w:rPr>
          <w:rFonts w:asciiTheme="minorHAnsi" w:hAnsiTheme="minorHAnsi"/>
          <w:sz w:val="23"/>
          <w:szCs w:val="23"/>
        </w:rPr>
        <w:t xml:space="preserve">Účastník: </w:t>
      </w:r>
      <w:r w:rsidR="00492DD7" w:rsidRPr="00492DD7">
        <w:rPr>
          <w:rFonts w:asciiTheme="minorHAnsi" w:hAnsiTheme="minorHAnsi"/>
          <w:sz w:val="23"/>
          <w:szCs w:val="23"/>
        </w:rPr>
        <w:t>Základní škola a Dětský domov Sedlec-Prčice, Přestavlky 1, příspěvková organizace</w:t>
      </w:r>
    </w:p>
    <w:p w14:paraId="59F6E3D9" w14:textId="6860899D" w:rsidR="00224A24" w:rsidRPr="00922401" w:rsidRDefault="00901FA9" w:rsidP="00D11B80">
      <w:pPr>
        <w:pStyle w:val="Zkladntext2"/>
        <w:widowControl/>
        <w:pBdr>
          <w:top w:val="dotted" w:sz="4" w:space="1" w:color="808080" w:themeColor="background1" w:themeShade="80"/>
          <w:left w:val="dotted" w:sz="4" w:space="5"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pBdr>
        <w:shd w:val="clear" w:color="auto" w:fill="EEECE1" w:themeFill="background2"/>
        <w:tabs>
          <w:tab w:val="left" w:pos="2127"/>
          <w:tab w:val="left" w:pos="4820"/>
          <w:tab w:val="left" w:pos="6804"/>
        </w:tabs>
        <w:spacing w:line="280" w:lineRule="exact"/>
        <w:rPr>
          <w:rFonts w:asciiTheme="minorHAnsi" w:hAnsiTheme="minorHAnsi"/>
          <w:b/>
          <w:sz w:val="23"/>
          <w:szCs w:val="23"/>
        </w:rPr>
      </w:pPr>
      <w:r>
        <w:rPr>
          <w:rFonts w:asciiTheme="minorHAnsi" w:hAnsiTheme="minorHAnsi"/>
          <w:sz w:val="23"/>
          <w:szCs w:val="23"/>
        </w:rPr>
        <w:t>Číslo specifikace</w:t>
      </w:r>
      <w:r w:rsidR="003F7184">
        <w:rPr>
          <w:rFonts w:asciiTheme="minorHAnsi" w:hAnsiTheme="minorHAnsi"/>
          <w:sz w:val="23"/>
          <w:szCs w:val="23"/>
        </w:rPr>
        <w:t>: 1</w:t>
      </w:r>
      <w:r w:rsidR="003F7184">
        <w:rPr>
          <w:rFonts w:asciiTheme="minorHAnsi" w:hAnsiTheme="minorHAnsi"/>
          <w:sz w:val="23"/>
          <w:szCs w:val="23"/>
        </w:rPr>
        <w:tab/>
      </w:r>
      <w:r w:rsidR="00A306F7">
        <w:rPr>
          <w:rFonts w:asciiTheme="minorHAnsi" w:hAnsiTheme="minorHAnsi"/>
          <w:sz w:val="23"/>
          <w:szCs w:val="23"/>
        </w:rPr>
        <w:tab/>
      </w:r>
      <w:r w:rsidR="00224A24" w:rsidRPr="00922401">
        <w:rPr>
          <w:rFonts w:asciiTheme="minorHAnsi" w:hAnsiTheme="minorHAnsi"/>
          <w:sz w:val="23"/>
          <w:szCs w:val="23"/>
        </w:rPr>
        <w:t xml:space="preserve">Název služby: </w:t>
      </w:r>
      <w:r w:rsidR="004268EC" w:rsidRPr="00922401">
        <w:rPr>
          <w:rFonts w:asciiTheme="minorHAnsi" w:hAnsiTheme="minorHAnsi"/>
          <w:sz w:val="23"/>
          <w:szCs w:val="23"/>
        </w:rPr>
        <w:t>Služba internet UVT</w:t>
      </w:r>
      <w:r w:rsidR="007F41AC">
        <w:rPr>
          <w:rFonts w:asciiTheme="minorHAnsi" w:hAnsiTheme="minorHAnsi"/>
          <w:sz w:val="23"/>
          <w:szCs w:val="23"/>
        </w:rPr>
        <w:t xml:space="preserve"> P</w:t>
      </w:r>
      <w:r w:rsidR="00784F94" w:rsidRPr="00922401">
        <w:rPr>
          <w:rFonts w:asciiTheme="minorHAnsi" w:hAnsiTheme="minorHAnsi"/>
          <w:sz w:val="23"/>
          <w:szCs w:val="23"/>
        </w:rPr>
        <w:t xml:space="preserve">lus </w:t>
      </w:r>
      <w:r w:rsidR="008B29D9">
        <w:rPr>
          <w:rFonts w:asciiTheme="minorHAnsi" w:hAnsiTheme="minorHAnsi"/>
          <w:sz w:val="23"/>
          <w:szCs w:val="23"/>
        </w:rPr>
        <w:t>40</w:t>
      </w:r>
    </w:p>
    <w:p w14:paraId="6F8FD272" w14:textId="16741C44" w:rsidR="00224A24" w:rsidRPr="00922401" w:rsidRDefault="00245D51" w:rsidP="00D11B80">
      <w:pPr>
        <w:pStyle w:val="Zkladntext2"/>
        <w:widowControl/>
        <w:pBdr>
          <w:top w:val="dotted" w:sz="4" w:space="1" w:color="808080" w:themeColor="background1" w:themeShade="80"/>
          <w:left w:val="dotted" w:sz="4" w:space="5"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pBdr>
        <w:shd w:val="clear" w:color="auto" w:fill="EEECE1" w:themeFill="background2"/>
        <w:tabs>
          <w:tab w:val="left" w:pos="2127"/>
          <w:tab w:val="left" w:pos="4820"/>
          <w:tab w:val="left" w:pos="6804"/>
        </w:tabs>
        <w:spacing w:line="280" w:lineRule="exact"/>
        <w:rPr>
          <w:rFonts w:asciiTheme="minorHAnsi" w:hAnsiTheme="minorHAnsi"/>
          <w:b/>
          <w:sz w:val="23"/>
          <w:szCs w:val="23"/>
        </w:rPr>
      </w:pPr>
      <w:r w:rsidRPr="00922401">
        <w:rPr>
          <w:rFonts w:asciiTheme="minorHAnsi" w:hAnsiTheme="minorHAnsi"/>
          <w:sz w:val="23"/>
          <w:szCs w:val="23"/>
        </w:rPr>
        <w:t>Nahrazuje specifikaci č.:</w:t>
      </w:r>
      <w:r w:rsidR="00393A62">
        <w:rPr>
          <w:rFonts w:asciiTheme="minorHAnsi" w:hAnsiTheme="minorHAnsi"/>
          <w:sz w:val="23"/>
          <w:szCs w:val="23"/>
        </w:rPr>
        <w:t xml:space="preserve"> </w:t>
      </w:r>
      <w:r w:rsidRPr="00922401">
        <w:rPr>
          <w:rFonts w:asciiTheme="minorHAnsi" w:hAnsiTheme="minorHAnsi"/>
          <w:sz w:val="23"/>
          <w:szCs w:val="23"/>
        </w:rPr>
        <w:tab/>
      </w:r>
      <w:r w:rsidR="00393A62">
        <w:rPr>
          <w:rFonts w:asciiTheme="minorHAnsi" w:hAnsiTheme="minorHAnsi"/>
          <w:sz w:val="23"/>
          <w:szCs w:val="23"/>
        </w:rPr>
        <w:t>Požadavek:</w:t>
      </w:r>
      <w:r w:rsidR="00224A24" w:rsidRPr="00922401">
        <w:rPr>
          <w:rFonts w:asciiTheme="minorHAnsi" w:hAnsiTheme="minorHAnsi"/>
          <w:sz w:val="23"/>
          <w:szCs w:val="23"/>
        </w:rPr>
        <w:t xml:space="preserve"> </w:t>
      </w:r>
      <w:r w:rsidR="00C30387">
        <w:rPr>
          <w:rFonts w:asciiTheme="minorHAnsi" w:hAnsiTheme="minorHAnsi"/>
          <w:sz w:val="23"/>
          <w:szCs w:val="23"/>
        </w:rPr>
        <w:t>zřízení</w:t>
      </w:r>
      <w:r w:rsidR="00E93F65" w:rsidRPr="00922401">
        <w:rPr>
          <w:rFonts w:asciiTheme="minorHAnsi" w:hAnsiTheme="minorHAnsi"/>
          <w:sz w:val="23"/>
          <w:szCs w:val="23"/>
        </w:rPr>
        <w:t xml:space="preserve"> s</w:t>
      </w:r>
      <w:r w:rsidR="003924C4" w:rsidRPr="00922401">
        <w:rPr>
          <w:rFonts w:asciiTheme="minorHAnsi" w:hAnsiTheme="minorHAnsi"/>
          <w:sz w:val="23"/>
          <w:szCs w:val="23"/>
        </w:rPr>
        <w:t>l</w:t>
      </w:r>
      <w:r w:rsidR="00E93F65" w:rsidRPr="00922401">
        <w:rPr>
          <w:rFonts w:asciiTheme="minorHAnsi" w:hAnsiTheme="minorHAnsi"/>
          <w:sz w:val="23"/>
          <w:szCs w:val="23"/>
        </w:rPr>
        <w:t>užby</w:t>
      </w:r>
    </w:p>
    <w:p w14:paraId="7B895EB7" w14:textId="22E53C7A" w:rsidR="00224A24" w:rsidRPr="00A2203B" w:rsidRDefault="00E93F65" w:rsidP="00D11B80">
      <w:pPr>
        <w:pStyle w:val="Zkladntext2"/>
        <w:widowControl/>
        <w:pBdr>
          <w:top w:val="dotted" w:sz="4" w:space="1" w:color="808080" w:themeColor="background1" w:themeShade="80"/>
          <w:left w:val="dotted" w:sz="4" w:space="5"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pBdr>
        <w:shd w:val="clear" w:color="auto" w:fill="EEECE1" w:themeFill="background2"/>
        <w:tabs>
          <w:tab w:val="left" w:pos="2127"/>
          <w:tab w:val="left" w:pos="4820"/>
          <w:tab w:val="left" w:pos="6804"/>
        </w:tabs>
        <w:spacing w:line="280" w:lineRule="exact"/>
        <w:rPr>
          <w:rFonts w:asciiTheme="minorHAnsi" w:hAnsiTheme="minorHAnsi"/>
          <w:sz w:val="22"/>
          <w:szCs w:val="22"/>
        </w:rPr>
      </w:pPr>
      <w:r w:rsidRPr="00922401">
        <w:rPr>
          <w:rFonts w:asciiTheme="minorHAnsi" w:hAnsiTheme="minorHAnsi"/>
          <w:sz w:val="23"/>
          <w:szCs w:val="23"/>
        </w:rPr>
        <w:t>Ulice:</w:t>
      </w:r>
      <w:r w:rsidR="00784F94" w:rsidRPr="00922401">
        <w:rPr>
          <w:rFonts w:asciiTheme="minorHAnsi" w:hAnsiTheme="minorHAnsi"/>
          <w:sz w:val="23"/>
          <w:szCs w:val="23"/>
        </w:rPr>
        <w:t xml:space="preserve"> </w:t>
      </w:r>
      <w:r w:rsidR="008B29D9" w:rsidRPr="008B29D9">
        <w:rPr>
          <w:rFonts w:asciiTheme="minorHAnsi" w:hAnsiTheme="minorHAnsi"/>
          <w:sz w:val="23"/>
          <w:szCs w:val="23"/>
        </w:rPr>
        <w:t>Přestavlky 1</w:t>
      </w:r>
      <w:r w:rsidR="00784F94" w:rsidRPr="00922401">
        <w:rPr>
          <w:rFonts w:asciiTheme="minorHAnsi" w:hAnsiTheme="minorHAnsi"/>
          <w:sz w:val="23"/>
          <w:szCs w:val="23"/>
        </w:rPr>
        <w:tab/>
      </w:r>
      <w:r w:rsidR="0083132B" w:rsidRPr="00922401">
        <w:rPr>
          <w:rFonts w:asciiTheme="minorHAnsi" w:hAnsiTheme="minorHAnsi"/>
          <w:sz w:val="23"/>
          <w:szCs w:val="23"/>
        </w:rPr>
        <w:tab/>
      </w:r>
      <w:r w:rsidR="003F7184">
        <w:rPr>
          <w:rFonts w:asciiTheme="minorHAnsi" w:hAnsiTheme="minorHAnsi"/>
          <w:sz w:val="23"/>
          <w:szCs w:val="23"/>
        </w:rPr>
        <w:t>Město, PSČ</w:t>
      </w:r>
      <w:r w:rsidR="00784F94" w:rsidRPr="00922401">
        <w:rPr>
          <w:rFonts w:asciiTheme="minorHAnsi" w:hAnsiTheme="minorHAnsi"/>
          <w:sz w:val="23"/>
          <w:szCs w:val="23"/>
        </w:rPr>
        <w:t>:</w:t>
      </w:r>
      <w:r w:rsidR="001449AD" w:rsidRPr="00922401">
        <w:rPr>
          <w:rFonts w:asciiTheme="minorHAnsi" w:hAnsiTheme="minorHAnsi"/>
          <w:sz w:val="23"/>
          <w:szCs w:val="23"/>
        </w:rPr>
        <w:t xml:space="preserve"> </w:t>
      </w:r>
      <w:r w:rsidR="00A2203B" w:rsidRPr="00A2203B">
        <w:rPr>
          <w:rFonts w:asciiTheme="minorHAnsi" w:hAnsiTheme="minorHAnsi"/>
          <w:sz w:val="22"/>
          <w:szCs w:val="22"/>
        </w:rPr>
        <w:t>Sedlec-Prčice – Přestavlky, 25791</w:t>
      </w:r>
    </w:p>
    <w:p w14:paraId="600383B2" w14:textId="77777777" w:rsidR="00224A24" w:rsidRPr="00922401" w:rsidRDefault="00393A62" w:rsidP="00D11B80">
      <w:pPr>
        <w:pStyle w:val="Zkladntext2"/>
        <w:widowControl/>
        <w:pBdr>
          <w:top w:val="dotted" w:sz="4" w:space="1" w:color="808080" w:themeColor="background1" w:themeShade="80"/>
          <w:left w:val="dotted" w:sz="4" w:space="5"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pBdr>
        <w:shd w:val="clear" w:color="auto" w:fill="EEECE1" w:themeFill="background2"/>
        <w:tabs>
          <w:tab w:val="left" w:pos="2127"/>
          <w:tab w:val="left" w:pos="4820"/>
          <w:tab w:val="left" w:pos="6804"/>
        </w:tabs>
        <w:spacing w:line="280" w:lineRule="exact"/>
        <w:rPr>
          <w:rFonts w:asciiTheme="minorHAnsi" w:hAnsiTheme="minorHAnsi"/>
          <w:sz w:val="23"/>
          <w:szCs w:val="23"/>
        </w:rPr>
      </w:pPr>
      <w:r>
        <w:rPr>
          <w:rFonts w:asciiTheme="minorHAnsi" w:hAnsiTheme="minorHAnsi"/>
          <w:sz w:val="23"/>
          <w:szCs w:val="23"/>
        </w:rPr>
        <w:t>Země:</w:t>
      </w:r>
      <w:r w:rsidR="00224A24" w:rsidRPr="00922401">
        <w:rPr>
          <w:rFonts w:asciiTheme="minorHAnsi" w:hAnsiTheme="minorHAnsi"/>
          <w:sz w:val="23"/>
          <w:szCs w:val="23"/>
        </w:rPr>
        <w:t xml:space="preserve"> ČR</w:t>
      </w:r>
    </w:p>
    <w:p w14:paraId="01E02F31" w14:textId="39F27684" w:rsidR="00224A24" w:rsidRPr="00922401" w:rsidRDefault="00224A24" w:rsidP="00D11B80">
      <w:pPr>
        <w:pStyle w:val="Zkladntext2"/>
        <w:widowControl/>
        <w:pBdr>
          <w:top w:val="dotted" w:sz="4" w:space="1" w:color="808080" w:themeColor="background1" w:themeShade="80"/>
          <w:left w:val="dotted" w:sz="4" w:space="5"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pBdr>
        <w:shd w:val="clear" w:color="auto" w:fill="EEECE1" w:themeFill="background2"/>
        <w:tabs>
          <w:tab w:val="left" w:pos="2127"/>
          <w:tab w:val="left" w:pos="4820"/>
          <w:tab w:val="left" w:pos="6804"/>
        </w:tabs>
        <w:spacing w:line="280" w:lineRule="exact"/>
        <w:rPr>
          <w:rFonts w:asciiTheme="minorHAnsi" w:hAnsiTheme="minorHAnsi"/>
          <w:sz w:val="23"/>
          <w:szCs w:val="23"/>
        </w:rPr>
      </w:pPr>
      <w:r w:rsidRPr="00922401">
        <w:rPr>
          <w:rFonts w:asciiTheme="minorHAnsi" w:hAnsiTheme="minorHAnsi"/>
          <w:sz w:val="23"/>
          <w:szCs w:val="23"/>
        </w:rPr>
        <w:t xml:space="preserve">Technická specifikace je sjednána na dobu </w:t>
      </w:r>
      <w:r w:rsidR="001449AD" w:rsidRPr="00922401">
        <w:rPr>
          <w:rFonts w:asciiTheme="minorHAnsi" w:hAnsiTheme="minorHAnsi"/>
          <w:sz w:val="23"/>
          <w:szCs w:val="23"/>
        </w:rPr>
        <w:t>neurčitou</w:t>
      </w:r>
      <w:r w:rsidR="00A2203B">
        <w:rPr>
          <w:rFonts w:asciiTheme="minorHAnsi" w:hAnsiTheme="minorHAnsi"/>
          <w:sz w:val="23"/>
          <w:szCs w:val="23"/>
        </w:rPr>
        <w:t>, s nejkratší dobou trvání 12 měsíců</w:t>
      </w:r>
      <w:r w:rsidR="001449AD" w:rsidRPr="00922401">
        <w:rPr>
          <w:rFonts w:asciiTheme="minorHAnsi" w:hAnsiTheme="minorHAnsi"/>
          <w:sz w:val="23"/>
          <w:szCs w:val="23"/>
        </w:rPr>
        <w:t xml:space="preserve">. </w:t>
      </w:r>
    </w:p>
    <w:p w14:paraId="107F1104" w14:textId="77777777" w:rsidR="00BD4C5D" w:rsidRPr="00922401" w:rsidRDefault="00BD4C5D" w:rsidP="00D11B80">
      <w:pPr>
        <w:pStyle w:val="Zkladntext2"/>
        <w:widowControl/>
        <w:pBdr>
          <w:between w:val="none" w:sz="0" w:space="0" w:color="auto"/>
        </w:pBdr>
        <w:shd w:val="clear" w:color="auto" w:fill="FFFFFF" w:themeFill="background1"/>
        <w:tabs>
          <w:tab w:val="left" w:pos="2127"/>
          <w:tab w:val="left" w:pos="4820"/>
          <w:tab w:val="left" w:pos="6804"/>
        </w:tabs>
        <w:spacing w:line="280" w:lineRule="exact"/>
        <w:rPr>
          <w:rFonts w:asciiTheme="minorHAnsi" w:hAnsiTheme="minorHAnsi"/>
          <w:b/>
          <w:sz w:val="23"/>
          <w:szCs w:val="23"/>
        </w:rPr>
      </w:pPr>
    </w:p>
    <w:p w14:paraId="75BC925B" w14:textId="77777777" w:rsidR="00827D71" w:rsidRPr="00922401" w:rsidRDefault="00827D71" w:rsidP="00D11B80">
      <w:pPr>
        <w:pStyle w:val="Zkladntext2"/>
        <w:widowControl/>
        <w:pBdr>
          <w:top w:val="dotted" w:sz="4" w:space="1" w:color="808080" w:themeColor="background1" w:themeShade="80"/>
          <w:left w:val="dotted" w:sz="4" w:space="5"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shd w:val="clear" w:color="auto" w:fill="EEECE1" w:themeFill="background2"/>
        <w:tabs>
          <w:tab w:val="left" w:pos="2127"/>
          <w:tab w:val="left" w:pos="4820"/>
          <w:tab w:val="left" w:pos="6804"/>
        </w:tabs>
        <w:spacing w:line="280" w:lineRule="exact"/>
        <w:rPr>
          <w:rFonts w:asciiTheme="minorHAnsi" w:hAnsiTheme="minorHAnsi"/>
          <w:b/>
          <w:sz w:val="23"/>
          <w:szCs w:val="23"/>
        </w:rPr>
      </w:pPr>
      <w:r w:rsidRPr="00922401">
        <w:rPr>
          <w:rFonts w:asciiTheme="minorHAnsi" w:hAnsiTheme="minorHAnsi"/>
          <w:b/>
          <w:sz w:val="23"/>
          <w:szCs w:val="23"/>
        </w:rPr>
        <w:t>Datové služby</w:t>
      </w:r>
    </w:p>
    <w:p w14:paraId="5E479DF9" w14:textId="77408C34" w:rsidR="00224A24" w:rsidRPr="00922401" w:rsidRDefault="00827D71" w:rsidP="00D11B80">
      <w:pPr>
        <w:pStyle w:val="Zkladntext2"/>
        <w:widowControl/>
        <w:pBdr>
          <w:top w:val="dotted" w:sz="4" w:space="1" w:color="808080" w:themeColor="background1" w:themeShade="80"/>
          <w:left w:val="dotted" w:sz="4" w:space="5"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tabs>
          <w:tab w:val="left" w:pos="2127"/>
          <w:tab w:val="left" w:pos="4820"/>
          <w:tab w:val="left" w:pos="6804"/>
        </w:tabs>
        <w:spacing w:line="280" w:lineRule="exact"/>
        <w:rPr>
          <w:rFonts w:asciiTheme="minorHAnsi" w:hAnsiTheme="minorHAnsi"/>
          <w:sz w:val="23"/>
          <w:szCs w:val="23"/>
        </w:rPr>
      </w:pPr>
      <w:r w:rsidRPr="00922401">
        <w:rPr>
          <w:rFonts w:asciiTheme="minorHAnsi" w:hAnsiTheme="minorHAnsi"/>
          <w:b/>
          <w:sz w:val="23"/>
          <w:szCs w:val="23"/>
        </w:rPr>
        <w:t>Rychlost</w:t>
      </w:r>
      <w:r w:rsidR="00245D51" w:rsidRPr="00922401">
        <w:rPr>
          <w:rFonts w:asciiTheme="minorHAnsi" w:hAnsiTheme="minorHAnsi"/>
          <w:b/>
          <w:sz w:val="23"/>
          <w:szCs w:val="23"/>
        </w:rPr>
        <w:t xml:space="preserve">: </w:t>
      </w:r>
      <w:r w:rsidR="007F1892" w:rsidRPr="00922401">
        <w:rPr>
          <w:rFonts w:asciiTheme="minorHAnsi" w:hAnsiTheme="minorHAnsi"/>
          <w:b/>
          <w:sz w:val="23"/>
          <w:szCs w:val="23"/>
        </w:rPr>
        <w:tab/>
      </w:r>
      <w:r w:rsidR="007F1892" w:rsidRPr="00922401">
        <w:rPr>
          <w:rFonts w:asciiTheme="minorHAnsi" w:hAnsiTheme="minorHAnsi"/>
          <w:b/>
          <w:sz w:val="23"/>
          <w:szCs w:val="23"/>
        </w:rPr>
        <w:tab/>
      </w:r>
      <w:r w:rsidR="00A2203B">
        <w:rPr>
          <w:rFonts w:asciiTheme="minorHAnsi" w:hAnsiTheme="minorHAnsi"/>
          <w:b/>
          <w:sz w:val="23"/>
          <w:szCs w:val="23"/>
        </w:rPr>
        <w:t>40</w:t>
      </w:r>
      <w:r w:rsidR="00784F94" w:rsidRPr="00922401">
        <w:rPr>
          <w:rFonts w:asciiTheme="minorHAnsi" w:hAnsiTheme="minorHAnsi"/>
          <w:b/>
          <w:sz w:val="23"/>
          <w:szCs w:val="23"/>
        </w:rPr>
        <w:t>/</w:t>
      </w:r>
      <w:r w:rsidR="00A2203B">
        <w:rPr>
          <w:rFonts w:asciiTheme="minorHAnsi" w:hAnsiTheme="minorHAnsi"/>
          <w:b/>
          <w:sz w:val="23"/>
          <w:szCs w:val="23"/>
        </w:rPr>
        <w:t>40</w:t>
      </w:r>
      <w:r w:rsidR="001449AD" w:rsidRPr="00922401">
        <w:rPr>
          <w:rFonts w:asciiTheme="minorHAnsi" w:hAnsiTheme="minorHAnsi"/>
          <w:b/>
          <w:sz w:val="23"/>
          <w:szCs w:val="23"/>
        </w:rPr>
        <w:t xml:space="preserve"> Mbps </w:t>
      </w:r>
      <w:r w:rsidR="00BD4C5D" w:rsidRPr="00922401">
        <w:rPr>
          <w:rFonts w:asciiTheme="minorHAnsi" w:hAnsiTheme="minorHAnsi"/>
          <w:sz w:val="23"/>
          <w:szCs w:val="23"/>
        </w:rPr>
        <w:t xml:space="preserve"> </w:t>
      </w:r>
    </w:p>
    <w:p w14:paraId="7C844F77" w14:textId="77777777" w:rsidR="000739BC" w:rsidRPr="00922401" w:rsidRDefault="002549C8" w:rsidP="002F41B0">
      <w:pPr>
        <w:pStyle w:val="Zkladntext2"/>
        <w:widowControl/>
        <w:pBdr>
          <w:top w:val="dotted" w:sz="4" w:space="1" w:color="808080" w:themeColor="background1" w:themeShade="80"/>
          <w:left w:val="dotted" w:sz="4" w:space="5"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tabs>
          <w:tab w:val="left" w:pos="2127"/>
          <w:tab w:val="left" w:pos="4820"/>
          <w:tab w:val="left" w:pos="5628"/>
          <w:tab w:val="left" w:pos="6804"/>
        </w:tabs>
        <w:spacing w:line="280" w:lineRule="exact"/>
        <w:rPr>
          <w:rFonts w:asciiTheme="minorHAnsi" w:hAnsiTheme="minorHAnsi"/>
          <w:b/>
          <w:sz w:val="23"/>
          <w:szCs w:val="23"/>
        </w:rPr>
      </w:pPr>
      <w:r w:rsidRPr="00922401">
        <w:rPr>
          <w:rFonts w:asciiTheme="minorHAnsi" w:hAnsiTheme="minorHAnsi"/>
          <w:b/>
          <w:sz w:val="23"/>
          <w:szCs w:val="23"/>
        </w:rPr>
        <w:t xml:space="preserve">Třída SLA: </w:t>
      </w:r>
      <w:r w:rsidRPr="00922401">
        <w:rPr>
          <w:rFonts w:asciiTheme="minorHAnsi" w:hAnsiTheme="minorHAnsi"/>
          <w:b/>
          <w:sz w:val="23"/>
          <w:szCs w:val="23"/>
        </w:rPr>
        <w:tab/>
      </w:r>
      <w:r w:rsidRPr="00922401">
        <w:rPr>
          <w:rFonts w:asciiTheme="minorHAnsi" w:hAnsiTheme="minorHAnsi"/>
          <w:b/>
          <w:sz w:val="23"/>
          <w:szCs w:val="23"/>
        </w:rPr>
        <w:tab/>
      </w:r>
      <w:r w:rsidR="007314C1">
        <w:rPr>
          <w:rFonts w:asciiTheme="minorHAnsi" w:hAnsiTheme="minorHAnsi"/>
          <w:b/>
          <w:sz w:val="23"/>
          <w:szCs w:val="23"/>
        </w:rPr>
        <w:t>IV., dostupnost 98%</w:t>
      </w:r>
    </w:p>
    <w:p w14:paraId="6C9F7695" w14:textId="5E943A69" w:rsidR="005D6E0B" w:rsidRDefault="005D6E0B" w:rsidP="005D6E0B">
      <w:pPr>
        <w:pStyle w:val="Zkladntext2"/>
        <w:widowControl/>
        <w:pBdr>
          <w:top w:val="dotted" w:sz="4" w:space="1" w:color="808080" w:themeColor="background1" w:themeShade="80"/>
          <w:left w:val="dotted" w:sz="4" w:space="5"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tabs>
          <w:tab w:val="left" w:pos="2127"/>
          <w:tab w:val="left" w:pos="4820"/>
          <w:tab w:val="left" w:pos="5628"/>
          <w:tab w:val="left" w:pos="6804"/>
        </w:tabs>
        <w:spacing w:line="280" w:lineRule="exact"/>
        <w:rPr>
          <w:rFonts w:asciiTheme="minorHAnsi" w:hAnsiTheme="minorHAnsi"/>
          <w:b/>
          <w:sz w:val="23"/>
          <w:szCs w:val="23"/>
        </w:rPr>
      </w:pPr>
      <w:r>
        <w:rPr>
          <w:rFonts w:asciiTheme="minorHAnsi" w:hAnsiTheme="minorHAnsi"/>
          <w:b/>
          <w:sz w:val="23"/>
          <w:szCs w:val="23"/>
        </w:rPr>
        <w:t>Předávací r</w:t>
      </w:r>
      <w:r w:rsidRPr="00455C08">
        <w:rPr>
          <w:rFonts w:asciiTheme="minorHAnsi" w:hAnsiTheme="minorHAnsi"/>
          <w:b/>
          <w:sz w:val="23"/>
          <w:szCs w:val="23"/>
        </w:rPr>
        <w:t>ozhraní</w:t>
      </w:r>
      <w:r>
        <w:rPr>
          <w:rFonts w:asciiTheme="minorHAnsi" w:hAnsiTheme="minorHAnsi"/>
          <w:b/>
          <w:sz w:val="23"/>
          <w:szCs w:val="23"/>
        </w:rPr>
        <w:t xml:space="preserve"> služby</w:t>
      </w:r>
      <w:r w:rsidRPr="00455C08">
        <w:rPr>
          <w:rFonts w:asciiTheme="minorHAnsi" w:hAnsiTheme="minorHAnsi"/>
          <w:b/>
          <w:sz w:val="23"/>
          <w:szCs w:val="23"/>
        </w:rPr>
        <w:t xml:space="preserve">: </w:t>
      </w:r>
      <w:r w:rsidRPr="00455C08">
        <w:rPr>
          <w:rFonts w:asciiTheme="minorHAnsi" w:hAnsiTheme="minorHAnsi"/>
          <w:b/>
          <w:sz w:val="23"/>
          <w:szCs w:val="23"/>
        </w:rPr>
        <w:tab/>
      </w:r>
      <w:proofErr w:type="spellStart"/>
      <w:r w:rsidRPr="00455C08">
        <w:rPr>
          <w:rFonts w:asciiTheme="minorHAnsi" w:hAnsiTheme="minorHAnsi"/>
          <w:b/>
          <w:sz w:val="23"/>
          <w:szCs w:val="23"/>
        </w:rPr>
        <w:t>Ethernet</w:t>
      </w:r>
      <w:proofErr w:type="spellEnd"/>
      <w:r w:rsidRPr="00455C08">
        <w:rPr>
          <w:rFonts w:asciiTheme="minorHAnsi" w:hAnsiTheme="minorHAnsi"/>
          <w:b/>
          <w:sz w:val="23"/>
          <w:szCs w:val="23"/>
        </w:rPr>
        <w:t xml:space="preserve"> 1000BASE-TX RJ45</w:t>
      </w:r>
    </w:p>
    <w:p w14:paraId="7791AB47" w14:textId="04B6F6BD" w:rsidR="001872FB" w:rsidRPr="00922401" w:rsidRDefault="001872FB" w:rsidP="005D6E0B">
      <w:pPr>
        <w:pStyle w:val="Zkladntext2"/>
        <w:widowControl/>
        <w:pBdr>
          <w:top w:val="dotted" w:sz="4" w:space="1" w:color="808080" w:themeColor="background1" w:themeShade="80"/>
          <w:left w:val="dotted" w:sz="4" w:space="5"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tabs>
          <w:tab w:val="left" w:pos="2127"/>
          <w:tab w:val="left" w:pos="4820"/>
          <w:tab w:val="left" w:pos="5628"/>
          <w:tab w:val="left" w:pos="6804"/>
        </w:tabs>
        <w:spacing w:line="280" w:lineRule="exact"/>
        <w:rPr>
          <w:rFonts w:asciiTheme="minorHAnsi" w:hAnsiTheme="minorHAnsi"/>
          <w:b/>
          <w:sz w:val="23"/>
          <w:szCs w:val="23"/>
        </w:rPr>
      </w:pPr>
      <w:r>
        <w:rPr>
          <w:rFonts w:asciiTheme="minorHAnsi" w:hAnsiTheme="minorHAnsi"/>
          <w:b/>
          <w:sz w:val="23"/>
          <w:szCs w:val="23"/>
        </w:rPr>
        <w:t>IPv4:</w:t>
      </w:r>
      <w:r>
        <w:rPr>
          <w:rFonts w:asciiTheme="minorHAnsi" w:hAnsiTheme="minorHAnsi"/>
          <w:b/>
          <w:sz w:val="23"/>
          <w:szCs w:val="23"/>
        </w:rPr>
        <w:tab/>
      </w:r>
      <w:r>
        <w:rPr>
          <w:rFonts w:asciiTheme="minorHAnsi" w:hAnsiTheme="minorHAnsi"/>
          <w:b/>
          <w:sz w:val="23"/>
          <w:szCs w:val="23"/>
        </w:rPr>
        <w:tab/>
        <w:t>1x</w:t>
      </w:r>
    </w:p>
    <w:p w14:paraId="4131CA37" w14:textId="77777777" w:rsidR="00BD4C5D" w:rsidRPr="00922401" w:rsidRDefault="00BD4C5D" w:rsidP="00224A24">
      <w:pPr>
        <w:pStyle w:val="Zkladntext2"/>
        <w:widowControl/>
        <w:pBdr>
          <w:between w:val="none" w:sz="0" w:space="0" w:color="auto"/>
        </w:pBdr>
        <w:tabs>
          <w:tab w:val="left" w:pos="2127"/>
          <w:tab w:val="left" w:pos="4820"/>
          <w:tab w:val="left" w:pos="6804"/>
        </w:tabs>
        <w:spacing w:line="280" w:lineRule="exact"/>
        <w:rPr>
          <w:rFonts w:asciiTheme="minorHAnsi" w:hAnsiTheme="minorHAnsi"/>
          <w:b/>
          <w:sz w:val="23"/>
          <w:szCs w:val="23"/>
        </w:rPr>
      </w:pPr>
    </w:p>
    <w:p w14:paraId="2E27715B" w14:textId="77777777" w:rsidR="00224A24" w:rsidRPr="00922401" w:rsidRDefault="00224A24" w:rsidP="001872FB">
      <w:pPr>
        <w:pStyle w:val="Zkladntext2"/>
        <w:widowControl/>
        <w:pBdr>
          <w:top w:val="dotted" w:sz="4" w:space="1" w:color="808080" w:themeColor="background1" w:themeShade="80"/>
          <w:left w:val="dotted" w:sz="4" w:space="0"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shd w:val="clear" w:color="auto" w:fill="EEECE1" w:themeFill="background2"/>
        <w:tabs>
          <w:tab w:val="left" w:pos="2127"/>
          <w:tab w:val="left" w:pos="4820"/>
          <w:tab w:val="left" w:pos="6804"/>
        </w:tabs>
        <w:spacing w:line="280" w:lineRule="exact"/>
        <w:rPr>
          <w:rFonts w:asciiTheme="minorHAnsi" w:hAnsiTheme="minorHAnsi"/>
          <w:b/>
          <w:sz w:val="23"/>
          <w:szCs w:val="23"/>
        </w:rPr>
      </w:pPr>
      <w:r w:rsidRPr="00922401">
        <w:rPr>
          <w:rFonts w:asciiTheme="minorHAnsi" w:hAnsiTheme="minorHAnsi"/>
          <w:b/>
          <w:sz w:val="23"/>
          <w:szCs w:val="23"/>
        </w:rPr>
        <w:t>Platba</w:t>
      </w:r>
    </w:p>
    <w:p w14:paraId="3A346D93" w14:textId="2749474B" w:rsidR="00224A24" w:rsidRPr="00922401" w:rsidRDefault="00224A24" w:rsidP="001872FB">
      <w:pPr>
        <w:pStyle w:val="Zkladntext2"/>
        <w:widowControl/>
        <w:pBdr>
          <w:top w:val="dotted" w:sz="4" w:space="1" w:color="808080" w:themeColor="background1" w:themeShade="80"/>
          <w:left w:val="dotted" w:sz="4" w:space="0"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tabs>
          <w:tab w:val="left" w:pos="2127"/>
          <w:tab w:val="left" w:pos="4820"/>
          <w:tab w:val="left" w:pos="6804"/>
        </w:tabs>
        <w:spacing w:line="280" w:lineRule="exact"/>
        <w:rPr>
          <w:rFonts w:asciiTheme="minorHAnsi" w:hAnsiTheme="minorHAnsi"/>
          <w:sz w:val="23"/>
          <w:szCs w:val="23"/>
        </w:rPr>
      </w:pPr>
      <w:r w:rsidRPr="00922401">
        <w:rPr>
          <w:rFonts w:asciiTheme="minorHAnsi" w:hAnsiTheme="minorHAnsi"/>
          <w:sz w:val="23"/>
          <w:szCs w:val="23"/>
        </w:rPr>
        <w:t>Datum zřízení služby</w:t>
      </w:r>
      <w:r w:rsidR="000739BC" w:rsidRPr="00922401">
        <w:rPr>
          <w:rFonts w:asciiTheme="minorHAnsi" w:hAnsiTheme="minorHAnsi"/>
          <w:sz w:val="23"/>
          <w:szCs w:val="23"/>
        </w:rPr>
        <w:t xml:space="preserve">: </w:t>
      </w:r>
      <w:r w:rsidR="000739BC" w:rsidRPr="00922401">
        <w:rPr>
          <w:rFonts w:asciiTheme="minorHAnsi" w:hAnsiTheme="minorHAnsi"/>
          <w:sz w:val="23"/>
          <w:szCs w:val="23"/>
        </w:rPr>
        <w:tab/>
      </w:r>
      <w:r w:rsidR="000739BC" w:rsidRPr="00922401">
        <w:rPr>
          <w:rFonts w:asciiTheme="minorHAnsi" w:hAnsiTheme="minorHAnsi"/>
          <w:sz w:val="23"/>
          <w:szCs w:val="23"/>
        </w:rPr>
        <w:tab/>
      </w:r>
      <w:r w:rsidR="000128C5">
        <w:rPr>
          <w:rFonts w:asciiTheme="minorHAnsi" w:hAnsiTheme="minorHAnsi"/>
          <w:sz w:val="23"/>
          <w:szCs w:val="23"/>
        </w:rPr>
        <w:t>1.6.2021</w:t>
      </w:r>
    </w:p>
    <w:p w14:paraId="085C7F1E" w14:textId="1680C16E" w:rsidR="00224A24" w:rsidRPr="00922401" w:rsidRDefault="00224A24" w:rsidP="001872FB">
      <w:pPr>
        <w:pStyle w:val="Zkladntext2"/>
        <w:widowControl/>
        <w:pBdr>
          <w:top w:val="dotted" w:sz="4" w:space="1" w:color="808080" w:themeColor="background1" w:themeShade="80"/>
          <w:left w:val="dotted" w:sz="4" w:space="0"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tabs>
          <w:tab w:val="left" w:pos="2127"/>
          <w:tab w:val="left" w:pos="4820"/>
          <w:tab w:val="left" w:pos="6804"/>
        </w:tabs>
        <w:spacing w:line="280" w:lineRule="exact"/>
        <w:rPr>
          <w:rFonts w:asciiTheme="minorHAnsi" w:hAnsiTheme="minorHAnsi"/>
          <w:b/>
          <w:sz w:val="23"/>
          <w:szCs w:val="23"/>
        </w:rPr>
      </w:pPr>
      <w:r w:rsidRPr="00922401">
        <w:rPr>
          <w:rFonts w:asciiTheme="minorHAnsi" w:hAnsiTheme="minorHAnsi"/>
          <w:b/>
          <w:sz w:val="23"/>
          <w:szCs w:val="23"/>
        </w:rPr>
        <w:t xml:space="preserve">Pravidelný </w:t>
      </w:r>
      <w:r w:rsidR="00A168DC" w:rsidRPr="00922401">
        <w:rPr>
          <w:rFonts w:asciiTheme="minorHAnsi" w:hAnsiTheme="minorHAnsi"/>
          <w:b/>
          <w:sz w:val="23"/>
          <w:szCs w:val="23"/>
        </w:rPr>
        <w:t>měsíční</w:t>
      </w:r>
      <w:r w:rsidRPr="00922401">
        <w:rPr>
          <w:rFonts w:asciiTheme="minorHAnsi" w:hAnsiTheme="minorHAnsi"/>
          <w:b/>
          <w:sz w:val="23"/>
          <w:szCs w:val="23"/>
        </w:rPr>
        <w:t xml:space="preserve"> poplatek: </w:t>
      </w:r>
      <w:r w:rsidR="002549C8" w:rsidRPr="00922401">
        <w:rPr>
          <w:rFonts w:asciiTheme="minorHAnsi" w:hAnsiTheme="minorHAnsi"/>
          <w:b/>
          <w:sz w:val="23"/>
          <w:szCs w:val="23"/>
        </w:rPr>
        <w:tab/>
      </w:r>
      <w:r w:rsidR="000C76C3">
        <w:rPr>
          <w:rFonts w:asciiTheme="minorHAnsi" w:hAnsiTheme="minorHAnsi"/>
          <w:b/>
          <w:sz w:val="23"/>
          <w:szCs w:val="23"/>
        </w:rPr>
        <w:t>16</w:t>
      </w:r>
      <w:r w:rsidR="000128C5">
        <w:rPr>
          <w:rFonts w:asciiTheme="minorHAnsi" w:hAnsiTheme="minorHAnsi"/>
          <w:b/>
          <w:sz w:val="23"/>
          <w:szCs w:val="23"/>
        </w:rPr>
        <w:t>00</w:t>
      </w:r>
      <w:r w:rsidR="001449AD" w:rsidRPr="00922401">
        <w:rPr>
          <w:rFonts w:asciiTheme="minorHAnsi" w:hAnsiTheme="minorHAnsi"/>
          <w:b/>
          <w:sz w:val="23"/>
          <w:szCs w:val="23"/>
        </w:rPr>
        <w:t xml:space="preserve"> Kč bez DPH </w:t>
      </w:r>
    </w:p>
    <w:p w14:paraId="5F8545CA" w14:textId="47F5FF9F" w:rsidR="000739BC" w:rsidRDefault="00A168DC" w:rsidP="001872FB">
      <w:pPr>
        <w:pStyle w:val="Zkladntext2"/>
        <w:widowControl/>
        <w:pBdr>
          <w:top w:val="dotted" w:sz="4" w:space="1" w:color="808080" w:themeColor="background1" w:themeShade="80"/>
          <w:left w:val="dotted" w:sz="4" w:space="0"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tabs>
          <w:tab w:val="left" w:pos="2127"/>
          <w:tab w:val="left" w:pos="4820"/>
          <w:tab w:val="left" w:pos="6804"/>
        </w:tabs>
        <w:spacing w:line="280" w:lineRule="exact"/>
        <w:rPr>
          <w:rFonts w:asciiTheme="minorHAnsi" w:hAnsiTheme="minorHAnsi"/>
          <w:b/>
          <w:sz w:val="23"/>
          <w:szCs w:val="23"/>
        </w:rPr>
      </w:pPr>
      <w:r w:rsidRPr="00922401">
        <w:rPr>
          <w:rFonts w:asciiTheme="minorHAnsi" w:hAnsiTheme="minorHAnsi"/>
          <w:b/>
          <w:sz w:val="23"/>
          <w:szCs w:val="23"/>
        </w:rPr>
        <w:t xml:space="preserve">Zřizovací poplatek: </w:t>
      </w:r>
      <w:r w:rsidRPr="00922401">
        <w:rPr>
          <w:rFonts w:asciiTheme="minorHAnsi" w:hAnsiTheme="minorHAnsi"/>
          <w:b/>
          <w:sz w:val="23"/>
          <w:szCs w:val="23"/>
        </w:rPr>
        <w:tab/>
      </w:r>
      <w:r w:rsidRPr="00922401">
        <w:rPr>
          <w:rFonts w:asciiTheme="minorHAnsi" w:hAnsiTheme="minorHAnsi"/>
          <w:b/>
          <w:sz w:val="23"/>
          <w:szCs w:val="23"/>
        </w:rPr>
        <w:tab/>
      </w:r>
      <w:r w:rsidR="000C76C3">
        <w:rPr>
          <w:rFonts w:asciiTheme="minorHAnsi" w:hAnsiTheme="minorHAnsi"/>
          <w:b/>
          <w:sz w:val="23"/>
          <w:szCs w:val="23"/>
        </w:rPr>
        <w:t>2000</w:t>
      </w:r>
      <w:r w:rsidR="000739BC" w:rsidRPr="00922401">
        <w:rPr>
          <w:rFonts w:asciiTheme="minorHAnsi" w:hAnsiTheme="minorHAnsi"/>
          <w:b/>
          <w:sz w:val="23"/>
          <w:szCs w:val="23"/>
        </w:rPr>
        <w:t xml:space="preserve"> Kč</w:t>
      </w:r>
      <w:r w:rsidRPr="00922401">
        <w:rPr>
          <w:rFonts w:asciiTheme="minorHAnsi" w:hAnsiTheme="minorHAnsi"/>
          <w:b/>
          <w:sz w:val="23"/>
          <w:szCs w:val="23"/>
        </w:rPr>
        <w:t xml:space="preserve"> bez DPH</w:t>
      </w:r>
    </w:p>
    <w:p w14:paraId="5277B168" w14:textId="357A3476" w:rsidR="00343459" w:rsidRPr="00B24588" w:rsidRDefault="00B24588" w:rsidP="001872FB">
      <w:pPr>
        <w:pStyle w:val="Zkladntext2"/>
        <w:widowControl/>
        <w:pBdr>
          <w:top w:val="dotted" w:sz="4" w:space="1" w:color="808080" w:themeColor="background1" w:themeShade="80"/>
          <w:left w:val="dotted" w:sz="4" w:space="0"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tabs>
          <w:tab w:val="left" w:pos="2127"/>
          <w:tab w:val="left" w:pos="4820"/>
          <w:tab w:val="left" w:pos="6804"/>
        </w:tabs>
        <w:spacing w:line="280" w:lineRule="exact"/>
        <w:rPr>
          <w:rFonts w:asciiTheme="minorHAnsi" w:hAnsiTheme="minorHAnsi"/>
          <w:b/>
          <w:sz w:val="23"/>
          <w:szCs w:val="23"/>
        </w:rPr>
      </w:pPr>
      <w:bookmarkStart w:id="0" w:name="_Hlk71703570"/>
      <w:r w:rsidRPr="00B24588">
        <w:rPr>
          <w:rFonts w:asciiTheme="minorHAnsi" w:hAnsiTheme="minorHAnsi"/>
          <w:b/>
          <w:sz w:val="23"/>
          <w:szCs w:val="23"/>
        </w:rPr>
        <w:t>Veřejná IP adresa:</w:t>
      </w:r>
      <w:r w:rsidRPr="00B24588">
        <w:rPr>
          <w:rFonts w:asciiTheme="minorHAnsi" w:hAnsiTheme="minorHAnsi"/>
          <w:b/>
          <w:sz w:val="23"/>
          <w:szCs w:val="23"/>
        </w:rPr>
        <w:tab/>
      </w:r>
      <w:r w:rsidRPr="00B24588">
        <w:rPr>
          <w:rFonts w:asciiTheme="minorHAnsi" w:hAnsiTheme="minorHAnsi"/>
          <w:b/>
          <w:sz w:val="23"/>
          <w:szCs w:val="23"/>
        </w:rPr>
        <w:tab/>
        <w:t>v ceně tarifu</w:t>
      </w:r>
    </w:p>
    <w:bookmarkEnd w:id="0"/>
    <w:p w14:paraId="6139635A" w14:textId="73633B9F" w:rsidR="001872FB" w:rsidRPr="0076376E" w:rsidRDefault="001872FB" w:rsidP="001872FB">
      <w:pPr>
        <w:pStyle w:val="Zkladntext2"/>
        <w:widowControl/>
        <w:pBdr>
          <w:top w:val="dotted" w:sz="4" w:space="1" w:color="808080" w:themeColor="background1" w:themeShade="80"/>
          <w:left w:val="dotted" w:sz="4" w:space="0"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tabs>
          <w:tab w:val="left" w:pos="2127"/>
          <w:tab w:val="left" w:pos="4820"/>
          <w:tab w:val="left" w:pos="6804"/>
        </w:tabs>
        <w:spacing w:line="280" w:lineRule="exact"/>
        <w:rPr>
          <w:rFonts w:asciiTheme="minorHAnsi" w:hAnsiTheme="minorHAnsi"/>
          <w:sz w:val="23"/>
          <w:szCs w:val="23"/>
        </w:rPr>
      </w:pPr>
      <w:r w:rsidRPr="0076376E">
        <w:rPr>
          <w:rFonts w:asciiTheme="minorHAnsi" w:hAnsiTheme="minorHAnsi"/>
          <w:sz w:val="23"/>
          <w:szCs w:val="23"/>
        </w:rPr>
        <w:t xml:space="preserve">Anténa: </w:t>
      </w:r>
      <w:r w:rsidRPr="0076376E">
        <w:rPr>
          <w:rFonts w:asciiTheme="minorHAnsi" w:hAnsiTheme="minorHAnsi"/>
          <w:sz w:val="23"/>
          <w:szCs w:val="23"/>
        </w:rPr>
        <w:tab/>
      </w:r>
      <w:r w:rsidRPr="0076376E">
        <w:rPr>
          <w:rFonts w:asciiTheme="minorHAnsi" w:hAnsiTheme="minorHAnsi"/>
          <w:sz w:val="23"/>
          <w:szCs w:val="23"/>
        </w:rPr>
        <w:tab/>
      </w:r>
      <w:r w:rsidR="0076376E" w:rsidRPr="0076376E">
        <w:rPr>
          <w:rFonts w:asciiTheme="minorHAnsi" w:hAnsiTheme="minorHAnsi"/>
          <w:sz w:val="23"/>
          <w:szCs w:val="23"/>
        </w:rPr>
        <w:t>zapůjčena</w:t>
      </w:r>
    </w:p>
    <w:p w14:paraId="16D33073" w14:textId="77777777" w:rsidR="006A2408" w:rsidRDefault="006A2408" w:rsidP="006A2408">
      <w:pPr>
        <w:spacing w:after="0" w:line="240" w:lineRule="auto"/>
        <w:rPr>
          <w:sz w:val="23"/>
          <w:szCs w:val="23"/>
        </w:rPr>
      </w:pPr>
    </w:p>
    <w:p w14:paraId="3EF66BFE" w14:textId="77777777" w:rsidR="006A2408" w:rsidRDefault="006A2408" w:rsidP="006A2408">
      <w:pPr>
        <w:pStyle w:val="Zkladntext2"/>
        <w:widowControl/>
        <w:pBdr>
          <w:top w:val="dotted" w:sz="4" w:space="1" w:color="808080" w:themeColor="background1" w:themeShade="80"/>
          <w:left w:val="dotted" w:sz="4" w:space="4"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pBdr>
        <w:shd w:val="clear" w:color="auto" w:fill="EEECE1" w:themeFill="background2"/>
        <w:tabs>
          <w:tab w:val="left" w:pos="2127"/>
          <w:tab w:val="left" w:pos="4820"/>
          <w:tab w:val="left" w:pos="6804"/>
        </w:tabs>
        <w:spacing w:line="280" w:lineRule="exact"/>
        <w:rPr>
          <w:rFonts w:asciiTheme="minorHAnsi" w:hAnsiTheme="minorHAnsi"/>
          <w:b/>
          <w:sz w:val="23"/>
          <w:szCs w:val="23"/>
        </w:rPr>
      </w:pPr>
      <w:r>
        <w:rPr>
          <w:rFonts w:asciiTheme="minorHAnsi" w:hAnsiTheme="minorHAnsi"/>
          <w:b/>
          <w:sz w:val="23"/>
          <w:szCs w:val="23"/>
        </w:rPr>
        <w:t>Kontaktní osoba pro bod (technický kontakt):</w:t>
      </w:r>
    </w:p>
    <w:p w14:paraId="0E99BC4E" w14:textId="43493DC0" w:rsidR="006A2408" w:rsidRDefault="006A2408" w:rsidP="006A2408">
      <w:pPr>
        <w:pStyle w:val="Zkladntext2"/>
        <w:widowControl/>
        <w:pBdr>
          <w:top w:val="dotted" w:sz="4" w:space="1" w:color="808080" w:themeColor="background1" w:themeShade="80"/>
          <w:left w:val="dotted" w:sz="4" w:space="4"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pBdr>
        <w:tabs>
          <w:tab w:val="left" w:pos="2127"/>
          <w:tab w:val="left" w:pos="4820"/>
          <w:tab w:val="left" w:pos="6804"/>
        </w:tabs>
        <w:spacing w:line="280" w:lineRule="exact"/>
        <w:rPr>
          <w:rFonts w:asciiTheme="minorHAnsi" w:hAnsiTheme="minorHAnsi"/>
          <w:sz w:val="23"/>
          <w:szCs w:val="23"/>
        </w:rPr>
      </w:pPr>
      <w:r>
        <w:rPr>
          <w:rFonts w:asciiTheme="minorHAnsi" w:hAnsiTheme="minorHAnsi"/>
          <w:sz w:val="23"/>
          <w:szCs w:val="23"/>
        </w:rPr>
        <w:t>Jméno:</w:t>
      </w:r>
      <w:r w:rsidR="00B24C3C">
        <w:rPr>
          <w:rFonts w:asciiTheme="minorHAnsi" w:hAnsiTheme="minorHAnsi"/>
          <w:sz w:val="23"/>
          <w:szCs w:val="23"/>
        </w:rPr>
        <w:t xml:space="preserve"> Anežka Zavadilová</w:t>
      </w:r>
      <w:r>
        <w:rPr>
          <w:rFonts w:asciiTheme="minorHAnsi" w:hAnsiTheme="minorHAnsi"/>
          <w:sz w:val="23"/>
          <w:szCs w:val="23"/>
        </w:rPr>
        <w:tab/>
        <w:t xml:space="preserve">Funkce: </w:t>
      </w:r>
    </w:p>
    <w:p w14:paraId="3AD9A553" w14:textId="0CCDF255" w:rsidR="006A2408" w:rsidRDefault="006A2408" w:rsidP="006A2408">
      <w:pPr>
        <w:pStyle w:val="Zkladntext2"/>
        <w:widowControl/>
        <w:pBdr>
          <w:top w:val="dotted" w:sz="4" w:space="1" w:color="808080" w:themeColor="background1" w:themeShade="80"/>
          <w:left w:val="dotted" w:sz="4" w:space="4"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pBdr>
        <w:tabs>
          <w:tab w:val="left" w:pos="2127"/>
          <w:tab w:val="left" w:pos="4820"/>
          <w:tab w:val="left" w:pos="6804"/>
        </w:tabs>
        <w:spacing w:line="280" w:lineRule="exact"/>
        <w:rPr>
          <w:rFonts w:asciiTheme="minorHAnsi" w:hAnsiTheme="minorHAnsi"/>
          <w:sz w:val="23"/>
          <w:szCs w:val="23"/>
        </w:rPr>
      </w:pPr>
      <w:r>
        <w:rPr>
          <w:rFonts w:asciiTheme="minorHAnsi" w:hAnsiTheme="minorHAnsi"/>
          <w:sz w:val="23"/>
          <w:szCs w:val="23"/>
        </w:rPr>
        <w:t>Telefon:</w:t>
      </w:r>
      <w:r>
        <w:rPr>
          <w:rFonts w:asciiTheme="minorHAnsi" w:hAnsiTheme="minorHAnsi"/>
          <w:sz w:val="23"/>
          <w:szCs w:val="23"/>
        </w:rPr>
        <w:tab/>
      </w:r>
      <w:proofErr w:type="gramStart"/>
      <w:r>
        <w:rPr>
          <w:rFonts w:asciiTheme="minorHAnsi" w:hAnsiTheme="minorHAnsi"/>
          <w:sz w:val="23"/>
          <w:szCs w:val="23"/>
        </w:rPr>
        <w:t>E-mail</w:t>
      </w:r>
      <w:proofErr w:type="gramEnd"/>
      <w:r>
        <w:rPr>
          <w:rFonts w:asciiTheme="minorHAnsi" w:hAnsiTheme="minorHAnsi"/>
          <w:sz w:val="23"/>
          <w:szCs w:val="23"/>
        </w:rPr>
        <w:t xml:space="preserve">: </w:t>
      </w:r>
    </w:p>
    <w:p w14:paraId="4AA82257" w14:textId="77777777" w:rsidR="006A2408" w:rsidRDefault="006A2408" w:rsidP="006A2408">
      <w:pPr>
        <w:pStyle w:val="Zkladntext2"/>
        <w:widowControl/>
        <w:tabs>
          <w:tab w:val="left" w:pos="2127"/>
          <w:tab w:val="left" w:pos="4820"/>
          <w:tab w:val="left" w:pos="6804"/>
        </w:tabs>
        <w:spacing w:line="280" w:lineRule="exact"/>
        <w:rPr>
          <w:rFonts w:asciiTheme="minorHAnsi" w:hAnsiTheme="minorHAnsi"/>
          <w:b/>
          <w:sz w:val="23"/>
          <w:szCs w:val="23"/>
        </w:rPr>
      </w:pPr>
    </w:p>
    <w:p w14:paraId="2F3A3E7F" w14:textId="77777777" w:rsidR="007F41AC" w:rsidRPr="00922401" w:rsidRDefault="007F41AC" w:rsidP="007F41AC">
      <w:pPr>
        <w:pStyle w:val="Zkladntext2"/>
        <w:widowControl/>
        <w:pBdr>
          <w:top w:val="dotted" w:sz="4" w:space="1" w:color="808080" w:themeColor="background1" w:themeShade="80"/>
          <w:left w:val="dotted" w:sz="4" w:space="4"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shd w:val="clear" w:color="auto" w:fill="EEECE1" w:themeFill="background2"/>
        <w:tabs>
          <w:tab w:val="left" w:pos="2127"/>
          <w:tab w:val="left" w:pos="4820"/>
          <w:tab w:val="left" w:pos="6804"/>
        </w:tabs>
        <w:spacing w:line="280" w:lineRule="exact"/>
        <w:rPr>
          <w:rFonts w:asciiTheme="minorHAnsi" w:hAnsiTheme="minorHAnsi"/>
          <w:b/>
          <w:sz w:val="23"/>
          <w:szCs w:val="23"/>
        </w:rPr>
      </w:pPr>
      <w:r w:rsidRPr="00922401">
        <w:rPr>
          <w:rFonts w:asciiTheme="minorHAnsi" w:hAnsiTheme="minorHAnsi"/>
          <w:b/>
          <w:sz w:val="23"/>
          <w:szCs w:val="23"/>
        </w:rPr>
        <w:t>Kontaktní údaje ÚVT Internet s.r.o.</w:t>
      </w:r>
    </w:p>
    <w:p w14:paraId="687C4E46" w14:textId="53D66CA3" w:rsidR="007F41AC" w:rsidRPr="00922401" w:rsidRDefault="007F41AC" w:rsidP="007F41AC">
      <w:pPr>
        <w:pStyle w:val="Zkladntext2"/>
        <w:widowControl/>
        <w:pBdr>
          <w:top w:val="dotted" w:sz="4" w:space="1" w:color="808080" w:themeColor="background1" w:themeShade="80"/>
          <w:left w:val="dotted" w:sz="4" w:space="4"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tabs>
          <w:tab w:val="left" w:pos="2127"/>
          <w:tab w:val="left" w:pos="4820"/>
          <w:tab w:val="left" w:pos="6804"/>
        </w:tabs>
        <w:spacing w:line="280" w:lineRule="exact"/>
        <w:rPr>
          <w:rFonts w:asciiTheme="minorHAnsi" w:hAnsiTheme="minorHAnsi"/>
          <w:b/>
          <w:sz w:val="23"/>
          <w:szCs w:val="23"/>
        </w:rPr>
      </w:pPr>
      <w:r w:rsidRPr="00922401">
        <w:rPr>
          <w:rFonts w:asciiTheme="minorHAnsi" w:hAnsiTheme="minorHAnsi"/>
          <w:sz w:val="23"/>
          <w:szCs w:val="23"/>
        </w:rPr>
        <w:t>Centrální linka (administrativa):</w:t>
      </w:r>
      <w:r w:rsidRPr="00922401">
        <w:rPr>
          <w:rFonts w:asciiTheme="minorHAnsi" w:hAnsiTheme="minorHAnsi"/>
          <w:b/>
          <w:sz w:val="23"/>
          <w:szCs w:val="23"/>
        </w:rPr>
        <w:t xml:space="preserve"> </w:t>
      </w:r>
      <w:r w:rsidRPr="00922401">
        <w:rPr>
          <w:rFonts w:asciiTheme="minorHAnsi" w:hAnsiTheme="minorHAnsi"/>
          <w:b/>
          <w:sz w:val="23"/>
          <w:szCs w:val="23"/>
        </w:rPr>
        <w:tab/>
      </w:r>
    </w:p>
    <w:p w14:paraId="03D3BFDB" w14:textId="6412872C" w:rsidR="007F41AC" w:rsidRPr="00922401" w:rsidRDefault="007F41AC" w:rsidP="007F41AC">
      <w:pPr>
        <w:pStyle w:val="Zkladntext2"/>
        <w:widowControl/>
        <w:pBdr>
          <w:top w:val="dotted" w:sz="4" w:space="1" w:color="808080" w:themeColor="background1" w:themeShade="80"/>
          <w:left w:val="dotted" w:sz="4" w:space="4"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tabs>
          <w:tab w:val="left" w:pos="2127"/>
          <w:tab w:val="left" w:pos="4820"/>
          <w:tab w:val="left" w:pos="6804"/>
        </w:tabs>
        <w:spacing w:line="280" w:lineRule="exact"/>
        <w:rPr>
          <w:rFonts w:asciiTheme="minorHAnsi" w:hAnsiTheme="minorHAnsi"/>
          <w:sz w:val="23"/>
          <w:szCs w:val="23"/>
        </w:rPr>
      </w:pPr>
      <w:r w:rsidRPr="00D77B86">
        <w:rPr>
          <w:rFonts w:asciiTheme="minorHAnsi" w:hAnsiTheme="minorHAnsi"/>
          <w:b/>
          <w:sz w:val="23"/>
          <w:szCs w:val="23"/>
        </w:rPr>
        <w:t>Technická podpora VIP1</w:t>
      </w:r>
      <w:r>
        <w:rPr>
          <w:rFonts w:asciiTheme="minorHAnsi" w:hAnsiTheme="minorHAnsi"/>
          <w:b/>
          <w:sz w:val="23"/>
          <w:szCs w:val="23"/>
        </w:rPr>
        <w:t xml:space="preserve"> </w:t>
      </w:r>
      <w:r w:rsidRPr="00D77B86">
        <w:rPr>
          <w:rFonts w:asciiTheme="minorHAnsi" w:hAnsiTheme="minorHAnsi"/>
          <w:sz w:val="23"/>
          <w:szCs w:val="23"/>
        </w:rPr>
        <w:t>(kaskádové vyzvánění)</w:t>
      </w:r>
      <w:r w:rsidRPr="00922401">
        <w:rPr>
          <w:rFonts w:asciiTheme="minorHAnsi" w:hAnsiTheme="minorHAnsi"/>
          <w:sz w:val="23"/>
          <w:szCs w:val="23"/>
        </w:rPr>
        <w:t>:</w:t>
      </w:r>
      <w:r w:rsidRPr="00922401">
        <w:rPr>
          <w:rFonts w:asciiTheme="minorHAnsi" w:hAnsiTheme="minorHAnsi"/>
          <w:sz w:val="23"/>
          <w:szCs w:val="23"/>
        </w:rPr>
        <w:tab/>
      </w:r>
    </w:p>
    <w:p w14:paraId="6D73E1AA" w14:textId="35D89AA5" w:rsidR="007F41AC" w:rsidRDefault="007F41AC" w:rsidP="007F41AC">
      <w:pPr>
        <w:pStyle w:val="Zkladntext2"/>
        <w:widowControl/>
        <w:pBdr>
          <w:top w:val="dotted" w:sz="4" w:space="1" w:color="808080" w:themeColor="background1" w:themeShade="80"/>
          <w:left w:val="dotted" w:sz="4" w:space="4"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tabs>
          <w:tab w:val="left" w:pos="2127"/>
          <w:tab w:val="left" w:pos="4820"/>
          <w:tab w:val="left" w:pos="6804"/>
        </w:tabs>
        <w:spacing w:line="280" w:lineRule="exact"/>
        <w:rPr>
          <w:rFonts w:asciiTheme="minorHAnsi" w:hAnsiTheme="minorHAnsi"/>
          <w:sz w:val="23"/>
          <w:szCs w:val="23"/>
        </w:rPr>
      </w:pPr>
      <w:r>
        <w:rPr>
          <w:rFonts w:asciiTheme="minorHAnsi" w:hAnsiTheme="minorHAnsi"/>
          <w:sz w:val="23"/>
          <w:szCs w:val="23"/>
        </w:rPr>
        <w:t>(Technická podpora VIP2:</w:t>
      </w:r>
      <w:r>
        <w:rPr>
          <w:rFonts w:asciiTheme="minorHAnsi" w:hAnsiTheme="minorHAnsi"/>
          <w:sz w:val="23"/>
          <w:szCs w:val="23"/>
        </w:rPr>
        <w:tab/>
      </w:r>
      <w:r w:rsidRPr="00C32C08">
        <w:rPr>
          <w:rFonts w:asciiTheme="minorHAnsi" w:hAnsiTheme="minorHAnsi"/>
          <w:sz w:val="23"/>
          <w:szCs w:val="23"/>
        </w:rPr>
        <w:t>)</w:t>
      </w:r>
    </w:p>
    <w:p w14:paraId="76A3C234" w14:textId="51B188DA" w:rsidR="00956891" w:rsidRPr="00922401" w:rsidRDefault="00956891" w:rsidP="007F41AC">
      <w:pPr>
        <w:pStyle w:val="Zkladntext2"/>
        <w:widowControl/>
        <w:pBdr>
          <w:top w:val="dotted" w:sz="4" w:space="1" w:color="808080" w:themeColor="background1" w:themeShade="80"/>
          <w:left w:val="dotted" w:sz="4" w:space="4"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tabs>
          <w:tab w:val="left" w:pos="2127"/>
          <w:tab w:val="left" w:pos="4820"/>
          <w:tab w:val="left" w:pos="6804"/>
        </w:tabs>
        <w:spacing w:line="280" w:lineRule="exact"/>
        <w:rPr>
          <w:rFonts w:asciiTheme="minorHAnsi" w:hAnsiTheme="minorHAnsi"/>
          <w:sz w:val="23"/>
          <w:szCs w:val="23"/>
        </w:rPr>
      </w:pPr>
      <w:r>
        <w:rPr>
          <w:rFonts w:asciiTheme="minorHAnsi" w:hAnsiTheme="minorHAnsi"/>
          <w:sz w:val="23"/>
          <w:szCs w:val="23"/>
        </w:rPr>
        <w:t xml:space="preserve">Technická podpora – e-mail: </w:t>
      </w:r>
      <w:r>
        <w:rPr>
          <w:rFonts w:asciiTheme="minorHAnsi" w:hAnsiTheme="minorHAnsi"/>
          <w:sz w:val="23"/>
          <w:szCs w:val="23"/>
        </w:rPr>
        <w:tab/>
      </w:r>
    </w:p>
    <w:p w14:paraId="11A51DF0" w14:textId="77777777" w:rsidR="007F41AC" w:rsidRPr="00922401" w:rsidRDefault="007F41AC" w:rsidP="007F41AC">
      <w:pPr>
        <w:pStyle w:val="Bezmezer"/>
        <w:rPr>
          <w:rFonts w:asciiTheme="minorHAnsi" w:hAnsiTheme="minorHAnsi" w:cs="Arial"/>
          <w:b/>
          <w:sz w:val="23"/>
          <w:szCs w:val="23"/>
        </w:rPr>
      </w:pPr>
    </w:p>
    <w:p w14:paraId="6ABED596" w14:textId="77777777" w:rsidR="00052BDB" w:rsidRDefault="00052BDB" w:rsidP="003924C4">
      <w:pPr>
        <w:pStyle w:val="Bezmezer"/>
        <w:rPr>
          <w:rFonts w:asciiTheme="minorHAnsi" w:hAnsiTheme="minorHAnsi" w:cs="Tahoma"/>
          <w:b/>
          <w:sz w:val="23"/>
          <w:szCs w:val="23"/>
        </w:rPr>
      </w:pPr>
    </w:p>
    <w:p w14:paraId="3614BD6D" w14:textId="77777777" w:rsidR="00052BDB" w:rsidRDefault="00052BDB" w:rsidP="003924C4">
      <w:pPr>
        <w:pStyle w:val="Bezmezer"/>
        <w:rPr>
          <w:rFonts w:asciiTheme="minorHAnsi" w:hAnsiTheme="minorHAnsi" w:cs="Tahoma"/>
          <w:b/>
          <w:sz w:val="23"/>
          <w:szCs w:val="23"/>
        </w:rPr>
      </w:pPr>
    </w:p>
    <w:p w14:paraId="54B3C195" w14:textId="77777777" w:rsidR="003F7184" w:rsidRPr="00922401" w:rsidRDefault="003F7184" w:rsidP="003924C4">
      <w:pPr>
        <w:pStyle w:val="Bezmezer"/>
        <w:rPr>
          <w:rFonts w:asciiTheme="minorHAnsi" w:hAnsiTheme="minorHAnsi" w:cs="Tahoma"/>
          <w:b/>
          <w:sz w:val="23"/>
          <w:szCs w:val="23"/>
        </w:rPr>
      </w:pPr>
    </w:p>
    <w:p w14:paraId="0F1659CF" w14:textId="40236BD1" w:rsidR="001A100C" w:rsidRPr="00922401" w:rsidRDefault="001A100C" w:rsidP="001A100C">
      <w:pPr>
        <w:pStyle w:val="Bezmezer"/>
        <w:rPr>
          <w:rFonts w:asciiTheme="minorHAnsi" w:hAnsiTheme="minorHAnsi" w:cs="Tahoma"/>
          <w:sz w:val="23"/>
          <w:szCs w:val="23"/>
        </w:rPr>
      </w:pPr>
      <w:r w:rsidRPr="00922401">
        <w:rPr>
          <w:rFonts w:asciiTheme="minorHAnsi" w:hAnsiTheme="minorHAnsi" w:cs="Tahoma"/>
          <w:sz w:val="23"/>
          <w:szCs w:val="23"/>
        </w:rPr>
        <w:t xml:space="preserve">Ve </w:t>
      </w:r>
      <w:proofErr w:type="spellStart"/>
      <w:r w:rsidRPr="00922401">
        <w:rPr>
          <w:rFonts w:asciiTheme="minorHAnsi" w:hAnsiTheme="minorHAnsi" w:cs="Tahoma"/>
          <w:sz w:val="23"/>
          <w:szCs w:val="23"/>
        </w:rPr>
        <w:t>Zdiměřicích</w:t>
      </w:r>
      <w:proofErr w:type="spellEnd"/>
      <w:r w:rsidRPr="00922401">
        <w:rPr>
          <w:rFonts w:asciiTheme="minorHAnsi" w:hAnsiTheme="minorHAnsi" w:cs="Tahoma"/>
          <w:sz w:val="23"/>
          <w:szCs w:val="23"/>
        </w:rPr>
        <w:t xml:space="preserve"> dne</w:t>
      </w:r>
      <w:r w:rsidR="00B24C3C">
        <w:rPr>
          <w:rFonts w:asciiTheme="minorHAnsi" w:hAnsiTheme="minorHAnsi" w:cs="Tahoma"/>
          <w:sz w:val="23"/>
          <w:szCs w:val="23"/>
        </w:rPr>
        <w:t>: 26. 05. 2021</w:t>
      </w:r>
      <w:r w:rsidR="00922401">
        <w:rPr>
          <w:rFonts w:asciiTheme="minorHAnsi" w:hAnsiTheme="minorHAnsi" w:cs="Tahoma"/>
          <w:sz w:val="23"/>
          <w:szCs w:val="23"/>
        </w:rPr>
        <w:tab/>
      </w:r>
      <w:r w:rsidR="00922401">
        <w:rPr>
          <w:rFonts w:asciiTheme="minorHAnsi" w:hAnsiTheme="minorHAnsi" w:cs="Tahoma"/>
          <w:sz w:val="23"/>
          <w:szCs w:val="23"/>
        </w:rPr>
        <w:tab/>
      </w:r>
      <w:r w:rsidRPr="00922401">
        <w:rPr>
          <w:rFonts w:asciiTheme="minorHAnsi" w:hAnsiTheme="minorHAnsi" w:cs="Tahoma"/>
          <w:sz w:val="23"/>
          <w:szCs w:val="23"/>
        </w:rPr>
        <w:tab/>
        <w:t xml:space="preserve">V </w:t>
      </w:r>
      <w:r w:rsidR="00B24C3C">
        <w:rPr>
          <w:rFonts w:asciiTheme="minorHAnsi" w:hAnsiTheme="minorHAnsi" w:cs="Tahoma"/>
          <w:sz w:val="23"/>
          <w:szCs w:val="23"/>
        </w:rPr>
        <w:t>Přestavlkách</w:t>
      </w:r>
      <w:r w:rsidRPr="00922401">
        <w:rPr>
          <w:rFonts w:asciiTheme="minorHAnsi" w:hAnsiTheme="minorHAnsi" w:cs="Tahoma"/>
          <w:sz w:val="23"/>
          <w:szCs w:val="23"/>
        </w:rPr>
        <w:t xml:space="preserve"> dne</w:t>
      </w:r>
      <w:r w:rsidR="00B24C3C">
        <w:rPr>
          <w:rFonts w:asciiTheme="minorHAnsi" w:hAnsiTheme="minorHAnsi" w:cs="Tahoma"/>
          <w:sz w:val="23"/>
          <w:szCs w:val="23"/>
        </w:rPr>
        <w:t>: 26. 05. 2021</w:t>
      </w:r>
    </w:p>
    <w:p w14:paraId="67800428" w14:textId="77777777" w:rsidR="001A100C" w:rsidRPr="00922401" w:rsidRDefault="001A100C" w:rsidP="001A100C">
      <w:pPr>
        <w:pStyle w:val="Bezmezer"/>
        <w:rPr>
          <w:rFonts w:asciiTheme="minorHAnsi" w:hAnsiTheme="minorHAnsi" w:cs="Tahoma"/>
          <w:b/>
          <w:sz w:val="23"/>
          <w:szCs w:val="23"/>
        </w:rPr>
      </w:pPr>
    </w:p>
    <w:p w14:paraId="352C67F2" w14:textId="77777777" w:rsidR="001A100C" w:rsidRPr="00922401" w:rsidRDefault="001A100C" w:rsidP="001A100C">
      <w:pPr>
        <w:pStyle w:val="Bezmezer"/>
        <w:rPr>
          <w:rFonts w:asciiTheme="minorHAnsi" w:hAnsiTheme="minorHAnsi" w:cs="Tahoma"/>
          <w:b/>
          <w:sz w:val="23"/>
          <w:szCs w:val="23"/>
        </w:rPr>
      </w:pPr>
    </w:p>
    <w:p w14:paraId="039C7A98" w14:textId="77777777" w:rsidR="001A100C" w:rsidRPr="00922401" w:rsidRDefault="001A100C" w:rsidP="001A100C">
      <w:pPr>
        <w:pStyle w:val="Bezmezer"/>
        <w:rPr>
          <w:rFonts w:asciiTheme="minorHAnsi" w:hAnsiTheme="minorHAnsi" w:cs="Tahoma"/>
          <w:sz w:val="23"/>
          <w:szCs w:val="23"/>
        </w:rPr>
      </w:pPr>
      <w:r w:rsidRPr="00922401">
        <w:rPr>
          <w:rFonts w:asciiTheme="minorHAnsi" w:hAnsiTheme="minorHAnsi" w:cs="Tahoma"/>
          <w:sz w:val="23"/>
          <w:szCs w:val="23"/>
        </w:rPr>
        <w:t>_________________________</w:t>
      </w:r>
      <w:r w:rsidR="00922401">
        <w:rPr>
          <w:rFonts w:asciiTheme="minorHAnsi" w:hAnsiTheme="minorHAnsi" w:cs="Tahoma"/>
          <w:sz w:val="23"/>
          <w:szCs w:val="23"/>
        </w:rPr>
        <w:t>___</w:t>
      </w:r>
      <w:r w:rsidR="00922401">
        <w:rPr>
          <w:rFonts w:asciiTheme="minorHAnsi" w:hAnsiTheme="minorHAnsi" w:cs="Tahoma"/>
          <w:sz w:val="23"/>
          <w:szCs w:val="23"/>
        </w:rPr>
        <w:tab/>
      </w:r>
      <w:r w:rsidR="00922401">
        <w:rPr>
          <w:rFonts w:asciiTheme="minorHAnsi" w:hAnsiTheme="minorHAnsi" w:cs="Tahoma"/>
          <w:sz w:val="23"/>
          <w:szCs w:val="23"/>
        </w:rPr>
        <w:tab/>
      </w:r>
      <w:r w:rsidRPr="00922401">
        <w:rPr>
          <w:rFonts w:asciiTheme="minorHAnsi" w:hAnsiTheme="minorHAnsi" w:cs="Tahoma"/>
          <w:sz w:val="23"/>
          <w:szCs w:val="23"/>
        </w:rPr>
        <w:tab/>
        <w:t>_______________________________</w:t>
      </w:r>
    </w:p>
    <w:p w14:paraId="2517DE3B" w14:textId="77777777" w:rsidR="00901FA9" w:rsidRDefault="001A100C" w:rsidP="001A100C">
      <w:pPr>
        <w:spacing w:line="240" w:lineRule="auto"/>
        <w:rPr>
          <w:rFonts w:cs="Tahoma"/>
          <w:sz w:val="23"/>
          <w:szCs w:val="23"/>
        </w:rPr>
      </w:pPr>
      <w:r w:rsidRPr="00922401">
        <w:rPr>
          <w:rFonts w:cs="Tahoma"/>
          <w:sz w:val="23"/>
          <w:szCs w:val="23"/>
        </w:rPr>
        <w:t>ÚVT Internet s.r.o</w:t>
      </w:r>
      <w:r w:rsidR="00922401">
        <w:rPr>
          <w:rFonts w:cs="Tahoma"/>
          <w:sz w:val="23"/>
          <w:szCs w:val="23"/>
        </w:rPr>
        <w:t>.</w:t>
      </w:r>
      <w:r w:rsidR="00922401">
        <w:rPr>
          <w:rFonts w:cs="Tahoma"/>
          <w:sz w:val="23"/>
          <w:szCs w:val="23"/>
        </w:rPr>
        <w:tab/>
      </w:r>
      <w:r w:rsidR="00922401">
        <w:rPr>
          <w:rFonts w:cs="Tahoma"/>
          <w:sz w:val="23"/>
          <w:szCs w:val="23"/>
        </w:rPr>
        <w:tab/>
      </w:r>
      <w:r w:rsidR="00922401">
        <w:rPr>
          <w:rFonts w:cs="Tahoma"/>
          <w:sz w:val="23"/>
          <w:szCs w:val="23"/>
        </w:rPr>
        <w:tab/>
      </w:r>
      <w:r w:rsidR="00922401">
        <w:rPr>
          <w:rFonts w:cs="Tahoma"/>
          <w:sz w:val="23"/>
          <w:szCs w:val="23"/>
        </w:rPr>
        <w:tab/>
      </w:r>
      <w:r w:rsidR="00922401">
        <w:rPr>
          <w:rFonts w:cs="Tahoma"/>
          <w:sz w:val="23"/>
          <w:szCs w:val="23"/>
        </w:rPr>
        <w:tab/>
      </w:r>
      <w:r w:rsidRPr="00922401">
        <w:rPr>
          <w:rFonts w:cs="Tahoma"/>
          <w:sz w:val="23"/>
          <w:szCs w:val="23"/>
        </w:rPr>
        <w:t>Uživatel</w:t>
      </w:r>
    </w:p>
    <w:p w14:paraId="1FB53C13" w14:textId="1BA39FC1" w:rsidR="000739BC" w:rsidRDefault="000739BC">
      <w:pPr>
        <w:rPr>
          <w:rFonts w:cs="Arial"/>
          <w:b/>
          <w:sz w:val="18"/>
          <w:szCs w:val="16"/>
        </w:rPr>
      </w:pPr>
      <w:r>
        <w:rPr>
          <w:rFonts w:cs="Arial"/>
          <w:b/>
          <w:sz w:val="18"/>
          <w:szCs w:val="16"/>
        </w:rPr>
        <w:br w:type="page"/>
      </w:r>
    </w:p>
    <w:p w14:paraId="46F39552" w14:textId="77777777" w:rsidR="00D171B9" w:rsidRPr="00922401" w:rsidRDefault="00D171B9" w:rsidP="00D171B9">
      <w:pPr>
        <w:rPr>
          <w:sz w:val="34"/>
          <w:szCs w:val="34"/>
        </w:rPr>
      </w:pPr>
      <w:r w:rsidRPr="00922401">
        <w:rPr>
          <w:b/>
          <w:sz w:val="34"/>
          <w:szCs w:val="34"/>
          <w:u w:val="single"/>
        </w:rPr>
        <w:lastRenderedPageBreak/>
        <w:t>Technická specifikace pro datové služby</w:t>
      </w:r>
    </w:p>
    <w:p w14:paraId="09B45005" w14:textId="77777777" w:rsidR="00D171B9" w:rsidRPr="00922401" w:rsidRDefault="00D171B9" w:rsidP="00D171B9">
      <w:pPr>
        <w:pStyle w:val="Zkladntext2"/>
        <w:widowControl/>
        <w:pBdr>
          <w:top w:val="dotted" w:sz="4" w:space="1" w:color="808080" w:themeColor="background1" w:themeShade="80"/>
          <w:left w:val="dotted" w:sz="4" w:space="5"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pBdr>
        <w:shd w:val="clear" w:color="auto" w:fill="EEECE1" w:themeFill="background2"/>
        <w:tabs>
          <w:tab w:val="left" w:pos="2127"/>
          <w:tab w:val="left" w:pos="4820"/>
          <w:tab w:val="left" w:pos="6804"/>
        </w:tabs>
        <w:spacing w:line="280" w:lineRule="exact"/>
        <w:ind w:left="3540" w:hanging="3540"/>
        <w:rPr>
          <w:rFonts w:asciiTheme="minorHAnsi" w:hAnsiTheme="minorHAnsi"/>
          <w:b/>
          <w:sz w:val="23"/>
          <w:szCs w:val="23"/>
        </w:rPr>
      </w:pPr>
      <w:r w:rsidRPr="00922401">
        <w:rPr>
          <w:rFonts w:asciiTheme="minorHAnsi" w:hAnsiTheme="minorHAnsi"/>
          <w:b/>
          <w:sz w:val="23"/>
          <w:szCs w:val="23"/>
        </w:rPr>
        <w:t>K Rámcové smlouvě č</w:t>
      </w:r>
      <w:r>
        <w:rPr>
          <w:rFonts w:asciiTheme="minorHAnsi" w:hAnsiTheme="minorHAnsi"/>
          <w:sz w:val="23"/>
          <w:szCs w:val="23"/>
        </w:rPr>
        <w:t>.: 44-2021</w:t>
      </w:r>
      <w:r>
        <w:rPr>
          <w:rFonts w:asciiTheme="minorHAnsi" w:hAnsiTheme="minorHAnsi"/>
          <w:sz w:val="23"/>
          <w:szCs w:val="23"/>
        </w:rPr>
        <w:tab/>
      </w:r>
      <w:r w:rsidRPr="00922401">
        <w:rPr>
          <w:rFonts w:asciiTheme="minorHAnsi" w:hAnsiTheme="minorHAnsi"/>
          <w:sz w:val="23"/>
          <w:szCs w:val="23"/>
        </w:rPr>
        <w:t xml:space="preserve">Účastník: </w:t>
      </w:r>
      <w:r w:rsidRPr="00492DD7">
        <w:rPr>
          <w:rFonts w:asciiTheme="minorHAnsi" w:hAnsiTheme="minorHAnsi"/>
          <w:sz w:val="23"/>
          <w:szCs w:val="23"/>
        </w:rPr>
        <w:t>Základní škola a Dětský domov Sedlec-Prčice, Přestavlky 1, příspěvková organizace</w:t>
      </w:r>
    </w:p>
    <w:p w14:paraId="656E9280" w14:textId="739C5083" w:rsidR="00D171B9" w:rsidRPr="00922401" w:rsidRDefault="00D171B9" w:rsidP="00D171B9">
      <w:pPr>
        <w:pStyle w:val="Zkladntext2"/>
        <w:widowControl/>
        <w:pBdr>
          <w:top w:val="dotted" w:sz="4" w:space="1" w:color="808080" w:themeColor="background1" w:themeShade="80"/>
          <w:left w:val="dotted" w:sz="4" w:space="5"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pBdr>
        <w:shd w:val="clear" w:color="auto" w:fill="EEECE1" w:themeFill="background2"/>
        <w:tabs>
          <w:tab w:val="left" w:pos="2127"/>
          <w:tab w:val="left" w:pos="4820"/>
          <w:tab w:val="left" w:pos="6804"/>
        </w:tabs>
        <w:spacing w:line="280" w:lineRule="exact"/>
        <w:rPr>
          <w:rFonts w:asciiTheme="minorHAnsi" w:hAnsiTheme="minorHAnsi"/>
          <w:b/>
          <w:sz w:val="23"/>
          <w:szCs w:val="23"/>
        </w:rPr>
      </w:pPr>
      <w:r>
        <w:rPr>
          <w:rFonts w:asciiTheme="minorHAnsi" w:hAnsiTheme="minorHAnsi"/>
          <w:sz w:val="23"/>
          <w:szCs w:val="23"/>
        </w:rPr>
        <w:t xml:space="preserve">Číslo specifikace: </w:t>
      </w:r>
      <w:r w:rsidR="00F1098C">
        <w:rPr>
          <w:rFonts w:asciiTheme="minorHAnsi" w:hAnsiTheme="minorHAnsi"/>
          <w:sz w:val="23"/>
          <w:szCs w:val="23"/>
        </w:rPr>
        <w:t>2</w:t>
      </w:r>
      <w:r>
        <w:rPr>
          <w:rFonts w:asciiTheme="minorHAnsi" w:hAnsiTheme="minorHAnsi"/>
          <w:sz w:val="23"/>
          <w:szCs w:val="23"/>
        </w:rPr>
        <w:tab/>
      </w:r>
      <w:r w:rsidRPr="00922401">
        <w:rPr>
          <w:rFonts w:asciiTheme="minorHAnsi" w:hAnsiTheme="minorHAnsi"/>
          <w:sz w:val="23"/>
          <w:szCs w:val="23"/>
        </w:rPr>
        <w:tab/>
        <w:t>Název služby: Služba internet UVT</w:t>
      </w:r>
      <w:r>
        <w:rPr>
          <w:rFonts w:asciiTheme="minorHAnsi" w:hAnsiTheme="minorHAnsi"/>
          <w:sz w:val="23"/>
          <w:szCs w:val="23"/>
        </w:rPr>
        <w:t xml:space="preserve"> </w:t>
      </w:r>
      <w:r w:rsidR="000E034A" w:rsidRPr="000E034A">
        <w:rPr>
          <w:rFonts w:asciiTheme="minorHAnsi" w:hAnsiTheme="minorHAnsi"/>
          <w:sz w:val="23"/>
          <w:szCs w:val="23"/>
        </w:rPr>
        <w:t>Super1</w:t>
      </w:r>
    </w:p>
    <w:p w14:paraId="5DF72BAA" w14:textId="77777777" w:rsidR="00D171B9" w:rsidRPr="00922401" w:rsidRDefault="00D171B9" w:rsidP="00D171B9">
      <w:pPr>
        <w:pStyle w:val="Zkladntext2"/>
        <w:widowControl/>
        <w:pBdr>
          <w:top w:val="dotted" w:sz="4" w:space="1" w:color="808080" w:themeColor="background1" w:themeShade="80"/>
          <w:left w:val="dotted" w:sz="4" w:space="5"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pBdr>
        <w:shd w:val="clear" w:color="auto" w:fill="EEECE1" w:themeFill="background2"/>
        <w:tabs>
          <w:tab w:val="left" w:pos="2127"/>
          <w:tab w:val="left" w:pos="4820"/>
          <w:tab w:val="left" w:pos="6804"/>
        </w:tabs>
        <w:spacing w:line="280" w:lineRule="exact"/>
        <w:rPr>
          <w:rFonts w:asciiTheme="minorHAnsi" w:hAnsiTheme="minorHAnsi"/>
          <w:b/>
          <w:sz w:val="23"/>
          <w:szCs w:val="23"/>
        </w:rPr>
      </w:pPr>
      <w:r w:rsidRPr="00922401">
        <w:rPr>
          <w:rFonts w:asciiTheme="minorHAnsi" w:hAnsiTheme="minorHAnsi"/>
          <w:sz w:val="23"/>
          <w:szCs w:val="23"/>
        </w:rPr>
        <w:t>Nahrazuje specifikaci č.:</w:t>
      </w:r>
      <w:r>
        <w:rPr>
          <w:rFonts w:asciiTheme="minorHAnsi" w:hAnsiTheme="minorHAnsi"/>
          <w:sz w:val="23"/>
          <w:szCs w:val="23"/>
        </w:rPr>
        <w:t xml:space="preserve"> </w:t>
      </w:r>
      <w:r w:rsidRPr="00922401">
        <w:rPr>
          <w:rFonts w:asciiTheme="minorHAnsi" w:hAnsiTheme="minorHAnsi"/>
          <w:sz w:val="23"/>
          <w:szCs w:val="23"/>
        </w:rPr>
        <w:tab/>
      </w:r>
      <w:r>
        <w:rPr>
          <w:rFonts w:asciiTheme="minorHAnsi" w:hAnsiTheme="minorHAnsi"/>
          <w:sz w:val="23"/>
          <w:szCs w:val="23"/>
        </w:rPr>
        <w:t>Požadavek:</w:t>
      </w:r>
      <w:r w:rsidRPr="00922401">
        <w:rPr>
          <w:rFonts w:asciiTheme="minorHAnsi" w:hAnsiTheme="minorHAnsi"/>
          <w:sz w:val="23"/>
          <w:szCs w:val="23"/>
        </w:rPr>
        <w:t xml:space="preserve"> zřízení služby</w:t>
      </w:r>
    </w:p>
    <w:p w14:paraId="6E52F990" w14:textId="144C32C9" w:rsidR="00D171B9" w:rsidRPr="00A2203B" w:rsidRDefault="00D171B9" w:rsidP="00D171B9">
      <w:pPr>
        <w:pStyle w:val="Zkladntext2"/>
        <w:widowControl/>
        <w:pBdr>
          <w:top w:val="dotted" w:sz="4" w:space="1" w:color="808080" w:themeColor="background1" w:themeShade="80"/>
          <w:left w:val="dotted" w:sz="4" w:space="5"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pBdr>
        <w:shd w:val="clear" w:color="auto" w:fill="EEECE1" w:themeFill="background2"/>
        <w:tabs>
          <w:tab w:val="left" w:pos="2127"/>
          <w:tab w:val="left" w:pos="4820"/>
          <w:tab w:val="left" w:pos="6804"/>
        </w:tabs>
        <w:spacing w:line="280" w:lineRule="exact"/>
        <w:rPr>
          <w:rFonts w:asciiTheme="minorHAnsi" w:hAnsiTheme="minorHAnsi"/>
          <w:sz w:val="22"/>
          <w:szCs w:val="22"/>
        </w:rPr>
      </w:pPr>
      <w:r w:rsidRPr="00922401">
        <w:rPr>
          <w:rFonts w:asciiTheme="minorHAnsi" w:hAnsiTheme="minorHAnsi"/>
          <w:sz w:val="23"/>
          <w:szCs w:val="23"/>
        </w:rPr>
        <w:t xml:space="preserve">Ulice: </w:t>
      </w:r>
      <w:r w:rsidR="00816C05" w:rsidRPr="00816C05">
        <w:rPr>
          <w:rFonts w:asciiTheme="minorHAnsi" w:hAnsiTheme="minorHAnsi"/>
          <w:sz w:val="23"/>
          <w:szCs w:val="23"/>
        </w:rPr>
        <w:t>Vítkovo nám. 93</w:t>
      </w:r>
      <w:r w:rsidRPr="00922401">
        <w:rPr>
          <w:rFonts w:asciiTheme="minorHAnsi" w:hAnsiTheme="minorHAnsi"/>
          <w:sz w:val="23"/>
          <w:szCs w:val="23"/>
        </w:rPr>
        <w:tab/>
      </w:r>
      <w:r w:rsidRPr="00922401">
        <w:rPr>
          <w:rFonts w:asciiTheme="minorHAnsi" w:hAnsiTheme="minorHAnsi"/>
          <w:sz w:val="23"/>
          <w:szCs w:val="23"/>
        </w:rPr>
        <w:tab/>
      </w:r>
      <w:r>
        <w:rPr>
          <w:rFonts w:asciiTheme="minorHAnsi" w:hAnsiTheme="minorHAnsi"/>
          <w:sz w:val="23"/>
          <w:szCs w:val="23"/>
        </w:rPr>
        <w:t>Město, PSČ</w:t>
      </w:r>
      <w:r w:rsidRPr="00922401">
        <w:rPr>
          <w:rFonts w:asciiTheme="minorHAnsi" w:hAnsiTheme="minorHAnsi"/>
          <w:sz w:val="23"/>
          <w:szCs w:val="23"/>
        </w:rPr>
        <w:t xml:space="preserve">: </w:t>
      </w:r>
      <w:r w:rsidR="005D7F03" w:rsidRPr="005D7F03">
        <w:rPr>
          <w:rFonts w:asciiTheme="minorHAnsi" w:hAnsiTheme="minorHAnsi"/>
          <w:sz w:val="22"/>
          <w:szCs w:val="22"/>
        </w:rPr>
        <w:t>Sedlec-</w:t>
      </w:r>
      <w:proofErr w:type="gramStart"/>
      <w:r w:rsidR="005D7F03" w:rsidRPr="005D7F03">
        <w:rPr>
          <w:rFonts w:asciiTheme="minorHAnsi" w:hAnsiTheme="minorHAnsi"/>
          <w:sz w:val="22"/>
          <w:szCs w:val="22"/>
        </w:rPr>
        <w:t>Prčice - Prčice</w:t>
      </w:r>
      <w:proofErr w:type="gramEnd"/>
      <w:r w:rsidRPr="00A2203B">
        <w:rPr>
          <w:rFonts w:asciiTheme="minorHAnsi" w:hAnsiTheme="minorHAnsi"/>
          <w:sz w:val="22"/>
          <w:szCs w:val="22"/>
        </w:rPr>
        <w:t>, 25791</w:t>
      </w:r>
    </w:p>
    <w:p w14:paraId="003CFD3B" w14:textId="77777777" w:rsidR="00D171B9" w:rsidRPr="00922401" w:rsidRDefault="00D171B9" w:rsidP="00D171B9">
      <w:pPr>
        <w:pStyle w:val="Zkladntext2"/>
        <w:widowControl/>
        <w:pBdr>
          <w:top w:val="dotted" w:sz="4" w:space="1" w:color="808080" w:themeColor="background1" w:themeShade="80"/>
          <w:left w:val="dotted" w:sz="4" w:space="5"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pBdr>
        <w:shd w:val="clear" w:color="auto" w:fill="EEECE1" w:themeFill="background2"/>
        <w:tabs>
          <w:tab w:val="left" w:pos="2127"/>
          <w:tab w:val="left" w:pos="4820"/>
          <w:tab w:val="left" w:pos="6804"/>
        </w:tabs>
        <w:spacing w:line="280" w:lineRule="exact"/>
        <w:rPr>
          <w:rFonts w:asciiTheme="minorHAnsi" w:hAnsiTheme="minorHAnsi"/>
          <w:sz w:val="23"/>
          <w:szCs w:val="23"/>
        </w:rPr>
      </w:pPr>
      <w:r>
        <w:rPr>
          <w:rFonts w:asciiTheme="minorHAnsi" w:hAnsiTheme="minorHAnsi"/>
          <w:sz w:val="23"/>
          <w:szCs w:val="23"/>
        </w:rPr>
        <w:t>Země:</w:t>
      </w:r>
      <w:r w:rsidRPr="00922401">
        <w:rPr>
          <w:rFonts w:asciiTheme="minorHAnsi" w:hAnsiTheme="minorHAnsi"/>
          <w:sz w:val="23"/>
          <w:szCs w:val="23"/>
        </w:rPr>
        <w:t xml:space="preserve"> ČR</w:t>
      </w:r>
    </w:p>
    <w:p w14:paraId="3ECB73E9" w14:textId="5A8C42F2" w:rsidR="00D171B9" w:rsidRPr="00922401" w:rsidRDefault="00D171B9" w:rsidP="00D171B9">
      <w:pPr>
        <w:pStyle w:val="Zkladntext2"/>
        <w:widowControl/>
        <w:pBdr>
          <w:top w:val="dotted" w:sz="4" w:space="1" w:color="808080" w:themeColor="background1" w:themeShade="80"/>
          <w:left w:val="dotted" w:sz="4" w:space="5"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pBdr>
        <w:shd w:val="clear" w:color="auto" w:fill="EEECE1" w:themeFill="background2"/>
        <w:tabs>
          <w:tab w:val="left" w:pos="2127"/>
          <w:tab w:val="left" w:pos="4820"/>
          <w:tab w:val="left" w:pos="6804"/>
        </w:tabs>
        <w:spacing w:line="280" w:lineRule="exact"/>
        <w:rPr>
          <w:rFonts w:asciiTheme="minorHAnsi" w:hAnsiTheme="minorHAnsi"/>
          <w:sz w:val="23"/>
          <w:szCs w:val="23"/>
        </w:rPr>
      </w:pPr>
      <w:r w:rsidRPr="00922401">
        <w:rPr>
          <w:rFonts w:asciiTheme="minorHAnsi" w:hAnsiTheme="minorHAnsi"/>
          <w:sz w:val="23"/>
          <w:szCs w:val="23"/>
        </w:rPr>
        <w:t xml:space="preserve">Technická specifikace je sjednána na dobu neurčitou. </w:t>
      </w:r>
    </w:p>
    <w:p w14:paraId="1E2A8352" w14:textId="77777777" w:rsidR="00D171B9" w:rsidRPr="00922401" w:rsidRDefault="00D171B9" w:rsidP="00D171B9">
      <w:pPr>
        <w:pStyle w:val="Zkladntext2"/>
        <w:widowControl/>
        <w:pBdr>
          <w:between w:val="none" w:sz="0" w:space="0" w:color="auto"/>
        </w:pBdr>
        <w:shd w:val="clear" w:color="auto" w:fill="FFFFFF" w:themeFill="background1"/>
        <w:tabs>
          <w:tab w:val="left" w:pos="2127"/>
          <w:tab w:val="left" w:pos="4820"/>
          <w:tab w:val="left" w:pos="6804"/>
        </w:tabs>
        <w:spacing w:line="280" w:lineRule="exact"/>
        <w:rPr>
          <w:rFonts w:asciiTheme="minorHAnsi" w:hAnsiTheme="minorHAnsi"/>
          <w:b/>
          <w:sz w:val="23"/>
          <w:szCs w:val="23"/>
        </w:rPr>
      </w:pPr>
    </w:p>
    <w:p w14:paraId="5FFCA233" w14:textId="77777777" w:rsidR="00D171B9" w:rsidRPr="00922401" w:rsidRDefault="00D171B9" w:rsidP="00D171B9">
      <w:pPr>
        <w:pStyle w:val="Zkladntext2"/>
        <w:widowControl/>
        <w:pBdr>
          <w:top w:val="dotted" w:sz="4" w:space="1" w:color="808080" w:themeColor="background1" w:themeShade="80"/>
          <w:left w:val="dotted" w:sz="4" w:space="5"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shd w:val="clear" w:color="auto" w:fill="EEECE1" w:themeFill="background2"/>
        <w:tabs>
          <w:tab w:val="left" w:pos="2127"/>
          <w:tab w:val="left" w:pos="4820"/>
          <w:tab w:val="left" w:pos="6804"/>
        </w:tabs>
        <w:spacing w:line="280" w:lineRule="exact"/>
        <w:rPr>
          <w:rFonts w:asciiTheme="minorHAnsi" w:hAnsiTheme="minorHAnsi"/>
          <w:b/>
          <w:sz w:val="23"/>
          <w:szCs w:val="23"/>
        </w:rPr>
      </w:pPr>
      <w:r w:rsidRPr="00922401">
        <w:rPr>
          <w:rFonts w:asciiTheme="minorHAnsi" w:hAnsiTheme="minorHAnsi"/>
          <w:b/>
          <w:sz w:val="23"/>
          <w:szCs w:val="23"/>
        </w:rPr>
        <w:t>Datové služby</w:t>
      </w:r>
    </w:p>
    <w:p w14:paraId="79E76E51" w14:textId="57037032" w:rsidR="00D171B9" w:rsidRPr="00922401" w:rsidRDefault="00D171B9" w:rsidP="00D171B9">
      <w:pPr>
        <w:pStyle w:val="Zkladntext2"/>
        <w:widowControl/>
        <w:pBdr>
          <w:top w:val="dotted" w:sz="4" w:space="1" w:color="808080" w:themeColor="background1" w:themeShade="80"/>
          <w:left w:val="dotted" w:sz="4" w:space="5"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tabs>
          <w:tab w:val="left" w:pos="2127"/>
          <w:tab w:val="left" w:pos="4820"/>
          <w:tab w:val="left" w:pos="6804"/>
        </w:tabs>
        <w:spacing w:line="280" w:lineRule="exact"/>
        <w:rPr>
          <w:rFonts w:asciiTheme="minorHAnsi" w:hAnsiTheme="minorHAnsi"/>
          <w:sz w:val="23"/>
          <w:szCs w:val="23"/>
        </w:rPr>
      </w:pPr>
      <w:r w:rsidRPr="00922401">
        <w:rPr>
          <w:rFonts w:asciiTheme="minorHAnsi" w:hAnsiTheme="minorHAnsi"/>
          <w:b/>
          <w:sz w:val="23"/>
          <w:szCs w:val="23"/>
        </w:rPr>
        <w:t xml:space="preserve">Rychlost: </w:t>
      </w:r>
      <w:r w:rsidRPr="00922401">
        <w:rPr>
          <w:rFonts w:asciiTheme="minorHAnsi" w:hAnsiTheme="minorHAnsi"/>
          <w:b/>
          <w:sz w:val="23"/>
          <w:szCs w:val="23"/>
        </w:rPr>
        <w:tab/>
      </w:r>
      <w:r w:rsidRPr="00922401">
        <w:rPr>
          <w:rFonts w:asciiTheme="minorHAnsi" w:hAnsiTheme="minorHAnsi"/>
          <w:b/>
          <w:sz w:val="23"/>
          <w:szCs w:val="23"/>
        </w:rPr>
        <w:tab/>
      </w:r>
      <w:r w:rsidR="003F354E">
        <w:rPr>
          <w:rFonts w:asciiTheme="minorHAnsi" w:hAnsiTheme="minorHAnsi"/>
          <w:b/>
          <w:sz w:val="23"/>
          <w:szCs w:val="23"/>
        </w:rPr>
        <w:t>30/15</w:t>
      </w:r>
      <w:r w:rsidRPr="00922401">
        <w:rPr>
          <w:rFonts w:asciiTheme="minorHAnsi" w:hAnsiTheme="minorHAnsi"/>
          <w:b/>
          <w:sz w:val="23"/>
          <w:szCs w:val="23"/>
        </w:rPr>
        <w:t xml:space="preserve"> Mbps </w:t>
      </w:r>
      <w:r w:rsidRPr="00922401">
        <w:rPr>
          <w:rFonts w:asciiTheme="minorHAnsi" w:hAnsiTheme="minorHAnsi"/>
          <w:sz w:val="23"/>
          <w:szCs w:val="23"/>
        </w:rPr>
        <w:t xml:space="preserve"> </w:t>
      </w:r>
    </w:p>
    <w:p w14:paraId="536F86B8" w14:textId="77777777" w:rsidR="00D171B9" w:rsidRDefault="00D171B9" w:rsidP="00D171B9">
      <w:pPr>
        <w:pStyle w:val="Zkladntext2"/>
        <w:widowControl/>
        <w:pBdr>
          <w:top w:val="dotted" w:sz="4" w:space="1" w:color="808080" w:themeColor="background1" w:themeShade="80"/>
          <w:left w:val="dotted" w:sz="4" w:space="5"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tabs>
          <w:tab w:val="left" w:pos="2127"/>
          <w:tab w:val="left" w:pos="4820"/>
          <w:tab w:val="left" w:pos="5628"/>
          <w:tab w:val="left" w:pos="6804"/>
        </w:tabs>
        <w:spacing w:line="280" w:lineRule="exact"/>
        <w:rPr>
          <w:rFonts w:asciiTheme="minorHAnsi" w:hAnsiTheme="minorHAnsi"/>
          <w:b/>
          <w:sz w:val="23"/>
          <w:szCs w:val="23"/>
        </w:rPr>
      </w:pPr>
      <w:r>
        <w:rPr>
          <w:rFonts w:asciiTheme="minorHAnsi" w:hAnsiTheme="minorHAnsi"/>
          <w:b/>
          <w:sz w:val="23"/>
          <w:szCs w:val="23"/>
        </w:rPr>
        <w:t>Předávací r</w:t>
      </w:r>
      <w:r w:rsidRPr="00455C08">
        <w:rPr>
          <w:rFonts w:asciiTheme="minorHAnsi" w:hAnsiTheme="minorHAnsi"/>
          <w:b/>
          <w:sz w:val="23"/>
          <w:szCs w:val="23"/>
        </w:rPr>
        <w:t>ozhraní</w:t>
      </w:r>
      <w:r>
        <w:rPr>
          <w:rFonts w:asciiTheme="minorHAnsi" w:hAnsiTheme="minorHAnsi"/>
          <w:b/>
          <w:sz w:val="23"/>
          <w:szCs w:val="23"/>
        </w:rPr>
        <w:t xml:space="preserve"> služby</w:t>
      </w:r>
      <w:r w:rsidRPr="00455C08">
        <w:rPr>
          <w:rFonts w:asciiTheme="minorHAnsi" w:hAnsiTheme="minorHAnsi"/>
          <w:b/>
          <w:sz w:val="23"/>
          <w:szCs w:val="23"/>
        </w:rPr>
        <w:t xml:space="preserve">: </w:t>
      </w:r>
      <w:r w:rsidRPr="00455C08">
        <w:rPr>
          <w:rFonts w:asciiTheme="minorHAnsi" w:hAnsiTheme="minorHAnsi"/>
          <w:b/>
          <w:sz w:val="23"/>
          <w:szCs w:val="23"/>
        </w:rPr>
        <w:tab/>
      </w:r>
      <w:proofErr w:type="spellStart"/>
      <w:r w:rsidRPr="00455C08">
        <w:rPr>
          <w:rFonts w:asciiTheme="minorHAnsi" w:hAnsiTheme="minorHAnsi"/>
          <w:b/>
          <w:sz w:val="23"/>
          <w:szCs w:val="23"/>
        </w:rPr>
        <w:t>Ethernet</w:t>
      </w:r>
      <w:proofErr w:type="spellEnd"/>
      <w:r w:rsidRPr="00455C08">
        <w:rPr>
          <w:rFonts w:asciiTheme="minorHAnsi" w:hAnsiTheme="minorHAnsi"/>
          <w:b/>
          <w:sz w:val="23"/>
          <w:szCs w:val="23"/>
        </w:rPr>
        <w:t xml:space="preserve"> 1000BASE-TX RJ45</w:t>
      </w:r>
    </w:p>
    <w:p w14:paraId="49DE2E72" w14:textId="77777777" w:rsidR="00D171B9" w:rsidRPr="00922401" w:rsidRDefault="00D171B9" w:rsidP="00D171B9">
      <w:pPr>
        <w:pStyle w:val="Zkladntext2"/>
        <w:widowControl/>
        <w:pBdr>
          <w:between w:val="none" w:sz="0" w:space="0" w:color="auto"/>
        </w:pBdr>
        <w:tabs>
          <w:tab w:val="left" w:pos="2127"/>
          <w:tab w:val="left" w:pos="4820"/>
          <w:tab w:val="left" w:pos="6804"/>
        </w:tabs>
        <w:spacing w:line="280" w:lineRule="exact"/>
        <w:rPr>
          <w:rFonts w:asciiTheme="minorHAnsi" w:hAnsiTheme="minorHAnsi"/>
          <w:b/>
          <w:sz w:val="23"/>
          <w:szCs w:val="23"/>
        </w:rPr>
      </w:pPr>
    </w:p>
    <w:p w14:paraId="6BA8AFE4" w14:textId="77777777" w:rsidR="00D171B9" w:rsidRPr="00922401" w:rsidRDefault="00D171B9" w:rsidP="00D171B9">
      <w:pPr>
        <w:pStyle w:val="Zkladntext2"/>
        <w:widowControl/>
        <w:pBdr>
          <w:top w:val="dotted" w:sz="4" w:space="1" w:color="808080" w:themeColor="background1" w:themeShade="80"/>
          <w:left w:val="dotted" w:sz="4" w:space="0"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shd w:val="clear" w:color="auto" w:fill="EEECE1" w:themeFill="background2"/>
        <w:tabs>
          <w:tab w:val="left" w:pos="2127"/>
          <w:tab w:val="left" w:pos="4820"/>
          <w:tab w:val="left" w:pos="6804"/>
        </w:tabs>
        <w:spacing w:line="280" w:lineRule="exact"/>
        <w:rPr>
          <w:rFonts w:asciiTheme="minorHAnsi" w:hAnsiTheme="minorHAnsi"/>
          <w:b/>
          <w:sz w:val="23"/>
          <w:szCs w:val="23"/>
        </w:rPr>
      </w:pPr>
      <w:r w:rsidRPr="00922401">
        <w:rPr>
          <w:rFonts w:asciiTheme="minorHAnsi" w:hAnsiTheme="minorHAnsi"/>
          <w:b/>
          <w:sz w:val="23"/>
          <w:szCs w:val="23"/>
        </w:rPr>
        <w:t>Platba</w:t>
      </w:r>
    </w:p>
    <w:p w14:paraId="4170ADEC" w14:textId="5D0D0DE7" w:rsidR="00D171B9" w:rsidRPr="00922401" w:rsidRDefault="00D171B9" w:rsidP="00D171B9">
      <w:pPr>
        <w:pStyle w:val="Zkladntext2"/>
        <w:widowControl/>
        <w:pBdr>
          <w:top w:val="dotted" w:sz="4" w:space="1" w:color="808080" w:themeColor="background1" w:themeShade="80"/>
          <w:left w:val="dotted" w:sz="4" w:space="0"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tabs>
          <w:tab w:val="left" w:pos="2127"/>
          <w:tab w:val="left" w:pos="4820"/>
          <w:tab w:val="left" w:pos="6804"/>
        </w:tabs>
        <w:spacing w:line="280" w:lineRule="exact"/>
        <w:rPr>
          <w:rFonts w:asciiTheme="minorHAnsi" w:hAnsiTheme="minorHAnsi"/>
          <w:sz w:val="23"/>
          <w:szCs w:val="23"/>
        </w:rPr>
      </w:pPr>
      <w:r w:rsidRPr="00922401">
        <w:rPr>
          <w:rFonts w:asciiTheme="minorHAnsi" w:hAnsiTheme="minorHAnsi"/>
          <w:sz w:val="23"/>
          <w:szCs w:val="23"/>
        </w:rPr>
        <w:t xml:space="preserve">Datum zřízení služby: </w:t>
      </w:r>
      <w:r w:rsidRPr="00922401">
        <w:rPr>
          <w:rFonts w:asciiTheme="minorHAnsi" w:hAnsiTheme="minorHAnsi"/>
          <w:sz w:val="23"/>
          <w:szCs w:val="23"/>
        </w:rPr>
        <w:tab/>
      </w:r>
      <w:r w:rsidRPr="00922401">
        <w:rPr>
          <w:rFonts w:asciiTheme="minorHAnsi" w:hAnsiTheme="minorHAnsi"/>
          <w:sz w:val="23"/>
          <w:szCs w:val="23"/>
        </w:rPr>
        <w:tab/>
      </w:r>
      <w:r>
        <w:rPr>
          <w:rFonts w:asciiTheme="minorHAnsi" w:hAnsiTheme="minorHAnsi"/>
          <w:sz w:val="23"/>
          <w:szCs w:val="23"/>
        </w:rPr>
        <w:t>1.</w:t>
      </w:r>
      <w:r w:rsidR="00B24C3C">
        <w:rPr>
          <w:rFonts w:asciiTheme="minorHAnsi" w:hAnsiTheme="minorHAnsi"/>
          <w:sz w:val="23"/>
          <w:szCs w:val="23"/>
        </w:rPr>
        <w:t xml:space="preserve"> </w:t>
      </w:r>
      <w:r>
        <w:rPr>
          <w:rFonts w:asciiTheme="minorHAnsi" w:hAnsiTheme="minorHAnsi"/>
          <w:sz w:val="23"/>
          <w:szCs w:val="23"/>
        </w:rPr>
        <w:t>6.</w:t>
      </w:r>
      <w:r w:rsidR="00B24C3C">
        <w:rPr>
          <w:rFonts w:asciiTheme="minorHAnsi" w:hAnsiTheme="minorHAnsi"/>
          <w:sz w:val="23"/>
          <w:szCs w:val="23"/>
        </w:rPr>
        <w:t xml:space="preserve"> </w:t>
      </w:r>
      <w:r>
        <w:rPr>
          <w:rFonts w:asciiTheme="minorHAnsi" w:hAnsiTheme="minorHAnsi"/>
          <w:sz w:val="23"/>
          <w:szCs w:val="23"/>
        </w:rPr>
        <w:t>2021</w:t>
      </w:r>
    </w:p>
    <w:p w14:paraId="1ACD0663" w14:textId="1831022D" w:rsidR="00D171B9" w:rsidRPr="00922401" w:rsidRDefault="00D171B9" w:rsidP="00D171B9">
      <w:pPr>
        <w:pStyle w:val="Zkladntext2"/>
        <w:widowControl/>
        <w:pBdr>
          <w:top w:val="dotted" w:sz="4" w:space="1" w:color="808080" w:themeColor="background1" w:themeShade="80"/>
          <w:left w:val="dotted" w:sz="4" w:space="0"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tabs>
          <w:tab w:val="left" w:pos="2127"/>
          <w:tab w:val="left" w:pos="4820"/>
          <w:tab w:val="left" w:pos="6804"/>
        </w:tabs>
        <w:spacing w:line="280" w:lineRule="exact"/>
        <w:rPr>
          <w:rFonts w:asciiTheme="minorHAnsi" w:hAnsiTheme="minorHAnsi"/>
          <w:b/>
          <w:sz w:val="23"/>
          <w:szCs w:val="23"/>
        </w:rPr>
      </w:pPr>
      <w:r w:rsidRPr="00922401">
        <w:rPr>
          <w:rFonts w:asciiTheme="minorHAnsi" w:hAnsiTheme="minorHAnsi"/>
          <w:b/>
          <w:sz w:val="23"/>
          <w:szCs w:val="23"/>
        </w:rPr>
        <w:t xml:space="preserve">Pravidelný měsíční poplatek: </w:t>
      </w:r>
      <w:r w:rsidRPr="00922401">
        <w:rPr>
          <w:rFonts w:asciiTheme="minorHAnsi" w:hAnsiTheme="minorHAnsi"/>
          <w:b/>
          <w:sz w:val="23"/>
          <w:szCs w:val="23"/>
        </w:rPr>
        <w:tab/>
      </w:r>
      <w:r w:rsidR="00B27B7B">
        <w:rPr>
          <w:rFonts w:asciiTheme="minorHAnsi" w:hAnsiTheme="minorHAnsi"/>
          <w:b/>
          <w:sz w:val="23"/>
          <w:szCs w:val="23"/>
        </w:rPr>
        <w:t>480</w:t>
      </w:r>
      <w:r w:rsidRPr="00922401">
        <w:rPr>
          <w:rFonts w:asciiTheme="minorHAnsi" w:hAnsiTheme="minorHAnsi"/>
          <w:b/>
          <w:sz w:val="23"/>
          <w:szCs w:val="23"/>
        </w:rPr>
        <w:t xml:space="preserve"> Kč </w:t>
      </w:r>
      <w:r w:rsidR="0042717A">
        <w:rPr>
          <w:rFonts w:asciiTheme="minorHAnsi" w:hAnsiTheme="minorHAnsi"/>
          <w:b/>
          <w:sz w:val="23"/>
          <w:szCs w:val="23"/>
        </w:rPr>
        <w:t>včetně</w:t>
      </w:r>
      <w:r w:rsidRPr="00922401">
        <w:rPr>
          <w:rFonts w:asciiTheme="minorHAnsi" w:hAnsiTheme="minorHAnsi"/>
          <w:b/>
          <w:sz w:val="23"/>
          <w:szCs w:val="23"/>
        </w:rPr>
        <w:t xml:space="preserve"> DPH </w:t>
      </w:r>
    </w:p>
    <w:p w14:paraId="467ABAAA" w14:textId="6216153C" w:rsidR="00D171B9" w:rsidRDefault="00D171B9" w:rsidP="00D171B9">
      <w:pPr>
        <w:pStyle w:val="Zkladntext2"/>
        <w:widowControl/>
        <w:pBdr>
          <w:top w:val="dotted" w:sz="4" w:space="1" w:color="808080" w:themeColor="background1" w:themeShade="80"/>
          <w:left w:val="dotted" w:sz="4" w:space="0"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tabs>
          <w:tab w:val="left" w:pos="2127"/>
          <w:tab w:val="left" w:pos="4820"/>
          <w:tab w:val="left" w:pos="6804"/>
        </w:tabs>
        <w:spacing w:line="280" w:lineRule="exact"/>
        <w:rPr>
          <w:rFonts w:asciiTheme="minorHAnsi" w:hAnsiTheme="minorHAnsi"/>
          <w:b/>
          <w:sz w:val="23"/>
          <w:szCs w:val="23"/>
        </w:rPr>
      </w:pPr>
      <w:r w:rsidRPr="00922401">
        <w:rPr>
          <w:rFonts w:asciiTheme="minorHAnsi" w:hAnsiTheme="minorHAnsi"/>
          <w:b/>
          <w:sz w:val="23"/>
          <w:szCs w:val="23"/>
        </w:rPr>
        <w:t xml:space="preserve">Zřizovací poplatek: </w:t>
      </w:r>
      <w:r w:rsidRPr="00922401">
        <w:rPr>
          <w:rFonts w:asciiTheme="minorHAnsi" w:hAnsiTheme="minorHAnsi"/>
          <w:b/>
          <w:sz w:val="23"/>
          <w:szCs w:val="23"/>
        </w:rPr>
        <w:tab/>
      </w:r>
      <w:r w:rsidRPr="00922401">
        <w:rPr>
          <w:rFonts w:asciiTheme="minorHAnsi" w:hAnsiTheme="minorHAnsi"/>
          <w:b/>
          <w:sz w:val="23"/>
          <w:szCs w:val="23"/>
        </w:rPr>
        <w:tab/>
      </w:r>
      <w:r>
        <w:rPr>
          <w:rFonts w:asciiTheme="minorHAnsi" w:hAnsiTheme="minorHAnsi"/>
          <w:b/>
          <w:sz w:val="23"/>
          <w:szCs w:val="23"/>
        </w:rPr>
        <w:t>0</w:t>
      </w:r>
      <w:r w:rsidRPr="00922401">
        <w:rPr>
          <w:rFonts w:asciiTheme="minorHAnsi" w:hAnsiTheme="minorHAnsi"/>
          <w:b/>
          <w:sz w:val="23"/>
          <w:szCs w:val="23"/>
        </w:rPr>
        <w:t xml:space="preserve"> Kč </w:t>
      </w:r>
      <w:r w:rsidR="0042717A">
        <w:rPr>
          <w:rFonts w:asciiTheme="minorHAnsi" w:hAnsiTheme="minorHAnsi"/>
          <w:b/>
          <w:sz w:val="23"/>
          <w:szCs w:val="23"/>
        </w:rPr>
        <w:t>včetně</w:t>
      </w:r>
      <w:r w:rsidRPr="00922401">
        <w:rPr>
          <w:rFonts w:asciiTheme="minorHAnsi" w:hAnsiTheme="minorHAnsi"/>
          <w:b/>
          <w:sz w:val="23"/>
          <w:szCs w:val="23"/>
        </w:rPr>
        <w:t xml:space="preserve"> DPH</w:t>
      </w:r>
    </w:p>
    <w:p w14:paraId="06226EAE" w14:textId="7FBA1DDD" w:rsidR="0042717A" w:rsidRDefault="0042717A" w:rsidP="00D171B9">
      <w:pPr>
        <w:pStyle w:val="Zkladntext2"/>
        <w:widowControl/>
        <w:pBdr>
          <w:top w:val="dotted" w:sz="4" w:space="1" w:color="808080" w:themeColor="background1" w:themeShade="80"/>
          <w:left w:val="dotted" w:sz="4" w:space="0"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tabs>
          <w:tab w:val="left" w:pos="2127"/>
          <w:tab w:val="left" w:pos="4820"/>
          <w:tab w:val="left" w:pos="6804"/>
        </w:tabs>
        <w:spacing w:line="280" w:lineRule="exact"/>
        <w:rPr>
          <w:rFonts w:asciiTheme="minorHAnsi" w:hAnsiTheme="minorHAnsi"/>
          <w:b/>
          <w:sz w:val="23"/>
          <w:szCs w:val="23"/>
        </w:rPr>
      </w:pPr>
      <w:r>
        <w:rPr>
          <w:rFonts w:asciiTheme="minorHAnsi" w:hAnsiTheme="minorHAnsi"/>
          <w:b/>
          <w:sz w:val="23"/>
          <w:szCs w:val="23"/>
        </w:rPr>
        <w:t>Anténní výložník:</w:t>
      </w:r>
      <w:r>
        <w:rPr>
          <w:rFonts w:asciiTheme="minorHAnsi" w:hAnsiTheme="minorHAnsi"/>
          <w:b/>
          <w:sz w:val="23"/>
          <w:szCs w:val="23"/>
        </w:rPr>
        <w:tab/>
      </w:r>
      <w:r>
        <w:rPr>
          <w:rFonts w:asciiTheme="minorHAnsi" w:hAnsiTheme="minorHAnsi"/>
          <w:b/>
          <w:sz w:val="23"/>
          <w:szCs w:val="23"/>
        </w:rPr>
        <w:tab/>
        <w:t xml:space="preserve">350 Kč včetně </w:t>
      </w:r>
      <w:r w:rsidR="00D944BC">
        <w:rPr>
          <w:rFonts w:asciiTheme="minorHAnsi" w:hAnsiTheme="minorHAnsi"/>
          <w:b/>
          <w:sz w:val="23"/>
          <w:szCs w:val="23"/>
        </w:rPr>
        <w:t>DPH</w:t>
      </w:r>
    </w:p>
    <w:p w14:paraId="5DBFCAE5" w14:textId="77777777" w:rsidR="00D171B9" w:rsidRPr="0076376E" w:rsidRDefault="00D171B9" w:rsidP="00D171B9">
      <w:pPr>
        <w:pStyle w:val="Zkladntext2"/>
        <w:widowControl/>
        <w:pBdr>
          <w:top w:val="dotted" w:sz="4" w:space="1" w:color="808080" w:themeColor="background1" w:themeShade="80"/>
          <w:left w:val="dotted" w:sz="4" w:space="0"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tabs>
          <w:tab w:val="left" w:pos="2127"/>
          <w:tab w:val="left" w:pos="4820"/>
          <w:tab w:val="left" w:pos="6804"/>
        </w:tabs>
        <w:spacing w:line="280" w:lineRule="exact"/>
        <w:rPr>
          <w:rFonts w:asciiTheme="minorHAnsi" w:hAnsiTheme="minorHAnsi"/>
          <w:sz w:val="23"/>
          <w:szCs w:val="23"/>
        </w:rPr>
      </w:pPr>
      <w:r w:rsidRPr="0076376E">
        <w:rPr>
          <w:rFonts w:asciiTheme="minorHAnsi" w:hAnsiTheme="minorHAnsi"/>
          <w:sz w:val="23"/>
          <w:szCs w:val="23"/>
        </w:rPr>
        <w:t xml:space="preserve">Anténa: </w:t>
      </w:r>
      <w:r w:rsidRPr="0076376E">
        <w:rPr>
          <w:rFonts w:asciiTheme="minorHAnsi" w:hAnsiTheme="minorHAnsi"/>
          <w:sz w:val="23"/>
          <w:szCs w:val="23"/>
        </w:rPr>
        <w:tab/>
      </w:r>
      <w:r w:rsidRPr="0076376E">
        <w:rPr>
          <w:rFonts w:asciiTheme="minorHAnsi" w:hAnsiTheme="minorHAnsi"/>
          <w:sz w:val="23"/>
          <w:szCs w:val="23"/>
        </w:rPr>
        <w:tab/>
        <w:t>zapůjčena</w:t>
      </w:r>
    </w:p>
    <w:p w14:paraId="21D79187" w14:textId="77777777" w:rsidR="00D171B9" w:rsidRDefault="00D171B9" w:rsidP="00D171B9">
      <w:pPr>
        <w:spacing w:after="0" w:line="240" w:lineRule="auto"/>
        <w:rPr>
          <w:sz w:val="23"/>
          <w:szCs w:val="23"/>
        </w:rPr>
      </w:pPr>
    </w:p>
    <w:p w14:paraId="65F6B5D1" w14:textId="77777777" w:rsidR="00D171B9" w:rsidRDefault="00D171B9" w:rsidP="00D171B9">
      <w:pPr>
        <w:pStyle w:val="Zkladntext2"/>
        <w:widowControl/>
        <w:pBdr>
          <w:top w:val="dotted" w:sz="4" w:space="1" w:color="808080" w:themeColor="background1" w:themeShade="80"/>
          <w:left w:val="dotted" w:sz="4" w:space="4"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pBdr>
        <w:shd w:val="clear" w:color="auto" w:fill="EEECE1" w:themeFill="background2"/>
        <w:tabs>
          <w:tab w:val="left" w:pos="2127"/>
          <w:tab w:val="left" w:pos="4820"/>
          <w:tab w:val="left" w:pos="6804"/>
        </w:tabs>
        <w:spacing w:line="280" w:lineRule="exact"/>
        <w:rPr>
          <w:rFonts w:asciiTheme="minorHAnsi" w:hAnsiTheme="minorHAnsi"/>
          <w:b/>
          <w:sz w:val="23"/>
          <w:szCs w:val="23"/>
        </w:rPr>
      </w:pPr>
      <w:r>
        <w:rPr>
          <w:rFonts w:asciiTheme="minorHAnsi" w:hAnsiTheme="minorHAnsi"/>
          <w:b/>
          <w:sz w:val="23"/>
          <w:szCs w:val="23"/>
        </w:rPr>
        <w:t>Kontaktní osoba pro bod (technický kontakt):</w:t>
      </w:r>
    </w:p>
    <w:p w14:paraId="44AA0198" w14:textId="77777777" w:rsidR="00D171B9" w:rsidRDefault="00D171B9" w:rsidP="00D171B9">
      <w:pPr>
        <w:pStyle w:val="Zkladntext2"/>
        <w:widowControl/>
        <w:pBdr>
          <w:top w:val="dotted" w:sz="4" w:space="1" w:color="808080" w:themeColor="background1" w:themeShade="80"/>
          <w:left w:val="dotted" w:sz="4" w:space="4"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pBdr>
        <w:tabs>
          <w:tab w:val="left" w:pos="2127"/>
          <w:tab w:val="left" w:pos="4820"/>
          <w:tab w:val="left" w:pos="6804"/>
        </w:tabs>
        <w:spacing w:line="280" w:lineRule="exact"/>
        <w:rPr>
          <w:rFonts w:asciiTheme="minorHAnsi" w:hAnsiTheme="minorHAnsi"/>
          <w:sz w:val="23"/>
          <w:szCs w:val="23"/>
        </w:rPr>
      </w:pPr>
      <w:r>
        <w:rPr>
          <w:rFonts w:asciiTheme="minorHAnsi" w:hAnsiTheme="minorHAnsi"/>
          <w:sz w:val="23"/>
          <w:szCs w:val="23"/>
        </w:rPr>
        <w:t>Jméno: Anežka Zavadilová</w:t>
      </w:r>
      <w:r>
        <w:rPr>
          <w:rFonts w:asciiTheme="minorHAnsi" w:hAnsiTheme="minorHAnsi"/>
          <w:sz w:val="23"/>
          <w:szCs w:val="23"/>
        </w:rPr>
        <w:tab/>
        <w:t xml:space="preserve">Funkce: </w:t>
      </w:r>
    </w:p>
    <w:p w14:paraId="490C08EC" w14:textId="6E71170C" w:rsidR="00D171B9" w:rsidRDefault="00D171B9" w:rsidP="00D171B9">
      <w:pPr>
        <w:pStyle w:val="Zkladntext2"/>
        <w:widowControl/>
        <w:pBdr>
          <w:top w:val="dotted" w:sz="4" w:space="1" w:color="808080" w:themeColor="background1" w:themeShade="80"/>
          <w:left w:val="dotted" w:sz="4" w:space="4"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pBdr>
        <w:tabs>
          <w:tab w:val="left" w:pos="2127"/>
          <w:tab w:val="left" w:pos="4820"/>
          <w:tab w:val="left" w:pos="6804"/>
        </w:tabs>
        <w:spacing w:line="280" w:lineRule="exact"/>
        <w:rPr>
          <w:rFonts w:asciiTheme="minorHAnsi" w:hAnsiTheme="minorHAnsi"/>
          <w:sz w:val="23"/>
          <w:szCs w:val="23"/>
        </w:rPr>
      </w:pPr>
      <w:r>
        <w:rPr>
          <w:rFonts w:asciiTheme="minorHAnsi" w:hAnsiTheme="minorHAnsi"/>
          <w:sz w:val="23"/>
          <w:szCs w:val="23"/>
        </w:rPr>
        <w:t>Telefon:</w:t>
      </w:r>
      <w:r>
        <w:rPr>
          <w:rFonts w:asciiTheme="minorHAnsi" w:hAnsiTheme="minorHAnsi"/>
          <w:sz w:val="23"/>
          <w:szCs w:val="23"/>
        </w:rPr>
        <w:tab/>
      </w:r>
      <w:r>
        <w:rPr>
          <w:rFonts w:asciiTheme="minorHAnsi" w:hAnsiTheme="minorHAnsi"/>
          <w:sz w:val="23"/>
          <w:szCs w:val="23"/>
        </w:rPr>
        <w:tab/>
      </w:r>
      <w:proofErr w:type="gramStart"/>
      <w:r>
        <w:rPr>
          <w:rFonts w:asciiTheme="minorHAnsi" w:hAnsiTheme="minorHAnsi"/>
          <w:sz w:val="23"/>
          <w:szCs w:val="23"/>
        </w:rPr>
        <w:t>E-mail</w:t>
      </w:r>
      <w:proofErr w:type="gramEnd"/>
      <w:r>
        <w:rPr>
          <w:rFonts w:asciiTheme="minorHAnsi" w:hAnsiTheme="minorHAnsi"/>
          <w:sz w:val="23"/>
          <w:szCs w:val="23"/>
        </w:rPr>
        <w:t xml:space="preserve">: </w:t>
      </w:r>
    </w:p>
    <w:p w14:paraId="6DBF245E" w14:textId="77777777" w:rsidR="00D171B9" w:rsidRDefault="00D171B9" w:rsidP="00D171B9">
      <w:pPr>
        <w:pStyle w:val="Zkladntext2"/>
        <w:widowControl/>
        <w:tabs>
          <w:tab w:val="left" w:pos="2127"/>
          <w:tab w:val="left" w:pos="4820"/>
          <w:tab w:val="left" w:pos="6804"/>
        </w:tabs>
        <w:spacing w:line="280" w:lineRule="exact"/>
        <w:rPr>
          <w:rFonts w:asciiTheme="minorHAnsi" w:hAnsiTheme="minorHAnsi"/>
          <w:b/>
          <w:sz w:val="23"/>
          <w:szCs w:val="23"/>
        </w:rPr>
      </w:pPr>
    </w:p>
    <w:p w14:paraId="58E313CC" w14:textId="77777777" w:rsidR="00D171B9" w:rsidRPr="00922401" w:rsidRDefault="00D171B9" w:rsidP="00D171B9">
      <w:pPr>
        <w:pStyle w:val="Zkladntext2"/>
        <w:widowControl/>
        <w:pBdr>
          <w:top w:val="dotted" w:sz="4" w:space="1" w:color="808080" w:themeColor="background1" w:themeShade="80"/>
          <w:left w:val="dotted" w:sz="4" w:space="4"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shd w:val="clear" w:color="auto" w:fill="EEECE1" w:themeFill="background2"/>
        <w:tabs>
          <w:tab w:val="left" w:pos="2127"/>
          <w:tab w:val="left" w:pos="4820"/>
          <w:tab w:val="left" w:pos="6804"/>
        </w:tabs>
        <w:spacing w:line="280" w:lineRule="exact"/>
        <w:rPr>
          <w:rFonts w:asciiTheme="minorHAnsi" w:hAnsiTheme="minorHAnsi"/>
          <w:b/>
          <w:sz w:val="23"/>
          <w:szCs w:val="23"/>
        </w:rPr>
      </w:pPr>
      <w:r w:rsidRPr="00922401">
        <w:rPr>
          <w:rFonts w:asciiTheme="minorHAnsi" w:hAnsiTheme="minorHAnsi"/>
          <w:b/>
          <w:sz w:val="23"/>
          <w:szCs w:val="23"/>
        </w:rPr>
        <w:t>Kontaktní údaje ÚVT Internet s.r.o.</w:t>
      </w:r>
    </w:p>
    <w:p w14:paraId="27B3E61C" w14:textId="038E2099" w:rsidR="00D171B9" w:rsidRPr="00FA03FF" w:rsidRDefault="00D171B9" w:rsidP="00D171B9">
      <w:pPr>
        <w:pStyle w:val="Zkladntext2"/>
        <w:widowControl/>
        <w:pBdr>
          <w:top w:val="dotted" w:sz="4" w:space="1" w:color="808080" w:themeColor="background1" w:themeShade="80"/>
          <w:left w:val="dotted" w:sz="4" w:space="4"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tabs>
          <w:tab w:val="left" w:pos="2127"/>
          <w:tab w:val="left" w:pos="4820"/>
          <w:tab w:val="left" w:pos="6804"/>
        </w:tabs>
        <w:spacing w:line="280" w:lineRule="exact"/>
        <w:rPr>
          <w:rFonts w:asciiTheme="minorHAnsi" w:hAnsiTheme="minorHAnsi"/>
          <w:b/>
          <w:sz w:val="23"/>
          <w:szCs w:val="23"/>
        </w:rPr>
      </w:pPr>
      <w:r w:rsidRPr="00922401">
        <w:rPr>
          <w:rFonts w:asciiTheme="minorHAnsi" w:hAnsiTheme="minorHAnsi"/>
          <w:sz w:val="23"/>
          <w:szCs w:val="23"/>
        </w:rPr>
        <w:t>Centrální linka (administrativa):</w:t>
      </w:r>
      <w:r w:rsidRPr="00922401">
        <w:rPr>
          <w:rFonts w:asciiTheme="minorHAnsi" w:hAnsiTheme="minorHAnsi"/>
          <w:b/>
          <w:sz w:val="23"/>
          <w:szCs w:val="23"/>
        </w:rPr>
        <w:t xml:space="preserve"> </w:t>
      </w:r>
      <w:r w:rsidRPr="00922401">
        <w:rPr>
          <w:rFonts w:asciiTheme="minorHAnsi" w:hAnsiTheme="minorHAnsi"/>
          <w:b/>
          <w:sz w:val="23"/>
          <w:szCs w:val="23"/>
        </w:rPr>
        <w:tab/>
      </w:r>
    </w:p>
    <w:p w14:paraId="3B8F7E83" w14:textId="7E853D28" w:rsidR="00D171B9" w:rsidRPr="00922401" w:rsidRDefault="00D171B9" w:rsidP="00D171B9">
      <w:pPr>
        <w:pStyle w:val="Zkladntext2"/>
        <w:widowControl/>
        <w:pBdr>
          <w:top w:val="dotted" w:sz="4" w:space="1" w:color="808080" w:themeColor="background1" w:themeShade="80"/>
          <w:left w:val="dotted" w:sz="4" w:space="4" w:color="808080" w:themeColor="background1" w:themeShade="80"/>
          <w:bottom w:val="dotted" w:sz="4" w:space="1" w:color="808080" w:themeColor="background1" w:themeShade="80"/>
          <w:right w:val="dotted" w:sz="4" w:space="4" w:color="808080" w:themeColor="background1" w:themeShade="80"/>
          <w:between w:val="dotted" w:sz="4" w:space="1" w:color="808080" w:themeColor="background1" w:themeShade="80"/>
          <w:bar w:val="dotted" w:sz="4" w:color="808080" w:themeColor="background1" w:themeShade="80"/>
        </w:pBdr>
        <w:tabs>
          <w:tab w:val="left" w:pos="2127"/>
          <w:tab w:val="left" w:pos="4820"/>
          <w:tab w:val="left" w:pos="6804"/>
        </w:tabs>
        <w:spacing w:line="280" w:lineRule="exact"/>
        <w:rPr>
          <w:rFonts w:asciiTheme="minorHAnsi" w:hAnsiTheme="minorHAnsi"/>
          <w:sz w:val="23"/>
          <w:szCs w:val="23"/>
        </w:rPr>
      </w:pPr>
      <w:r>
        <w:rPr>
          <w:rFonts w:asciiTheme="minorHAnsi" w:hAnsiTheme="minorHAnsi"/>
          <w:sz w:val="23"/>
          <w:szCs w:val="23"/>
        </w:rPr>
        <w:t xml:space="preserve">Technická podpora – e-mail: </w:t>
      </w:r>
      <w:r>
        <w:rPr>
          <w:rFonts w:asciiTheme="minorHAnsi" w:hAnsiTheme="minorHAnsi"/>
          <w:sz w:val="23"/>
          <w:szCs w:val="23"/>
        </w:rPr>
        <w:tab/>
      </w:r>
    </w:p>
    <w:p w14:paraId="0AF5463A" w14:textId="77777777" w:rsidR="00D171B9" w:rsidRPr="00922401" w:rsidRDefault="00D171B9" w:rsidP="00D171B9">
      <w:pPr>
        <w:pStyle w:val="Bezmezer"/>
        <w:rPr>
          <w:rFonts w:asciiTheme="minorHAnsi" w:hAnsiTheme="minorHAnsi" w:cs="Arial"/>
          <w:b/>
          <w:sz w:val="23"/>
          <w:szCs w:val="23"/>
        </w:rPr>
      </w:pPr>
    </w:p>
    <w:p w14:paraId="7E93E25A" w14:textId="77777777" w:rsidR="00D171B9" w:rsidRDefault="00D171B9" w:rsidP="00D171B9">
      <w:pPr>
        <w:pStyle w:val="Bezmezer"/>
        <w:rPr>
          <w:rFonts w:asciiTheme="minorHAnsi" w:hAnsiTheme="minorHAnsi" w:cs="Tahoma"/>
          <w:b/>
          <w:sz w:val="23"/>
          <w:szCs w:val="23"/>
        </w:rPr>
      </w:pPr>
    </w:p>
    <w:p w14:paraId="0A5F9B3F" w14:textId="77777777" w:rsidR="00D171B9" w:rsidRDefault="00D171B9" w:rsidP="00D171B9">
      <w:pPr>
        <w:pStyle w:val="Bezmezer"/>
        <w:rPr>
          <w:rFonts w:asciiTheme="minorHAnsi" w:hAnsiTheme="minorHAnsi" w:cs="Tahoma"/>
          <w:b/>
          <w:sz w:val="23"/>
          <w:szCs w:val="23"/>
        </w:rPr>
      </w:pPr>
    </w:p>
    <w:p w14:paraId="10D37FCE" w14:textId="77777777" w:rsidR="00D171B9" w:rsidRPr="00922401" w:rsidRDefault="00D171B9" w:rsidP="00D171B9">
      <w:pPr>
        <w:pStyle w:val="Bezmezer"/>
        <w:rPr>
          <w:rFonts w:asciiTheme="minorHAnsi" w:hAnsiTheme="minorHAnsi" w:cs="Tahoma"/>
          <w:b/>
          <w:sz w:val="23"/>
          <w:szCs w:val="23"/>
        </w:rPr>
      </w:pPr>
    </w:p>
    <w:p w14:paraId="1CDAB2FE" w14:textId="20C57955" w:rsidR="00D171B9" w:rsidRPr="00922401" w:rsidRDefault="00D171B9" w:rsidP="00D171B9">
      <w:pPr>
        <w:pStyle w:val="Bezmezer"/>
        <w:rPr>
          <w:rFonts w:asciiTheme="minorHAnsi" w:hAnsiTheme="minorHAnsi" w:cs="Tahoma"/>
          <w:sz w:val="23"/>
          <w:szCs w:val="23"/>
        </w:rPr>
      </w:pPr>
      <w:r w:rsidRPr="00922401">
        <w:rPr>
          <w:rFonts w:asciiTheme="minorHAnsi" w:hAnsiTheme="minorHAnsi" w:cs="Tahoma"/>
          <w:sz w:val="23"/>
          <w:szCs w:val="23"/>
        </w:rPr>
        <w:t xml:space="preserve">Ve </w:t>
      </w:r>
      <w:proofErr w:type="spellStart"/>
      <w:r w:rsidRPr="00922401">
        <w:rPr>
          <w:rFonts w:asciiTheme="minorHAnsi" w:hAnsiTheme="minorHAnsi" w:cs="Tahoma"/>
          <w:sz w:val="23"/>
          <w:szCs w:val="23"/>
        </w:rPr>
        <w:t>Zdiměřicích</w:t>
      </w:r>
      <w:proofErr w:type="spellEnd"/>
      <w:r w:rsidRPr="00922401">
        <w:rPr>
          <w:rFonts w:asciiTheme="minorHAnsi" w:hAnsiTheme="minorHAnsi" w:cs="Tahoma"/>
          <w:sz w:val="23"/>
          <w:szCs w:val="23"/>
        </w:rPr>
        <w:t xml:space="preserve"> dne </w:t>
      </w:r>
      <w:r w:rsidR="00B24C3C">
        <w:rPr>
          <w:rFonts w:asciiTheme="minorHAnsi" w:hAnsiTheme="minorHAnsi" w:cs="Tahoma"/>
          <w:sz w:val="23"/>
          <w:szCs w:val="23"/>
        </w:rPr>
        <w:t>26. 05. 2021</w:t>
      </w:r>
      <w:r>
        <w:rPr>
          <w:rFonts w:asciiTheme="minorHAnsi" w:hAnsiTheme="minorHAnsi" w:cs="Tahoma"/>
          <w:sz w:val="23"/>
          <w:szCs w:val="23"/>
        </w:rPr>
        <w:tab/>
      </w:r>
      <w:r>
        <w:rPr>
          <w:rFonts w:asciiTheme="minorHAnsi" w:hAnsiTheme="minorHAnsi" w:cs="Tahoma"/>
          <w:sz w:val="23"/>
          <w:szCs w:val="23"/>
        </w:rPr>
        <w:tab/>
      </w:r>
      <w:r w:rsidRPr="00922401">
        <w:rPr>
          <w:rFonts w:asciiTheme="minorHAnsi" w:hAnsiTheme="minorHAnsi" w:cs="Tahoma"/>
          <w:sz w:val="23"/>
          <w:szCs w:val="23"/>
        </w:rPr>
        <w:tab/>
        <w:t>V</w:t>
      </w:r>
      <w:r w:rsidR="00B24C3C">
        <w:rPr>
          <w:rFonts w:asciiTheme="minorHAnsi" w:hAnsiTheme="minorHAnsi" w:cs="Tahoma"/>
          <w:sz w:val="23"/>
          <w:szCs w:val="23"/>
        </w:rPr>
        <w:t xml:space="preserve"> Přestavlkách </w:t>
      </w:r>
      <w:r w:rsidRPr="00922401">
        <w:rPr>
          <w:rFonts w:asciiTheme="minorHAnsi" w:hAnsiTheme="minorHAnsi" w:cs="Tahoma"/>
          <w:sz w:val="23"/>
          <w:szCs w:val="23"/>
        </w:rPr>
        <w:t>dne</w:t>
      </w:r>
      <w:r w:rsidR="00B24C3C">
        <w:rPr>
          <w:rFonts w:asciiTheme="minorHAnsi" w:hAnsiTheme="minorHAnsi" w:cs="Tahoma"/>
          <w:sz w:val="23"/>
          <w:szCs w:val="23"/>
        </w:rPr>
        <w:t>: 26. 05. 2021</w:t>
      </w:r>
    </w:p>
    <w:p w14:paraId="0D1173BF" w14:textId="77777777" w:rsidR="00D171B9" w:rsidRPr="00922401" w:rsidRDefault="00D171B9" w:rsidP="00D171B9">
      <w:pPr>
        <w:pStyle w:val="Bezmezer"/>
        <w:rPr>
          <w:rFonts w:asciiTheme="minorHAnsi" w:hAnsiTheme="minorHAnsi" w:cs="Tahoma"/>
          <w:b/>
          <w:sz w:val="23"/>
          <w:szCs w:val="23"/>
        </w:rPr>
      </w:pPr>
    </w:p>
    <w:p w14:paraId="71922613" w14:textId="77777777" w:rsidR="00D171B9" w:rsidRPr="00922401" w:rsidRDefault="00D171B9" w:rsidP="00D171B9">
      <w:pPr>
        <w:pStyle w:val="Bezmezer"/>
        <w:rPr>
          <w:rFonts w:asciiTheme="minorHAnsi" w:hAnsiTheme="minorHAnsi" w:cs="Tahoma"/>
          <w:b/>
          <w:sz w:val="23"/>
          <w:szCs w:val="23"/>
        </w:rPr>
      </w:pPr>
    </w:p>
    <w:p w14:paraId="0ECB8FE1" w14:textId="77777777" w:rsidR="00D171B9" w:rsidRPr="00922401" w:rsidRDefault="00D171B9" w:rsidP="00D171B9">
      <w:pPr>
        <w:pStyle w:val="Bezmezer"/>
        <w:rPr>
          <w:rFonts w:asciiTheme="minorHAnsi" w:hAnsiTheme="minorHAnsi" w:cs="Tahoma"/>
          <w:sz w:val="23"/>
          <w:szCs w:val="23"/>
        </w:rPr>
      </w:pPr>
      <w:r w:rsidRPr="00922401">
        <w:rPr>
          <w:rFonts w:asciiTheme="minorHAnsi" w:hAnsiTheme="minorHAnsi" w:cs="Tahoma"/>
          <w:sz w:val="23"/>
          <w:szCs w:val="23"/>
        </w:rPr>
        <w:t>_________________________</w:t>
      </w:r>
      <w:r>
        <w:rPr>
          <w:rFonts w:asciiTheme="minorHAnsi" w:hAnsiTheme="minorHAnsi" w:cs="Tahoma"/>
          <w:sz w:val="23"/>
          <w:szCs w:val="23"/>
        </w:rPr>
        <w:t>___</w:t>
      </w:r>
      <w:r>
        <w:rPr>
          <w:rFonts w:asciiTheme="minorHAnsi" w:hAnsiTheme="minorHAnsi" w:cs="Tahoma"/>
          <w:sz w:val="23"/>
          <w:szCs w:val="23"/>
        </w:rPr>
        <w:tab/>
      </w:r>
      <w:r>
        <w:rPr>
          <w:rFonts w:asciiTheme="minorHAnsi" w:hAnsiTheme="minorHAnsi" w:cs="Tahoma"/>
          <w:sz w:val="23"/>
          <w:szCs w:val="23"/>
        </w:rPr>
        <w:tab/>
      </w:r>
      <w:r w:rsidRPr="00922401">
        <w:rPr>
          <w:rFonts w:asciiTheme="minorHAnsi" w:hAnsiTheme="minorHAnsi" w:cs="Tahoma"/>
          <w:sz w:val="23"/>
          <w:szCs w:val="23"/>
        </w:rPr>
        <w:tab/>
        <w:t>_______________________________</w:t>
      </w:r>
    </w:p>
    <w:p w14:paraId="325B70A6" w14:textId="77777777" w:rsidR="00D171B9" w:rsidRDefault="00D171B9" w:rsidP="00D171B9">
      <w:pPr>
        <w:spacing w:line="240" w:lineRule="auto"/>
        <w:rPr>
          <w:rFonts w:cs="Tahoma"/>
          <w:sz w:val="23"/>
          <w:szCs w:val="23"/>
        </w:rPr>
      </w:pPr>
      <w:r w:rsidRPr="00922401">
        <w:rPr>
          <w:rFonts w:cs="Tahoma"/>
          <w:sz w:val="23"/>
          <w:szCs w:val="23"/>
        </w:rPr>
        <w:t>ÚVT Internet s.r.o</w:t>
      </w:r>
      <w:r>
        <w:rPr>
          <w:rFonts w:cs="Tahoma"/>
          <w:sz w:val="23"/>
          <w:szCs w:val="23"/>
        </w:rPr>
        <w:t>.</w:t>
      </w:r>
      <w:r>
        <w:rPr>
          <w:rFonts w:cs="Tahoma"/>
          <w:sz w:val="23"/>
          <w:szCs w:val="23"/>
        </w:rPr>
        <w:tab/>
      </w:r>
      <w:r>
        <w:rPr>
          <w:rFonts w:cs="Tahoma"/>
          <w:sz w:val="23"/>
          <w:szCs w:val="23"/>
        </w:rPr>
        <w:tab/>
      </w:r>
      <w:r>
        <w:rPr>
          <w:rFonts w:cs="Tahoma"/>
          <w:sz w:val="23"/>
          <w:szCs w:val="23"/>
        </w:rPr>
        <w:tab/>
      </w:r>
      <w:r>
        <w:rPr>
          <w:rFonts w:cs="Tahoma"/>
          <w:sz w:val="23"/>
          <w:szCs w:val="23"/>
        </w:rPr>
        <w:tab/>
      </w:r>
      <w:r>
        <w:rPr>
          <w:rFonts w:cs="Tahoma"/>
          <w:sz w:val="23"/>
          <w:szCs w:val="23"/>
        </w:rPr>
        <w:tab/>
      </w:r>
      <w:r w:rsidRPr="00922401">
        <w:rPr>
          <w:rFonts w:cs="Tahoma"/>
          <w:sz w:val="23"/>
          <w:szCs w:val="23"/>
        </w:rPr>
        <w:t>Uživatel</w:t>
      </w:r>
    </w:p>
    <w:p w14:paraId="6F345D7E" w14:textId="68C62F3E" w:rsidR="00D171B9" w:rsidRPr="007314C1" w:rsidRDefault="00D171B9">
      <w:pPr>
        <w:rPr>
          <w:rFonts w:cs="Tahoma"/>
          <w:sz w:val="23"/>
          <w:szCs w:val="23"/>
        </w:rPr>
      </w:pPr>
      <w:r>
        <w:rPr>
          <w:rFonts w:cs="Arial"/>
          <w:b/>
          <w:sz w:val="18"/>
          <w:szCs w:val="16"/>
        </w:rPr>
        <w:br w:type="page"/>
      </w:r>
    </w:p>
    <w:p w14:paraId="06CE790D" w14:textId="3A5AC890" w:rsidR="00827D71" w:rsidRPr="00901FA9" w:rsidRDefault="00827D71" w:rsidP="00827D71">
      <w:pPr>
        <w:pStyle w:val="Bezmezer"/>
        <w:rPr>
          <w:rFonts w:asciiTheme="minorHAnsi" w:hAnsiTheme="minorHAnsi" w:cs="Arial"/>
          <w:sz w:val="23"/>
          <w:szCs w:val="23"/>
        </w:rPr>
      </w:pPr>
      <w:r w:rsidRPr="00901FA9">
        <w:rPr>
          <w:rFonts w:asciiTheme="minorHAnsi" w:hAnsiTheme="minorHAnsi" w:cs="Arial"/>
          <w:b/>
          <w:sz w:val="23"/>
          <w:szCs w:val="23"/>
        </w:rPr>
        <w:lastRenderedPageBreak/>
        <w:t xml:space="preserve">Další ujednání: </w:t>
      </w:r>
      <w:r w:rsidRPr="00901FA9">
        <w:rPr>
          <w:rFonts w:asciiTheme="minorHAnsi" w:hAnsiTheme="minorHAnsi" w:cs="Arial"/>
          <w:sz w:val="23"/>
          <w:szCs w:val="23"/>
        </w:rPr>
        <w:t xml:space="preserve">Garantujeme servis </w:t>
      </w:r>
      <w:r w:rsidR="00050A6E">
        <w:rPr>
          <w:rFonts w:asciiTheme="minorHAnsi" w:hAnsiTheme="minorHAnsi" w:cs="Arial"/>
          <w:sz w:val="23"/>
          <w:szCs w:val="23"/>
        </w:rPr>
        <w:t xml:space="preserve">u linky PLUS </w:t>
      </w:r>
      <w:r w:rsidRPr="00901FA9">
        <w:rPr>
          <w:rFonts w:asciiTheme="minorHAnsi" w:hAnsiTheme="minorHAnsi" w:cs="Arial"/>
          <w:sz w:val="23"/>
          <w:szCs w:val="23"/>
        </w:rPr>
        <w:t xml:space="preserve">do </w:t>
      </w:r>
      <w:r w:rsidR="00A168DC" w:rsidRPr="007314C1">
        <w:rPr>
          <w:rFonts w:asciiTheme="minorHAnsi" w:hAnsiTheme="minorHAnsi" w:cs="Arial"/>
          <w:sz w:val="23"/>
          <w:szCs w:val="23"/>
        </w:rPr>
        <w:t>8</w:t>
      </w:r>
      <w:r w:rsidRPr="007314C1">
        <w:rPr>
          <w:rFonts w:asciiTheme="minorHAnsi" w:hAnsiTheme="minorHAnsi" w:cs="Arial"/>
          <w:sz w:val="23"/>
          <w:szCs w:val="23"/>
        </w:rPr>
        <w:t xml:space="preserve"> hodin</w:t>
      </w:r>
      <w:r w:rsidRPr="00901FA9">
        <w:rPr>
          <w:rFonts w:asciiTheme="minorHAnsi" w:hAnsiTheme="minorHAnsi" w:cs="Arial"/>
          <w:sz w:val="23"/>
          <w:szCs w:val="23"/>
        </w:rPr>
        <w:t xml:space="preserve"> v pracovní dny od 8.00 do 18:00 od nahlášení poruchy. Mimo pracovní </w:t>
      </w:r>
      <w:r w:rsidR="00052BDB" w:rsidRPr="00901FA9">
        <w:rPr>
          <w:rFonts w:asciiTheme="minorHAnsi" w:hAnsiTheme="minorHAnsi" w:cs="Arial"/>
          <w:sz w:val="23"/>
          <w:szCs w:val="23"/>
        </w:rPr>
        <w:t>dobu,</w:t>
      </w:r>
      <w:r w:rsidRPr="00901FA9">
        <w:rPr>
          <w:rFonts w:asciiTheme="minorHAnsi" w:hAnsiTheme="minorHAnsi" w:cs="Arial"/>
          <w:sz w:val="23"/>
          <w:szCs w:val="23"/>
        </w:rPr>
        <w:t xml:space="preserve"> tj. od 18:00 do 8:00, o víkendu a ve svátky do </w:t>
      </w:r>
      <w:r w:rsidR="00052BDB" w:rsidRPr="00901FA9">
        <w:rPr>
          <w:rFonts w:asciiTheme="minorHAnsi" w:hAnsiTheme="minorHAnsi" w:cs="Arial"/>
          <w:sz w:val="23"/>
          <w:szCs w:val="23"/>
        </w:rPr>
        <w:t>12</w:t>
      </w:r>
      <w:r w:rsidRPr="00901FA9">
        <w:rPr>
          <w:rFonts w:asciiTheme="minorHAnsi" w:hAnsiTheme="minorHAnsi" w:cs="Arial"/>
          <w:sz w:val="23"/>
          <w:szCs w:val="23"/>
        </w:rPr>
        <w:t xml:space="preserve"> hodin od nahlášení poruchy. </w:t>
      </w:r>
    </w:p>
    <w:p w14:paraId="3A069A86" w14:textId="77777777" w:rsidR="00827D71" w:rsidRDefault="00827D71" w:rsidP="00827D71">
      <w:pPr>
        <w:pStyle w:val="Bezmezer"/>
        <w:jc w:val="both"/>
        <w:rPr>
          <w:rFonts w:asciiTheme="minorHAnsi" w:hAnsiTheme="minorHAnsi" w:cs="Arial"/>
          <w:sz w:val="23"/>
          <w:szCs w:val="23"/>
        </w:rPr>
      </w:pPr>
    </w:p>
    <w:p w14:paraId="2A62E65D" w14:textId="77777777" w:rsidR="00393A62" w:rsidRPr="00901FA9" w:rsidRDefault="00393A62" w:rsidP="00393A62">
      <w:pPr>
        <w:pStyle w:val="Bezmezer"/>
        <w:jc w:val="both"/>
        <w:rPr>
          <w:rFonts w:asciiTheme="minorHAnsi" w:hAnsiTheme="minorHAnsi" w:cs="Arial"/>
          <w:sz w:val="23"/>
          <w:szCs w:val="23"/>
        </w:rPr>
      </w:pPr>
      <w:r w:rsidRPr="00901FA9">
        <w:rPr>
          <w:rFonts w:asciiTheme="minorHAnsi" w:hAnsiTheme="minorHAnsi" w:cs="Arial"/>
          <w:sz w:val="23"/>
          <w:szCs w:val="23"/>
        </w:rPr>
        <w:t xml:space="preserve">Smluvní strany se dohodly na době trvání smlouvy viz. platnost smlouvy ode dne nabytí účinnosti (minimální doba) Smlouvy o dodávce služeb ÚVT Internet s.r.o. (dále jen </w:t>
      </w:r>
      <w:r>
        <w:rPr>
          <w:rFonts w:asciiTheme="minorHAnsi" w:hAnsiTheme="minorHAnsi" w:cs="Arial"/>
          <w:sz w:val="23"/>
          <w:szCs w:val="23"/>
        </w:rPr>
        <w:t>S</w:t>
      </w:r>
      <w:r w:rsidRPr="00901FA9">
        <w:rPr>
          <w:rFonts w:asciiTheme="minorHAnsi" w:hAnsiTheme="minorHAnsi" w:cs="Arial"/>
          <w:sz w:val="23"/>
          <w:szCs w:val="23"/>
        </w:rPr>
        <w:t xml:space="preserve">mlouva), pokud Smlouva a Všeobecné podmínky nestanoví jinak. Po uplynutí minimální doby trvání Smlouvy přechází smlouva automaticky na dobu neurčitou s výpovědní lhůtou dle platných </w:t>
      </w:r>
      <w:r w:rsidRPr="003912C1">
        <w:rPr>
          <w:rFonts w:asciiTheme="minorHAnsi" w:hAnsiTheme="minorHAnsi" w:cs="Arial"/>
          <w:b/>
          <w:sz w:val="23"/>
          <w:szCs w:val="23"/>
        </w:rPr>
        <w:t>Všeobecných podmínek společnosti ÚVT Internet s.r.o</w:t>
      </w:r>
      <w:r w:rsidR="00052BDB">
        <w:rPr>
          <w:rFonts w:asciiTheme="minorHAnsi" w:hAnsiTheme="minorHAnsi" w:cs="Arial"/>
          <w:b/>
          <w:sz w:val="23"/>
          <w:szCs w:val="23"/>
        </w:rPr>
        <w:t>.</w:t>
      </w:r>
      <w:r w:rsidRPr="003912C1">
        <w:rPr>
          <w:rFonts w:asciiTheme="minorHAnsi" w:hAnsiTheme="minorHAnsi" w:cs="Arial"/>
          <w:b/>
          <w:sz w:val="23"/>
          <w:szCs w:val="23"/>
        </w:rPr>
        <w:t xml:space="preserve"> </w:t>
      </w:r>
      <w:r>
        <w:rPr>
          <w:rFonts w:asciiTheme="minorHAnsi" w:hAnsiTheme="minorHAnsi" w:cs="Arial"/>
          <w:sz w:val="23"/>
          <w:szCs w:val="23"/>
        </w:rPr>
        <w:t>(„</w:t>
      </w:r>
      <w:r w:rsidRPr="003912C1">
        <w:rPr>
          <w:rFonts w:asciiTheme="minorHAnsi" w:hAnsiTheme="minorHAnsi" w:cs="Arial"/>
          <w:b/>
          <w:sz w:val="23"/>
          <w:szCs w:val="23"/>
        </w:rPr>
        <w:t>VOP</w:t>
      </w:r>
      <w:r>
        <w:rPr>
          <w:rFonts w:asciiTheme="minorHAnsi" w:hAnsiTheme="minorHAnsi" w:cs="Arial"/>
          <w:sz w:val="23"/>
          <w:szCs w:val="23"/>
        </w:rPr>
        <w:t>“)</w:t>
      </w:r>
      <w:r w:rsidRPr="00901FA9">
        <w:rPr>
          <w:rFonts w:asciiTheme="minorHAnsi" w:hAnsiTheme="minorHAnsi" w:cs="Arial"/>
          <w:sz w:val="23"/>
          <w:szCs w:val="23"/>
        </w:rPr>
        <w:t xml:space="preserve">. </w:t>
      </w:r>
      <w:bookmarkStart w:id="1" w:name="_Hlk488142456"/>
      <w:r w:rsidRPr="00901FA9">
        <w:rPr>
          <w:rFonts w:asciiTheme="minorHAnsi" w:hAnsiTheme="minorHAnsi" w:cs="Arial"/>
          <w:sz w:val="23"/>
          <w:szCs w:val="23"/>
        </w:rPr>
        <w:t>V</w:t>
      </w:r>
      <w:r>
        <w:rPr>
          <w:rFonts w:asciiTheme="minorHAnsi" w:hAnsiTheme="minorHAnsi" w:cs="Arial"/>
          <w:sz w:val="23"/>
          <w:szCs w:val="23"/>
        </w:rPr>
        <w:t> </w:t>
      </w:r>
      <w:r w:rsidRPr="00901FA9">
        <w:rPr>
          <w:rFonts w:asciiTheme="minorHAnsi" w:hAnsiTheme="minorHAnsi" w:cs="Arial"/>
          <w:sz w:val="23"/>
          <w:szCs w:val="23"/>
        </w:rPr>
        <w:t>případě</w:t>
      </w:r>
      <w:r>
        <w:rPr>
          <w:rFonts w:asciiTheme="minorHAnsi" w:hAnsiTheme="minorHAnsi" w:cs="Arial"/>
          <w:sz w:val="23"/>
          <w:szCs w:val="23"/>
        </w:rPr>
        <w:t xml:space="preserve"> ukončení Smlouvy</w:t>
      </w:r>
      <w:r w:rsidRPr="00901FA9">
        <w:rPr>
          <w:rFonts w:asciiTheme="minorHAnsi" w:hAnsiTheme="minorHAnsi" w:cs="Arial"/>
          <w:sz w:val="23"/>
          <w:szCs w:val="23"/>
        </w:rPr>
        <w:t xml:space="preserve"> je povinen uživatel v souladu s </w:t>
      </w:r>
      <w:r>
        <w:rPr>
          <w:rFonts w:asciiTheme="minorHAnsi" w:hAnsiTheme="minorHAnsi" w:cs="Arial"/>
          <w:sz w:val="23"/>
          <w:szCs w:val="23"/>
        </w:rPr>
        <w:t>VOP</w:t>
      </w:r>
      <w:r w:rsidRPr="00901FA9">
        <w:rPr>
          <w:rFonts w:asciiTheme="minorHAnsi" w:hAnsiTheme="minorHAnsi" w:cs="Arial"/>
          <w:sz w:val="23"/>
          <w:szCs w:val="23"/>
        </w:rPr>
        <w:t xml:space="preserve"> vrátit zapůjčená zařízení </w:t>
      </w:r>
      <w:r>
        <w:rPr>
          <w:rFonts w:asciiTheme="minorHAnsi" w:hAnsiTheme="minorHAnsi" w:cs="Arial"/>
          <w:sz w:val="23"/>
          <w:szCs w:val="23"/>
        </w:rPr>
        <w:t>funkční a kompletní</w:t>
      </w:r>
      <w:r w:rsidRPr="00901FA9">
        <w:rPr>
          <w:rFonts w:asciiTheme="minorHAnsi" w:hAnsiTheme="minorHAnsi" w:cs="Arial"/>
          <w:sz w:val="23"/>
          <w:szCs w:val="23"/>
        </w:rPr>
        <w:t xml:space="preserve"> Poskytovateli</w:t>
      </w:r>
      <w:r>
        <w:rPr>
          <w:rFonts w:asciiTheme="minorHAnsi" w:hAnsiTheme="minorHAnsi" w:cs="Arial"/>
          <w:sz w:val="23"/>
          <w:szCs w:val="23"/>
        </w:rPr>
        <w:t xml:space="preserve"> do jeho sídla osobně nebo doporučenou poštou</w:t>
      </w:r>
      <w:r w:rsidRPr="00901FA9">
        <w:rPr>
          <w:rFonts w:asciiTheme="minorHAnsi" w:hAnsiTheme="minorHAnsi" w:cs="Arial"/>
          <w:sz w:val="23"/>
          <w:szCs w:val="23"/>
        </w:rPr>
        <w:t xml:space="preserve">. </w:t>
      </w:r>
    </w:p>
    <w:bookmarkEnd w:id="1"/>
    <w:p w14:paraId="2F2C55E7" w14:textId="77777777" w:rsidR="00393A62" w:rsidRDefault="00393A62" w:rsidP="00827D71">
      <w:pPr>
        <w:pStyle w:val="Bezmezer"/>
        <w:jc w:val="both"/>
        <w:rPr>
          <w:rFonts w:asciiTheme="minorHAnsi" w:hAnsiTheme="minorHAnsi" w:cs="Arial"/>
          <w:sz w:val="23"/>
          <w:szCs w:val="23"/>
        </w:rPr>
      </w:pPr>
    </w:p>
    <w:p w14:paraId="52E849C5" w14:textId="77777777" w:rsidR="00393A62" w:rsidRPr="00901FA9" w:rsidRDefault="00393A62" w:rsidP="00393A62">
      <w:pPr>
        <w:pStyle w:val="Bezmezer"/>
        <w:jc w:val="both"/>
        <w:rPr>
          <w:rFonts w:asciiTheme="minorHAnsi" w:hAnsiTheme="minorHAnsi" w:cs="Arial"/>
          <w:sz w:val="23"/>
          <w:szCs w:val="23"/>
        </w:rPr>
      </w:pPr>
      <w:r w:rsidRPr="00527D67">
        <w:rPr>
          <w:sz w:val="23"/>
          <w:szCs w:val="23"/>
        </w:rPr>
        <w:t>V případě porušení povinností Uživatele je Poskytovatel oprávněn použít opatření, která mohou významně omezit užívání Služby, a to až k jejímu faktickému omezení (zejména Suspendaci), aniž by tím byla dotčena povinnost Uživatele hradit sjednanou cenu za Služby.</w:t>
      </w:r>
      <w:r>
        <w:rPr>
          <w:sz w:val="23"/>
          <w:szCs w:val="23"/>
        </w:rPr>
        <w:t xml:space="preserve"> </w:t>
      </w:r>
    </w:p>
    <w:p w14:paraId="3462F604" w14:textId="77777777" w:rsidR="00393A62" w:rsidRDefault="00393A62" w:rsidP="00827D71">
      <w:pPr>
        <w:pStyle w:val="Bezmezer"/>
        <w:jc w:val="both"/>
        <w:rPr>
          <w:rFonts w:asciiTheme="minorHAnsi" w:hAnsiTheme="minorHAnsi" w:cs="Arial"/>
          <w:sz w:val="23"/>
          <w:szCs w:val="23"/>
        </w:rPr>
      </w:pPr>
    </w:p>
    <w:p w14:paraId="5384BD10" w14:textId="77777777" w:rsidR="00393A62" w:rsidRPr="00393A62" w:rsidRDefault="00393A62" w:rsidP="00393A62">
      <w:pPr>
        <w:pStyle w:val="Bezmezer"/>
        <w:jc w:val="both"/>
        <w:rPr>
          <w:rFonts w:asciiTheme="minorHAnsi" w:hAnsiTheme="minorHAnsi" w:cs="Arial"/>
          <w:b/>
          <w:sz w:val="23"/>
          <w:szCs w:val="23"/>
        </w:rPr>
      </w:pPr>
      <w:r w:rsidRPr="00393A62">
        <w:rPr>
          <w:rFonts w:asciiTheme="minorHAnsi" w:hAnsiTheme="minorHAnsi" w:cs="Arial"/>
          <w:b/>
          <w:sz w:val="23"/>
          <w:szCs w:val="23"/>
        </w:rPr>
        <w:t>Sankce a poplatky:</w:t>
      </w:r>
    </w:p>
    <w:p w14:paraId="2655DED6" w14:textId="77777777" w:rsidR="00393A62" w:rsidRPr="00393A62" w:rsidRDefault="00393A62" w:rsidP="00393A62">
      <w:pPr>
        <w:widowControl w:val="0"/>
        <w:numPr>
          <w:ilvl w:val="0"/>
          <w:numId w:val="2"/>
        </w:numPr>
        <w:suppressAutoHyphens/>
        <w:spacing w:before="113" w:after="0" w:line="240" w:lineRule="auto"/>
        <w:ind w:left="313"/>
        <w:jc w:val="both"/>
        <w:rPr>
          <w:rFonts w:eastAsia="Luxi Sans" w:cstheme="minorHAnsi"/>
          <w:bCs/>
          <w:sz w:val="23"/>
          <w:szCs w:val="23"/>
          <w:lang w:eastAsia="zh-CN"/>
        </w:rPr>
      </w:pPr>
      <w:r w:rsidRPr="00393A62">
        <w:rPr>
          <w:rFonts w:eastAsia="Luxi Sans" w:cstheme="minorHAnsi"/>
          <w:bCs/>
          <w:sz w:val="23"/>
          <w:szCs w:val="23"/>
          <w:lang w:eastAsia="zh-CN"/>
        </w:rPr>
        <w:t xml:space="preserve">V případě porušení smluvní povinnosti Uživatele zaplatit řádně a včas Cenu za Služby je Uživatel povinen uhradit Poskytovateli smluvní pokutu ve výši 0,1 % z dlužné částky za každý započatý den prodlení. </w:t>
      </w:r>
    </w:p>
    <w:p w14:paraId="47529148" w14:textId="77777777" w:rsidR="00393A62" w:rsidRPr="00393A62" w:rsidRDefault="00393A62" w:rsidP="00827D71">
      <w:pPr>
        <w:widowControl w:val="0"/>
        <w:numPr>
          <w:ilvl w:val="0"/>
          <w:numId w:val="2"/>
        </w:numPr>
        <w:suppressAutoHyphens/>
        <w:spacing w:before="113" w:after="0" w:line="240" w:lineRule="auto"/>
        <w:ind w:left="313"/>
        <w:jc w:val="both"/>
        <w:rPr>
          <w:rFonts w:eastAsia="Luxi Sans" w:cstheme="minorHAnsi"/>
          <w:bCs/>
          <w:sz w:val="23"/>
          <w:szCs w:val="23"/>
          <w:lang w:eastAsia="zh-CN"/>
        </w:rPr>
      </w:pPr>
      <w:r w:rsidRPr="00393A62">
        <w:rPr>
          <w:rFonts w:eastAsia="Luxi Sans" w:cstheme="minorHAnsi"/>
          <w:bCs/>
          <w:sz w:val="23"/>
          <w:szCs w:val="23"/>
          <w:lang w:eastAsia="zh-CN"/>
        </w:rPr>
        <w:t>Uživatel nesmí žádné své pohledávky za Poskytovatelem započítat, dát do zástavy (včetně zajišťovacího převodu) ani postoupit bez předchozího písemného souhlasu uděleného Poskytovatelem (takovéto právní jednání je neplatné).</w:t>
      </w:r>
    </w:p>
    <w:p w14:paraId="459C5351" w14:textId="0BE92BBA" w:rsidR="00393A62" w:rsidRPr="00393A62" w:rsidRDefault="00393A62" w:rsidP="00827D71">
      <w:pPr>
        <w:widowControl w:val="0"/>
        <w:numPr>
          <w:ilvl w:val="0"/>
          <w:numId w:val="2"/>
        </w:numPr>
        <w:suppressAutoHyphens/>
        <w:spacing w:before="113" w:after="0" w:line="240" w:lineRule="auto"/>
        <w:ind w:left="313"/>
        <w:jc w:val="both"/>
        <w:rPr>
          <w:rFonts w:eastAsia="Luxi Sans" w:cstheme="minorHAnsi"/>
          <w:bCs/>
          <w:lang w:eastAsia="zh-CN"/>
        </w:rPr>
      </w:pPr>
      <w:r w:rsidRPr="00393A62">
        <w:rPr>
          <w:rFonts w:cs="Arial"/>
          <w:sz w:val="23"/>
          <w:szCs w:val="23"/>
        </w:rPr>
        <w:t xml:space="preserve">V případě, že nedojde k vrácení zařízení v souladu s VOP, je Uživatel povinen uhradit ÚVT Internet s.r.o. smluvní pokutu ve výši </w:t>
      </w:r>
      <w:r w:rsidR="00B05DE2" w:rsidRPr="00050A6E">
        <w:rPr>
          <w:rFonts w:cs="Arial"/>
          <w:sz w:val="23"/>
          <w:szCs w:val="23"/>
        </w:rPr>
        <w:t>5 000</w:t>
      </w:r>
      <w:r w:rsidRPr="00393A62">
        <w:rPr>
          <w:rFonts w:cs="Arial"/>
          <w:b/>
          <w:sz w:val="23"/>
          <w:szCs w:val="23"/>
        </w:rPr>
        <w:t xml:space="preserve"> </w:t>
      </w:r>
      <w:r w:rsidR="005D5241" w:rsidRPr="005D5241">
        <w:rPr>
          <w:rFonts w:cs="Arial"/>
          <w:sz w:val="23"/>
          <w:szCs w:val="23"/>
        </w:rPr>
        <w:t xml:space="preserve">Kč </w:t>
      </w:r>
      <w:r w:rsidRPr="005D5241">
        <w:rPr>
          <w:rFonts w:cs="Arial"/>
          <w:sz w:val="23"/>
          <w:szCs w:val="23"/>
        </w:rPr>
        <w:t>včetně</w:t>
      </w:r>
      <w:r w:rsidRPr="00393A62">
        <w:rPr>
          <w:rFonts w:cs="Arial"/>
          <w:sz w:val="23"/>
          <w:szCs w:val="23"/>
        </w:rPr>
        <w:t xml:space="preserve"> DPH za poskytnutá zařízení po uplynutí lhůty pro vrácení zapůjčených zařízení na základě dokladu vystaveného ÚVT Internet s.r.o. Zaplacením smluvní pokuty není omezeno práva ÚVT Internet s.r.o. na úhradu dlužných poplatků za poskytnuté služby před ukončením smlouvy a náhradu škody v plné výši (např. v případě poškození zapůjčených zařízení Uživatelem).</w:t>
      </w:r>
    </w:p>
    <w:p w14:paraId="1935344D" w14:textId="77777777" w:rsidR="00393A62" w:rsidRPr="008C085E" w:rsidRDefault="00393A62" w:rsidP="00393A62">
      <w:pPr>
        <w:widowControl w:val="0"/>
        <w:numPr>
          <w:ilvl w:val="0"/>
          <w:numId w:val="2"/>
        </w:numPr>
        <w:suppressAutoHyphens/>
        <w:spacing w:before="113" w:after="0" w:line="240" w:lineRule="auto"/>
        <w:ind w:left="313"/>
        <w:jc w:val="both"/>
        <w:rPr>
          <w:rFonts w:eastAsia="Luxi Sans" w:cstheme="minorHAnsi"/>
          <w:bCs/>
          <w:sz w:val="23"/>
          <w:szCs w:val="23"/>
          <w:lang w:eastAsia="zh-CN"/>
        </w:rPr>
      </w:pPr>
      <w:r w:rsidRPr="008C085E">
        <w:rPr>
          <w:rFonts w:eastAsia="Luxi Sans" w:cstheme="minorHAnsi"/>
          <w:bCs/>
          <w:sz w:val="23"/>
          <w:szCs w:val="23"/>
          <w:lang w:eastAsia="zh-CN"/>
        </w:rPr>
        <w:t>V případě prodlení Uživatele s plněním jakékoli povinnosti (zejména platby) stanovené Smlouvou nebo VOP je Poskytovatel Uživateli oprávněn vyúčtovat poplatek ve výši 50 Kč za každou odeslanou upomínku.</w:t>
      </w:r>
    </w:p>
    <w:p w14:paraId="29243AB3" w14:textId="77777777" w:rsidR="008C085E" w:rsidRDefault="00393A62" w:rsidP="008C085E">
      <w:pPr>
        <w:widowControl w:val="0"/>
        <w:numPr>
          <w:ilvl w:val="0"/>
          <w:numId w:val="2"/>
        </w:numPr>
        <w:suppressAutoHyphens/>
        <w:spacing w:before="113" w:after="0" w:line="240" w:lineRule="auto"/>
        <w:ind w:left="313"/>
        <w:jc w:val="both"/>
        <w:rPr>
          <w:rFonts w:eastAsia="Luxi Sans" w:cstheme="minorHAnsi"/>
          <w:bCs/>
          <w:sz w:val="23"/>
          <w:szCs w:val="23"/>
          <w:lang w:eastAsia="zh-CN"/>
        </w:rPr>
      </w:pPr>
      <w:r w:rsidRPr="008C085E">
        <w:rPr>
          <w:rFonts w:eastAsia="Luxi Sans" w:cstheme="minorHAnsi"/>
          <w:bCs/>
          <w:sz w:val="23"/>
          <w:szCs w:val="23"/>
          <w:lang w:eastAsia="zh-CN"/>
        </w:rPr>
        <w:t>Uživatel se zavazuje uhradit Poskytovateli poplatky za služby (např. za Pozastavení služby, opětovné zaslání faktury, změnu přihlašovacích údajů apod.) dle aktuálních ceníků Poskytovatele.</w:t>
      </w:r>
    </w:p>
    <w:p w14:paraId="6DECBEDD" w14:textId="77777777" w:rsidR="008C085E" w:rsidRPr="008C085E" w:rsidRDefault="008C085E" w:rsidP="008C085E">
      <w:pPr>
        <w:widowControl w:val="0"/>
        <w:numPr>
          <w:ilvl w:val="0"/>
          <w:numId w:val="2"/>
        </w:numPr>
        <w:suppressAutoHyphens/>
        <w:spacing w:before="113" w:after="0" w:line="240" w:lineRule="auto"/>
        <w:ind w:left="313"/>
        <w:jc w:val="both"/>
        <w:rPr>
          <w:rFonts w:eastAsia="Luxi Sans" w:cstheme="minorHAnsi"/>
          <w:bCs/>
          <w:sz w:val="23"/>
          <w:szCs w:val="23"/>
          <w:lang w:eastAsia="zh-CN"/>
        </w:rPr>
      </w:pPr>
      <w:r w:rsidRPr="008C085E">
        <w:rPr>
          <w:rFonts w:eastAsia="Luxi Sans" w:cstheme="minorHAnsi"/>
          <w:bCs/>
          <w:sz w:val="23"/>
          <w:szCs w:val="23"/>
          <w:lang w:eastAsia="zh-CN"/>
        </w:rPr>
        <w:t>Poplatek za ukončení dle čl. 7.5 VOP se neúčtuje.</w:t>
      </w:r>
    </w:p>
    <w:p w14:paraId="2E631C52" w14:textId="77777777" w:rsidR="008C085E" w:rsidRDefault="008C085E" w:rsidP="008C085E">
      <w:pPr>
        <w:widowControl w:val="0"/>
        <w:suppressAutoHyphens/>
        <w:spacing w:before="113" w:after="0" w:line="240" w:lineRule="auto"/>
        <w:ind w:left="313"/>
        <w:jc w:val="both"/>
        <w:rPr>
          <w:rFonts w:eastAsia="Luxi Sans" w:cstheme="minorHAnsi"/>
          <w:bCs/>
          <w:sz w:val="23"/>
          <w:szCs w:val="23"/>
          <w:lang w:eastAsia="zh-CN"/>
        </w:rPr>
      </w:pPr>
    </w:p>
    <w:p w14:paraId="2B424F54" w14:textId="77777777" w:rsidR="008C085E" w:rsidRDefault="008C085E" w:rsidP="008C085E">
      <w:pPr>
        <w:pStyle w:val="Bezmezer"/>
        <w:jc w:val="both"/>
        <w:rPr>
          <w:rFonts w:asciiTheme="minorHAnsi" w:hAnsiTheme="minorHAnsi" w:cs="Arial"/>
          <w:b/>
          <w:sz w:val="23"/>
          <w:szCs w:val="23"/>
        </w:rPr>
      </w:pPr>
      <w:r>
        <w:rPr>
          <w:rFonts w:asciiTheme="minorHAnsi" w:hAnsiTheme="minorHAnsi" w:cs="Arial"/>
          <w:b/>
          <w:sz w:val="23"/>
          <w:szCs w:val="23"/>
        </w:rPr>
        <w:t>Závěrečná ustanovení:</w:t>
      </w:r>
    </w:p>
    <w:p w14:paraId="29EA25AE" w14:textId="77777777" w:rsidR="008C085E" w:rsidRPr="00770861" w:rsidRDefault="008C085E" w:rsidP="008C085E">
      <w:pPr>
        <w:widowControl w:val="0"/>
        <w:numPr>
          <w:ilvl w:val="0"/>
          <w:numId w:val="3"/>
        </w:numPr>
        <w:suppressAutoHyphens/>
        <w:spacing w:before="113" w:after="0" w:line="240" w:lineRule="auto"/>
        <w:ind w:left="284"/>
        <w:jc w:val="both"/>
        <w:rPr>
          <w:rFonts w:eastAsia="Luxi Sans" w:cstheme="minorHAnsi"/>
          <w:bCs/>
          <w:lang w:eastAsia="zh-CN"/>
        </w:rPr>
      </w:pPr>
      <w:r w:rsidRPr="00770861">
        <w:rPr>
          <w:rFonts w:eastAsia="Luxi Sans" w:cstheme="minorHAnsi"/>
          <w:bCs/>
          <w:lang w:eastAsia="zh-CN"/>
        </w:rPr>
        <w:t>Tato Smlouva nabývá platnosti a účinnosti dnem jejího podpisu oběma smluvními stranami.</w:t>
      </w:r>
    </w:p>
    <w:p w14:paraId="16B447B9" w14:textId="77777777" w:rsidR="008C085E" w:rsidRPr="00770861" w:rsidRDefault="008C085E" w:rsidP="008C085E">
      <w:pPr>
        <w:widowControl w:val="0"/>
        <w:numPr>
          <w:ilvl w:val="0"/>
          <w:numId w:val="3"/>
        </w:numPr>
        <w:suppressAutoHyphens/>
        <w:spacing w:before="113" w:after="0" w:line="240" w:lineRule="auto"/>
        <w:ind w:left="284"/>
        <w:jc w:val="both"/>
        <w:rPr>
          <w:rFonts w:eastAsia="Luxi Sans" w:cstheme="minorHAnsi"/>
          <w:bCs/>
          <w:lang w:eastAsia="zh-CN"/>
        </w:rPr>
      </w:pPr>
      <w:r w:rsidRPr="00770861">
        <w:rPr>
          <w:rFonts w:eastAsia="Luxi Sans" w:cstheme="minorHAnsi"/>
          <w:bCs/>
          <w:lang w:eastAsia="zh-CN"/>
        </w:rPr>
        <w:t>Veškeré rozvody datové sítě a použitého zařízení dodaného Poskytovatelem zůstávají ve vlastnictví Poskytovatele s výjimkou věcí, které byly na základě dohody smluvních stran převedeny do vlastnictví Uživatele a jím i uhrazeny.</w:t>
      </w:r>
    </w:p>
    <w:p w14:paraId="1D3050F0" w14:textId="77777777" w:rsidR="008C085E" w:rsidRPr="00770861" w:rsidRDefault="008C085E" w:rsidP="008C085E">
      <w:pPr>
        <w:widowControl w:val="0"/>
        <w:numPr>
          <w:ilvl w:val="0"/>
          <w:numId w:val="3"/>
        </w:numPr>
        <w:suppressAutoHyphens/>
        <w:spacing w:before="113" w:after="0" w:line="240" w:lineRule="auto"/>
        <w:ind w:left="284"/>
        <w:jc w:val="both"/>
        <w:rPr>
          <w:rFonts w:eastAsia="Luxi Sans" w:cstheme="minorHAnsi"/>
          <w:bCs/>
          <w:lang w:eastAsia="zh-CN"/>
        </w:rPr>
      </w:pPr>
      <w:r w:rsidRPr="00770861">
        <w:rPr>
          <w:rFonts w:eastAsia="Luxi Sans" w:cstheme="minorHAnsi"/>
          <w:bCs/>
          <w:lang w:eastAsia="zh-CN"/>
        </w:rPr>
        <w:t xml:space="preserve">Ve smyslu </w:t>
      </w:r>
      <w:proofErr w:type="spellStart"/>
      <w:r w:rsidRPr="00770861">
        <w:rPr>
          <w:rFonts w:eastAsia="Luxi Sans" w:cstheme="minorHAnsi"/>
          <w:bCs/>
          <w:lang w:eastAsia="zh-CN"/>
        </w:rPr>
        <w:t>ust</w:t>
      </w:r>
      <w:proofErr w:type="spellEnd"/>
      <w:r w:rsidRPr="00770861">
        <w:rPr>
          <w:rFonts w:eastAsia="Luxi Sans" w:cstheme="minorHAnsi"/>
          <w:bCs/>
          <w:lang w:eastAsia="zh-CN"/>
        </w:rPr>
        <w:t xml:space="preserve">. § 1740 odst. 3 občanského zákoníku Poskytovatel vylučuje přijetí návrhu Smlouvy s dodatkem nebo odchylkou, která podstatně nemění podmínky nabídky, s výjimkou vyplnění požadovaných údajů. Pokud by uživatel doručil k nabídce poskytovatele odpověď s dodatkem nebo odchylkou, s výjimkou požadovaných vyplněných údajů, bude Smlouva uzavřena až poté, co </w:t>
      </w:r>
      <w:r w:rsidRPr="00770861">
        <w:rPr>
          <w:rFonts w:eastAsia="Luxi Sans" w:cstheme="minorHAnsi"/>
          <w:bCs/>
          <w:lang w:eastAsia="zh-CN"/>
        </w:rPr>
        <w:lastRenderedPageBreak/>
        <w:t>Poskytovatel vyjádří výslovný písemný souhlas s přijetím nabídky ve znění dodatků či odchylek.</w:t>
      </w:r>
    </w:p>
    <w:p w14:paraId="619DBAA9" w14:textId="77777777" w:rsidR="008C085E" w:rsidRPr="00770861" w:rsidRDefault="008C085E" w:rsidP="008C085E">
      <w:pPr>
        <w:widowControl w:val="0"/>
        <w:numPr>
          <w:ilvl w:val="0"/>
          <w:numId w:val="3"/>
        </w:numPr>
        <w:suppressAutoHyphens/>
        <w:spacing w:before="113" w:after="0" w:line="240" w:lineRule="auto"/>
        <w:ind w:left="284"/>
        <w:jc w:val="both"/>
        <w:rPr>
          <w:rFonts w:eastAsia="Luxi Sans" w:cstheme="minorHAnsi"/>
          <w:bCs/>
          <w:lang w:eastAsia="zh-CN"/>
        </w:rPr>
      </w:pPr>
      <w:r w:rsidRPr="00770861">
        <w:rPr>
          <w:rFonts w:eastAsia="Luxi Sans" w:cstheme="minorHAnsi"/>
          <w:bCs/>
          <w:lang w:eastAsia="zh-CN"/>
        </w:rPr>
        <w:t>Odstoupením nejsou dotčena ustanovení Smlouvy o náhradě škody a smluvních pokutách.</w:t>
      </w:r>
    </w:p>
    <w:p w14:paraId="7B0EDD6D" w14:textId="2748930D" w:rsidR="008C085E" w:rsidRDefault="008C085E" w:rsidP="008C085E">
      <w:pPr>
        <w:widowControl w:val="0"/>
        <w:numPr>
          <w:ilvl w:val="0"/>
          <w:numId w:val="3"/>
        </w:numPr>
        <w:suppressAutoHyphens/>
        <w:spacing w:before="113" w:after="0" w:line="240" w:lineRule="auto"/>
        <w:ind w:left="284"/>
        <w:jc w:val="both"/>
        <w:rPr>
          <w:rFonts w:eastAsia="Luxi Sans" w:cstheme="minorHAnsi"/>
          <w:bCs/>
          <w:lang w:eastAsia="zh-CN"/>
        </w:rPr>
      </w:pPr>
      <w:r w:rsidRPr="00770861">
        <w:rPr>
          <w:rFonts w:eastAsia="Luxi Sans" w:cstheme="minorHAnsi"/>
          <w:bCs/>
          <w:lang w:eastAsia="zh-CN"/>
        </w:rPr>
        <w:t xml:space="preserve">Nedílnou součástí Smlouvy </w:t>
      </w:r>
      <w:r>
        <w:rPr>
          <w:rFonts w:eastAsia="Luxi Sans" w:cstheme="minorHAnsi"/>
          <w:bCs/>
          <w:lang w:eastAsia="zh-CN"/>
        </w:rPr>
        <w:t>jsou VOP a ceníky Poskytovatele</w:t>
      </w:r>
      <w:r w:rsidRPr="00770861">
        <w:rPr>
          <w:rFonts w:eastAsia="Luxi Sans" w:cstheme="minorHAnsi"/>
          <w:bCs/>
          <w:lang w:eastAsia="zh-CN"/>
        </w:rPr>
        <w:t xml:space="preserve">, Uživatel svým podpisem Smlouvy stvrzuje, že tyto dokumenty převzal a měl možnost se s nimi seznámit i před podpisem Smlouvy. </w:t>
      </w:r>
    </w:p>
    <w:p w14:paraId="263E0EC6" w14:textId="6D4E751F" w:rsidR="00956891" w:rsidRPr="00770861" w:rsidRDefault="00956891" w:rsidP="008C085E">
      <w:pPr>
        <w:widowControl w:val="0"/>
        <w:numPr>
          <w:ilvl w:val="0"/>
          <w:numId w:val="3"/>
        </w:numPr>
        <w:suppressAutoHyphens/>
        <w:spacing w:before="113" w:after="0" w:line="240" w:lineRule="auto"/>
        <w:ind w:left="284"/>
        <w:jc w:val="both"/>
        <w:rPr>
          <w:rFonts w:eastAsia="Luxi Sans" w:cstheme="minorHAnsi"/>
          <w:bCs/>
          <w:lang w:eastAsia="zh-CN"/>
        </w:rPr>
      </w:pPr>
      <w:r w:rsidRPr="00956891">
        <w:rPr>
          <w:rFonts w:eastAsia="Luxi Sans" w:cstheme="minorHAnsi"/>
          <w:bCs/>
          <w:lang w:eastAsia="zh-CN"/>
        </w:rPr>
        <w:t>Obě smluvní strany se budou řídit obecným nařízením EU 2016/679 o ochraně osobních údajů (GDPR)</w:t>
      </w:r>
      <w:r>
        <w:rPr>
          <w:rFonts w:eastAsia="Luxi Sans" w:cstheme="minorHAnsi"/>
          <w:bCs/>
          <w:lang w:eastAsia="zh-CN"/>
        </w:rPr>
        <w:t>.</w:t>
      </w:r>
    </w:p>
    <w:p w14:paraId="04519E5B" w14:textId="77777777" w:rsidR="008C085E" w:rsidRDefault="008C085E" w:rsidP="008C085E">
      <w:pPr>
        <w:widowControl w:val="0"/>
        <w:suppressAutoHyphens/>
        <w:spacing w:before="113" w:after="0" w:line="240" w:lineRule="auto"/>
        <w:ind w:left="313"/>
        <w:jc w:val="both"/>
        <w:rPr>
          <w:rFonts w:eastAsia="Luxi Sans" w:cstheme="minorHAnsi"/>
          <w:bCs/>
          <w:sz w:val="23"/>
          <w:szCs w:val="23"/>
          <w:lang w:eastAsia="zh-CN"/>
        </w:rPr>
      </w:pPr>
    </w:p>
    <w:p w14:paraId="4A34B0FF" w14:textId="77777777" w:rsidR="008C085E" w:rsidRPr="00C5646F" w:rsidRDefault="008C085E" w:rsidP="008C085E">
      <w:pPr>
        <w:widowControl w:val="0"/>
        <w:suppressAutoHyphens/>
        <w:spacing w:before="113" w:line="240" w:lineRule="auto"/>
        <w:jc w:val="both"/>
        <w:rPr>
          <w:rFonts w:eastAsia="Luxi Sans" w:cstheme="minorHAnsi"/>
          <w:b/>
          <w:bCs/>
          <w:lang w:eastAsia="zh-CN"/>
        </w:rPr>
      </w:pPr>
      <w:bookmarkStart w:id="2" w:name="_Hlk488142980"/>
      <w:r>
        <w:rPr>
          <w:rFonts w:eastAsia="Luxi Sans" w:cstheme="minorHAnsi"/>
          <w:b/>
          <w:bCs/>
          <w:lang w:eastAsia="zh-CN"/>
        </w:rPr>
        <w:t>Prohlášení Uživatele:</w:t>
      </w:r>
    </w:p>
    <w:p w14:paraId="6276F95B" w14:textId="77777777" w:rsidR="008C085E" w:rsidRPr="00901FA9" w:rsidRDefault="008C085E" w:rsidP="008C085E">
      <w:pPr>
        <w:pStyle w:val="Bezmezer"/>
        <w:spacing w:after="240"/>
        <w:jc w:val="both"/>
        <w:rPr>
          <w:rFonts w:asciiTheme="minorHAnsi" w:hAnsiTheme="minorHAnsi" w:cs="Arial"/>
          <w:sz w:val="23"/>
          <w:szCs w:val="23"/>
        </w:rPr>
      </w:pPr>
      <w:r w:rsidRPr="00901FA9">
        <w:rPr>
          <w:rFonts w:asciiTheme="minorHAnsi" w:hAnsiTheme="minorHAnsi" w:cs="Arial"/>
          <w:sz w:val="23"/>
          <w:szCs w:val="23"/>
        </w:rPr>
        <w:t xml:space="preserve">Uživatel </w:t>
      </w:r>
      <w:r>
        <w:rPr>
          <w:rFonts w:asciiTheme="minorHAnsi" w:hAnsiTheme="minorHAnsi" w:cs="Arial"/>
          <w:sz w:val="23"/>
          <w:szCs w:val="23"/>
        </w:rPr>
        <w:t xml:space="preserve">podpisem Smlouvy </w:t>
      </w:r>
      <w:r w:rsidRPr="00901FA9">
        <w:rPr>
          <w:rFonts w:asciiTheme="minorHAnsi" w:hAnsiTheme="minorHAnsi" w:cs="Arial"/>
          <w:sz w:val="23"/>
          <w:szCs w:val="23"/>
        </w:rPr>
        <w:t>prohlašuje, že:</w:t>
      </w:r>
    </w:p>
    <w:p w14:paraId="09490648" w14:textId="77777777" w:rsidR="008C085E" w:rsidRDefault="008C085E" w:rsidP="008C085E">
      <w:pPr>
        <w:pStyle w:val="Bezmezer"/>
        <w:numPr>
          <w:ilvl w:val="0"/>
          <w:numId w:val="4"/>
        </w:numPr>
        <w:ind w:left="284"/>
        <w:jc w:val="both"/>
        <w:rPr>
          <w:rFonts w:asciiTheme="minorHAnsi" w:hAnsiTheme="minorHAnsi" w:cs="Arial"/>
          <w:sz w:val="23"/>
          <w:szCs w:val="23"/>
        </w:rPr>
      </w:pPr>
      <w:r>
        <w:rPr>
          <w:rFonts w:asciiTheme="minorHAnsi" w:hAnsiTheme="minorHAnsi" w:cs="Arial"/>
          <w:sz w:val="23"/>
          <w:szCs w:val="23"/>
        </w:rPr>
        <w:t>v případě smlouvy uzavřené se závazkem delším než 12 měsíců mu bylo umožněno uzavření s</w:t>
      </w:r>
      <w:r w:rsidRPr="009169B3">
        <w:rPr>
          <w:rFonts w:asciiTheme="minorHAnsi" w:hAnsiTheme="minorHAnsi" w:cs="Arial"/>
          <w:sz w:val="23"/>
          <w:szCs w:val="23"/>
        </w:rPr>
        <w:t xml:space="preserve">mlouvy na dobu neurčitou nebo na dobu určitou </w:t>
      </w:r>
      <w:r>
        <w:rPr>
          <w:rFonts w:asciiTheme="minorHAnsi" w:hAnsiTheme="minorHAnsi" w:cs="Arial"/>
          <w:sz w:val="23"/>
          <w:szCs w:val="23"/>
        </w:rPr>
        <w:t xml:space="preserve">(s min. závazkem) </w:t>
      </w:r>
      <w:r w:rsidRPr="009169B3">
        <w:rPr>
          <w:rFonts w:asciiTheme="minorHAnsi" w:hAnsiTheme="minorHAnsi" w:cs="Arial"/>
          <w:sz w:val="23"/>
          <w:szCs w:val="23"/>
        </w:rPr>
        <w:t>v trvání max. 12 měsíců</w:t>
      </w:r>
      <w:r>
        <w:rPr>
          <w:rFonts w:asciiTheme="minorHAnsi" w:hAnsiTheme="minorHAnsi" w:cs="Arial"/>
          <w:sz w:val="23"/>
          <w:szCs w:val="23"/>
        </w:rPr>
        <w:t>.</w:t>
      </w:r>
    </w:p>
    <w:p w14:paraId="5182B30D" w14:textId="77777777" w:rsidR="008C085E" w:rsidRPr="00901FA9" w:rsidRDefault="008C085E" w:rsidP="008C085E">
      <w:pPr>
        <w:pStyle w:val="Bezmezer"/>
        <w:numPr>
          <w:ilvl w:val="0"/>
          <w:numId w:val="4"/>
        </w:numPr>
        <w:ind w:left="284"/>
        <w:jc w:val="both"/>
        <w:rPr>
          <w:rFonts w:asciiTheme="minorHAnsi" w:hAnsiTheme="minorHAnsi" w:cs="Arial"/>
          <w:sz w:val="23"/>
          <w:szCs w:val="23"/>
        </w:rPr>
      </w:pPr>
      <w:bookmarkStart w:id="3" w:name="_Hlk488143218"/>
      <w:bookmarkStart w:id="4" w:name="_Hlk488143300"/>
      <w:bookmarkEnd w:id="2"/>
      <w:r w:rsidRPr="00901FA9">
        <w:rPr>
          <w:rFonts w:asciiTheme="minorHAnsi" w:hAnsiTheme="minorHAnsi" w:cs="Arial"/>
          <w:sz w:val="23"/>
          <w:szCs w:val="23"/>
        </w:rPr>
        <w:t xml:space="preserve">se seznámil </w:t>
      </w:r>
      <w:r>
        <w:rPr>
          <w:rFonts w:asciiTheme="minorHAnsi" w:hAnsiTheme="minorHAnsi" w:cs="Arial"/>
          <w:sz w:val="23"/>
          <w:szCs w:val="23"/>
        </w:rPr>
        <w:t xml:space="preserve">s ceníky Poskytovatele a </w:t>
      </w:r>
      <w:r w:rsidRPr="00901FA9">
        <w:rPr>
          <w:rFonts w:asciiTheme="minorHAnsi" w:hAnsiTheme="minorHAnsi" w:cs="Arial"/>
          <w:sz w:val="23"/>
          <w:szCs w:val="23"/>
        </w:rPr>
        <w:t>s</w:t>
      </w:r>
      <w:r>
        <w:rPr>
          <w:rFonts w:asciiTheme="minorHAnsi" w:hAnsiTheme="minorHAnsi" w:cs="Arial"/>
          <w:sz w:val="23"/>
          <w:szCs w:val="23"/>
        </w:rPr>
        <w:t> VOP</w:t>
      </w:r>
      <w:r w:rsidRPr="00901FA9">
        <w:rPr>
          <w:rFonts w:asciiTheme="minorHAnsi" w:hAnsiTheme="minorHAnsi" w:cs="Arial"/>
          <w:sz w:val="23"/>
          <w:szCs w:val="23"/>
        </w:rPr>
        <w:t xml:space="preserve"> </w:t>
      </w:r>
      <w:r>
        <w:rPr>
          <w:rFonts w:asciiTheme="minorHAnsi" w:hAnsiTheme="minorHAnsi" w:cs="Arial"/>
          <w:sz w:val="23"/>
          <w:szCs w:val="23"/>
        </w:rPr>
        <w:t xml:space="preserve">a souhlasí s nimi </w:t>
      </w:r>
      <w:r w:rsidRPr="00901FA9">
        <w:rPr>
          <w:rFonts w:asciiTheme="minorHAnsi" w:hAnsiTheme="minorHAnsi" w:cs="Arial"/>
          <w:sz w:val="23"/>
          <w:szCs w:val="23"/>
        </w:rPr>
        <w:t xml:space="preserve">a zavazuje se je dodržovat. Platné znění </w:t>
      </w:r>
      <w:r>
        <w:rPr>
          <w:rFonts w:asciiTheme="minorHAnsi" w:hAnsiTheme="minorHAnsi" w:cs="Arial"/>
          <w:sz w:val="23"/>
          <w:szCs w:val="23"/>
        </w:rPr>
        <w:t>VOP</w:t>
      </w:r>
      <w:r w:rsidRPr="00901FA9">
        <w:rPr>
          <w:rFonts w:asciiTheme="minorHAnsi" w:hAnsiTheme="minorHAnsi" w:cs="Arial"/>
          <w:sz w:val="23"/>
          <w:szCs w:val="23"/>
        </w:rPr>
        <w:t xml:space="preserve"> </w:t>
      </w:r>
      <w:r>
        <w:rPr>
          <w:rFonts w:asciiTheme="minorHAnsi" w:hAnsiTheme="minorHAnsi" w:cs="Arial"/>
          <w:sz w:val="23"/>
          <w:szCs w:val="23"/>
        </w:rPr>
        <w:t xml:space="preserve">a ceníků </w:t>
      </w:r>
      <w:r w:rsidRPr="00901FA9">
        <w:rPr>
          <w:rFonts w:asciiTheme="minorHAnsi" w:hAnsiTheme="minorHAnsi" w:cs="Arial"/>
          <w:sz w:val="23"/>
          <w:szCs w:val="23"/>
        </w:rPr>
        <w:t>je řízeným dokumentem společnost</w:t>
      </w:r>
      <w:r>
        <w:rPr>
          <w:rFonts w:asciiTheme="minorHAnsi" w:hAnsiTheme="minorHAnsi" w:cs="Arial"/>
          <w:sz w:val="23"/>
          <w:szCs w:val="23"/>
        </w:rPr>
        <w:t>i</w:t>
      </w:r>
      <w:r w:rsidRPr="00901FA9">
        <w:rPr>
          <w:rFonts w:asciiTheme="minorHAnsi" w:hAnsiTheme="minorHAnsi" w:cs="Arial"/>
          <w:sz w:val="23"/>
          <w:szCs w:val="23"/>
        </w:rPr>
        <w:t xml:space="preserve"> ÚVT Internet s.r.o. a je k dispozici prostřednictvím webových stránek společnosti ÚVT Internet s.r.o. </w:t>
      </w:r>
      <w:r w:rsidRPr="008C085E">
        <w:rPr>
          <w:rFonts w:asciiTheme="minorHAnsi" w:hAnsiTheme="minorHAnsi" w:cs="Arial"/>
          <w:sz w:val="23"/>
          <w:szCs w:val="23"/>
        </w:rPr>
        <w:t>www.uvtnet.cz</w:t>
      </w:r>
      <w:r>
        <w:rPr>
          <w:rFonts w:asciiTheme="minorHAnsi" w:hAnsiTheme="minorHAnsi" w:cs="Arial"/>
          <w:sz w:val="23"/>
          <w:szCs w:val="23"/>
        </w:rPr>
        <w:t>.</w:t>
      </w:r>
    </w:p>
    <w:p w14:paraId="1E1BCAB9" w14:textId="77777777" w:rsidR="008C085E" w:rsidRPr="00901FA9" w:rsidRDefault="008C085E" w:rsidP="008C085E">
      <w:pPr>
        <w:pStyle w:val="Bezmezer"/>
        <w:numPr>
          <w:ilvl w:val="0"/>
          <w:numId w:val="4"/>
        </w:numPr>
        <w:ind w:left="284"/>
        <w:jc w:val="both"/>
        <w:rPr>
          <w:rFonts w:asciiTheme="minorHAnsi" w:hAnsiTheme="minorHAnsi" w:cs="Arial"/>
          <w:sz w:val="23"/>
          <w:szCs w:val="23"/>
        </w:rPr>
      </w:pPr>
      <w:r>
        <w:rPr>
          <w:rFonts w:asciiTheme="minorHAnsi" w:hAnsiTheme="minorHAnsi" w:cs="Arial"/>
          <w:sz w:val="23"/>
          <w:szCs w:val="23"/>
        </w:rPr>
        <w:t xml:space="preserve">si je vědom, že </w:t>
      </w:r>
      <w:r w:rsidRPr="00901FA9">
        <w:rPr>
          <w:rFonts w:asciiTheme="minorHAnsi" w:hAnsiTheme="minorHAnsi" w:cs="Arial"/>
          <w:sz w:val="23"/>
          <w:szCs w:val="23"/>
        </w:rPr>
        <w:t>nesmí vyvážet přijímací zařízení mimo území České republiky.</w:t>
      </w:r>
    </w:p>
    <w:p w14:paraId="2B3CDC3F" w14:textId="77777777" w:rsidR="008C085E" w:rsidRPr="00901FA9" w:rsidRDefault="008C085E" w:rsidP="008C085E">
      <w:pPr>
        <w:pStyle w:val="Bezmezer"/>
        <w:numPr>
          <w:ilvl w:val="0"/>
          <w:numId w:val="4"/>
        </w:numPr>
        <w:ind w:left="284"/>
        <w:jc w:val="both"/>
        <w:rPr>
          <w:rFonts w:asciiTheme="minorHAnsi" w:hAnsiTheme="minorHAnsi" w:cs="Arial"/>
          <w:sz w:val="23"/>
          <w:szCs w:val="23"/>
        </w:rPr>
      </w:pPr>
      <w:r w:rsidRPr="00901FA9">
        <w:rPr>
          <w:rFonts w:asciiTheme="minorHAnsi" w:hAnsiTheme="minorHAnsi" w:cs="Arial"/>
          <w:sz w:val="23"/>
          <w:szCs w:val="23"/>
        </w:rPr>
        <w:t xml:space="preserve">v okamžiku uzavření této Smlouvy nedluží za ostatní služby jemu poskytované </w:t>
      </w:r>
      <w:r>
        <w:rPr>
          <w:rFonts w:asciiTheme="minorHAnsi" w:hAnsiTheme="minorHAnsi" w:cs="Arial"/>
          <w:sz w:val="23"/>
          <w:szCs w:val="23"/>
        </w:rPr>
        <w:t>Poskytovatelem</w:t>
      </w:r>
      <w:r w:rsidRPr="00901FA9">
        <w:rPr>
          <w:rFonts w:asciiTheme="minorHAnsi" w:hAnsiTheme="minorHAnsi" w:cs="Arial"/>
          <w:sz w:val="23"/>
          <w:szCs w:val="23"/>
        </w:rPr>
        <w:t xml:space="preserve">, a uděluje </w:t>
      </w:r>
      <w:r>
        <w:rPr>
          <w:rFonts w:asciiTheme="minorHAnsi" w:hAnsiTheme="minorHAnsi" w:cs="Arial"/>
          <w:sz w:val="23"/>
          <w:szCs w:val="23"/>
        </w:rPr>
        <w:t>Poskytovateli</w:t>
      </w:r>
      <w:r w:rsidRPr="00901FA9">
        <w:rPr>
          <w:rFonts w:asciiTheme="minorHAnsi" w:hAnsiTheme="minorHAnsi" w:cs="Arial"/>
          <w:sz w:val="23"/>
          <w:szCs w:val="23"/>
        </w:rPr>
        <w:t xml:space="preserve"> oprávnění ke zpracování svých osobních údajů dle </w:t>
      </w:r>
      <w:r>
        <w:rPr>
          <w:rFonts w:asciiTheme="minorHAnsi" w:hAnsiTheme="minorHAnsi" w:cs="Arial"/>
          <w:sz w:val="23"/>
          <w:szCs w:val="23"/>
        </w:rPr>
        <w:t xml:space="preserve">VOP (vč. souhlasu dle </w:t>
      </w:r>
      <w:r w:rsidRPr="00901FA9">
        <w:rPr>
          <w:rFonts w:asciiTheme="minorHAnsi" w:hAnsiTheme="minorHAnsi" w:cs="Arial"/>
          <w:sz w:val="23"/>
          <w:szCs w:val="23"/>
        </w:rPr>
        <w:t>§ 16 zákona č.  101/2000 Sb.</w:t>
      </w:r>
      <w:r>
        <w:rPr>
          <w:rFonts w:asciiTheme="minorHAnsi" w:hAnsiTheme="minorHAnsi" w:cs="Arial"/>
          <w:sz w:val="23"/>
          <w:szCs w:val="23"/>
        </w:rPr>
        <w:t>).</w:t>
      </w:r>
    </w:p>
    <w:p w14:paraId="58DA29D6" w14:textId="77777777" w:rsidR="008C085E" w:rsidRPr="00901FA9" w:rsidRDefault="008C085E" w:rsidP="008C085E">
      <w:pPr>
        <w:pStyle w:val="Bezmezer"/>
        <w:numPr>
          <w:ilvl w:val="0"/>
          <w:numId w:val="4"/>
        </w:numPr>
        <w:ind w:left="284"/>
        <w:jc w:val="both"/>
        <w:rPr>
          <w:rFonts w:asciiTheme="minorHAnsi" w:hAnsiTheme="minorHAnsi" w:cs="Arial"/>
          <w:sz w:val="23"/>
          <w:szCs w:val="23"/>
        </w:rPr>
      </w:pPr>
      <w:r w:rsidRPr="00901FA9">
        <w:rPr>
          <w:rFonts w:asciiTheme="minorHAnsi" w:hAnsiTheme="minorHAnsi" w:cs="Arial"/>
          <w:sz w:val="23"/>
          <w:szCs w:val="23"/>
        </w:rPr>
        <w:t>souhlasí, že mu budou veškerá obchodní a technická sdělení zasílána na jím uvedenou emailovou adresu nebo poštou za poplatek</w:t>
      </w:r>
      <w:bookmarkEnd w:id="3"/>
      <w:r w:rsidRPr="00901FA9">
        <w:rPr>
          <w:rFonts w:asciiTheme="minorHAnsi" w:hAnsiTheme="minorHAnsi" w:cs="Arial"/>
          <w:sz w:val="23"/>
          <w:szCs w:val="23"/>
        </w:rPr>
        <w:t>.</w:t>
      </w:r>
    </w:p>
    <w:bookmarkEnd w:id="4"/>
    <w:p w14:paraId="4483E57C" w14:textId="77777777" w:rsidR="008C085E" w:rsidRDefault="008C085E" w:rsidP="008C085E">
      <w:pPr>
        <w:widowControl w:val="0"/>
        <w:suppressAutoHyphens/>
        <w:spacing w:before="113" w:after="0" w:line="240" w:lineRule="auto"/>
        <w:ind w:left="313"/>
        <w:jc w:val="both"/>
        <w:rPr>
          <w:rFonts w:eastAsia="Luxi Sans" w:cstheme="minorHAnsi"/>
          <w:bCs/>
          <w:sz w:val="23"/>
          <w:szCs w:val="23"/>
          <w:lang w:eastAsia="zh-CN"/>
        </w:rPr>
      </w:pPr>
    </w:p>
    <w:p w14:paraId="1307B1B9" w14:textId="77777777" w:rsidR="003924C4" w:rsidRDefault="003924C4" w:rsidP="003924C4">
      <w:pPr>
        <w:pStyle w:val="Bezmezer"/>
        <w:rPr>
          <w:rFonts w:asciiTheme="minorHAnsi" w:hAnsiTheme="minorHAnsi" w:cs="Arial"/>
          <w:sz w:val="23"/>
          <w:szCs w:val="23"/>
        </w:rPr>
      </w:pPr>
    </w:p>
    <w:p w14:paraId="2939BA5C" w14:textId="77777777" w:rsidR="008C085E" w:rsidRDefault="008C085E" w:rsidP="003924C4">
      <w:pPr>
        <w:pStyle w:val="Bezmezer"/>
        <w:rPr>
          <w:rFonts w:asciiTheme="minorHAnsi" w:hAnsiTheme="minorHAnsi" w:cs="Arial"/>
          <w:sz w:val="23"/>
          <w:szCs w:val="23"/>
        </w:rPr>
      </w:pPr>
    </w:p>
    <w:p w14:paraId="26AF1F16" w14:textId="77777777" w:rsidR="008C085E" w:rsidRDefault="008C085E" w:rsidP="003924C4">
      <w:pPr>
        <w:pStyle w:val="Bezmezer"/>
        <w:rPr>
          <w:rFonts w:asciiTheme="minorHAnsi" w:hAnsiTheme="minorHAnsi" w:cs="Arial"/>
          <w:sz w:val="23"/>
          <w:szCs w:val="23"/>
        </w:rPr>
      </w:pPr>
    </w:p>
    <w:p w14:paraId="2748434B" w14:textId="77777777" w:rsidR="008C085E" w:rsidRDefault="008C085E" w:rsidP="003924C4">
      <w:pPr>
        <w:pStyle w:val="Bezmezer"/>
        <w:rPr>
          <w:rFonts w:asciiTheme="minorHAnsi" w:hAnsiTheme="minorHAnsi" w:cs="Arial"/>
          <w:sz w:val="23"/>
          <w:szCs w:val="23"/>
        </w:rPr>
      </w:pPr>
    </w:p>
    <w:p w14:paraId="1A4A65D8" w14:textId="77777777" w:rsidR="008C085E" w:rsidRDefault="008C085E" w:rsidP="003924C4">
      <w:pPr>
        <w:pStyle w:val="Bezmezer"/>
        <w:rPr>
          <w:rFonts w:asciiTheme="minorHAnsi" w:hAnsiTheme="minorHAnsi" w:cs="Arial"/>
          <w:sz w:val="23"/>
          <w:szCs w:val="23"/>
        </w:rPr>
      </w:pPr>
    </w:p>
    <w:p w14:paraId="3331E1E4" w14:textId="77777777" w:rsidR="008C085E" w:rsidRDefault="008C085E" w:rsidP="003924C4">
      <w:pPr>
        <w:pStyle w:val="Bezmezer"/>
        <w:rPr>
          <w:rFonts w:asciiTheme="minorHAnsi" w:hAnsiTheme="minorHAnsi" w:cs="Arial"/>
          <w:sz w:val="23"/>
          <w:szCs w:val="23"/>
        </w:rPr>
      </w:pPr>
    </w:p>
    <w:p w14:paraId="1BB3BA2D" w14:textId="77777777" w:rsidR="008C085E" w:rsidRDefault="008C085E" w:rsidP="003924C4">
      <w:pPr>
        <w:pStyle w:val="Bezmezer"/>
        <w:rPr>
          <w:rFonts w:asciiTheme="minorHAnsi" w:hAnsiTheme="minorHAnsi" w:cs="Arial"/>
          <w:sz w:val="23"/>
          <w:szCs w:val="23"/>
        </w:rPr>
      </w:pPr>
    </w:p>
    <w:p w14:paraId="58FA1BB9" w14:textId="77777777" w:rsidR="008C085E" w:rsidRDefault="008C085E" w:rsidP="003924C4">
      <w:pPr>
        <w:pStyle w:val="Bezmezer"/>
        <w:rPr>
          <w:rFonts w:asciiTheme="minorHAnsi" w:hAnsiTheme="minorHAnsi" w:cs="Arial"/>
          <w:sz w:val="23"/>
          <w:szCs w:val="23"/>
        </w:rPr>
      </w:pPr>
    </w:p>
    <w:p w14:paraId="0E067E13" w14:textId="77777777" w:rsidR="008C085E" w:rsidRDefault="008C085E" w:rsidP="003924C4">
      <w:pPr>
        <w:pStyle w:val="Bezmezer"/>
        <w:rPr>
          <w:rFonts w:asciiTheme="minorHAnsi" w:hAnsiTheme="minorHAnsi" w:cs="Arial"/>
          <w:sz w:val="23"/>
          <w:szCs w:val="23"/>
        </w:rPr>
      </w:pPr>
    </w:p>
    <w:p w14:paraId="2A1F47AA" w14:textId="77777777" w:rsidR="008C085E" w:rsidRDefault="008C085E" w:rsidP="003924C4">
      <w:pPr>
        <w:pStyle w:val="Bezmezer"/>
        <w:rPr>
          <w:rFonts w:asciiTheme="minorHAnsi" w:hAnsiTheme="minorHAnsi" w:cs="Arial"/>
          <w:sz w:val="23"/>
          <w:szCs w:val="23"/>
        </w:rPr>
      </w:pPr>
    </w:p>
    <w:p w14:paraId="4A47B1AB" w14:textId="77777777" w:rsidR="008C085E" w:rsidRDefault="008C085E" w:rsidP="003924C4">
      <w:pPr>
        <w:pStyle w:val="Bezmezer"/>
        <w:rPr>
          <w:rFonts w:asciiTheme="minorHAnsi" w:hAnsiTheme="minorHAnsi" w:cs="Arial"/>
          <w:sz w:val="23"/>
          <w:szCs w:val="23"/>
        </w:rPr>
      </w:pPr>
    </w:p>
    <w:p w14:paraId="3B77D280" w14:textId="77777777" w:rsidR="008C085E" w:rsidRDefault="008C085E" w:rsidP="003924C4">
      <w:pPr>
        <w:pStyle w:val="Bezmezer"/>
        <w:rPr>
          <w:rFonts w:asciiTheme="minorHAnsi" w:hAnsiTheme="minorHAnsi" w:cs="Arial"/>
          <w:sz w:val="23"/>
          <w:szCs w:val="23"/>
        </w:rPr>
      </w:pPr>
    </w:p>
    <w:p w14:paraId="7ED3491F" w14:textId="77777777" w:rsidR="008C085E" w:rsidRDefault="008C085E" w:rsidP="003924C4">
      <w:pPr>
        <w:pStyle w:val="Bezmezer"/>
        <w:rPr>
          <w:rFonts w:asciiTheme="minorHAnsi" w:hAnsiTheme="minorHAnsi" w:cs="Arial"/>
          <w:sz w:val="23"/>
          <w:szCs w:val="23"/>
        </w:rPr>
      </w:pPr>
    </w:p>
    <w:p w14:paraId="0AA91530" w14:textId="77777777" w:rsidR="008C085E" w:rsidRDefault="008C085E" w:rsidP="003924C4">
      <w:pPr>
        <w:pStyle w:val="Bezmezer"/>
        <w:rPr>
          <w:rFonts w:asciiTheme="minorHAnsi" w:hAnsiTheme="minorHAnsi" w:cs="Arial"/>
          <w:sz w:val="23"/>
          <w:szCs w:val="23"/>
        </w:rPr>
      </w:pPr>
    </w:p>
    <w:p w14:paraId="139E8DB5" w14:textId="77777777" w:rsidR="008C085E" w:rsidRDefault="008C085E" w:rsidP="003924C4">
      <w:pPr>
        <w:pStyle w:val="Bezmezer"/>
        <w:rPr>
          <w:rFonts w:asciiTheme="minorHAnsi" w:hAnsiTheme="minorHAnsi" w:cs="Arial"/>
          <w:sz w:val="23"/>
          <w:szCs w:val="23"/>
        </w:rPr>
      </w:pPr>
    </w:p>
    <w:p w14:paraId="44AF263B" w14:textId="77777777" w:rsidR="008C085E" w:rsidRDefault="008C085E" w:rsidP="003924C4">
      <w:pPr>
        <w:pStyle w:val="Bezmezer"/>
        <w:rPr>
          <w:rFonts w:asciiTheme="minorHAnsi" w:hAnsiTheme="minorHAnsi" w:cs="Arial"/>
          <w:sz w:val="23"/>
          <w:szCs w:val="23"/>
        </w:rPr>
      </w:pPr>
    </w:p>
    <w:p w14:paraId="0E5A783C" w14:textId="77777777" w:rsidR="008C085E" w:rsidRDefault="008C085E" w:rsidP="003924C4">
      <w:pPr>
        <w:pStyle w:val="Bezmezer"/>
        <w:rPr>
          <w:rFonts w:asciiTheme="minorHAnsi" w:hAnsiTheme="minorHAnsi" w:cs="Arial"/>
          <w:sz w:val="23"/>
          <w:szCs w:val="23"/>
        </w:rPr>
      </w:pPr>
    </w:p>
    <w:p w14:paraId="3FC33E42" w14:textId="77777777" w:rsidR="008C085E" w:rsidRPr="00901FA9" w:rsidRDefault="008C085E" w:rsidP="003924C4">
      <w:pPr>
        <w:pStyle w:val="Bezmezer"/>
        <w:rPr>
          <w:rFonts w:asciiTheme="minorHAnsi" w:hAnsiTheme="minorHAnsi" w:cs="Arial"/>
          <w:sz w:val="23"/>
          <w:szCs w:val="23"/>
        </w:rPr>
      </w:pPr>
    </w:p>
    <w:p w14:paraId="4038471D" w14:textId="57F78525" w:rsidR="001A100C" w:rsidRPr="00901FA9" w:rsidRDefault="001A100C" w:rsidP="001A100C">
      <w:pPr>
        <w:pStyle w:val="Bezmezer"/>
        <w:rPr>
          <w:rFonts w:asciiTheme="minorHAnsi" w:hAnsiTheme="minorHAnsi" w:cs="Tahoma"/>
          <w:sz w:val="23"/>
          <w:szCs w:val="23"/>
        </w:rPr>
      </w:pPr>
      <w:r w:rsidRPr="00901FA9">
        <w:rPr>
          <w:rFonts w:asciiTheme="minorHAnsi" w:hAnsiTheme="minorHAnsi" w:cs="Tahoma"/>
          <w:sz w:val="23"/>
          <w:szCs w:val="23"/>
        </w:rPr>
        <w:t>V</w:t>
      </w:r>
      <w:r w:rsidR="00901FA9">
        <w:rPr>
          <w:rFonts w:asciiTheme="minorHAnsi" w:hAnsiTheme="minorHAnsi" w:cs="Tahoma"/>
          <w:sz w:val="23"/>
          <w:szCs w:val="23"/>
        </w:rPr>
        <w:t xml:space="preserve">e </w:t>
      </w:r>
      <w:proofErr w:type="spellStart"/>
      <w:r w:rsidR="00901FA9">
        <w:rPr>
          <w:rFonts w:asciiTheme="minorHAnsi" w:hAnsiTheme="minorHAnsi" w:cs="Tahoma"/>
          <w:sz w:val="23"/>
          <w:szCs w:val="23"/>
        </w:rPr>
        <w:t>Zdiměřicích</w:t>
      </w:r>
      <w:proofErr w:type="spellEnd"/>
      <w:r w:rsidR="00901FA9">
        <w:rPr>
          <w:rFonts w:asciiTheme="minorHAnsi" w:hAnsiTheme="minorHAnsi" w:cs="Tahoma"/>
          <w:sz w:val="23"/>
          <w:szCs w:val="23"/>
        </w:rPr>
        <w:t xml:space="preserve"> dne </w:t>
      </w:r>
      <w:r w:rsidR="004A6913">
        <w:rPr>
          <w:rFonts w:asciiTheme="minorHAnsi" w:hAnsiTheme="minorHAnsi" w:cs="Tahoma"/>
          <w:sz w:val="23"/>
          <w:szCs w:val="23"/>
        </w:rPr>
        <w:t>26. 05. 2021</w:t>
      </w:r>
      <w:r w:rsidR="00901FA9">
        <w:rPr>
          <w:rFonts w:asciiTheme="minorHAnsi" w:hAnsiTheme="minorHAnsi" w:cs="Tahoma"/>
          <w:sz w:val="23"/>
          <w:szCs w:val="23"/>
        </w:rPr>
        <w:tab/>
      </w:r>
      <w:r w:rsidR="00901FA9">
        <w:rPr>
          <w:rFonts w:asciiTheme="minorHAnsi" w:hAnsiTheme="minorHAnsi" w:cs="Tahoma"/>
          <w:sz w:val="23"/>
          <w:szCs w:val="23"/>
        </w:rPr>
        <w:tab/>
      </w:r>
      <w:r w:rsidRPr="00901FA9">
        <w:rPr>
          <w:rFonts w:asciiTheme="minorHAnsi" w:hAnsiTheme="minorHAnsi" w:cs="Tahoma"/>
          <w:sz w:val="23"/>
          <w:szCs w:val="23"/>
        </w:rPr>
        <w:tab/>
        <w:t>V</w:t>
      </w:r>
      <w:r w:rsidR="004A6913">
        <w:rPr>
          <w:rFonts w:asciiTheme="minorHAnsi" w:hAnsiTheme="minorHAnsi" w:cs="Tahoma"/>
          <w:sz w:val="23"/>
          <w:szCs w:val="23"/>
        </w:rPr>
        <w:t xml:space="preserve"> Přestavlkách </w:t>
      </w:r>
      <w:r w:rsidRPr="00901FA9">
        <w:rPr>
          <w:rFonts w:asciiTheme="minorHAnsi" w:hAnsiTheme="minorHAnsi" w:cs="Tahoma"/>
          <w:sz w:val="23"/>
          <w:szCs w:val="23"/>
        </w:rPr>
        <w:t xml:space="preserve">dne </w:t>
      </w:r>
      <w:r w:rsidR="004A6913">
        <w:rPr>
          <w:rFonts w:asciiTheme="minorHAnsi" w:hAnsiTheme="minorHAnsi" w:cs="Tahoma"/>
          <w:sz w:val="23"/>
          <w:szCs w:val="23"/>
        </w:rPr>
        <w:t>26. 05. 2021</w:t>
      </w:r>
    </w:p>
    <w:p w14:paraId="4A0CF4E8" w14:textId="77777777" w:rsidR="001A100C" w:rsidRPr="00901FA9" w:rsidRDefault="001A100C" w:rsidP="001A100C">
      <w:pPr>
        <w:pStyle w:val="Bezmezer"/>
        <w:rPr>
          <w:rFonts w:asciiTheme="minorHAnsi" w:hAnsiTheme="minorHAnsi" w:cs="Tahoma"/>
          <w:b/>
          <w:sz w:val="23"/>
          <w:szCs w:val="23"/>
        </w:rPr>
      </w:pPr>
      <w:bookmarkStart w:id="5" w:name="_GoBack"/>
      <w:bookmarkEnd w:id="5"/>
    </w:p>
    <w:p w14:paraId="6E1C4C28" w14:textId="77777777" w:rsidR="001A100C" w:rsidRPr="00901FA9" w:rsidRDefault="001A100C" w:rsidP="001A100C">
      <w:pPr>
        <w:pStyle w:val="Bezmezer"/>
        <w:rPr>
          <w:rFonts w:asciiTheme="minorHAnsi" w:hAnsiTheme="minorHAnsi" w:cs="Tahoma"/>
          <w:b/>
          <w:sz w:val="23"/>
          <w:szCs w:val="23"/>
        </w:rPr>
      </w:pPr>
    </w:p>
    <w:p w14:paraId="4EA29F9A" w14:textId="77777777" w:rsidR="001A100C" w:rsidRPr="00901FA9" w:rsidRDefault="001A100C" w:rsidP="001A100C">
      <w:pPr>
        <w:pStyle w:val="Bezmezer"/>
        <w:rPr>
          <w:rFonts w:asciiTheme="minorHAnsi" w:hAnsiTheme="minorHAnsi" w:cs="Tahoma"/>
          <w:sz w:val="23"/>
          <w:szCs w:val="23"/>
        </w:rPr>
      </w:pPr>
      <w:r w:rsidRPr="00901FA9">
        <w:rPr>
          <w:rFonts w:asciiTheme="minorHAnsi" w:hAnsiTheme="minorHAnsi" w:cs="Tahoma"/>
          <w:sz w:val="23"/>
          <w:szCs w:val="23"/>
        </w:rPr>
        <w:t>_________________________</w:t>
      </w:r>
      <w:r w:rsidR="00901FA9">
        <w:rPr>
          <w:rFonts w:asciiTheme="minorHAnsi" w:hAnsiTheme="minorHAnsi" w:cs="Tahoma"/>
          <w:sz w:val="23"/>
          <w:szCs w:val="23"/>
        </w:rPr>
        <w:t>___</w:t>
      </w:r>
      <w:r w:rsidR="00901FA9">
        <w:rPr>
          <w:rFonts w:asciiTheme="minorHAnsi" w:hAnsiTheme="minorHAnsi" w:cs="Tahoma"/>
          <w:sz w:val="23"/>
          <w:szCs w:val="23"/>
        </w:rPr>
        <w:tab/>
      </w:r>
      <w:r w:rsidR="00901FA9">
        <w:rPr>
          <w:rFonts w:asciiTheme="minorHAnsi" w:hAnsiTheme="minorHAnsi" w:cs="Tahoma"/>
          <w:sz w:val="23"/>
          <w:szCs w:val="23"/>
        </w:rPr>
        <w:tab/>
      </w:r>
      <w:r w:rsidRPr="00901FA9">
        <w:rPr>
          <w:rFonts w:asciiTheme="minorHAnsi" w:hAnsiTheme="minorHAnsi" w:cs="Tahoma"/>
          <w:sz w:val="23"/>
          <w:szCs w:val="23"/>
        </w:rPr>
        <w:tab/>
        <w:t>_______________________________</w:t>
      </w:r>
    </w:p>
    <w:p w14:paraId="4FD1C790" w14:textId="77777777" w:rsidR="001A100C" w:rsidRPr="00901FA9" w:rsidRDefault="001A100C" w:rsidP="001A100C">
      <w:pPr>
        <w:spacing w:line="240" w:lineRule="auto"/>
        <w:rPr>
          <w:rFonts w:cs="Tahoma"/>
          <w:sz w:val="23"/>
          <w:szCs w:val="23"/>
        </w:rPr>
      </w:pPr>
      <w:r w:rsidRPr="00901FA9">
        <w:rPr>
          <w:rFonts w:cs="Tahoma"/>
          <w:sz w:val="23"/>
          <w:szCs w:val="23"/>
        </w:rPr>
        <w:t xml:space="preserve">ÚVT </w:t>
      </w:r>
      <w:proofErr w:type="gramStart"/>
      <w:r w:rsidRPr="00901FA9">
        <w:rPr>
          <w:rFonts w:cs="Tahoma"/>
          <w:sz w:val="23"/>
          <w:szCs w:val="23"/>
        </w:rPr>
        <w:t>Internet</w:t>
      </w:r>
      <w:proofErr w:type="gramEnd"/>
      <w:r w:rsidRPr="00901FA9">
        <w:rPr>
          <w:rFonts w:cs="Tahoma"/>
          <w:sz w:val="23"/>
          <w:szCs w:val="23"/>
        </w:rPr>
        <w:t xml:space="preserve"> s.r.o</w:t>
      </w:r>
      <w:r w:rsidR="00901FA9">
        <w:rPr>
          <w:rFonts w:cs="Tahoma"/>
          <w:sz w:val="23"/>
          <w:szCs w:val="23"/>
        </w:rPr>
        <w:t>.</w:t>
      </w:r>
      <w:r w:rsidR="00901FA9">
        <w:rPr>
          <w:rFonts w:cs="Tahoma"/>
          <w:sz w:val="23"/>
          <w:szCs w:val="23"/>
        </w:rPr>
        <w:tab/>
      </w:r>
      <w:r w:rsidR="00901FA9">
        <w:rPr>
          <w:rFonts w:cs="Tahoma"/>
          <w:sz w:val="23"/>
          <w:szCs w:val="23"/>
        </w:rPr>
        <w:tab/>
      </w:r>
      <w:r w:rsidR="00901FA9">
        <w:rPr>
          <w:rFonts w:cs="Tahoma"/>
          <w:sz w:val="23"/>
          <w:szCs w:val="23"/>
        </w:rPr>
        <w:tab/>
      </w:r>
      <w:r w:rsidR="00901FA9">
        <w:rPr>
          <w:rFonts w:cs="Tahoma"/>
          <w:sz w:val="23"/>
          <w:szCs w:val="23"/>
        </w:rPr>
        <w:tab/>
      </w:r>
      <w:r w:rsidRPr="00901FA9">
        <w:rPr>
          <w:rFonts w:cs="Tahoma"/>
          <w:sz w:val="23"/>
          <w:szCs w:val="23"/>
        </w:rPr>
        <w:tab/>
        <w:t>Uživatel</w:t>
      </w:r>
    </w:p>
    <w:p w14:paraId="3DE1B960" w14:textId="77777777" w:rsidR="009C1139" w:rsidRDefault="009C1139" w:rsidP="0083132B">
      <w:pPr>
        <w:rPr>
          <w:sz w:val="24"/>
        </w:rPr>
      </w:pPr>
      <w:r w:rsidRPr="00224A24">
        <w:rPr>
          <w:sz w:val="24"/>
        </w:rPr>
        <w:br w:type="page"/>
      </w:r>
    </w:p>
    <w:sectPr w:rsidR="009C1139" w:rsidSect="003D1779">
      <w:headerReference w:type="even" r:id="rId11"/>
      <w:headerReference w:type="default" r:id="rId12"/>
      <w:footerReference w:type="default" r:id="rId13"/>
      <w:headerReference w:type="first" r:id="rId14"/>
      <w:pgSz w:w="11906" w:h="16838" w:code="9"/>
      <w:pgMar w:top="1418" w:right="1418" w:bottom="1418"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3DD27" w14:textId="77777777" w:rsidR="00F01E22" w:rsidRDefault="00F01E22" w:rsidP="003D1779">
      <w:pPr>
        <w:spacing w:after="0" w:line="240" w:lineRule="auto"/>
      </w:pPr>
      <w:r>
        <w:separator/>
      </w:r>
    </w:p>
  </w:endnote>
  <w:endnote w:type="continuationSeparator" w:id="0">
    <w:p w14:paraId="03784214" w14:textId="77777777" w:rsidR="00F01E22" w:rsidRDefault="00F01E22" w:rsidP="003D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uxi Sans">
    <w:altName w:val="Arial"/>
    <w:charset w:val="01"/>
    <w:family w:val="swiss"/>
    <w:pitch w:val="variable"/>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302450"/>
      <w:docPartObj>
        <w:docPartGallery w:val="Page Numbers (Bottom of Page)"/>
        <w:docPartUnique/>
      </w:docPartObj>
    </w:sdtPr>
    <w:sdtEndPr/>
    <w:sdtContent>
      <w:p w14:paraId="74DB1C2F" w14:textId="77777777" w:rsidR="00447BFD" w:rsidRDefault="00447BFD">
        <w:pPr>
          <w:pStyle w:val="Zpat"/>
        </w:pPr>
        <w:r>
          <w:rPr>
            <w:noProof/>
            <w:sz w:val="24"/>
            <w:szCs w:val="24"/>
          </w:rPr>
          <mc:AlternateContent>
            <mc:Choice Requires="wps">
              <w:drawing>
                <wp:anchor distT="0" distB="0" distL="114300" distR="114300" simplePos="0" relativeHeight="251658240" behindDoc="0" locked="0" layoutInCell="1" allowOverlap="1" wp14:anchorId="1AA29C79" wp14:editId="6B59979C">
                  <wp:simplePos x="0" y="0"/>
                  <wp:positionH relativeFrom="margin">
                    <wp:align>left</wp:align>
                  </wp:positionH>
                  <wp:positionV relativeFrom="paragraph">
                    <wp:posOffset>-110836</wp:posOffset>
                  </wp:positionV>
                  <wp:extent cx="5966460" cy="9315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7CA36" w14:textId="77777777" w:rsidR="00447BFD" w:rsidRPr="00F35EC8" w:rsidRDefault="00447BFD" w:rsidP="00447BFD">
                              <w:pPr>
                                <w:pStyle w:val="Zpat"/>
                                <w:jc w:val="right"/>
                                <w:rPr>
                                  <w:rFonts w:ascii="Helvetica" w:hAnsi="Helvetica"/>
                                  <w:b/>
                                  <w:color w:val="FFFFFF" w:themeColor="background1"/>
                                  <w:sz w:val="32"/>
                                  <w:szCs w:val="32"/>
                                </w:rPr>
                              </w:pPr>
                              <w:r w:rsidRPr="006C32E5">
                                <w:rPr>
                                  <w:color w:val="FFFFFF" w:themeColor="background1"/>
                                  <w:sz w:val="24"/>
                                  <w:szCs w:val="24"/>
                                </w:rPr>
                                <w:tab/>
                              </w:r>
                              <w:r w:rsidRPr="00F35EC8">
                                <w:rPr>
                                  <w:rFonts w:ascii="Helvetica" w:hAnsi="Helvetica"/>
                                  <w:color w:val="FFFFFF" w:themeColor="background1"/>
                                  <w:sz w:val="32"/>
                                  <w:szCs w:val="32"/>
                                </w:rPr>
                                <w:t>INFOLINKA</w:t>
                              </w:r>
                              <w:r w:rsidRPr="00F35EC8">
                                <w:rPr>
                                  <w:rFonts w:ascii="Helvetica" w:hAnsi="Helvetica"/>
                                  <w:b/>
                                  <w:color w:val="FFFFFF" w:themeColor="background1"/>
                                  <w:sz w:val="32"/>
                                  <w:szCs w:val="32"/>
                                </w:rPr>
                                <w:t xml:space="preserve">  </w:t>
                              </w:r>
                              <w:r>
                                <w:rPr>
                                  <w:rFonts w:ascii="Helvetica" w:hAnsi="Helvetica"/>
                                  <w:b/>
                                  <w:color w:val="FFFFFF" w:themeColor="background1"/>
                                  <w:sz w:val="32"/>
                                  <w:szCs w:val="32"/>
                                </w:rPr>
                                <w:t>227 023 023</w:t>
                              </w:r>
                            </w:p>
                            <w:p w14:paraId="3EB54538" w14:textId="5D33271F" w:rsidR="00447BFD" w:rsidRPr="00041047" w:rsidRDefault="00447BFD" w:rsidP="00447BFD">
                              <w:pPr>
                                <w:spacing w:line="168" w:lineRule="auto"/>
                                <w:jc w:val="right"/>
                                <w:rPr>
                                  <w:rFonts w:ascii="Helvetica" w:hAnsi="Helvetica"/>
                                  <w:color w:val="FFFFFF" w:themeColor="background1"/>
                                </w:rPr>
                              </w:pPr>
                              <w:r w:rsidRPr="00F35EC8">
                                <w:rPr>
                                  <w:rFonts w:ascii="Helvetica" w:hAnsi="Helvetica"/>
                                  <w:color w:val="FFFFFF" w:themeColor="background1"/>
                                  <w:sz w:val="20"/>
                                  <w:szCs w:val="20"/>
                                </w:rPr>
                                <w:t>Hrnčířská 383, Jesenice – Zdiměřice 252 42, email: internet@uvt</w:t>
                              </w:r>
                              <w:r w:rsidR="00956891">
                                <w:rPr>
                                  <w:rFonts w:ascii="Helvetica" w:hAnsi="Helvetica"/>
                                  <w:color w:val="FFFFFF" w:themeColor="background1"/>
                                  <w:sz w:val="20"/>
                                  <w:szCs w:val="20"/>
                                </w:rPr>
                                <w:t>net</w:t>
                              </w:r>
                              <w:r w:rsidRPr="00F35EC8">
                                <w:rPr>
                                  <w:rFonts w:ascii="Helvetica" w:hAnsi="Helvetica"/>
                                  <w:color w:val="FFFFFF" w:themeColor="background1"/>
                                  <w:sz w:val="20"/>
                                  <w:szCs w:val="20"/>
                                </w:rPr>
                                <w:t>.cz</w:t>
                              </w:r>
                              <w:r w:rsidRPr="00041047">
                                <w:rPr>
                                  <w:rFonts w:ascii="Helvetica" w:hAnsi="Helvetica"/>
                                  <w:color w:val="FFFFFF" w:themeColor="background1"/>
                                </w:rPr>
                                <w:t xml:space="preserve"> </w:t>
                              </w:r>
                              <w:r>
                                <w:rPr>
                                  <w:rFonts w:ascii="Helvetica" w:hAnsi="Helvetica"/>
                                  <w:b/>
                                  <w:color w:val="FFFFFF" w:themeColor="background1"/>
                                  <w:sz w:val="28"/>
                                  <w:szCs w:val="28"/>
                                </w:rPr>
                                <w:t>uvtnet.</w:t>
                              </w:r>
                              <w:r w:rsidRPr="00F35EC8">
                                <w:rPr>
                                  <w:rFonts w:ascii="Helvetica" w:hAnsi="Helvetica"/>
                                  <w:b/>
                                  <w:color w:val="FFFFFF" w:themeColor="background1"/>
                                  <w:sz w:val="28"/>
                                  <w:szCs w:val="28"/>
                                </w:rPr>
                                <w:t>cz</w:t>
                              </w:r>
                            </w:p>
                            <w:p w14:paraId="4B2D59BF" w14:textId="77777777" w:rsidR="00447BFD" w:rsidRPr="006C32E5" w:rsidRDefault="00447BFD" w:rsidP="00447BF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A29C79" id="_x0000_t202" coordsize="21600,21600" o:spt="202" path="m,l,21600r21600,l21600,xe">
                  <v:stroke joinstyle="miter"/>
                  <v:path gradientshapeok="t" o:connecttype="rect"/>
                </v:shapetype>
                <v:shape id="Text Box 4" o:spid="_x0000_s1026" type="#_x0000_t202" style="position:absolute;margin-left:0;margin-top:-8.75pt;width:469.8pt;height:73.35pt;z-index:251658240;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ZaxsQIAALk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" filled="f" stroked="f">
                  <v:textbox style="mso-fit-shape-to-text:t">
                    <w:txbxContent>
                      <w:p w14:paraId="2F17CA36" w14:textId="77777777" w:rsidR="00447BFD" w:rsidRPr="00F35EC8" w:rsidRDefault="00447BFD" w:rsidP="00447BFD">
                        <w:pPr>
                          <w:pStyle w:val="Zpat"/>
                          <w:jc w:val="right"/>
                          <w:rPr>
                            <w:rFonts w:ascii="Helvetica" w:hAnsi="Helvetica"/>
                            <w:b/>
                            <w:color w:val="FFFFFF" w:themeColor="background1"/>
                            <w:sz w:val="32"/>
                            <w:szCs w:val="32"/>
                          </w:rPr>
                        </w:pPr>
                        <w:r w:rsidRPr="006C32E5">
                          <w:rPr>
                            <w:color w:val="FFFFFF" w:themeColor="background1"/>
                            <w:sz w:val="24"/>
                            <w:szCs w:val="24"/>
                          </w:rPr>
                          <w:tab/>
                        </w:r>
                        <w:r w:rsidRPr="00F35EC8">
                          <w:rPr>
                            <w:rFonts w:ascii="Helvetica" w:hAnsi="Helvetica"/>
                            <w:color w:val="FFFFFF" w:themeColor="background1"/>
                            <w:sz w:val="32"/>
                            <w:szCs w:val="32"/>
                          </w:rPr>
                          <w:t>INFOLINKA</w:t>
                        </w:r>
                        <w:r w:rsidRPr="00F35EC8">
                          <w:rPr>
                            <w:rFonts w:ascii="Helvetica" w:hAnsi="Helvetica"/>
                            <w:b/>
                            <w:color w:val="FFFFFF" w:themeColor="background1"/>
                            <w:sz w:val="32"/>
                            <w:szCs w:val="32"/>
                          </w:rPr>
                          <w:t xml:space="preserve">  </w:t>
                        </w:r>
                        <w:r>
                          <w:rPr>
                            <w:rFonts w:ascii="Helvetica" w:hAnsi="Helvetica"/>
                            <w:b/>
                            <w:color w:val="FFFFFF" w:themeColor="background1"/>
                            <w:sz w:val="32"/>
                            <w:szCs w:val="32"/>
                          </w:rPr>
                          <w:t>227 023 023</w:t>
                        </w:r>
                      </w:p>
                      <w:p w14:paraId="3EB54538" w14:textId="5D33271F" w:rsidR="00447BFD" w:rsidRPr="00041047" w:rsidRDefault="00447BFD" w:rsidP="00447BFD">
                        <w:pPr>
                          <w:spacing w:line="168" w:lineRule="auto"/>
                          <w:jc w:val="right"/>
                          <w:rPr>
                            <w:rFonts w:ascii="Helvetica" w:hAnsi="Helvetica"/>
                            <w:color w:val="FFFFFF" w:themeColor="background1"/>
                          </w:rPr>
                        </w:pPr>
                        <w:r w:rsidRPr="00F35EC8">
                          <w:rPr>
                            <w:rFonts w:ascii="Helvetica" w:hAnsi="Helvetica"/>
                            <w:color w:val="FFFFFF" w:themeColor="background1"/>
                            <w:sz w:val="20"/>
                            <w:szCs w:val="20"/>
                          </w:rPr>
                          <w:t>Hrnčířská 383, Jesenice – Zdiměřice 252 42, email: internet@uvt</w:t>
                        </w:r>
                        <w:r w:rsidR="00956891">
                          <w:rPr>
                            <w:rFonts w:ascii="Helvetica" w:hAnsi="Helvetica"/>
                            <w:color w:val="FFFFFF" w:themeColor="background1"/>
                            <w:sz w:val="20"/>
                            <w:szCs w:val="20"/>
                          </w:rPr>
                          <w:t>net</w:t>
                        </w:r>
                        <w:r w:rsidRPr="00F35EC8">
                          <w:rPr>
                            <w:rFonts w:ascii="Helvetica" w:hAnsi="Helvetica"/>
                            <w:color w:val="FFFFFF" w:themeColor="background1"/>
                            <w:sz w:val="20"/>
                            <w:szCs w:val="20"/>
                          </w:rPr>
                          <w:t>.cz</w:t>
                        </w:r>
                        <w:r w:rsidRPr="00041047">
                          <w:rPr>
                            <w:rFonts w:ascii="Helvetica" w:hAnsi="Helvetica"/>
                            <w:color w:val="FFFFFF" w:themeColor="background1"/>
                          </w:rPr>
                          <w:t xml:space="preserve"> </w:t>
                        </w:r>
                        <w:r>
                          <w:rPr>
                            <w:rFonts w:ascii="Helvetica" w:hAnsi="Helvetica"/>
                            <w:b/>
                            <w:color w:val="FFFFFF" w:themeColor="background1"/>
                            <w:sz w:val="28"/>
                            <w:szCs w:val="28"/>
                          </w:rPr>
                          <w:t>uvtnet.</w:t>
                        </w:r>
                        <w:r w:rsidRPr="00F35EC8">
                          <w:rPr>
                            <w:rFonts w:ascii="Helvetica" w:hAnsi="Helvetica"/>
                            <w:b/>
                            <w:color w:val="FFFFFF" w:themeColor="background1"/>
                            <w:sz w:val="28"/>
                            <w:szCs w:val="28"/>
                          </w:rPr>
                          <w:t>cz</w:t>
                        </w:r>
                      </w:p>
                      <w:p w14:paraId="4B2D59BF" w14:textId="77777777" w:rsidR="00447BFD" w:rsidRPr="006C32E5" w:rsidRDefault="00447BFD" w:rsidP="00447BFD"/>
                    </w:txbxContent>
                  </v:textbox>
                  <w10:wrap anchorx="margin"/>
                </v:shape>
              </w:pict>
            </mc:Fallback>
          </mc:AlternateContent>
        </w:r>
        <w:r>
          <w:fldChar w:fldCharType="begin"/>
        </w:r>
        <w:r>
          <w:instrText>PAGE   \* MERGEFORMAT</w:instrText>
        </w:r>
        <w:r>
          <w:fldChar w:fldCharType="separate"/>
        </w:r>
        <w:r w:rsidR="006A2408">
          <w:rPr>
            <w:noProof/>
          </w:rPr>
          <w:t>7</w:t>
        </w:r>
        <w:r>
          <w:fldChar w:fldCharType="end"/>
        </w:r>
      </w:p>
    </w:sdtContent>
  </w:sdt>
  <w:p w14:paraId="25D8DD83" w14:textId="77777777" w:rsidR="003D1779" w:rsidRDefault="003D1779" w:rsidP="006C32E5">
    <w:pPr>
      <w:pStyle w:val="Zpat"/>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056AA" w14:textId="77777777" w:rsidR="00F01E22" w:rsidRDefault="00F01E22" w:rsidP="003D1779">
      <w:pPr>
        <w:spacing w:after="0" w:line="240" w:lineRule="auto"/>
      </w:pPr>
      <w:r>
        <w:separator/>
      </w:r>
    </w:p>
  </w:footnote>
  <w:footnote w:type="continuationSeparator" w:id="0">
    <w:p w14:paraId="696129DE" w14:textId="77777777" w:rsidR="00F01E22" w:rsidRDefault="00F01E22" w:rsidP="003D1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6B1EE" w14:textId="77777777" w:rsidR="003D1779" w:rsidRDefault="0015189C">
    <w:pPr>
      <w:pStyle w:val="Zhlav"/>
    </w:pPr>
    <w:r>
      <w:rPr>
        <w:noProof/>
      </w:rPr>
      <w:drawing>
        <wp:anchor distT="0" distB="0" distL="114300" distR="114300" simplePos="0" relativeHeight="251656192" behindDoc="1" locked="0" layoutInCell="0" allowOverlap="1" wp14:anchorId="3EF6443F" wp14:editId="08A4EE18">
          <wp:simplePos x="0" y="0"/>
          <wp:positionH relativeFrom="margin">
            <wp:align>center</wp:align>
          </wp:positionH>
          <wp:positionV relativeFrom="margin">
            <wp:align>center</wp:align>
          </wp:positionV>
          <wp:extent cx="7559040" cy="10689590"/>
          <wp:effectExtent l="0" t="0" r="3810" b="0"/>
          <wp:wrapNone/>
          <wp:docPr id="7" name="obrázek 6" descr="UVT podkl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VT podkla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9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39229" w14:textId="77777777" w:rsidR="00516EB1" w:rsidRPr="00516EB1" w:rsidRDefault="00516EB1">
    <w:pPr>
      <w:pStyle w:val="Zhlav"/>
      <w:rPr>
        <w:rFonts w:ascii="Tahoma" w:hAnsi="Tahoma" w:cs="Tahoma"/>
        <w:b/>
        <w:sz w:val="16"/>
        <w:szCs w:val="16"/>
      </w:rPr>
    </w:pPr>
    <w:r w:rsidRPr="00516EB1">
      <w:rPr>
        <w:rFonts w:ascii="Tahoma" w:hAnsi="Tahoma" w:cs="Tahoma"/>
        <w:b/>
        <w:sz w:val="16"/>
        <w:szCs w:val="16"/>
      </w:rPr>
      <w:t xml:space="preserve">ÚVT Internet s.r.o., se sídlem Hrnčířská 383, 252 42 </w:t>
    </w:r>
    <w:r w:rsidR="005D5241" w:rsidRPr="00516EB1">
      <w:rPr>
        <w:rFonts w:ascii="Tahoma" w:hAnsi="Tahoma" w:cs="Tahoma"/>
        <w:b/>
        <w:sz w:val="16"/>
        <w:szCs w:val="16"/>
      </w:rPr>
      <w:t>Jesenice – Zdiměřice</w:t>
    </w:r>
    <w:r w:rsidRPr="00516EB1">
      <w:rPr>
        <w:rFonts w:ascii="Tahoma" w:hAnsi="Tahoma" w:cs="Tahoma"/>
        <w:b/>
        <w:sz w:val="16"/>
        <w:szCs w:val="16"/>
      </w:rPr>
      <w:t xml:space="preserve">, IČ: 24288705, </w:t>
    </w:r>
  </w:p>
  <w:p w14:paraId="6BBAF46D" w14:textId="77777777" w:rsidR="003D1779" w:rsidRDefault="00516EB1">
    <w:pPr>
      <w:pStyle w:val="Zhlav"/>
    </w:pPr>
    <w:r w:rsidRPr="00516EB1">
      <w:rPr>
        <w:rFonts w:ascii="Tahoma" w:hAnsi="Tahoma" w:cs="Tahoma"/>
        <w:b/>
        <w:sz w:val="16"/>
        <w:szCs w:val="16"/>
      </w:rPr>
      <w:t>zapsaná v obchodním rejstříku vedeného u Městského soudu v Praze, oddíl C, vložka 193433</w:t>
    </w:r>
    <w:r w:rsidR="0015189C">
      <w:rPr>
        <w:noProof/>
      </w:rPr>
      <w:drawing>
        <wp:anchor distT="0" distB="0" distL="114300" distR="114300" simplePos="0" relativeHeight="251657216" behindDoc="1" locked="0" layoutInCell="0" allowOverlap="1" wp14:anchorId="3A4ED3F4" wp14:editId="7D260B2F">
          <wp:simplePos x="0" y="0"/>
          <wp:positionH relativeFrom="margin">
            <wp:align>center</wp:align>
          </wp:positionH>
          <wp:positionV relativeFrom="margin">
            <wp:align>center</wp:align>
          </wp:positionV>
          <wp:extent cx="7559040" cy="10689590"/>
          <wp:effectExtent l="0" t="0" r="3810" b="0"/>
          <wp:wrapNone/>
          <wp:docPr id="13" name="obrázek 7" descr="UVT podkl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VT podkla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9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AC1B" w14:textId="77777777" w:rsidR="003D1779" w:rsidRDefault="00F01E22">
    <w:pPr>
      <w:pStyle w:val="Zhlav"/>
    </w:pPr>
    <w:r>
      <w:rPr>
        <w:noProof/>
      </w:rPr>
      <w:pict w14:anchorId="47247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3" type="#_x0000_t75" style="position:absolute;margin-left:0;margin-top:0;width:595.2pt;height:841.7pt;z-index:-251657216;mso-position-horizontal:center;mso-position-horizontal-relative:margin;mso-position-vertical:center;mso-position-vertical-relative:margin" o:allowincell="f">
          <v:imagedata r:id="rId1" o:title="UVT podklad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86" w:hanging="360"/>
      </w:pPr>
      <w:rPr>
        <w:rFonts w:ascii="Symbol" w:hAnsi="Symbol"/>
      </w:rPr>
    </w:lvl>
  </w:abstractNum>
  <w:abstractNum w:abstractNumId="1" w15:restartNumberingAfterBreak="0">
    <w:nsid w:val="044E622A"/>
    <w:multiLevelType w:val="multilevel"/>
    <w:tmpl w:val="D500FAE0"/>
    <w:lvl w:ilvl="0">
      <w:start w:val="1"/>
      <w:numFmt w:val="decimal"/>
      <w:pStyle w:val="Nadpis1"/>
      <w:lvlText w:val="Článek %1"/>
      <w:lvlJc w:val="left"/>
      <w:pPr>
        <w:ind w:left="360" w:hanging="360"/>
      </w:pPr>
      <w:rPr>
        <w:rFonts w:hint="default"/>
        <w:spacing w:val="0"/>
      </w:rPr>
    </w:lvl>
    <w:lvl w:ilvl="1">
      <w:start w:val="1"/>
      <w:numFmt w:val="decimal"/>
      <w:pStyle w:val="Nadpis2"/>
      <w:lvlText w:val="%1.%2"/>
      <w:lvlJc w:val="left"/>
      <w:pPr>
        <w:ind w:left="576" w:hanging="576"/>
      </w:pPr>
      <w:rPr>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3FC2283F"/>
    <w:multiLevelType w:val="hybridMultilevel"/>
    <w:tmpl w:val="9E08096C"/>
    <w:lvl w:ilvl="0" w:tplc="C1E855F4">
      <w:start w:val="1"/>
      <w:numFmt w:val="decimal"/>
      <w:lvlText w:val="%1."/>
      <w:lvlJc w:val="left"/>
      <w:pPr>
        <w:ind w:left="2487" w:hanging="360"/>
      </w:pPr>
      <w:rPr>
        <w:rFonts w:hint="default"/>
        <w:b w:val="0"/>
      </w:rPr>
    </w:lvl>
    <w:lvl w:ilvl="1" w:tplc="04050019">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3" w15:restartNumberingAfterBreak="0">
    <w:nsid w:val="576A47C9"/>
    <w:multiLevelType w:val="hybridMultilevel"/>
    <w:tmpl w:val="59BCE0BC"/>
    <w:lvl w:ilvl="0" w:tplc="C1E855F4">
      <w:start w:val="1"/>
      <w:numFmt w:val="decimal"/>
      <w:lvlText w:val="%1."/>
      <w:lvlJc w:val="left"/>
      <w:pPr>
        <w:ind w:left="248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8D62FD5"/>
    <w:multiLevelType w:val="hybridMultilevel"/>
    <w:tmpl w:val="02D02946"/>
    <w:lvl w:ilvl="0" w:tplc="BF2A5C0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779"/>
    <w:rsid w:val="00004736"/>
    <w:rsid w:val="000128C5"/>
    <w:rsid w:val="000204AF"/>
    <w:rsid w:val="000326C9"/>
    <w:rsid w:val="00041047"/>
    <w:rsid w:val="00042D13"/>
    <w:rsid w:val="00050A6E"/>
    <w:rsid w:val="00052BDB"/>
    <w:rsid w:val="00064609"/>
    <w:rsid w:val="000739BC"/>
    <w:rsid w:val="00082471"/>
    <w:rsid w:val="000C76C3"/>
    <w:rsid w:val="000C7AEB"/>
    <w:rsid w:val="000D58D2"/>
    <w:rsid w:val="000E034A"/>
    <w:rsid w:val="000E6898"/>
    <w:rsid w:val="000F6A7C"/>
    <w:rsid w:val="0011369B"/>
    <w:rsid w:val="00114039"/>
    <w:rsid w:val="00115A8A"/>
    <w:rsid w:val="0013137B"/>
    <w:rsid w:val="001449AD"/>
    <w:rsid w:val="0015189C"/>
    <w:rsid w:val="00155C28"/>
    <w:rsid w:val="001872FB"/>
    <w:rsid w:val="001A100C"/>
    <w:rsid w:val="001B35C4"/>
    <w:rsid w:val="001C7184"/>
    <w:rsid w:val="0020263E"/>
    <w:rsid w:val="00207D13"/>
    <w:rsid w:val="00215857"/>
    <w:rsid w:val="00224A24"/>
    <w:rsid w:val="0024006A"/>
    <w:rsid w:val="00245D51"/>
    <w:rsid w:val="002549C8"/>
    <w:rsid w:val="00265ACC"/>
    <w:rsid w:val="00273245"/>
    <w:rsid w:val="0027768A"/>
    <w:rsid w:val="002A2C17"/>
    <w:rsid w:val="002A746B"/>
    <w:rsid w:val="002B153B"/>
    <w:rsid w:val="002C1373"/>
    <w:rsid w:val="002D2EB1"/>
    <w:rsid w:val="002F41B0"/>
    <w:rsid w:val="00325ED9"/>
    <w:rsid w:val="003308E3"/>
    <w:rsid w:val="00343459"/>
    <w:rsid w:val="00354B17"/>
    <w:rsid w:val="003924C4"/>
    <w:rsid w:val="00393A62"/>
    <w:rsid w:val="003C7318"/>
    <w:rsid w:val="003D1779"/>
    <w:rsid w:val="003F354E"/>
    <w:rsid w:val="003F7184"/>
    <w:rsid w:val="004126BF"/>
    <w:rsid w:val="004268EC"/>
    <w:rsid w:val="0042717A"/>
    <w:rsid w:val="00447BFD"/>
    <w:rsid w:val="00492DD7"/>
    <w:rsid w:val="00494614"/>
    <w:rsid w:val="004A6913"/>
    <w:rsid w:val="004B7D17"/>
    <w:rsid w:val="004D6566"/>
    <w:rsid w:val="00516EB1"/>
    <w:rsid w:val="00540407"/>
    <w:rsid w:val="00543400"/>
    <w:rsid w:val="00550C93"/>
    <w:rsid w:val="00571790"/>
    <w:rsid w:val="0059449D"/>
    <w:rsid w:val="005D5241"/>
    <w:rsid w:val="005D6E0B"/>
    <w:rsid w:val="005D7F03"/>
    <w:rsid w:val="005F1384"/>
    <w:rsid w:val="0065665B"/>
    <w:rsid w:val="00660B46"/>
    <w:rsid w:val="00661770"/>
    <w:rsid w:val="00667B7A"/>
    <w:rsid w:val="0067403E"/>
    <w:rsid w:val="00677186"/>
    <w:rsid w:val="0068102C"/>
    <w:rsid w:val="0068603B"/>
    <w:rsid w:val="00693637"/>
    <w:rsid w:val="006A2408"/>
    <w:rsid w:val="006A27EA"/>
    <w:rsid w:val="006C32E5"/>
    <w:rsid w:val="006D0A21"/>
    <w:rsid w:val="00700E20"/>
    <w:rsid w:val="007056AA"/>
    <w:rsid w:val="00706CA7"/>
    <w:rsid w:val="007314C1"/>
    <w:rsid w:val="007339CC"/>
    <w:rsid w:val="00751D39"/>
    <w:rsid w:val="0076376E"/>
    <w:rsid w:val="00784F94"/>
    <w:rsid w:val="007A589E"/>
    <w:rsid w:val="007F1892"/>
    <w:rsid w:val="007F2435"/>
    <w:rsid w:val="007F41AC"/>
    <w:rsid w:val="008028E4"/>
    <w:rsid w:val="00816C05"/>
    <w:rsid w:val="00822499"/>
    <w:rsid w:val="00827D71"/>
    <w:rsid w:val="0083132B"/>
    <w:rsid w:val="0083347D"/>
    <w:rsid w:val="00834172"/>
    <w:rsid w:val="008644EF"/>
    <w:rsid w:val="00867240"/>
    <w:rsid w:val="00875710"/>
    <w:rsid w:val="008B29D9"/>
    <w:rsid w:val="008B3848"/>
    <w:rsid w:val="008C085E"/>
    <w:rsid w:val="008D4BDB"/>
    <w:rsid w:val="008D55AA"/>
    <w:rsid w:val="008E6206"/>
    <w:rsid w:val="008F1319"/>
    <w:rsid w:val="00901FA9"/>
    <w:rsid w:val="00922376"/>
    <w:rsid w:val="00922401"/>
    <w:rsid w:val="00924130"/>
    <w:rsid w:val="00936F5F"/>
    <w:rsid w:val="00956891"/>
    <w:rsid w:val="009573EF"/>
    <w:rsid w:val="00991D7C"/>
    <w:rsid w:val="009A6B20"/>
    <w:rsid w:val="009B23FC"/>
    <w:rsid w:val="009C1139"/>
    <w:rsid w:val="00A01CFA"/>
    <w:rsid w:val="00A0540B"/>
    <w:rsid w:val="00A122A5"/>
    <w:rsid w:val="00A168DC"/>
    <w:rsid w:val="00A204F3"/>
    <w:rsid w:val="00A2203B"/>
    <w:rsid w:val="00A306F7"/>
    <w:rsid w:val="00A3374B"/>
    <w:rsid w:val="00A85767"/>
    <w:rsid w:val="00A869F6"/>
    <w:rsid w:val="00AA2116"/>
    <w:rsid w:val="00AB1444"/>
    <w:rsid w:val="00AB4E72"/>
    <w:rsid w:val="00AB7287"/>
    <w:rsid w:val="00AD3211"/>
    <w:rsid w:val="00AF251B"/>
    <w:rsid w:val="00B05DE2"/>
    <w:rsid w:val="00B12B9D"/>
    <w:rsid w:val="00B24588"/>
    <w:rsid w:val="00B24C3C"/>
    <w:rsid w:val="00B27B7B"/>
    <w:rsid w:val="00B30A0F"/>
    <w:rsid w:val="00B44E68"/>
    <w:rsid w:val="00B553E7"/>
    <w:rsid w:val="00B60D40"/>
    <w:rsid w:val="00B97C59"/>
    <w:rsid w:val="00BD4763"/>
    <w:rsid w:val="00BD4C5D"/>
    <w:rsid w:val="00BE0A0C"/>
    <w:rsid w:val="00BF4F19"/>
    <w:rsid w:val="00C13C3E"/>
    <w:rsid w:val="00C232E3"/>
    <w:rsid w:val="00C30387"/>
    <w:rsid w:val="00C355D8"/>
    <w:rsid w:val="00CA64C5"/>
    <w:rsid w:val="00CD3189"/>
    <w:rsid w:val="00CD41DE"/>
    <w:rsid w:val="00CF62E0"/>
    <w:rsid w:val="00CF7DC5"/>
    <w:rsid w:val="00D07BA1"/>
    <w:rsid w:val="00D07D96"/>
    <w:rsid w:val="00D11B80"/>
    <w:rsid w:val="00D171B9"/>
    <w:rsid w:val="00D254DC"/>
    <w:rsid w:val="00D56A69"/>
    <w:rsid w:val="00D9065D"/>
    <w:rsid w:val="00D944BC"/>
    <w:rsid w:val="00DB0C59"/>
    <w:rsid w:val="00DC76B2"/>
    <w:rsid w:val="00DE6957"/>
    <w:rsid w:val="00DE6EDA"/>
    <w:rsid w:val="00E11661"/>
    <w:rsid w:val="00E24BF6"/>
    <w:rsid w:val="00E31F70"/>
    <w:rsid w:val="00E476F7"/>
    <w:rsid w:val="00E93F65"/>
    <w:rsid w:val="00EB728D"/>
    <w:rsid w:val="00EC6BC1"/>
    <w:rsid w:val="00ED2318"/>
    <w:rsid w:val="00EF6807"/>
    <w:rsid w:val="00F01E22"/>
    <w:rsid w:val="00F07F76"/>
    <w:rsid w:val="00F1098C"/>
    <w:rsid w:val="00F16BED"/>
    <w:rsid w:val="00F2358B"/>
    <w:rsid w:val="00F337BB"/>
    <w:rsid w:val="00F35EC8"/>
    <w:rsid w:val="00F53A20"/>
    <w:rsid w:val="00F8147D"/>
    <w:rsid w:val="00F84C3A"/>
    <w:rsid w:val="00F90D4A"/>
    <w:rsid w:val="00FA03FF"/>
    <w:rsid w:val="00FA5C6B"/>
    <w:rsid w:val="00FB25EA"/>
    <w:rsid w:val="00FE08F9"/>
    <w:rsid w:val="00FE1BA2"/>
    <w:rsid w:val="00FE4E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89C4E34"/>
  <w15:docId w15:val="{48DC3F53-86F2-43F2-B397-BDACD26C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01FA9"/>
  </w:style>
  <w:style w:type="paragraph" w:styleId="Nadpis1">
    <w:name w:val="heading 1"/>
    <w:basedOn w:val="Normln"/>
    <w:next w:val="Normln"/>
    <w:link w:val="Nadpis1Char"/>
    <w:qFormat/>
    <w:rsid w:val="00BD4763"/>
    <w:pPr>
      <w:keepNext/>
      <w:keepLines/>
      <w:numPr>
        <w:numId w:val="5"/>
      </w:numPr>
      <w:spacing w:before="240" w:after="120" w:line="240" w:lineRule="auto"/>
      <w:ind w:left="1021" w:hanging="1021"/>
      <w:outlineLvl w:val="0"/>
    </w:pPr>
    <w:rPr>
      <w:rFonts w:ascii="Arial" w:eastAsia="Times New Roman" w:hAnsi="Arial" w:cs="Times New Roman"/>
      <w:b/>
      <w:bCs/>
      <w:sz w:val="20"/>
      <w:szCs w:val="28"/>
      <w:lang w:val="x-none" w:eastAsia="x-none"/>
    </w:rPr>
  </w:style>
  <w:style w:type="paragraph" w:styleId="Nadpis2">
    <w:name w:val="heading 2"/>
    <w:basedOn w:val="Normln"/>
    <w:next w:val="Normln"/>
    <w:link w:val="Nadpis2Char"/>
    <w:qFormat/>
    <w:rsid w:val="00BD4763"/>
    <w:pPr>
      <w:numPr>
        <w:ilvl w:val="1"/>
        <w:numId w:val="5"/>
      </w:numPr>
      <w:suppressLineNumbers/>
      <w:suppressAutoHyphens/>
      <w:spacing w:after="60" w:line="240" w:lineRule="auto"/>
      <w:jc w:val="both"/>
      <w:outlineLvl w:val="1"/>
    </w:pPr>
    <w:rPr>
      <w:rFonts w:ascii="Arial" w:eastAsia="Times New Roman" w:hAnsi="Arial" w:cs="Times New Roman"/>
      <w:bCs/>
      <w:iCs/>
      <w:color w:val="000000"/>
      <w:sz w:val="18"/>
      <w:szCs w:val="24"/>
      <w:lang w:val="x-none" w:eastAsia="ar-SA"/>
    </w:rPr>
  </w:style>
  <w:style w:type="paragraph" w:styleId="Nadpis3">
    <w:name w:val="heading 3"/>
    <w:basedOn w:val="Normln"/>
    <w:next w:val="Normln"/>
    <w:link w:val="Nadpis3Char"/>
    <w:qFormat/>
    <w:rsid w:val="00BD4763"/>
    <w:pPr>
      <w:numPr>
        <w:ilvl w:val="2"/>
        <w:numId w:val="5"/>
      </w:numPr>
      <w:spacing w:after="60" w:line="240" w:lineRule="auto"/>
      <w:jc w:val="both"/>
      <w:outlineLvl w:val="2"/>
    </w:pPr>
    <w:rPr>
      <w:rFonts w:ascii="Arial" w:eastAsia="Times New Roman" w:hAnsi="Arial" w:cs="Times New Roman"/>
      <w:bCs/>
      <w:sz w:val="18"/>
      <w:szCs w:val="20"/>
      <w:lang w:val="x-none" w:eastAsia="x-none"/>
    </w:rPr>
  </w:style>
  <w:style w:type="paragraph" w:styleId="Nadpis4">
    <w:name w:val="heading 4"/>
    <w:basedOn w:val="Normln"/>
    <w:next w:val="Normln"/>
    <w:link w:val="Nadpis4Char"/>
    <w:qFormat/>
    <w:rsid w:val="00BD4763"/>
    <w:pPr>
      <w:keepNext/>
      <w:keepLines/>
      <w:numPr>
        <w:ilvl w:val="3"/>
        <w:numId w:val="5"/>
      </w:numPr>
      <w:spacing w:before="200" w:after="0"/>
      <w:outlineLvl w:val="3"/>
    </w:pPr>
    <w:rPr>
      <w:rFonts w:ascii="Cambria" w:eastAsia="Times New Roman" w:hAnsi="Cambria" w:cs="Times New Roman"/>
      <w:b/>
      <w:bCs/>
      <w:i/>
      <w:iCs/>
      <w:color w:val="4F81BD"/>
      <w:sz w:val="20"/>
      <w:szCs w:val="20"/>
      <w:lang w:val="x-none" w:eastAsia="x-none"/>
    </w:rPr>
  </w:style>
  <w:style w:type="paragraph" w:styleId="Nadpis5">
    <w:name w:val="heading 5"/>
    <w:basedOn w:val="Normln"/>
    <w:next w:val="Normln"/>
    <w:link w:val="Nadpis5Char"/>
    <w:qFormat/>
    <w:rsid w:val="00BD4763"/>
    <w:pPr>
      <w:keepNext/>
      <w:keepLines/>
      <w:numPr>
        <w:ilvl w:val="4"/>
        <w:numId w:val="5"/>
      </w:numPr>
      <w:spacing w:before="200" w:after="0"/>
      <w:outlineLvl w:val="4"/>
    </w:pPr>
    <w:rPr>
      <w:rFonts w:ascii="Cambria" w:eastAsia="Times New Roman" w:hAnsi="Cambria" w:cs="Times New Roman"/>
      <w:color w:val="243F60"/>
      <w:sz w:val="20"/>
      <w:szCs w:val="20"/>
      <w:lang w:val="x-none" w:eastAsia="x-none"/>
    </w:rPr>
  </w:style>
  <w:style w:type="paragraph" w:styleId="Nadpis6">
    <w:name w:val="heading 6"/>
    <w:basedOn w:val="Normln"/>
    <w:next w:val="Normln"/>
    <w:link w:val="Nadpis6Char"/>
    <w:qFormat/>
    <w:rsid w:val="00BD4763"/>
    <w:pPr>
      <w:keepNext/>
      <w:keepLines/>
      <w:numPr>
        <w:ilvl w:val="5"/>
        <w:numId w:val="5"/>
      </w:numPr>
      <w:spacing w:before="200" w:after="0"/>
      <w:outlineLvl w:val="5"/>
    </w:pPr>
    <w:rPr>
      <w:rFonts w:ascii="Cambria" w:eastAsia="Times New Roman" w:hAnsi="Cambria" w:cs="Times New Roman"/>
      <w:i/>
      <w:iCs/>
      <w:color w:val="243F60"/>
      <w:sz w:val="20"/>
      <w:szCs w:val="20"/>
      <w:lang w:val="x-none" w:eastAsia="x-none"/>
    </w:rPr>
  </w:style>
  <w:style w:type="paragraph" w:styleId="Nadpis7">
    <w:name w:val="heading 7"/>
    <w:basedOn w:val="Normln"/>
    <w:next w:val="Normln"/>
    <w:link w:val="Nadpis7Char"/>
    <w:qFormat/>
    <w:rsid w:val="00BD4763"/>
    <w:pPr>
      <w:keepNext/>
      <w:keepLines/>
      <w:numPr>
        <w:ilvl w:val="6"/>
        <w:numId w:val="5"/>
      </w:numPr>
      <w:spacing w:before="200" w:after="0"/>
      <w:outlineLvl w:val="6"/>
    </w:pPr>
    <w:rPr>
      <w:rFonts w:ascii="Cambria" w:eastAsia="Times New Roman" w:hAnsi="Cambria" w:cs="Times New Roman"/>
      <w:i/>
      <w:iCs/>
      <w:color w:val="404040"/>
      <w:sz w:val="20"/>
      <w:szCs w:val="20"/>
      <w:lang w:val="x-none" w:eastAsia="x-none"/>
    </w:rPr>
  </w:style>
  <w:style w:type="paragraph" w:styleId="Nadpis8">
    <w:name w:val="heading 8"/>
    <w:basedOn w:val="Normln"/>
    <w:next w:val="Normln"/>
    <w:link w:val="Nadpis8Char"/>
    <w:qFormat/>
    <w:rsid w:val="00BD4763"/>
    <w:pPr>
      <w:keepNext/>
      <w:keepLines/>
      <w:numPr>
        <w:ilvl w:val="7"/>
        <w:numId w:val="5"/>
      </w:numPr>
      <w:spacing w:before="200" w:after="0"/>
      <w:outlineLvl w:val="7"/>
    </w:pPr>
    <w:rPr>
      <w:rFonts w:ascii="Cambria" w:eastAsia="Times New Roman" w:hAnsi="Cambria" w:cs="Times New Roman"/>
      <w:color w:val="404040"/>
      <w:sz w:val="20"/>
      <w:szCs w:val="20"/>
      <w:lang w:val="x-none" w:eastAsia="x-none"/>
    </w:rPr>
  </w:style>
  <w:style w:type="paragraph" w:styleId="Nadpis9">
    <w:name w:val="heading 9"/>
    <w:basedOn w:val="Normln"/>
    <w:next w:val="Normln"/>
    <w:link w:val="Nadpis9Char"/>
    <w:qFormat/>
    <w:rsid w:val="00BD4763"/>
    <w:pPr>
      <w:keepNext/>
      <w:keepLines/>
      <w:numPr>
        <w:ilvl w:val="8"/>
        <w:numId w:val="5"/>
      </w:numPr>
      <w:spacing w:before="200" w:after="0"/>
      <w:outlineLvl w:val="8"/>
    </w:pPr>
    <w:rPr>
      <w:rFonts w:ascii="Cambria" w:eastAsia="Times New Roman" w:hAnsi="Cambria" w:cs="Times New Roman"/>
      <w:i/>
      <w:iCs/>
      <w:color w:val="404040"/>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3D177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D1779"/>
  </w:style>
  <w:style w:type="paragraph" w:styleId="Zpat">
    <w:name w:val="footer"/>
    <w:basedOn w:val="Normln"/>
    <w:link w:val="ZpatChar"/>
    <w:uiPriority w:val="99"/>
    <w:unhideWhenUsed/>
    <w:rsid w:val="003D1779"/>
    <w:pPr>
      <w:tabs>
        <w:tab w:val="center" w:pos="4536"/>
        <w:tab w:val="right" w:pos="9072"/>
      </w:tabs>
      <w:spacing w:after="0" w:line="240" w:lineRule="auto"/>
    </w:pPr>
  </w:style>
  <w:style w:type="character" w:customStyle="1" w:styleId="ZpatChar">
    <w:name w:val="Zápatí Char"/>
    <w:basedOn w:val="Standardnpsmoodstavce"/>
    <w:link w:val="Zpat"/>
    <w:uiPriority w:val="99"/>
    <w:rsid w:val="003D1779"/>
  </w:style>
  <w:style w:type="paragraph" w:styleId="Textbubliny">
    <w:name w:val="Balloon Text"/>
    <w:basedOn w:val="Normln"/>
    <w:link w:val="TextbublinyChar"/>
    <w:uiPriority w:val="99"/>
    <w:semiHidden/>
    <w:unhideWhenUsed/>
    <w:rsid w:val="003D17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1779"/>
    <w:rPr>
      <w:rFonts w:ascii="Tahoma" w:hAnsi="Tahoma" w:cs="Tahoma"/>
      <w:sz w:val="16"/>
      <w:szCs w:val="16"/>
    </w:rPr>
  </w:style>
  <w:style w:type="character" w:styleId="Hypertextovodkaz">
    <w:name w:val="Hyperlink"/>
    <w:basedOn w:val="Standardnpsmoodstavce"/>
    <w:uiPriority w:val="99"/>
    <w:unhideWhenUsed/>
    <w:rsid w:val="003D1779"/>
    <w:rPr>
      <w:color w:val="0000FF" w:themeColor="hyperlink"/>
      <w:u w:val="single"/>
    </w:rPr>
  </w:style>
  <w:style w:type="paragraph" w:styleId="Zkladntext2">
    <w:name w:val="Body Text 2"/>
    <w:basedOn w:val="Normln"/>
    <w:link w:val="Zkladntext2Char"/>
    <w:rsid w:val="00494614"/>
    <w:pPr>
      <w:widowControl w:val="0"/>
      <w:pBdr>
        <w:between w:val="single" w:sz="2" w:space="1" w:color="auto"/>
      </w:pBdr>
      <w:spacing w:after="0" w:line="240" w:lineRule="auto"/>
    </w:pPr>
    <w:rPr>
      <w:rFonts w:ascii="Verdana" w:eastAsia="Times New Roman" w:hAnsi="Verdana" w:cs="Arial"/>
      <w:sz w:val="16"/>
      <w:szCs w:val="20"/>
    </w:rPr>
  </w:style>
  <w:style w:type="character" w:customStyle="1" w:styleId="Zkladntext2Char">
    <w:name w:val="Základní text 2 Char"/>
    <w:basedOn w:val="Standardnpsmoodstavce"/>
    <w:link w:val="Zkladntext2"/>
    <w:rsid w:val="00494614"/>
    <w:rPr>
      <w:rFonts w:ascii="Verdana" w:eastAsia="Times New Roman" w:hAnsi="Verdana" w:cs="Arial"/>
      <w:sz w:val="16"/>
      <w:szCs w:val="20"/>
    </w:rPr>
  </w:style>
  <w:style w:type="paragraph" w:styleId="Bezmezer">
    <w:name w:val="No Spacing"/>
    <w:uiPriority w:val="1"/>
    <w:qFormat/>
    <w:rsid w:val="008B3848"/>
    <w:pPr>
      <w:suppressAutoHyphens/>
      <w:spacing w:after="0" w:line="240" w:lineRule="auto"/>
    </w:pPr>
    <w:rPr>
      <w:rFonts w:ascii="Calibri" w:eastAsia="Calibri" w:hAnsi="Calibri" w:cs="Calibri"/>
      <w:lang w:eastAsia="ar-SA"/>
    </w:rPr>
  </w:style>
  <w:style w:type="paragraph" w:styleId="FormtovanvHTML">
    <w:name w:val="HTML Preformatted"/>
    <w:basedOn w:val="Normln"/>
    <w:link w:val="FormtovanvHTMLChar"/>
    <w:uiPriority w:val="99"/>
    <w:unhideWhenUsed/>
    <w:rsid w:val="008B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8B3848"/>
    <w:rPr>
      <w:rFonts w:ascii="Courier New" w:eastAsia="Times New Roman" w:hAnsi="Courier New" w:cs="Courier New"/>
      <w:sz w:val="20"/>
      <w:szCs w:val="20"/>
    </w:rPr>
  </w:style>
  <w:style w:type="paragraph" w:customStyle="1" w:styleId="Obsahtabulky">
    <w:name w:val="Obsah tabulky"/>
    <w:basedOn w:val="Normln"/>
    <w:rsid w:val="00827D71"/>
    <w:pPr>
      <w:suppressLineNumbers/>
      <w:suppressAutoHyphens/>
    </w:pPr>
    <w:rPr>
      <w:rFonts w:ascii="Calibri" w:eastAsia="Calibri" w:hAnsi="Calibri" w:cs="Calibri"/>
      <w:lang w:eastAsia="ar-SA"/>
    </w:rPr>
  </w:style>
  <w:style w:type="paragraph" w:styleId="Normlnweb">
    <w:name w:val="Normal (Web)"/>
    <w:basedOn w:val="Normln"/>
    <w:uiPriority w:val="99"/>
    <w:unhideWhenUsed/>
    <w:rsid w:val="007A589E"/>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8C085E"/>
    <w:pPr>
      <w:ind w:left="720"/>
      <w:contextualSpacing/>
    </w:pPr>
  </w:style>
  <w:style w:type="character" w:customStyle="1" w:styleId="Nadpis1Char">
    <w:name w:val="Nadpis 1 Char"/>
    <w:basedOn w:val="Standardnpsmoodstavce"/>
    <w:link w:val="Nadpis1"/>
    <w:rsid w:val="00BD4763"/>
    <w:rPr>
      <w:rFonts w:ascii="Arial" w:eastAsia="Times New Roman" w:hAnsi="Arial" w:cs="Times New Roman"/>
      <w:b/>
      <w:bCs/>
      <w:sz w:val="20"/>
      <w:szCs w:val="28"/>
      <w:lang w:val="x-none" w:eastAsia="x-none"/>
    </w:rPr>
  </w:style>
  <w:style w:type="character" w:customStyle="1" w:styleId="Nadpis2Char">
    <w:name w:val="Nadpis 2 Char"/>
    <w:basedOn w:val="Standardnpsmoodstavce"/>
    <w:link w:val="Nadpis2"/>
    <w:rsid w:val="00BD4763"/>
    <w:rPr>
      <w:rFonts w:ascii="Arial" w:eastAsia="Times New Roman" w:hAnsi="Arial" w:cs="Times New Roman"/>
      <w:bCs/>
      <w:iCs/>
      <w:color w:val="000000"/>
      <w:sz w:val="18"/>
      <w:szCs w:val="24"/>
      <w:lang w:val="x-none" w:eastAsia="ar-SA"/>
    </w:rPr>
  </w:style>
  <w:style w:type="character" w:customStyle="1" w:styleId="Nadpis3Char">
    <w:name w:val="Nadpis 3 Char"/>
    <w:basedOn w:val="Standardnpsmoodstavce"/>
    <w:link w:val="Nadpis3"/>
    <w:rsid w:val="00BD4763"/>
    <w:rPr>
      <w:rFonts w:ascii="Arial" w:eastAsia="Times New Roman" w:hAnsi="Arial" w:cs="Times New Roman"/>
      <w:bCs/>
      <w:sz w:val="18"/>
      <w:szCs w:val="20"/>
      <w:lang w:val="x-none" w:eastAsia="x-none"/>
    </w:rPr>
  </w:style>
  <w:style w:type="character" w:customStyle="1" w:styleId="Nadpis4Char">
    <w:name w:val="Nadpis 4 Char"/>
    <w:basedOn w:val="Standardnpsmoodstavce"/>
    <w:link w:val="Nadpis4"/>
    <w:rsid w:val="00BD4763"/>
    <w:rPr>
      <w:rFonts w:ascii="Cambria" w:eastAsia="Times New Roman" w:hAnsi="Cambria" w:cs="Times New Roman"/>
      <w:b/>
      <w:bCs/>
      <w:i/>
      <w:iCs/>
      <w:color w:val="4F81BD"/>
      <w:sz w:val="20"/>
      <w:szCs w:val="20"/>
      <w:lang w:val="x-none" w:eastAsia="x-none"/>
    </w:rPr>
  </w:style>
  <w:style w:type="character" w:customStyle="1" w:styleId="Nadpis5Char">
    <w:name w:val="Nadpis 5 Char"/>
    <w:basedOn w:val="Standardnpsmoodstavce"/>
    <w:link w:val="Nadpis5"/>
    <w:rsid w:val="00BD4763"/>
    <w:rPr>
      <w:rFonts w:ascii="Cambria" w:eastAsia="Times New Roman" w:hAnsi="Cambria" w:cs="Times New Roman"/>
      <w:color w:val="243F60"/>
      <w:sz w:val="20"/>
      <w:szCs w:val="20"/>
      <w:lang w:val="x-none" w:eastAsia="x-none"/>
    </w:rPr>
  </w:style>
  <w:style w:type="character" w:customStyle="1" w:styleId="Nadpis6Char">
    <w:name w:val="Nadpis 6 Char"/>
    <w:basedOn w:val="Standardnpsmoodstavce"/>
    <w:link w:val="Nadpis6"/>
    <w:rsid w:val="00BD4763"/>
    <w:rPr>
      <w:rFonts w:ascii="Cambria" w:eastAsia="Times New Roman" w:hAnsi="Cambria" w:cs="Times New Roman"/>
      <w:i/>
      <w:iCs/>
      <w:color w:val="243F60"/>
      <w:sz w:val="20"/>
      <w:szCs w:val="20"/>
      <w:lang w:val="x-none" w:eastAsia="x-none"/>
    </w:rPr>
  </w:style>
  <w:style w:type="character" w:customStyle="1" w:styleId="Nadpis7Char">
    <w:name w:val="Nadpis 7 Char"/>
    <w:basedOn w:val="Standardnpsmoodstavce"/>
    <w:link w:val="Nadpis7"/>
    <w:rsid w:val="00BD4763"/>
    <w:rPr>
      <w:rFonts w:ascii="Cambria" w:eastAsia="Times New Roman" w:hAnsi="Cambria" w:cs="Times New Roman"/>
      <w:i/>
      <w:iCs/>
      <w:color w:val="404040"/>
      <w:sz w:val="20"/>
      <w:szCs w:val="20"/>
      <w:lang w:val="x-none" w:eastAsia="x-none"/>
    </w:rPr>
  </w:style>
  <w:style w:type="character" w:customStyle="1" w:styleId="Nadpis8Char">
    <w:name w:val="Nadpis 8 Char"/>
    <w:basedOn w:val="Standardnpsmoodstavce"/>
    <w:link w:val="Nadpis8"/>
    <w:rsid w:val="00BD4763"/>
    <w:rPr>
      <w:rFonts w:ascii="Cambria" w:eastAsia="Times New Roman" w:hAnsi="Cambria" w:cs="Times New Roman"/>
      <w:color w:val="404040"/>
      <w:sz w:val="20"/>
      <w:szCs w:val="20"/>
      <w:lang w:val="x-none" w:eastAsia="x-none"/>
    </w:rPr>
  </w:style>
  <w:style w:type="character" w:customStyle="1" w:styleId="Nadpis9Char">
    <w:name w:val="Nadpis 9 Char"/>
    <w:basedOn w:val="Standardnpsmoodstavce"/>
    <w:link w:val="Nadpis9"/>
    <w:rsid w:val="00BD4763"/>
    <w:rPr>
      <w:rFonts w:ascii="Cambria" w:eastAsia="Times New Roman" w:hAnsi="Cambria" w:cs="Times New Roman"/>
      <w:i/>
      <w:iCs/>
      <w:color w:val="404040"/>
      <w:sz w:val="20"/>
      <w:szCs w:val="20"/>
      <w:lang w:val="x-none" w:eastAsia="x-none"/>
    </w:rPr>
  </w:style>
  <w:style w:type="character" w:styleId="Nevyeenzmnka">
    <w:name w:val="Unresolved Mention"/>
    <w:basedOn w:val="Standardnpsmoodstavce"/>
    <w:uiPriority w:val="99"/>
    <w:semiHidden/>
    <w:unhideWhenUsed/>
    <w:rsid w:val="00E31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40131">
      <w:bodyDiv w:val="1"/>
      <w:marLeft w:val="0"/>
      <w:marRight w:val="0"/>
      <w:marTop w:val="0"/>
      <w:marBottom w:val="0"/>
      <w:divBdr>
        <w:top w:val="none" w:sz="0" w:space="0" w:color="auto"/>
        <w:left w:val="none" w:sz="0" w:space="0" w:color="auto"/>
        <w:bottom w:val="none" w:sz="0" w:space="0" w:color="auto"/>
        <w:right w:val="none" w:sz="0" w:space="0" w:color="auto"/>
      </w:divBdr>
    </w:div>
    <w:div w:id="548878967">
      <w:bodyDiv w:val="1"/>
      <w:marLeft w:val="0"/>
      <w:marRight w:val="0"/>
      <w:marTop w:val="0"/>
      <w:marBottom w:val="0"/>
      <w:divBdr>
        <w:top w:val="none" w:sz="0" w:space="0" w:color="auto"/>
        <w:left w:val="none" w:sz="0" w:space="0" w:color="auto"/>
        <w:bottom w:val="none" w:sz="0" w:space="0" w:color="auto"/>
        <w:right w:val="none" w:sz="0" w:space="0" w:color="auto"/>
      </w:divBdr>
    </w:div>
    <w:div w:id="569921774">
      <w:bodyDiv w:val="1"/>
      <w:marLeft w:val="0"/>
      <w:marRight w:val="0"/>
      <w:marTop w:val="0"/>
      <w:marBottom w:val="0"/>
      <w:divBdr>
        <w:top w:val="none" w:sz="0" w:space="0" w:color="auto"/>
        <w:left w:val="none" w:sz="0" w:space="0" w:color="auto"/>
        <w:bottom w:val="none" w:sz="0" w:space="0" w:color="auto"/>
        <w:right w:val="none" w:sz="0" w:space="0" w:color="auto"/>
      </w:divBdr>
    </w:div>
    <w:div w:id="603616709">
      <w:bodyDiv w:val="1"/>
      <w:marLeft w:val="0"/>
      <w:marRight w:val="0"/>
      <w:marTop w:val="0"/>
      <w:marBottom w:val="0"/>
      <w:divBdr>
        <w:top w:val="none" w:sz="0" w:space="0" w:color="auto"/>
        <w:left w:val="none" w:sz="0" w:space="0" w:color="auto"/>
        <w:bottom w:val="none" w:sz="0" w:space="0" w:color="auto"/>
        <w:right w:val="none" w:sz="0" w:space="0" w:color="auto"/>
      </w:divBdr>
      <w:divsChild>
        <w:div w:id="1967159122">
          <w:marLeft w:val="0"/>
          <w:marRight w:val="45"/>
          <w:marTop w:val="0"/>
          <w:marBottom w:val="30"/>
          <w:divBdr>
            <w:top w:val="none" w:sz="0" w:space="1" w:color="auto"/>
            <w:left w:val="none" w:sz="0" w:space="1" w:color="auto"/>
            <w:bottom w:val="single" w:sz="6" w:space="1" w:color="E2E2E2"/>
            <w:right w:val="none" w:sz="0" w:space="1" w:color="auto"/>
          </w:divBdr>
          <w:divsChild>
            <w:div w:id="1550220880">
              <w:marLeft w:val="750"/>
              <w:marRight w:val="0"/>
              <w:marTop w:val="0"/>
              <w:marBottom w:val="45"/>
              <w:divBdr>
                <w:top w:val="single" w:sz="18" w:space="0" w:color="F4C110"/>
                <w:left w:val="none" w:sz="0" w:space="0" w:color="auto"/>
                <w:bottom w:val="none" w:sz="0" w:space="0" w:color="auto"/>
                <w:right w:val="none" w:sz="0" w:space="0" w:color="auto"/>
              </w:divBdr>
            </w:div>
          </w:divsChild>
        </w:div>
      </w:divsChild>
    </w:div>
    <w:div w:id="674918158">
      <w:bodyDiv w:val="1"/>
      <w:marLeft w:val="0"/>
      <w:marRight w:val="0"/>
      <w:marTop w:val="0"/>
      <w:marBottom w:val="0"/>
      <w:divBdr>
        <w:top w:val="none" w:sz="0" w:space="0" w:color="auto"/>
        <w:left w:val="none" w:sz="0" w:space="0" w:color="auto"/>
        <w:bottom w:val="none" w:sz="0" w:space="0" w:color="auto"/>
        <w:right w:val="none" w:sz="0" w:space="0" w:color="auto"/>
      </w:divBdr>
      <w:divsChild>
        <w:div w:id="920406299">
          <w:marLeft w:val="300"/>
          <w:marRight w:val="45"/>
          <w:marTop w:val="0"/>
          <w:marBottom w:val="30"/>
          <w:divBdr>
            <w:top w:val="none" w:sz="0" w:space="1" w:color="auto"/>
            <w:left w:val="none" w:sz="0" w:space="1" w:color="auto"/>
            <w:bottom w:val="single" w:sz="6" w:space="1" w:color="E2E2E2"/>
            <w:right w:val="none" w:sz="0" w:space="1" w:color="auto"/>
          </w:divBdr>
          <w:divsChild>
            <w:div w:id="1204178264">
              <w:marLeft w:val="750"/>
              <w:marRight w:val="0"/>
              <w:marTop w:val="0"/>
              <w:marBottom w:val="45"/>
              <w:divBdr>
                <w:top w:val="none" w:sz="0" w:space="0" w:color="auto"/>
                <w:left w:val="none" w:sz="0" w:space="0" w:color="auto"/>
                <w:bottom w:val="none" w:sz="0" w:space="0" w:color="auto"/>
                <w:right w:val="none" w:sz="0" w:space="0" w:color="auto"/>
              </w:divBdr>
            </w:div>
          </w:divsChild>
        </w:div>
      </w:divsChild>
    </w:div>
    <w:div w:id="1081222838">
      <w:bodyDiv w:val="1"/>
      <w:marLeft w:val="0"/>
      <w:marRight w:val="0"/>
      <w:marTop w:val="0"/>
      <w:marBottom w:val="0"/>
      <w:divBdr>
        <w:top w:val="none" w:sz="0" w:space="0" w:color="auto"/>
        <w:left w:val="none" w:sz="0" w:space="0" w:color="auto"/>
        <w:bottom w:val="none" w:sz="0" w:space="0" w:color="auto"/>
        <w:right w:val="none" w:sz="0" w:space="0" w:color="auto"/>
      </w:divBdr>
    </w:div>
    <w:div w:id="1373768401">
      <w:bodyDiv w:val="1"/>
      <w:marLeft w:val="0"/>
      <w:marRight w:val="0"/>
      <w:marTop w:val="0"/>
      <w:marBottom w:val="0"/>
      <w:divBdr>
        <w:top w:val="none" w:sz="0" w:space="0" w:color="auto"/>
        <w:left w:val="none" w:sz="0" w:space="0" w:color="auto"/>
        <w:bottom w:val="none" w:sz="0" w:space="0" w:color="auto"/>
        <w:right w:val="none" w:sz="0" w:space="0" w:color="auto"/>
      </w:divBdr>
      <w:divsChild>
        <w:div w:id="305167170">
          <w:marLeft w:val="0"/>
          <w:marRight w:val="45"/>
          <w:marTop w:val="0"/>
          <w:marBottom w:val="30"/>
          <w:divBdr>
            <w:top w:val="none" w:sz="0" w:space="1" w:color="auto"/>
            <w:left w:val="none" w:sz="0" w:space="1" w:color="auto"/>
            <w:bottom w:val="single" w:sz="6" w:space="1" w:color="E2E2E2"/>
            <w:right w:val="none" w:sz="0" w:space="1" w:color="auto"/>
          </w:divBdr>
          <w:divsChild>
            <w:div w:id="1659654881">
              <w:marLeft w:val="750"/>
              <w:marRight w:val="0"/>
              <w:marTop w:val="0"/>
              <w:marBottom w:val="45"/>
              <w:divBdr>
                <w:top w:val="single" w:sz="18" w:space="0" w:color="F4C110"/>
                <w:left w:val="none" w:sz="0" w:space="0" w:color="auto"/>
                <w:bottom w:val="none" w:sz="0" w:space="0" w:color="auto"/>
                <w:right w:val="none" w:sz="0" w:space="0" w:color="auto"/>
              </w:divBdr>
            </w:div>
          </w:divsChild>
        </w:div>
      </w:divsChild>
    </w:div>
    <w:div w:id="1469008248">
      <w:bodyDiv w:val="1"/>
      <w:marLeft w:val="0"/>
      <w:marRight w:val="0"/>
      <w:marTop w:val="0"/>
      <w:marBottom w:val="0"/>
      <w:divBdr>
        <w:top w:val="none" w:sz="0" w:space="0" w:color="auto"/>
        <w:left w:val="none" w:sz="0" w:space="0" w:color="auto"/>
        <w:bottom w:val="none" w:sz="0" w:space="0" w:color="auto"/>
        <w:right w:val="none" w:sz="0" w:space="0" w:color="auto"/>
      </w:divBdr>
    </w:div>
    <w:div w:id="1664822398">
      <w:bodyDiv w:val="1"/>
      <w:marLeft w:val="0"/>
      <w:marRight w:val="0"/>
      <w:marTop w:val="0"/>
      <w:marBottom w:val="0"/>
      <w:divBdr>
        <w:top w:val="none" w:sz="0" w:space="0" w:color="auto"/>
        <w:left w:val="none" w:sz="0" w:space="0" w:color="auto"/>
        <w:bottom w:val="none" w:sz="0" w:space="0" w:color="auto"/>
        <w:right w:val="none" w:sz="0" w:space="0" w:color="auto"/>
      </w:divBdr>
      <w:divsChild>
        <w:div w:id="1457408611">
          <w:marLeft w:val="300"/>
          <w:marRight w:val="45"/>
          <w:marTop w:val="0"/>
          <w:marBottom w:val="30"/>
          <w:divBdr>
            <w:top w:val="none" w:sz="0" w:space="1" w:color="auto"/>
            <w:left w:val="none" w:sz="0" w:space="1" w:color="auto"/>
            <w:bottom w:val="single" w:sz="6" w:space="1" w:color="E2E2E2"/>
            <w:right w:val="none" w:sz="0" w:space="1" w:color="auto"/>
          </w:divBdr>
          <w:divsChild>
            <w:div w:id="383145779">
              <w:marLeft w:val="750"/>
              <w:marRight w:val="0"/>
              <w:marTop w:val="0"/>
              <w:marBottom w:val="45"/>
              <w:divBdr>
                <w:top w:val="none" w:sz="0" w:space="0" w:color="auto"/>
                <w:left w:val="none" w:sz="0" w:space="0" w:color="auto"/>
                <w:bottom w:val="none" w:sz="0" w:space="0" w:color="auto"/>
                <w:right w:val="none" w:sz="0" w:space="0" w:color="auto"/>
              </w:divBdr>
            </w:div>
          </w:divsChild>
        </w:div>
      </w:divsChild>
    </w:div>
    <w:div w:id="1699895721">
      <w:bodyDiv w:val="1"/>
      <w:marLeft w:val="0"/>
      <w:marRight w:val="0"/>
      <w:marTop w:val="0"/>
      <w:marBottom w:val="0"/>
      <w:divBdr>
        <w:top w:val="none" w:sz="0" w:space="0" w:color="auto"/>
        <w:left w:val="none" w:sz="0" w:space="0" w:color="auto"/>
        <w:bottom w:val="none" w:sz="0" w:space="0" w:color="auto"/>
        <w:right w:val="none" w:sz="0" w:space="0" w:color="auto"/>
      </w:divBdr>
    </w:div>
    <w:div w:id="1722561376">
      <w:bodyDiv w:val="1"/>
      <w:marLeft w:val="0"/>
      <w:marRight w:val="0"/>
      <w:marTop w:val="0"/>
      <w:marBottom w:val="0"/>
      <w:divBdr>
        <w:top w:val="none" w:sz="0" w:space="0" w:color="auto"/>
        <w:left w:val="none" w:sz="0" w:space="0" w:color="auto"/>
        <w:bottom w:val="none" w:sz="0" w:space="0" w:color="auto"/>
        <w:right w:val="none" w:sz="0" w:space="0" w:color="auto"/>
      </w:divBdr>
      <w:divsChild>
        <w:div w:id="991641944">
          <w:marLeft w:val="300"/>
          <w:marRight w:val="45"/>
          <w:marTop w:val="0"/>
          <w:marBottom w:val="30"/>
          <w:divBdr>
            <w:top w:val="none" w:sz="0" w:space="1" w:color="auto"/>
            <w:left w:val="none" w:sz="0" w:space="1" w:color="auto"/>
            <w:bottom w:val="single" w:sz="6" w:space="1" w:color="E2E2E2"/>
            <w:right w:val="none" w:sz="0" w:space="1" w:color="auto"/>
          </w:divBdr>
          <w:divsChild>
            <w:div w:id="1129561">
              <w:marLeft w:val="750"/>
              <w:marRight w:val="0"/>
              <w:marTop w:val="0"/>
              <w:marBottom w:val="45"/>
              <w:divBdr>
                <w:top w:val="none" w:sz="0" w:space="0" w:color="auto"/>
                <w:left w:val="none" w:sz="0" w:space="0" w:color="auto"/>
                <w:bottom w:val="none" w:sz="0" w:space="0" w:color="auto"/>
                <w:right w:val="none" w:sz="0" w:space="0" w:color="auto"/>
              </w:divBdr>
            </w:div>
          </w:divsChild>
        </w:div>
      </w:divsChild>
    </w:div>
    <w:div w:id="1830367793">
      <w:bodyDiv w:val="1"/>
      <w:marLeft w:val="0"/>
      <w:marRight w:val="0"/>
      <w:marTop w:val="0"/>
      <w:marBottom w:val="0"/>
      <w:divBdr>
        <w:top w:val="none" w:sz="0" w:space="0" w:color="auto"/>
        <w:left w:val="none" w:sz="0" w:space="0" w:color="auto"/>
        <w:bottom w:val="none" w:sz="0" w:space="0" w:color="auto"/>
        <w:right w:val="none" w:sz="0" w:space="0" w:color="auto"/>
      </w:divBdr>
      <w:divsChild>
        <w:div w:id="1264610638">
          <w:marLeft w:val="300"/>
          <w:marRight w:val="45"/>
          <w:marTop w:val="0"/>
          <w:marBottom w:val="30"/>
          <w:divBdr>
            <w:top w:val="none" w:sz="0" w:space="1" w:color="auto"/>
            <w:left w:val="none" w:sz="0" w:space="1" w:color="auto"/>
            <w:bottom w:val="single" w:sz="6" w:space="1" w:color="E2E2E2"/>
            <w:right w:val="none" w:sz="0" w:space="1" w:color="auto"/>
          </w:divBdr>
          <w:divsChild>
            <w:div w:id="1334649183">
              <w:marLeft w:val="750"/>
              <w:marRight w:val="0"/>
              <w:marTop w:val="0"/>
              <w:marBottom w:val="45"/>
              <w:divBdr>
                <w:top w:val="none" w:sz="0" w:space="0" w:color="auto"/>
                <w:left w:val="none" w:sz="0" w:space="0" w:color="auto"/>
                <w:bottom w:val="none" w:sz="0" w:space="0" w:color="auto"/>
                <w:right w:val="none" w:sz="0" w:space="0" w:color="auto"/>
              </w:divBdr>
            </w:div>
          </w:divsChild>
        </w:div>
      </w:divsChild>
    </w:div>
    <w:div w:id="1897012893">
      <w:bodyDiv w:val="1"/>
      <w:marLeft w:val="0"/>
      <w:marRight w:val="0"/>
      <w:marTop w:val="0"/>
      <w:marBottom w:val="0"/>
      <w:divBdr>
        <w:top w:val="none" w:sz="0" w:space="0" w:color="auto"/>
        <w:left w:val="none" w:sz="0" w:space="0" w:color="auto"/>
        <w:bottom w:val="none" w:sz="0" w:space="0" w:color="auto"/>
        <w:right w:val="none" w:sz="0" w:space="0" w:color="auto"/>
      </w:divBdr>
    </w:div>
    <w:div w:id="2009626014">
      <w:bodyDiv w:val="1"/>
      <w:marLeft w:val="0"/>
      <w:marRight w:val="0"/>
      <w:marTop w:val="0"/>
      <w:marBottom w:val="0"/>
      <w:divBdr>
        <w:top w:val="none" w:sz="0" w:space="0" w:color="auto"/>
        <w:left w:val="none" w:sz="0" w:space="0" w:color="auto"/>
        <w:bottom w:val="none" w:sz="0" w:space="0" w:color="auto"/>
        <w:right w:val="none" w:sz="0" w:space="0" w:color="auto"/>
      </w:divBdr>
      <w:divsChild>
        <w:div w:id="1992362525">
          <w:marLeft w:val="300"/>
          <w:marRight w:val="45"/>
          <w:marTop w:val="0"/>
          <w:marBottom w:val="30"/>
          <w:divBdr>
            <w:top w:val="none" w:sz="0" w:space="1" w:color="auto"/>
            <w:left w:val="none" w:sz="0" w:space="1" w:color="auto"/>
            <w:bottom w:val="single" w:sz="6" w:space="1" w:color="E2E2E2"/>
            <w:right w:val="none" w:sz="0" w:space="1" w:color="auto"/>
          </w:divBdr>
          <w:divsChild>
            <w:div w:id="1389449508">
              <w:marLeft w:val="750"/>
              <w:marRight w:val="0"/>
              <w:marTop w:val="0"/>
              <w:marBottom w:val="45"/>
              <w:divBdr>
                <w:top w:val="none" w:sz="0" w:space="0" w:color="auto"/>
                <w:left w:val="none" w:sz="0" w:space="0" w:color="auto"/>
                <w:bottom w:val="none" w:sz="0" w:space="0" w:color="auto"/>
                <w:right w:val="none" w:sz="0" w:space="0" w:color="auto"/>
              </w:divBdr>
            </w:div>
          </w:divsChild>
        </w:div>
      </w:divsChild>
    </w:div>
    <w:div w:id="2053185453">
      <w:bodyDiv w:val="1"/>
      <w:marLeft w:val="0"/>
      <w:marRight w:val="0"/>
      <w:marTop w:val="0"/>
      <w:marBottom w:val="0"/>
      <w:divBdr>
        <w:top w:val="none" w:sz="0" w:space="0" w:color="auto"/>
        <w:left w:val="none" w:sz="0" w:space="0" w:color="auto"/>
        <w:bottom w:val="none" w:sz="0" w:space="0" w:color="auto"/>
        <w:right w:val="none" w:sz="0" w:space="0" w:color="auto"/>
      </w:divBdr>
      <w:divsChild>
        <w:div w:id="1482698151">
          <w:marLeft w:val="300"/>
          <w:marRight w:val="45"/>
          <w:marTop w:val="0"/>
          <w:marBottom w:val="30"/>
          <w:divBdr>
            <w:top w:val="none" w:sz="0" w:space="1" w:color="auto"/>
            <w:left w:val="none" w:sz="0" w:space="1" w:color="auto"/>
            <w:bottom w:val="single" w:sz="6" w:space="1" w:color="E2E2E2"/>
            <w:right w:val="none" w:sz="0" w:space="1" w:color="auto"/>
          </w:divBdr>
          <w:divsChild>
            <w:div w:id="597449223">
              <w:marLeft w:val="75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b1deb1-0e7f-4e28-90bf-05af6741b064">
      <Terms xmlns="http://schemas.microsoft.com/office/infopath/2007/PartnerControls"/>
    </lcf76f155ced4ddcb4097134ff3c332f>
    <TaxCatchAll xmlns="5b74bc95-057e-41a4-9ca9-db3f747b87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329C81172FAA4297BA1856914002D5" ma:contentTypeVersion="16" ma:contentTypeDescription="Create a new document." ma:contentTypeScope="" ma:versionID="1008f411218ff9a25fe21c2d56c55291">
  <xsd:schema xmlns:xsd="http://www.w3.org/2001/XMLSchema" xmlns:xs="http://www.w3.org/2001/XMLSchema" xmlns:p="http://schemas.microsoft.com/office/2006/metadata/properties" xmlns:ns2="4fb1deb1-0e7f-4e28-90bf-05af6741b064" xmlns:ns3="5b74bc95-057e-41a4-9ca9-db3f747b8724" targetNamespace="http://schemas.microsoft.com/office/2006/metadata/properties" ma:root="true" ma:fieldsID="ef03900fd65787a2aaa4d2caa3516d94" ns2:_="" ns3:_="">
    <xsd:import namespace="4fb1deb1-0e7f-4e28-90bf-05af6741b064"/>
    <xsd:import namespace="5b74bc95-057e-41a4-9ca9-db3f747b872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1deb1-0e7f-4e28-90bf-05af6741b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d7083f-b00c-4891-9221-ed2c2c21db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74bc95-057e-41a4-9ca9-db3f747b87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cfe91d-909e-49cd-8c91-b65eeee1753e}" ma:internalName="TaxCatchAll" ma:showField="CatchAllData" ma:web="5b74bc95-057e-41a4-9ca9-db3f747b87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EDCBE-BAE6-45A9-A569-1185A6141666}">
  <ds:schemaRefs>
    <ds:schemaRef ds:uri="http://schemas.microsoft.com/office/2006/metadata/properties"/>
    <ds:schemaRef ds:uri="http://schemas.microsoft.com/office/infopath/2007/PartnerControls"/>
    <ds:schemaRef ds:uri="4fb1deb1-0e7f-4e28-90bf-05af6741b064"/>
    <ds:schemaRef ds:uri="5b74bc95-057e-41a4-9ca9-db3f747b8724"/>
  </ds:schemaRefs>
</ds:datastoreItem>
</file>

<file path=customXml/itemProps2.xml><?xml version="1.0" encoding="utf-8"?>
<ds:datastoreItem xmlns:ds="http://schemas.openxmlformats.org/officeDocument/2006/customXml" ds:itemID="{FFA43712-C0D1-4DB4-91E6-543D8FF9C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1deb1-0e7f-4e28-90bf-05af6741b064"/>
    <ds:schemaRef ds:uri="5b74bc95-057e-41a4-9ca9-db3f747b8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F3359-2B54-40F8-B3A4-6CDD8FD29642}">
  <ds:schemaRefs>
    <ds:schemaRef ds:uri="http://schemas.microsoft.com/sharepoint/v3/contenttype/forms"/>
  </ds:schemaRefs>
</ds:datastoreItem>
</file>

<file path=customXml/itemProps4.xml><?xml version="1.0" encoding="utf-8"?>
<ds:datastoreItem xmlns:ds="http://schemas.openxmlformats.org/officeDocument/2006/customXml" ds:itemID="{E8A51BFA-45B6-47C8-A560-1FC6CF79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1305</Words>
  <Characters>7702</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Markéta Nováková</dc:creator>
  <cp:lastModifiedBy>Lilija Kosíková</cp:lastModifiedBy>
  <cp:revision>4</cp:revision>
  <cp:lastPrinted>2017-04-20T11:43:00Z</cp:lastPrinted>
  <dcterms:created xsi:type="dcterms:W3CDTF">2024-05-03T05:49:00Z</dcterms:created>
  <dcterms:modified xsi:type="dcterms:W3CDTF">2024-05-03T06:08:00Z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0x0101000E329C81172FAA4297BA1856914002D5</vt:lpwstr>
  </property>
  <property fmtid="{D5CDD505-2E9C-101B-9397-08002B2CF9AE}" pid="3" name="Order">
    <vt:r8>3764400</vt:r8>
  </property>
  <property fmtid="{D5CDD505-2E9C-101B-9397-08002B2CF9AE}" pid="4" name="MediaServiceImageTags">
    <vt:lpwstr/>
  </property>
</Properties>
</file>