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493B0" w14:textId="77777777" w:rsidR="006D6B7E" w:rsidRPr="00271BC2" w:rsidRDefault="00594C18">
      <w:pPr>
        <w:pStyle w:val="Nzev"/>
        <w:rPr>
          <w:rFonts w:cs="Times New Roman"/>
          <w:sz w:val="24"/>
          <w:szCs w:val="24"/>
        </w:rPr>
      </w:pPr>
      <w:r w:rsidRPr="00271BC2">
        <w:rPr>
          <w:rFonts w:cs="Times New Roman"/>
          <w:sz w:val="24"/>
          <w:szCs w:val="24"/>
        </w:rPr>
        <w:t xml:space="preserve">KUPNÍ SMLOUVA </w:t>
      </w:r>
    </w:p>
    <w:p w14:paraId="385A2CF7" w14:textId="49F162A7" w:rsidR="00B664C8" w:rsidRDefault="00594C18">
      <w:pPr>
        <w:pStyle w:val="Nzev"/>
        <w:rPr>
          <w:rFonts w:cs="Times New Roman"/>
          <w:sz w:val="24"/>
          <w:szCs w:val="24"/>
          <w:lang w:val="cs-CZ"/>
        </w:rPr>
      </w:pPr>
      <w:r w:rsidRPr="00271BC2">
        <w:rPr>
          <w:rFonts w:cs="Times New Roman"/>
          <w:sz w:val="24"/>
          <w:szCs w:val="24"/>
        </w:rPr>
        <w:t>„</w:t>
      </w:r>
      <w:proofErr w:type="spellStart"/>
      <w:r w:rsidRPr="00271BC2">
        <w:rPr>
          <w:rFonts w:cs="Times New Roman"/>
          <w:sz w:val="24"/>
          <w:szCs w:val="24"/>
        </w:rPr>
        <w:t>Nákup</w:t>
      </w:r>
      <w:proofErr w:type="spellEnd"/>
      <w:r w:rsidRPr="00271BC2">
        <w:rPr>
          <w:rFonts w:cs="Times New Roman"/>
          <w:sz w:val="24"/>
          <w:szCs w:val="24"/>
        </w:rPr>
        <w:t xml:space="preserve">  </w:t>
      </w:r>
      <w:proofErr w:type="spellStart"/>
      <w:r w:rsidRPr="00271BC2">
        <w:rPr>
          <w:rFonts w:cs="Times New Roman"/>
          <w:sz w:val="24"/>
          <w:szCs w:val="24"/>
        </w:rPr>
        <w:t>tabulí</w:t>
      </w:r>
      <w:proofErr w:type="spellEnd"/>
      <w:r w:rsidRPr="00271BC2">
        <w:rPr>
          <w:rFonts w:cs="Times New Roman"/>
          <w:sz w:val="24"/>
          <w:szCs w:val="24"/>
        </w:rPr>
        <w:t xml:space="preserve"> s </w:t>
      </w:r>
      <w:proofErr w:type="spellStart"/>
      <w:r w:rsidRPr="00271BC2">
        <w:rPr>
          <w:rFonts w:cs="Times New Roman"/>
          <w:sz w:val="24"/>
          <w:szCs w:val="24"/>
        </w:rPr>
        <w:t>pylony</w:t>
      </w:r>
      <w:proofErr w:type="spellEnd"/>
      <w:r w:rsidRPr="00271BC2">
        <w:rPr>
          <w:rFonts w:cs="Times New Roman"/>
          <w:sz w:val="24"/>
          <w:szCs w:val="24"/>
        </w:rPr>
        <w:t xml:space="preserve"> pro SOŠ a SOU </w:t>
      </w:r>
      <w:proofErr w:type="spellStart"/>
      <w:r w:rsidRPr="00271BC2">
        <w:rPr>
          <w:rFonts w:cs="Times New Roman"/>
          <w:sz w:val="24"/>
          <w:szCs w:val="24"/>
        </w:rPr>
        <w:t>Beroun-Hlinky</w:t>
      </w:r>
      <w:proofErr w:type="spellEnd"/>
      <w:r w:rsidRPr="00271BC2">
        <w:rPr>
          <w:rFonts w:cs="Times New Roman"/>
          <w:sz w:val="24"/>
          <w:szCs w:val="24"/>
          <w:rtl/>
          <w:lang w:val="ar-SA"/>
        </w:rPr>
        <w:t>“</w:t>
      </w:r>
    </w:p>
    <w:p w14:paraId="183C926F" w14:textId="77777777" w:rsidR="00D26ECF" w:rsidRPr="00D26ECF" w:rsidRDefault="00D26ECF">
      <w:pPr>
        <w:pStyle w:val="Nzev"/>
        <w:rPr>
          <w:rFonts w:cs="Times New Roman"/>
          <w:sz w:val="24"/>
          <w:szCs w:val="24"/>
          <w:lang w:val="cs-CZ"/>
        </w:rPr>
      </w:pPr>
    </w:p>
    <w:p w14:paraId="2710FC61" w14:textId="15E916A9" w:rsidR="00271BC2" w:rsidRDefault="006D6B7E" w:rsidP="00271BC2">
      <w:pPr>
        <w:pStyle w:val="Nzev"/>
        <w:rPr>
          <w:rFonts w:cs="Times New Roman"/>
          <w:sz w:val="24"/>
          <w:szCs w:val="24"/>
          <w:shd w:val="clear" w:color="auto" w:fill="FFFFFF"/>
          <w:lang w:val="cs-CZ"/>
        </w:rPr>
      </w:pPr>
      <w:r w:rsidRPr="00271BC2">
        <w:rPr>
          <w:rFonts w:cs="Times New Roman"/>
          <w:sz w:val="24"/>
          <w:szCs w:val="24"/>
          <w:lang w:val="cs-CZ"/>
        </w:rPr>
        <w:t>číslo smlouv</w:t>
      </w:r>
      <w:r w:rsidR="006575A4">
        <w:rPr>
          <w:rFonts w:cs="Times New Roman"/>
          <w:sz w:val="24"/>
          <w:szCs w:val="24"/>
          <w:lang w:val="cs-CZ"/>
        </w:rPr>
        <w:t>y</w:t>
      </w:r>
      <w:r w:rsidRPr="00271BC2">
        <w:rPr>
          <w:rFonts w:cs="Times New Roman"/>
          <w:sz w:val="24"/>
          <w:szCs w:val="24"/>
          <w:lang w:val="cs-CZ"/>
        </w:rPr>
        <w:t xml:space="preserve"> kupujícího.: </w:t>
      </w:r>
      <w:r w:rsidR="00271BC2" w:rsidRPr="00271BC2">
        <w:rPr>
          <w:rFonts w:cs="Times New Roman"/>
          <w:sz w:val="24"/>
          <w:szCs w:val="24"/>
          <w:shd w:val="clear" w:color="auto" w:fill="FFFFFF"/>
          <w:lang w:val="cs-CZ"/>
        </w:rPr>
        <w:t>S-0038/00664740/2024</w:t>
      </w:r>
    </w:p>
    <w:p w14:paraId="415EA8C8" w14:textId="77777777" w:rsidR="00271BC2" w:rsidRDefault="00271BC2" w:rsidP="00271BC2">
      <w:pPr>
        <w:pStyle w:val="Nzev"/>
        <w:rPr>
          <w:rFonts w:cs="Times New Roman"/>
          <w:sz w:val="24"/>
          <w:szCs w:val="24"/>
          <w:shd w:val="clear" w:color="auto" w:fill="FFFFFF"/>
          <w:lang w:val="cs-CZ"/>
        </w:rPr>
      </w:pPr>
    </w:p>
    <w:p w14:paraId="60EC5A8D" w14:textId="77777777" w:rsidR="00271BC2" w:rsidRPr="00271BC2" w:rsidRDefault="00271BC2" w:rsidP="00271BC2">
      <w:pPr>
        <w:pStyle w:val="Nzev"/>
        <w:rPr>
          <w:rFonts w:cs="Times New Roman"/>
          <w:sz w:val="24"/>
          <w:szCs w:val="24"/>
          <w:shd w:val="clear" w:color="auto" w:fill="FFFFFF"/>
          <w:lang w:val="cs-CZ"/>
        </w:rPr>
      </w:pPr>
    </w:p>
    <w:p w14:paraId="385A2CF9" w14:textId="76FEC679" w:rsidR="00B664C8" w:rsidRPr="00271BC2" w:rsidRDefault="00594C18" w:rsidP="00271BC2">
      <w:pPr>
        <w:pStyle w:val="Nzev"/>
        <w:jc w:val="left"/>
        <w:rPr>
          <w:b w:val="0"/>
          <w:bCs w:val="0"/>
          <w:sz w:val="24"/>
          <w:szCs w:val="24"/>
          <w:lang w:val="cs-CZ"/>
        </w:rPr>
      </w:pPr>
      <w:r w:rsidRPr="00271BC2">
        <w:rPr>
          <w:sz w:val="24"/>
          <w:szCs w:val="24"/>
          <w:lang w:val="cs-CZ"/>
        </w:rPr>
        <w:t>Smluvní strany:</w:t>
      </w:r>
    </w:p>
    <w:p w14:paraId="385A2CFA" w14:textId="77777777" w:rsidR="00B664C8" w:rsidRDefault="00B664C8">
      <w:pPr>
        <w:rPr>
          <w:b/>
          <w:bCs/>
        </w:rPr>
      </w:pPr>
    </w:p>
    <w:p w14:paraId="385A2CFB" w14:textId="77777777" w:rsidR="00B664C8" w:rsidRDefault="00594C18">
      <w:pPr>
        <w:tabs>
          <w:tab w:val="left" w:pos="284"/>
        </w:tabs>
        <w:rPr>
          <w:b/>
          <w:bCs/>
        </w:rPr>
      </w:pPr>
      <w:r>
        <w:rPr>
          <w:b/>
          <w:bCs/>
        </w:rPr>
        <w:t>SOŠ a SOU Beroun-Hlinky</w:t>
      </w:r>
    </w:p>
    <w:p w14:paraId="385A2CFC" w14:textId="77777777" w:rsidR="00B664C8" w:rsidRDefault="00594C18">
      <w:pPr>
        <w:tabs>
          <w:tab w:val="left" w:pos="284"/>
        </w:tabs>
      </w:pPr>
      <w:r>
        <w:t xml:space="preserve">se sídlem: </w:t>
      </w:r>
      <w:r>
        <w:tab/>
      </w:r>
      <w:r>
        <w:tab/>
      </w:r>
      <w:r>
        <w:tab/>
        <w:t xml:space="preserve">Okružní </w:t>
      </w:r>
      <w:r w:rsidRPr="00594C18">
        <w:t xml:space="preserve">1404, 26673 Beroun </w:t>
      </w:r>
    </w:p>
    <w:p w14:paraId="385A2CFD" w14:textId="0C2F7B2F" w:rsidR="00B664C8" w:rsidRDefault="00594C18">
      <w:pPr>
        <w:tabs>
          <w:tab w:val="left" w:pos="284"/>
        </w:tabs>
        <w:ind w:left="2835" w:hanging="2835"/>
      </w:pPr>
      <w:r>
        <w:t xml:space="preserve">zastoupený: </w:t>
      </w:r>
      <w:r>
        <w:tab/>
        <w:t>Mgr. Jiří</w:t>
      </w:r>
      <w:r>
        <w:rPr>
          <w:lang w:val="de-DE"/>
        </w:rPr>
        <w:t xml:space="preserve">m </w:t>
      </w:r>
      <w:proofErr w:type="spellStart"/>
      <w:r>
        <w:rPr>
          <w:lang w:val="de-DE"/>
        </w:rPr>
        <w:t>Perlingerem</w:t>
      </w:r>
      <w:proofErr w:type="spellEnd"/>
      <w:r>
        <w:rPr>
          <w:lang w:val="de-DE"/>
        </w:rPr>
        <w:t xml:space="preserve"> </w:t>
      </w:r>
      <w:r>
        <w:t>ředitel</w:t>
      </w:r>
      <w:r w:rsidR="00D8644D">
        <w:t>em</w:t>
      </w:r>
    </w:p>
    <w:p w14:paraId="385A2CFE" w14:textId="07AEB5F6" w:rsidR="00B664C8" w:rsidRDefault="00594C18">
      <w:pPr>
        <w:tabs>
          <w:tab w:val="left" w:pos="284"/>
        </w:tabs>
        <w:ind w:left="2835" w:hanging="2835"/>
      </w:pPr>
      <w:r>
        <w:t>kontaktní osob</w:t>
      </w:r>
      <w:r w:rsidR="00B22B45">
        <w:t>a:</w:t>
      </w:r>
      <w:r>
        <w:tab/>
      </w:r>
      <w:r>
        <w:tab/>
        <w:t>Ing. Martina Trojanová ZŘEP</w:t>
      </w:r>
    </w:p>
    <w:p w14:paraId="385A2CFF" w14:textId="54875524" w:rsidR="00B664C8" w:rsidRDefault="00594C18">
      <w:pPr>
        <w:tabs>
          <w:tab w:val="left" w:pos="284"/>
        </w:tabs>
      </w:pPr>
      <w:r>
        <w:t>email pro odeslání faktury</w:t>
      </w:r>
      <w:r w:rsidR="00B22B45">
        <w:t>:</w:t>
      </w:r>
      <w:r>
        <w:tab/>
        <w:t>skola@soshlinky.cz a kopii na ivana.civinova@soshlinky.cz</w:t>
      </w:r>
      <w:r>
        <w:tab/>
      </w:r>
    </w:p>
    <w:p w14:paraId="385A2D00" w14:textId="77777777" w:rsidR="00B664C8" w:rsidRDefault="00594C18">
      <w:pPr>
        <w:tabs>
          <w:tab w:val="left" w:pos="284"/>
        </w:tabs>
      </w:pPr>
      <w:r>
        <w:t>IČ</w:t>
      </w:r>
      <w:r>
        <w:rPr>
          <w:lang w:val="da-DK"/>
        </w:rPr>
        <w:t xml:space="preserve">O: 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00664740</w:t>
      </w:r>
    </w:p>
    <w:p w14:paraId="385A2D01" w14:textId="77777777" w:rsidR="00B664C8" w:rsidRDefault="00594C18">
      <w:pPr>
        <w:tabs>
          <w:tab w:val="left" w:pos="284"/>
        </w:tabs>
      </w:pPr>
      <w:r>
        <w:t>DIČ:</w:t>
      </w:r>
      <w:r>
        <w:tab/>
      </w:r>
      <w:r>
        <w:tab/>
      </w:r>
      <w:r>
        <w:tab/>
      </w:r>
      <w:r>
        <w:tab/>
        <w:t>CZ00664740</w:t>
      </w:r>
    </w:p>
    <w:p w14:paraId="385A2D02" w14:textId="77777777" w:rsidR="00B664C8" w:rsidRDefault="00594C18">
      <w:pPr>
        <w:tabs>
          <w:tab w:val="left" w:pos="284"/>
        </w:tabs>
      </w:pPr>
      <w:r>
        <w:t>bankovní spojení:</w:t>
      </w:r>
      <w:r>
        <w:tab/>
        <w:t xml:space="preserve">            KB</w:t>
      </w:r>
    </w:p>
    <w:p w14:paraId="385A2D03" w14:textId="77777777" w:rsidR="00B664C8" w:rsidRDefault="00594C18">
      <w:pPr>
        <w:tabs>
          <w:tab w:val="left" w:pos="284"/>
        </w:tabs>
      </w:pPr>
      <w:r>
        <w:t xml:space="preserve">číslo účtu: </w:t>
      </w:r>
      <w:r>
        <w:tab/>
      </w:r>
      <w:r>
        <w:tab/>
      </w:r>
      <w:r>
        <w:tab/>
        <w:t>3236131/0100</w:t>
      </w:r>
    </w:p>
    <w:p w14:paraId="385A2D04" w14:textId="77777777" w:rsidR="00B664C8" w:rsidRDefault="00B664C8">
      <w:pPr>
        <w:tabs>
          <w:tab w:val="left" w:pos="284"/>
        </w:tabs>
      </w:pPr>
    </w:p>
    <w:p w14:paraId="385A2D05" w14:textId="77777777" w:rsidR="00B664C8" w:rsidRDefault="00594C18">
      <w:pPr>
        <w:tabs>
          <w:tab w:val="left" w:pos="284"/>
        </w:tabs>
      </w:pPr>
      <w:r>
        <w:t>(dále jen „</w:t>
      </w:r>
      <w:r>
        <w:rPr>
          <w:i/>
          <w:iCs/>
        </w:rPr>
        <w:t>kupující</w:t>
      </w:r>
      <w:r>
        <w:rPr>
          <w:rFonts w:ascii="Arial Unicode MS" w:hAnsi="Arial Unicode MS"/>
          <w:rtl/>
          <w:lang w:val="ar-SA"/>
        </w:rPr>
        <w:t>“</w:t>
      </w:r>
      <w:r>
        <w:t>)</w:t>
      </w:r>
    </w:p>
    <w:p w14:paraId="385A2D06" w14:textId="77777777" w:rsidR="00B664C8" w:rsidRDefault="00B664C8">
      <w:pPr>
        <w:pStyle w:val="Zpat"/>
        <w:tabs>
          <w:tab w:val="clear" w:pos="4536"/>
          <w:tab w:val="clear" w:pos="9072"/>
          <w:tab w:val="left" w:pos="284"/>
        </w:tabs>
      </w:pPr>
    </w:p>
    <w:p w14:paraId="385A2D07" w14:textId="77777777" w:rsidR="00B664C8" w:rsidRDefault="00594C18">
      <w:pPr>
        <w:tabs>
          <w:tab w:val="left" w:pos="284"/>
        </w:tabs>
        <w:rPr>
          <w:b/>
          <w:bCs/>
        </w:rPr>
      </w:pPr>
      <w:r>
        <w:rPr>
          <w:b/>
          <w:bCs/>
        </w:rPr>
        <w:tab/>
        <w:t>a</w:t>
      </w:r>
    </w:p>
    <w:p w14:paraId="385A2D08" w14:textId="77777777" w:rsidR="00B664C8" w:rsidRDefault="00B664C8">
      <w:pPr>
        <w:tabs>
          <w:tab w:val="left" w:pos="284"/>
        </w:tabs>
      </w:pPr>
    </w:p>
    <w:p w14:paraId="385A2D09" w14:textId="77777777" w:rsidR="00B664C8" w:rsidRDefault="00594C18">
      <w:pPr>
        <w:tabs>
          <w:tab w:val="right" w:pos="6663"/>
        </w:tabs>
        <w:spacing w:line="276" w:lineRule="auto"/>
        <w:jc w:val="both"/>
      </w:pPr>
      <w:r>
        <w:rPr>
          <w:lang w:val="de-DE"/>
        </w:rPr>
        <w:t xml:space="preserve">SCHOLATAB </w:t>
      </w:r>
      <w:proofErr w:type="spellStart"/>
      <w:r>
        <w:rPr>
          <w:lang w:val="de-DE"/>
        </w:rPr>
        <w:t>s.r.o</w:t>
      </w:r>
      <w:proofErr w:type="spellEnd"/>
      <w:r>
        <w:rPr>
          <w:lang w:val="de-DE"/>
        </w:rPr>
        <w:t>.</w:t>
      </w:r>
    </w:p>
    <w:p w14:paraId="385A2D0A" w14:textId="77777777" w:rsidR="00B664C8" w:rsidRDefault="00594C18">
      <w:pPr>
        <w:tabs>
          <w:tab w:val="right" w:pos="6663"/>
        </w:tabs>
        <w:spacing w:line="276" w:lineRule="auto"/>
        <w:jc w:val="both"/>
      </w:pPr>
      <w:r>
        <w:t>se sídlem: 28.října 802/16, 412 01 Litoměřice</w:t>
      </w:r>
    </w:p>
    <w:p w14:paraId="385A2D0B" w14:textId="77777777" w:rsidR="00B664C8" w:rsidRDefault="00594C18">
      <w:pPr>
        <w:tabs>
          <w:tab w:val="right" w:pos="6663"/>
        </w:tabs>
        <w:spacing w:line="276" w:lineRule="auto"/>
        <w:jc w:val="both"/>
      </w:pPr>
      <w:r>
        <w:t>IČ</w:t>
      </w:r>
      <w:r>
        <w:rPr>
          <w:lang w:val="da-DK"/>
        </w:rPr>
        <w:t>O:</w:t>
      </w:r>
      <w:r>
        <w:t xml:space="preserve">        24175307 </w:t>
      </w:r>
    </w:p>
    <w:p w14:paraId="385A2D0C" w14:textId="77777777" w:rsidR="00B664C8" w:rsidRDefault="00594C18">
      <w:pPr>
        <w:tabs>
          <w:tab w:val="right" w:pos="6663"/>
        </w:tabs>
        <w:spacing w:line="276" w:lineRule="auto"/>
        <w:jc w:val="both"/>
      </w:pPr>
      <w:r>
        <w:t>DIČ:        CZ24175307</w:t>
      </w:r>
    </w:p>
    <w:p w14:paraId="385A2D0D" w14:textId="77777777" w:rsidR="00B664C8" w:rsidRDefault="00594C18">
      <w:pPr>
        <w:tabs>
          <w:tab w:val="right" w:pos="6663"/>
        </w:tabs>
        <w:spacing w:line="276" w:lineRule="auto"/>
        <w:jc w:val="both"/>
      </w:pPr>
      <w:r>
        <w:t>zapsána v obchodní</w:t>
      </w:r>
      <w:r>
        <w:rPr>
          <w:lang w:val="da-DK"/>
        </w:rPr>
        <w:t>m rejst</w:t>
      </w:r>
      <w:proofErr w:type="spellStart"/>
      <w:r>
        <w:t>říku</w:t>
      </w:r>
      <w:proofErr w:type="spellEnd"/>
      <w:r>
        <w:t xml:space="preserve"> veden</w:t>
      </w:r>
      <w:r>
        <w:rPr>
          <w:lang w:val="fr-FR"/>
        </w:rPr>
        <w:t>é</w:t>
      </w:r>
      <w:r>
        <w:t xml:space="preserve">m u:  Krajský soud v Ústí nad Labem, </w:t>
      </w:r>
      <w:proofErr w:type="spellStart"/>
      <w:r>
        <w:t>oddí</w:t>
      </w:r>
      <w:proofErr w:type="spellEnd"/>
      <w:r>
        <w:rPr>
          <w:lang w:val="nl-NL"/>
        </w:rPr>
        <w:t>l C, vlo</w:t>
      </w:r>
      <w:proofErr w:type="spellStart"/>
      <w:r>
        <w:t>žka</w:t>
      </w:r>
      <w:proofErr w:type="spellEnd"/>
      <w:r>
        <w:t xml:space="preserve"> 31324 </w:t>
      </w:r>
    </w:p>
    <w:p w14:paraId="385A2D0E" w14:textId="77777777" w:rsidR="00B664C8" w:rsidRDefault="00594C18">
      <w:pPr>
        <w:tabs>
          <w:tab w:val="right" w:pos="6663"/>
        </w:tabs>
        <w:spacing w:line="276" w:lineRule="auto"/>
        <w:jc w:val="both"/>
      </w:pPr>
      <w:r>
        <w:t xml:space="preserve">zastoupena:   Mgr. Jaroslav </w:t>
      </w:r>
      <w:proofErr w:type="spellStart"/>
      <w:r>
        <w:t>Simajchl</w:t>
      </w:r>
      <w:proofErr w:type="spellEnd"/>
      <w:r>
        <w:t xml:space="preserve"> - jednatel</w:t>
      </w:r>
    </w:p>
    <w:p w14:paraId="385A2D0F" w14:textId="77777777" w:rsidR="00B664C8" w:rsidRDefault="00594C18">
      <w:pPr>
        <w:pStyle w:val="Prost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Česká spořitelna a.s.,  2658969319/0800  </w:t>
      </w:r>
    </w:p>
    <w:p w14:paraId="385A2D10" w14:textId="77777777" w:rsidR="00B664C8" w:rsidRDefault="00B664C8">
      <w:pPr>
        <w:tabs>
          <w:tab w:val="right" w:pos="6663"/>
        </w:tabs>
        <w:spacing w:line="276" w:lineRule="auto"/>
        <w:jc w:val="both"/>
      </w:pPr>
    </w:p>
    <w:p w14:paraId="385A2D11" w14:textId="77777777" w:rsidR="00B664C8" w:rsidRDefault="00594C18">
      <w:pPr>
        <w:tabs>
          <w:tab w:val="right" w:pos="6663"/>
        </w:tabs>
        <w:spacing w:line="276" w:lineRule="auto"/>
        <w:jc w:val="both"/>
      </w:pPr>
      <w:r>
        <w:t>Kontaktní osoba pro realizaci předmětu smlouvy a reklamace: Jiří Bušek, e-mail: busek@scholatab.cz</w:t>
      </w:r>
    </w:p>
    <w:p w14:paraId="385A2D12" w14:textId="77777777" w:rsidR="00B664C8" w:rsidRDefault="00B664C8">
      <w:pPr>
        <w:tabs>
          <w:tab w:val="right" w:pos="6663"/>
        </w:tabs>
        <w:spacing w:line="276" w:lineRule="auto"/>
        <w:jc w:val="both"/>
      </w:pPr>
    </w:p>
    <w:p w14:paraId="385A2D13" w14:textId="77777777" w:rsidR="00B664C8" w:rsidRDefault="00594C18">
      <w:pPr>
        <w:rPr>
          <w:b/>
          <w:bCs/>
          <w:i/>
          <w:iCs/>
        </w:rPr>
      </w:pPr>
      <w:r>
        <w:t>(dále jen „</w:t>
      </w:r>
      <w:r>
        <w:rPr>
          <w:i/>
          <w:iCs/>
        </w:rPr>
        <w:t>prodávající</w:t>
      </w:r>
      <w:r>
        <w:rPr>
          <w:rFonts w:ascii="Arial Unicode MS" w:hAnsi="Arial Unicode MS"/>
          <w:rtl/>
          <w:lang w:val="ar-SA"/>
        </w:rPr>
        <w:t>“</w:t>
      </w:r>
      <w:r>
        <w:t>)</w:t>
      </w:r>
    </w:p>
    <w:p w14:paraId="385A2D14" w14:textId="77777777" w:rsidR="00B664C8" w:rsidRDefault="00B664C8">
      <w:pPr>
        <w:jc w:val="center"/>
      </w:pPr>
    </w:p>
    <w:p w14:paraId="385A2D15" w14:textId="24A60D16" w:rsidR="00413D87" w:rsidRDefault="00594C18" w:rsidP="00413D87">
      <w:pPr>
        <w:jc w:val="center"/>
        <w:rPr>
          <w:b/>
          <w:bCs/>
          <w:u w:val="single"/>
        </w:rPr>
      </w:pPr>
      <w:r>
        <w:t xml:space="preserve">uzavírají spolu podle § 2079 a násl. zákona č. 89/2012 Sb., 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t>ý zákoník, ve znění pozdějších předpisů (dále jen „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t>ý zákoník</w:t>
      </w:r>
      <w:r>
        <w:rPr>
          <w:rFonts w:ascii="Arial Unicode MS" w:hAnsi="Arial Unicode MS"/>
          <w:rtl/>
          <w:lang w:val="ar-SA"/>
        </w:rPr>
        <w:t>“</w:t>
      </w:r>
      <w:r>
        <w:t>) tuto kupní smlouvu</w:t>
      </w:r>
    </w:p>
    <w:p w14:paraId="385A2D16" w14:textId="1150C61C" w:rsidR="00B664C8" w:rsidRDefault="00594C18">
      <w:pPr>
        <w:jc w:val="center"/>
        <w:rPr>
          <w:b/>
          <w:bCs/>
        </w:rPr>
      </w:pPr>
      <w:r>
        <w:t>(dále jen „</w:t>
      </w:r>
      <w:r>
        <w:rPr>
          <w:i/>
          <w:iCs/>
        </w:rPr>
        <w:t>Smlouva</w:t>
      </w:r>
      <w:r>
        <w:rPr>
          <w:rFonts w:ascii="Arial Unicode MS" w:hAnsi="Arial Unicode MS"/>
          <w:rtl/>
          <w:lang w:val="ar-SA"/>
        </w:rPr>
        <w:t>“</w:t>
      </w:r>
      <w:r>
        <w:t>)</w:t>
      </w:r>
    </w:p>
    <w:p w14:paraId="385A2D17" w14:textId="77777777" w:rsidR="00B664C8" w:rsidRDefault="00594C18">
      <w:pPr>
        <w:pStyle w:val="Odstavecseseznamem"/>
        <w:spacing w:before="120" w:line="276" w:lineRule="auto"/>
        <w:ind w:left="0"/>
        <w:jc w:val="center"/>
        <w:rPr>
          <w:b/>
          <w:bCs/>
        </w:rPr>
      </w:pPr>
      <w:r>
        <w:rPr>
          <w:b/>
          <w:bCs/>
        </w:rPr>
        <w:t>Č</w:t>
      </w:r>
      <w:r>
        <w:rPr>
          <w:b/>
          <w:bCs/>
          <w:lang w:val="pt-PT"/>
        </w:rPr>
        <w:t>l. I.</w:t>
      </w:r>
    </w:p>
    <w:p w14:paraId="385A2D18" w14:textId="77777777" w:rsidR="00B664C8" w:rsidRDefault="00594C18">
      <w:pPr>
        <w:pStyle w:val="Odstavecseseznamem"/>
        <w:spacing w:line="276" w:lineRule="auto"/>
        <w:ind w:left="0"/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385A2D19" w14:textId="77777777" w:rsidR="00B664C8" w:rsidRPr="00C30657" w:rsidRDefault="00594C18" w:rsidP="00C30657">
      <w:pPr>
        <w:spacing w:before="120" w:line="276" w:lineRule="auto"/>
        <w:jc w:val="both"/>
        <w:rPr>
          <w:b/>
          <w:bCs/>
        </w:rPr>
      </w:pPr>
      <w:r w:rsidRPr="00C30657">
        <w:rPr>
          <w:b/>
          <w:bCs/>
        </w:rPr>
        <w:t>Předmětem Smlouvy je nákup:</w:t>
      </w:r>
    </w:p>
    <w:p w14:paraId="385A2D1A" w14:textId="20687B5E" w:rsidR="00B664C8" w:rsidRPr="00C30657" w:rsidRDefault="00594C18">
      <w:pPr>
        <w:pStyle w:val="Odstavecseseznamem"/>
        <w:numPr>
          <w:ilvl w:val="1"/>
          <w:numId w:val="2"/>
        </w:numPr>
        <w:spacing w:before="120" w:line="276" w:lineRule="auto"/>
        <w:jc w:val="both"/>
      </w:pPr>
      <w:r w:rsidRPr="00C30657">
        <w:t>10 ks</w:t>
      </w:r>
      <w:r w:rsidR="00C30657" w:rsidRPr="00C30657">
        <w:t xml:space="preserve"> </w:t>
      </w:r>
      <w:r w:rsidR="00C30657">
        <w:t>pylonů</w:t>
      </w:r>
      <w:r w:rsidR="00C30657">
        <w:t xml:space="preserve"> včetně</w:t>
      </w:r>
      <w:r w:rsidRPr="00C30657">
        <w:t xml:space="preserve"> tabul</w:t>
      </w:r>
      <w:r>
        <w:t xml:space="preserve">í </w:t>
      </w:r>
    </w:p>
    <w:p w14:paraId="385A2D1B" w14:textId="77777777" w:rsidR="00B664C8" w:rsidRDefault="00594C18">
      <w:pPr>
        <w:pStyle w:val="Odstavecseseznamem"/>
        <w:numPr>
          <w:ilvl w:val="1"/>
          <w:numId w:val="2"/>
        </w:numPr>
        <w:spacing w:before="120" w:line="276" w:lineRule="auto"/>
        <w:jc w:val="both"/>
      </w:pPr>
      <w:r>
        <w:t>1ks pylonu bez tabule</w:t>
      </w:r>
    </w:p>
    <w:p w14:paraId="385A2D1D" w14:textId="77777777" w:rsidR="00B664C8" w:rsidRDefault="00594C18">
      <w:pPr>
        <w:pStyle w:val="Odstavecseseznamem"/>
        <w:numPr>
          <w:ilvl w:val="1"/>
          <w:numId w:val="2"/>
        </w:numPr>
        <w:spacing w:before="120" w:line="276" w:lineRule="auto"/>
        <w:jc w:val="both"/>
      </w:pPr>
      <w:r>
        <w:lastRenderedPageBreak/>
        <w:t>seznam zboží je uveden v pří</w:t>
      </w:r>
      <w:r>
        <w:rPr>
          <w:lang w:val="nl-NL"/>
        </w:rPr>
        <w:t xml:space="preserve">loze </w:t>
      </w:r>
      <w:r>
        <w:t>č. 1 t</w:t>
      </w:r>
      <w:r>
        <w:rPr>
          <w:lang w:val="fr-FR"/>
        </w:rPr>
        <w:t>é</w:t>
      </w:r>
      <w:r>
        <w:t xml:space="preserve">to Smlouvy a je v souladu s nabídkou, kterou Prodávající předložil na základě </w:t>
      </w:r>
      <w:proofErr w:type="spellStart"/>
      <w:r>
        <w:t>poptávkov</w:t>
      </w:r>
      <w:proofErr w:type="spellEnd"/>
      <w:r>
        <w:rPr>
          <w:lang w:val="fr-FR"/>
        </w:rPr>
        <w:t>é</w:t>
      </w:r>
      <w:r>
        <w:t>ho řízení.</w:t>
      </w:r>
    </w:p>
    <w:p w14:paraId="385A2D1E" w14:textId="77777777" w:rsidR="00B664C8" w:rsidRPr="00594C18" w:rsidRDefault="00594C18">
      <w:pPr>
        <w:pStyle w:val="Odstavecseseznamem"/>
        <w:numPr>
          <w:ilvl w:val="1"/>
          <w:numId w:val="2"/>
        </w:numPr>
        <w:spacing w:before="120" w:line="276" w:lineRule="auto"/>
        <w:jc w:val="both"/>
      </w:pPr>
      <w:r w:rsidRPr="00594C18">
        <w:t>Sou</w:t>
      </w:r>
      <w:r>
        <w:t>částí dodávek zboží je i balení, doprava do mí</w:t>
      </w:r>
      <w:r>
        <w:rPr>
          <w:lang w:val="it-IT"/>
        </w:rPr>
        <w:t>sta p</w:t>
      </w:r>
      <w:proofErr w:type="spellStart"/>
      <w:r>
        <w:t>řevzetí</w:t>
      </w:r>
      <w:proofErr w:type="spellEnd"/>
      <w:r>
        <w:t>, a zajištění záručního servisu dle t</w:t>
      </w:r>
      <w:r>
        <w:rPr>
          <w:lang w:val="fr-FR"/>
        </w:rPr>
        <w:t>é</w:t>
      </w:r>
      <w:r>
        <w:t>to Smlouvy.</w:t>
      </w:r>
    </w:p>
    <w:p w14:paraId="385A2D1F" w14:textId="77777777" w:rsidR="00B664C8" w:rsidRDefault="00594C18">
      <w:pPr>
        <w:pStyle w:val="Odstavecseseznamem"/>
        <w:numPr>
          <w:ilvl w:val="1"/>
          <w:numId w:val="2"/>
        </w:numPr>
        <w:spacing w:before="120" w:line="276" w:lineRule="auto"/>
        <w:jc w:val="both"/>
        <w:rPr>
          <w:lang w:val="de-DE"/>
        </w:rPr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se zavazuje Kupujícímu dodat zboží za podmínek uvedený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v</w:t>
      </w:r>
      <w:r>
        <w:t> t</w:t>
      </w:r>
      <w:r>
        <w:rPr>
          <w:lang w:val="fr-FR"/>
        </w:rPr>
        <w:t>é</w:t>
      </w:r>
      <w:r>
        <w:t>to Smlouvě.</w:t>
      </w:r>
    </w:p>
    <w:p w14:paraId="385A2D20" w14:textId="77777777" w:rsidR="00B664C8" w:rsidRDefault="00594C18">
      <w:pPr>
        <w:pStyle w:val="Odstavecseseznamem"/>
        <w:numPr>
          <w:ilvl w:val="1"/>
          <w:numId w:val="2"/>
        </w:numPr>
        <w:spacing w:before="120" w:line="276" w:lineRule="auto"/>
        <w:jc w:val="both"/>
      </w:pPr>
      <w:r>
        <w:t>Kupující se zavazuje zboží převzít a zaplatit za ně sjednanou cenu, bude-li dodá</w:t>
      </w:r>
      <w:r>
        <w:rPr>
          <w:lang w:val="it-IT"/>
        </w:rPr>
        <w:t>no v</w:t>
      </w:r>
      <w:r>
        <w:t> souladu s touto Smlouvou. Zboží může být Kupujícím převzato na Kupujícím určen</w:t>
      </w:r>
      <w:r>
        <w:rPr>
          <w:lang w:val="fr-FR"/>
        </w:rPr>
        <w:t>é</w:t>
      </w:r>
      <w:r>
        <w:t>m místě, dále jen „převzetí zboží“.</w:t>
      </w:r>
    </w:p>
    <w:p w14:paraId="385A2D21" w14:textId="77777777" w:rsidR="00B664C8" w:rsidRDefault="00594C18">
      <w:pPr>
        <w:pStyle w:val="Odstavecseseznamem"/>
        <w:spacing w:before="120" w:line="276" w:lineRule="auto"/>
        <w:ind w:left="0"/>
        <w:jc w:val="center"/>
        <w:rPr>
          <w:b/>
          <w:bCs/>
        </w:rPr>
      </w:pPr>
      <w:r>
        <w:rPr>
          <w:b/>
          <w:bCs/>
        </w:rPr>
        <w:t>Č</w:t>
      </w:r>
      <w:r>
        <w:rPr>
          <w:b/>
          <w:bCs/>
          <w:lang w:val="pt-PT"/>
        </w:rPr>
        <w:t>l. II.</w:t>
      </w:r>
    </w:p>
    <w:p w14:paraId="385A2D22" w14:textId="77777777" w:rsidR="00B664C8" w:rsidRDefault="00594C18">
      <w:pPr>
        <w:pStyle w:val="Odstavecseseznamem"/>
        <w:spacing w:line="276" w:lineRule="auto"/>
        <w:ind w:left="0"/>
        <w:jc w:val="center"/>
        <w:rPr>
          <w:b/>
          <w:bCs/>
        </w:rPr>
      </w:pPr>
      <w:r>
        <w:rPr>
          <w:b/>
          <w:bCs/>
        </w:rPr>
        <w:t>Kupní cena za zboží a platební podmínky</w:t>
      </w:r>
    </w:p>
    <w:p w14:paraId="385A2D23" w14:textId="77777777" w:rsidR="00B664C8" w:rsidRDefault="00594C18">
      <w:pPr>
        <w:pStyle w:val="Odstavecseseznamem"/>
        <w:numPr>
          <w:ilvl w:val="0"/>
          <w:numId w:val="4"/>
        </w:numPr>
        <w:spacing w:before="120" w:line="276" w:lineRule="auto"/>
        <w:jc w:val="both"/>
      </w:pPr>
      <w:r>
        <w:t>V případě splnění podmínek t</w:t>
      </w:r>
      <w:r>
        <w:rPr>
          <w:lang w:val="fr-FR"/>
        </w:rPr>
        <w:t>é</w:t>
      </w:r>
      <w:r>
        <w:t xml:space="preserve">to Smlouvy uhradí Kupující </w:t>
      </w:r>
      <w:proofErr w:type="spellStart"/>
      <w:r>
        <w:rPr>
          <w:lang w:val="de-DE"/>
        </w:rPr>
        <w:t>Prod</w:t>
      </w:r>
      <w:r>
        <w:t>ávajícímu</w:t>
      </w:r>
      <w:proofErr w:type="spellEnd"/>
      <w:r>
        <w:t xml:space="preserve"> kupní cenu za řádně a včas </w:t>
      </w:r>
      <w:proofErr w:type="spellStart"/>
      <w:r>
        <w:t>odevzdan</w:t>
      </w:r>
      <w:proofErr w:type="spellEnd"/>
      <w:r>
        <w:rPr>
          <w:lang w:val="fr-FR"/>
        </w:rPr>
        <w:t xml:space="preserve">é </w:t>
      </w:r>
      <w:r>
        <w:t>zboží bankovním převodem na bankovní úč</w:t>
      </w:r>
      <w:r>
        <w:rPr>
          <w:lang w:val="de-DE"/>
        </w:rPr>
        <w:t xml:space="preserve">et </w:t>
      </w:r>
      <w:proofErr w:type="spellStart"/>
      <w:r>
        <w:rPr>
          <w:lang w:val="de-DE"/>
        </w:rPr>
        <w:t>Prod</w:t>
      </w:r>
      <w:r>
        <w:t>ávajícího</w:t>
      </w:r>
      <w:proofErr w:type="spellEnd"/>
      <w:r>
        <w:t xml:space="preserve"> na základě </w:t>
      </w:r>
      <w:proofErr w:type="spellStart"/>
      <w:r>
        <w:t>daňov</w:t>
      </w:r>
      <w:proofErr w:type="spellEnd"/>
      <w:r>
        <w:rPr>
          <w:lang w:val="fr-FR"/>
        </w:rPr>
        <w:t>é</w:t>
      </w:r>
      <w:r>
        <w:t>ho dokladu (faktury) vystaven</w:t>
      </w:r>
      <w:r>
        <w:rPr>
          <w:lang w:val="fr-FR"/>
        </w:rPr>
        <w:t>é</w:t>
      </w:r>
      <w:r>
        <w:rPr>
          <w:lang w:val="pt-PT"/>
        </w:rPr>
        <w:t>ho Prod</w:t>
      </w:r>
      <w:proofErr w:type="spellStart"/>
      <w:r>
        <w:t>ávajícím</w:t>
      </w:r>
      <w:proofErr w:type="spellEnd"/>
      <w:r>
        <w:t xml:space="preserve"> a doručen</w:t>
      </w:r>
      <w:r>
        <w:rPr>
          <w:lang w:val="fr-FR"/>
        </w:rPr>
        <w:t>é</w:t>
      </w:r>
      <w:r>
        <w:t>ho Kupujícímu na adresu uvedenou v záhlaví t</w:t>
      </w:r>
      <w:r>
        <w:rPr>
          <w:lang w:val="fr-FR"/>
        </w:rPr>
        <w:t>é</w:t>
      </w:r>
      <w:r>
        <w:t>to Smlouvy.</w:t>
      </w:r>
    </w:p>
    <w:p w14:paraId="385A2D24" w14:textId="77777777" w:rsidR="00B664C8" w:rsidRDefault="00594C18">
      <w:pPr>
        <w:pStyle w:val="Odstavecseseznamem"/>
        <w:numPr>
          <w:ilvl w:val="0"/>
          <w:numId w:val="4"/>
        </w:numPr>
        <w:spacing w:before="120" w:line="276" w:lineRule="auto"/>
        <w:jc w:val="both"/>
        <w:rPr>
          <w:b/>
          <w:bCs/>
        </w:rPr>
      </w:pPr>
      <w:r>
        <w:t xml:space="preserve">Smluvní strany se dohodly na </w:t>
      </w:r>
      <w:proofErr w:type="spellStart"/>
      <w:r>
        <w:rPr>
          <w:b/>
          <w:bCs/>
        </w:rPr>
        <w:t>celkov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 xml:space="preserve">kupní ceně 339744,- Kč bez DPH ( </w:t>
      </w:r>
      <w:proofErr w:type="spellStart"/>
      <w:r>
        <w:rPr>
          <w:b/>
          <w:bCs/>
        </w:rPr>
        <w:t>tř</w:t>
      </w:r>
      <w:proofErr w:type="spellEnd"/>
      <w:r>
        <w:rPr>
          <w:b/>
          <w:bCs/>
          <w:lang w:val="it-IT"/>
        </w:rPr>
        <w:t>istat</w:t>
      </w:r>
      <w:proofErr w:type="spellStart"/>
      <w:r>
        <w:rPr>
          <w:b/>
          <w:bCs/>
        </w:rPr>
        <w:t>řicetdevěttisíssedmsetč</w:t>
      </w:r>
      <w:r w:rsidRPr="00594C18">
        <w:rPr>
          <w:b/>
          <w:bCs/>
        </w:rPr>
        <w:t>ty</w:t>
      </w:r>
      <w:r>
        <w:rPr>
          <w:b/>
          <w:bCs/>
        </w:rPr>
        <w:t>řicetč</w:t>
      </w:r>
      <w:r w:rsidRPr="00594C18">
        <w:rPr>
          <w:b/>
          <w:bCs/>
        </w:rPr>
        <w:t>ty</w:t>
      </w:r>
      <w:r>
        <w:rPr>
          <w:b/>
          <w:bCs/>
        </w:rPr>
        <w:t>ři</w:t>
      </w:r>
      <w:proofErr w:type="spellEnd"/>
      <w:r>
        <w:rPr>
          <w:b/>
          <w:bCs/>
        </w:rPr>
        <w:t xml:space="preserve"> </w:t>
      </w:r>
      <w:r>
        <w:t>ko</w:t>
      </w:r>
      <w:r w:rsidRPr="00594C18">
        <w:t xml:space="preserve">run </w:t>
      </w:r>
      <w:r>
        <w:t>českých</w:t>
      </w:r>
      <w:r>
        <w:rPr>
          <w:b/>
          <w:bCs/>
        </w:rPr>
        <w:t xml:space="preserve">), tj. 411090,24 Kč s DPH ( </w:t>
      </w:r>
      <w:proofErr w:type="spellStart"/>
      <w:r>
        <w:rPr>
          <w:b/>
          <w:bCs/>
        </w:rPr>
        <w:t>č</w:t>
      </w:r>
      <w:r w:rsidRPr="00594C18">
        <w:rPr>
          <w:b/>
          <w:bCs/>
        </w:rPr>
        <w:t>ty</w:t>
      </w:r>
      <w:r>
        <w:rPr>
          <w:b/>
          <w:bCs/>
        </w:rPr>
        <w:t>řistajedená</w:t>
      </w:r>
      <w:proofErr w:type="spellEnd"/>
      <w:r>
        <w:rPr>
          <w:b/>
          <w:bCs/>
          <w:lang w:val="it-IT"/>
        </w:rPr>
        <w:t>cttis</w:t>
      </w:r>
      <w:proofErr w:type="spellStart"/>
      <w:r>
        <w:rPr>
          <w:b/>
          <w:bCs/>
        </w:rPr>
        <w:t>ícdevadesátkorun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dvacetč</w:t>
      </w:r>
      <w:r w:rsidRPr="00594C18">
        <w:rPr>
          <w:b/>
          <w:bCs/>
        </w:rPr>
        <w:t>ty</w:t>
      </w:r>
      <w:r>
        <w:rPr>
          <w:b/>
          <w:bCs/>
        </w:rPr>
        <w:t>řihaléře</w:t>
      </w:r>
      <w:proofErr w:type="spellEnd"/>
      <w:r>
        <w:rPr>
          <w:b/>
          <w:bCs/>
        </w:rPr>
        <w:t xml:space="preserve"> </w:t>
      </w:r>
      <w:r>
        <w:t>ko</w:t>
      </w:r>
      <w:r w:rsidRPr="00594C18">
        <w:t xml:space="preserve">run </w:t>
      </w:r>
      <w:r>
        <w:t>českých</w:t>
      </w:r>
      <w:r>
        <w:rPr>
          <w:b/>
          <w:bCs/>
        </w:rPr>
        <w:t>), DPH ve výši 21 % činí 71346,24 Kč.</w:t>
      </w:r>
    </w:p>
    <w:p w14:paraId="385A2D25" w14:textId="77777777" w:rsidR="00B664C8" w:rsidRDefault="00594C18">
      <w:pPr>
        <w:pStyle w:val="Odstavecseseznamem"/>
        <w:numPr>
          <w:ilvl w:val="0"/>
          <w:numId w:val="4"/>
        </w:numPr>
        <w:spacing w:before="120" w:line="276" w:lineRule="auto"/>
        <w:jc w:val="both"/>
      </w:pPr>
      <w:r>
        <w:t xml:space="preserve">V případě </w:t>
      </w:r>
      <w:r>
        <w:rPr>
          <w:lang w:val="it-IT"/>
        </w:rPr>
        <w:t>centr</w:t>
      </w:r>
      <w:proofErr w:type="spellStart"/>
      <w:r>
        <w:t>ální</w:t>
      </w:r>
      <w:proofErr w:type="spellEnd"/>
      <w:r>
        <w:t xml:space="preserve"> změny sazby DPH se smluvní strany dohodly, že k ceně dodávky bude účtována sazba DPH aktuální ke dni uskutečnění </w:t>
      </w:r>
      <w:proofErr w:type="spellStart"/>
      <w:r>
        <w:t>zdaniteln</w:t>
      </w:r>
      <w:proofErr w:type="spellEnd"/>
      <w:r>
        <w:rPr>
          <w:lang w:val="fr-FR"/>
        </w:rPr>
        <w:t>é</w:t>
      </w:r>
      <w:r>
        <w:t>ho plnění, bez nutnosti uzavírání dodatku ke smlouvě.</w:t>
      </w:r>
    </w:p>
    <w:p w14:paraId="385A2D26" w14:textId="77777777" w:rsidR="00B664C8" w:rsidRDefault="00594C18">
      <w:pPr>
        <w:pStyle w:val="Odstavecseseznamem"/>
        <w:numPr>
          <w:ilvl w:val="0"/>
          <w:numId w:val="4"/>
        </w:numPr>
        <w:spacing w:before="120" w:line="276" w:lineRule="auto"/>
        <w:jc w:val="both"/>
        <w:rPr>
          <w:lang w:val="de-DE"/>
        </w:rPr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ujišťuje Kupující</w:t>
      </w:r>
      <w:r>
        <w:rPr>
          <w:lang w:val="pt-PT"/>
        </w:rPr>
        <w:t xml:space="preserve">ho, </w:t>
      </w:r>
      <w:r>
        <w:t xml:space="preserve">že </w:t>
      </w:r>
      <w:r>
        <w:rPr>
          <w:b/>
          <w:bCs/>
        </w:rPr>
        <w:t>cena za dodávku zboží v </w:t>
      </w:r>
      <w:proofErr w:type="spellStart"/>
      <w:r>
        <w:rPr>
          <w:b/>
          <w:bCs/>
          <w:lang w:val="es-ES_tradnl"/>
        </w:rPr>
        <w:t>sob</w:t>
      </w:r>
      <w:proofErr w:type="spellEnd"/>
      <w:r>
        <w:rPr>
          <w:b/>
          <w:bCs/>
        </w:rPr>
        <w:t>ě zahrnuje vešker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>náklady Prodávajícího spojen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>s plněním, dle t</w:t>
      </w:r>
      <w:r>
        <w:rPr>
          <w:b/>
          <w:bCs/>
          <w:lang w:val="fr-FR"/>
        </w:rPr>
        <w:t>é</w:t>
      </w:r>
      <w:r>
        <w:rPr>
          <w:b/>
          <w:bCs/>
        </w:rPr>
        <w:t>to Smlouvy</w:t>
      </w:r>
      <w:r>
        <w:t>. Je cenou konečnou a zahrnuje tak</w:t>
      </w:r>
      <w:r>
        <w:rPr>
          <w:lang w:val="fr-FR"/>
        </w:rPr>
        <w:t xml:space="preserve">é </w:t>
      </w:r>
      <w:r>
        <w:t xml:space="preserve">náklady na dopravu zboží </w:t>
      </w:r>
      <w:r>
        <w:rPr>
          <w:lang w:val="es-ES_tradnl"/>
        </w:rPr>
        <w:t>do m</w:t>
      </w:r>
      <w:r>
        <w:t>í</w:t>
      </w:r>
      <w:r>
        <w:rPr>
          <w:lang w:val="it-IT"/>
        </w:rPr>
        <w:t>sta ur</w:t>
      </w:r>
      <w:r>
        <w:t>čen</w:t>
      </w:r>
      <w:r>
        <w:rPr>
          <w:lang w:val="fr-FR"/>
        </w:rPr>
        <w:t>é</w:t>
      </w:r>
      <w:r>
        <w:t xml:space="preserve">ho Kupujícím, recyklační poplatky, náklady na balení a označení zboží dle požadavku Kupujícího, celní poplatky, </w:t>
      </w:r>
      <w:proofErr w:type="spellStart"/>
      <w:r>
        <w:t>případn</w:t>
      </w:r>
      <w:proofErr w:type="spellEnd"/>
      <w:r>
        <w:rPr>
          <w:lang w:val="fr-FR"/>
        </w:rPr>
        <w:t xml:space="preserve">é </w:t>
      </w:r>
      <w:r>
        <w:t>náklady na pojištění, ekologickou likvidaci a </w:t>
      </w:r>
      <w:r>
        <w:rPr>
          <w:lang w:val="da-DK"/>
        </w:rPr>
        <w:t>slu</w:t>
      </w:r>
      <w:proofErr w:type="spellStart"/>
      <w:r>
        <w:t>žby</w:t>
      </w:r>
      <w:proofErr w:type="spellEnd"/>
      <w:r>
        <w:t xml:space="preserve"> s ní spojen</w:t>
      </w:r>
      <w:r>
        <w:rPr>
          <w:lang w:val="fr-FR"/>
        </w:rPr>
        <w:t>é</w:t>
      </w:r>
      <w:r>
        <w:t>, náklady na zajištění záruky, podpory a servisu v rozsahu stanoven</w:t>
      </w:r>
      <w:r>
        <w:rPr>
          <w:lang w:val="fr-FR"/>
        </w:rPr>
        <w:t>é</w:t>
      </w:r>
      <w:r>
        <w:t>m touto Smlouvou a jak</w:t>
      </w:r>
      <w:r>
        <w:rPr>
          <w:lang w:val="fr-FR"/>
        </w:rPr>
        <w:t>é</w:t>
      </w:r>
      <w:proofErr w:type="spellStart"/>
      <w:r>
        <w:t>koliv</w:t>
      </w:r>
      <w:proofErr w:type="spellEnd"/>
      <w:r>
        <w:t xml:space="preserve"> další související náklady a výdaje spojen</w:t>
      </w:r>
      <w:r>
        <w:rPr>
          <w:lang w:val="fr-FR"/>
        </w:rPr>
        <w:t xml:space="preserve">é </w:t>
      </w:r>
      <w:r>
        <w:t>s dosažením účelu t</w:t>
      </w:r>
      <w:r>
        <w:rPr>
          <w:lang w:val="fr-FR"/>
        </w:rPr>
        <w:t>é</w:t>
      </w:r>
      <w:r>
        <w:t>to Smlouvy včetně rizik změny kurzu měny.</w:t>
      </w:r>
    </w:p>
    <w:p w14:paraId="385A2D27" w14:textId="77777777" w:rsidR="00B664C8" w:rsidRDefault="00594C18">
      <w:pPr>
        <w:pStyle w:val="Odstavecseseznamem"/>
        <w:numPr>
          <w:ilvl w:val="0"/>
          <w:numId w:val="4"/>
        </w:numPr>
        <w:spacing w:before="120" w:line="276" w:lineRule="auto"/>
        <w:jc w:val="both"/>
        <w:rPr>
          <w:lang w:val="de-DE"/>
        </w:rPr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přebírá nebezpečí změny okolností ve smyslu § 1765 odst. 2 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rPr>
          <w:lang w:val="fr-FR"/>
        </w:rPr>
        <w:t>é</w:t>
      </w:r>
      <w:r>
        <w:t>ho zákoníku.</w:t>
      </w:r>
    </w:p>
    <w:p w14:paraId="385A2D28" w14:textId="77777777" w:rsidR="00B664C8" w:rsidRDefault="00594C18">
      <w:pPr>
        <w:pStyle w:val="Odstavecseseznamem"/>
        <w:numPr>
          <w:ilvl w:val="0"/>
          <w:numId w:val="4"/>
        </w:numPr>
        <w:spacing w:before="120" w:line="276" w:lineRule="auto"/>
        <w:jc w:val="both"/>
      </w:pPr>
      <w:r>
        <w:t>Kupující neposkytuje Prodávajícímu zálohy.</w:t>
      </w:r>
    </w:p>
    <w:p w14:paraId="385A2D29" w14:textId="77777777" w:rsidR="00B664C8" w:rsidRDefault="00594C18">
      <w:pPr>
        <w:pStyle w:val="Odstavecseseznamem"/>
        <w:numPr>
          <w:ilvl w:val="0"/>
          <w:numId w:val="4"/>
        </w:numPr>
        <w:spacing w:before="120" w:line="276" w:lineRule="auto"/>
        <w:jc w:val="both"/>
      </w:pPr>
      <w:r>
        <w:t>Po předchozí domluvě může Kupující v odůvodněných případech Prodávajícímu akceptovat vystavení několika dílčích faktur (</w:t>
      </w:r>
      <w:proofErr w:type="spellStart"/>
      <w:r>
        <w:t>zejm</w:t>
      </w:r>
      <w:proofErr w:type="spellEnd"/>
      <w:r>
        <w:rPr>
          <w:lang w:val="fr-FR"/>
        </w:rPr>
        <w:t>é</w:t>
      </w:r>
      <w:r>
        <w:t xml:space="preserve">na při aktuální nedostupnosti </w:t>
      </w:r>
      <w:proofErr w:type="spellStart"/>
      <w:r>
        <w:t>někter</w:t>
      </w:r>
      <w:proofErr w:type="spellEnd"/>
      <w:r>
        <w:rPr>
          <w:lang w:val="fr-FR"/>
        </w:rPr>
        <w:t xml:space="preserve">é </w:t>
      </w:r>
      <w:r>
        <w:t xml:space="preserve">položky ze seznamu </w:t>
      </w:r>
      <w:proofErr w:type="spellStart"/>
      <w:r>
        <w:t>požadovan</w:t>
      </w:r>
      <w:proofErr w:type="spellEnd"/>
      <w:r>
        <w:rPr>
          <w:lang w:val="fr-FR"/>
        </w:rPr>
        <w:t>é</w:t>
      </w:r>
      <w:r>
        <w:t>ho zboží).</w:t>
      </w:r>
    </w:p>
    <w:p w14:paraId="385A2D2A" w14:textId="77777777" w:rsidR="00B664C8" w:rsidRDefault="00594C18">
      <w:pPr>
        <w:pStyle w:val="Odstavecseseznamem"/>
        <w:numPr>
          <w:ilvl w:val="0"/>
          <w:numId w:val="4"/>
        </w:numPr>
        <w:spacing w:before="120" w:line="276" w:lineRule="auto"/>
        <w:jc w:val="both"/>
      </w:pPr>
      <w:r>
        <w:t xml:space="preserve">Daňový doklad (fakturu) doručí </w:t>
      </w: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Kupujícímu neprodleně </w:t>
      </w:r>
      <w:r>
        <w:rPr>
          <w:lang w:val="it-IT"/>
        </w:rPr>
        <w:t>po p</w:t>
      </w:r>
      <w:proofErr w:type="spellStart"/>
      <w:r>
        <w:t>řevzetí</w:t>
      </w:r>
      <w:proofErr w:type="spellEnd"/>
      <w:r>
        <w:t xml:space="preserve"> zboží Kupujícím. Faktura nesmí být vystavena před datem potvrzení převzetí Kupujícím.</w:t>
      </w:r>
    </w:p>
    <w:p w14:paraId="385A2D2B" w14:textId="77777777" w:rsidR="00B664C8" w:rsidRDefault="00594C18">
      <w:pPr>
        <w:pStyle w:val="Odstavecseseznamem"/>
        <w:numPr>
          <w:ilvl w:val="0"/>
          <w:numId w:val="4"/>
        </w:numPr>
        <w:spacing w:before="120" w:line="276" w:lineRule="auto"/>
        <w:jc w:val="both"/>
      </w:pPr>
      <w:r>
        <w:rPr>
          <w:b/>
          <w:bCs/>
        </w:rPr>
        <w:lastRenderedPageBreak/>
        <w:t>Splatnost faktury je do 30 dnů od její</w:t>
      </w:r>
      <w:r>
        <w:rPr>
          <w:b/>
          <w:bCs/>
          <w:lang w:val="pt-PT"/>
        </w:rPr>
        <w:t>ho doru</w:t>
      </w:r>
      <w:proofErr w:type="spellStart"/>
      <w:r>
        <w:rPr>
          <w:b/>
          <w:bCs/>
        </w:rPr>
        <w:t>čení</w:t>
      </w:r>
      <w:proofErr w:type="spellEnd"/>
      <w:r>
        <w:t xml:space="preserve"> Kupující</w:t>
      </w:r>
      <w:r>
        <w:rPr>
          <w:lang w:val="sv-SE"/>
        </w:rPr>
        <w:t>mu, leda</w:t>
      </w:r>
      <w:r>
        <w:t xml:space="preserve">že by se Smluvní strany dohodly jinak. Za den splnění platební povinnosti se považuje den odepsání částky ceny z účtu Kupujícího ve </w:t>
      </w:r>
      <w:proofErr w:type="spellStart"/>
      <w:r>
        <w:t>prospě</w:t>
      </w:r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Prod</w:t>
      </w:r>
      <w:r>
        <w:t>ávající</w:t>
      </w:r>
      <w:proofErr w:type="spellEnd"/>
      <w:r>
        <w:rPr>
          <w:lang w:val="it-IT"/>
        </w:rPr>
        <w:t>ho.</w:t>
      </w:r>
    </w:p>
    <w:p w14:paraId="385A2D2C" w14:textId="77777777" w:rsidR="00B664C8" w:rsidRDefault="00594C18">
      <w:pPr>
        <w:pStyle w:val="Odstavecseseznamem"/>
        <w:numPr>
          <w:ilvl w:val="0"/>
          <w:numId w:val="4"/>
        </w:numPr>
        <w:spacing w:before="120" w:line="276" w:lineRule="auto"/>
        <w:jc w:val="both"/>
      </w:pPr>
      <w:r>
        <w:t xml:space="preserve">Všechny částky v Kč </w:t>
      </w:r>
      <w:proofErr w:type="spellStart"/>
      <w:r>
        <w:t>poukazovan</w:t>
      </w:r>
      <w:proofErr w:type="spellEnd"/>
      <w:r>
        <w:rPr>
          <w:lang w:val="fr-FR"/>
        </w:rPr>
        <w:t xml:space="preserve">é </w:t>
      </w:r>
      <w:r>
        <w:t>mezi Kupující</w:t>
      </w:r>
      <w:r>
        <w:rPr>
          <w:lang w:val="pt-PT"/>
        </w:rPr>
        <w:t>m a Prod</w:t>
      </w:r>
      <w:proofErr w:type="spellStart"/>
      <w:r>
        <w:t>ávajícím</w:t>
      </w:r>
      <w:proofErr w:type="spellEnd"/>
      <w:r>
        <w:t xml:space="preserve"> na základě t</w:t>
      </w:r>
      <w:r>
        <w:rPr>
          <w:lang w:val="fr-FR"/>
        </w:rPr>
        <w:t>é</w:t>
      </w:r>
      <w:r>
        <w:t>to Smlouvy musí být prost</w:t>
      </w:r>
      <w:r>
        <w:rPr>
          <w:lang w:val="fr-FR"/>
        </w:rPr>
        <w:t xml:space="preserve">é </w:t>
      </w:r>
      <w:r>
        <w:t>jakýchkoli bankovních poplatků, zaokrouhlení nebo jiný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n</w:t>
      </w:r>
      <w:proofErr w:type="spellStart"/>
      <w:r>
        <w:t>ákladů</w:t>
      </w:r>
      <w:proofErr w:type="spellEnd"/>
      <w:r>
        <w:t xml:space="preserve"> spojený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s</w:t>
      </w:r>
      <w:r>
        <w:t> převodem na jejich účty.</w:t>
      </w:r>
    </w:p>
    <w:p w14:paraId="385A2D2D" w14:textId="77777777" w:rsidR="00B664C8" w:rsidRDefault="00594C18">
      <w:pPr>
        <w:pStyle w:val="Odstavecseseznamem"/>
        <w:numPr>
          <w:ilvl w:val="0"/>
          <w:numId w:val="4"/>
        </w:numPr>
        <w:spacing w:before="120" w:line="276" w:lineRule="auto"/>
        <w:jc w:val="both"/>
      </w:pPr>
      <w:r>
        <w:t>Kupní cena bude uhrazena Kupujícím na úč</w:t>
      </w:r>
      <w:r>
        <w:rPr>
          <w:lang w:val="de-DE"/>
        </w:rPr>
        <w:t xml:space="preserve">et </w:t>
      </w:r>
      <w:proofErr w:type="spellStart"/>
      <w:r>
        <w:rPr>
          <w:lang w:val="de-DE"/>
        </w:rPr>
        <w:t>Prod</w:t>
      </w:r>
      <w:r>
        <w:t>ávajícího</w:t>
      </w:r>
      <w:proofErr w:type="spellEnd"/>
      <w:r>
        <w:t xml:space="preserve"> uvedený v záhlaví t</w:t>
      </w:r>
      <w:r>
        <w:rPr>
          <w:lang w:val="fr-FR"/>
        </w:rPr>
        <w:t>é</w:t>
      </w:r>
      <w:r>
        <w:t xml:space="preserve">to Smlouvy. Pokud by Prodávající v období od data, kdy podepsal smlouvu, do vystavení faktury změnil číslo bankovního účtu, musí tuto skutečnost sdělit Kupujícímu nejpozději s předloženou fakturou. Toto sdělení musí být </w:t>
      </w:r>
      <w:proofErr w:type="spellStart"/>
      <w:r>
        <w:t>podepsan</w:t>
      </w:r>
      <w:proofErr w:type="spellEnd"/>
      <w:r>
        <w:rPr>
          <w:lang w:val="fr-FR"/>
        </w:rPr>
        <w:t xml:space="preserve">é </w:t>
      </w:r>
      <w:r>
        <w:t>osobou Prodávajícího oprávněnou k jednání ve věcech smluvních, nebo jím zmocněnou osobou. Při splnění t</w:t>
      </w:r>
      <w:r>
        <w:rPr>
          <w:lang w:val="fr-FR"/>
        </w:rPr>
        <w:t>é</w:t>
      </w:r>
      <w:r>
        <w:t xml:space="preserve">to podmínky není změna účtu </w:t>
      </w:r>
      <w:proofErr w:type="spellStart"/>
      <w:r>
        <w:t>podně</w:t>
      </w:r>
      <w:proofErr w:type="spellEnd"/>
      <w:r>
        <w:rPr>
          <w:lang w:val="pt-PT"/>
        </w:rPr>
        <w:t>tem k</w:t>
      </w:r>
      <w:r>
        <w:t xml:space="preserve"> uzavření dodatku ke smlouvě. Kupní cena pak bude uhrazena na bankovní účet uvedený </w:t>
      </w:r>
      <w:r>
        <w:rPr>
          <w:lang w:val="sv-SE"/>
        </w:rPr>
        <w:t>na faktu</w:t>
      </w:r>
      <w:r>
        <w:t>ř</w:t>
      </w:r>
      <w:r>
        <w:rPr>
          <w:lang w:val="it-IT"/>
        </w:rPr>
        <w:t>e.</w:t>
      </w:r>
    </w:p>
    <w:p w14:paraId="385A2D2E" w14:textId="77777777" w:rsidR="00B664C8" w:rsidRDefault="00594C18">
      <w:pPr>
        <w:pStyle w:val="Odstavecseseznamem"/>
        <w:numPr>
          <w:ilvl w:val="0"/>
          <w:numId w:val="4"/>
        </w:numPr>
        <w:spacing w:before="120" w:line="276" w:lineRule="auto"/>
        <w:jc w:val="both"/>
      </w:pPr>
      <w:r>
        <w:rPr>
          <w:b/>
          <w:bCs/>
        </w:rPr>
        <w:t xml:space="preserve">Daňový doklad (faktura) musí obsahovat </w:t>
      </w:r>
      <w:r>
        <w:t xml:space="preserve">všechny údaje týkající se </w:t>
      </w:r>
      <w:proofErr w:type="spellStart"/>
      <w:r>
        <w:t>daňov</w:t>
      </w:r>
      <w:proofErr w:type="spellEnd"/>
      <w:r>
        <w:rPr>
          <w:lang w:val="fr-FR"/>
        </w:rPr>
        <w:t>é</w:t>
      </w:r>
      <w:r>
        <w:t>ho dokladu dle § 29 zákona č. 235/2004 Sb., o dani z 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ve znění pozdějších předpisů. Kromě zmiňovaný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n</w:t>
      </w:r>
      <w:proofErr w:type="spellStart"/>
      <w:r>
        <w:t>áležitostí</w:t>
      </w:r>
      <w:proofErr w:type="spellEnd"/>
      <w:r>
        <w:t xml:space="preserve"> je Prodávající povinen </w:t>
      </w:r>
      <w:proofErr w:type="spellStart"/>
      <w:r>
        <w:t>uv</w:t>
      </w:r>
      <w:proofErr w:type="spellEnd"/>
      <w:r>
        <w:rPr>
          <w:lang w:val="fr-FR"/>
        </w:rPr>
        <w:t>é</w:t>
      </w:r>
      <w:r>
        <w:t>st tyto další údaje a respektovat níže uveden</w:t>
      </w:r>
      <w:r>
        <w:rPr>
          <w:lang w:val="fr-FR"/>
        </w:rPr>
        <w:t xml:space="preserve">é </w:t>
      </w:r>
      <w:r>
        <w:t>skutečnosti:</w:t>
      </w:r>
    </w:p>
    <w:p w14:paraId="385A2D2F" w14:textId="77777777" w:rsidR="00B664C8" w:rsidRDefault="00594C18">
      <w:pPr>
        <w:pStyle w:val="Odstavecseseznamem"/>
        <w:numPr>
          <w:ilvl w:val="0"/>
          <w:numId w:val="6"/>
        </w:numPr>
        <w:spacing w:line="276" w:lineRule="auto"/>
        <w:jc w:val="both"/>
      </w:pPr>
      <w:r>
        <w:t>označení dokladu jako faktura – daňový doklad;</w:t>
      </w:r>
    </w:p>
    <w:p w14:paraId="385A2D30" w14:textId="77777777" w:rsidR="00B664C8" w:rsidRDefault="00594C18">
      <w:pPr>
        <w:pStyle w:val="Odstavecseseznamem"/>
        <w:numPr>
          <w:ilvl w:val="0"/>
          <w:numId w:val="6"/>
        </w:numPr>
        <w:spacing w:line="276" w:lineRule="auto"/>
        <w:jc w:val="both"/>
      </w:pPr>
      <w:r>
        <w:t>číslo Smlouvy, pod kterým je Smlouva evidovaná u Kupující</w:t>
      </w:r>
      <w:r>
        <w:rPr>
          <w:lang w:val="it-IT"/>
        </w:rPr>
        <w:t>ho;</w:t>
      </w:r>
    </w:p>
    <w:p w14:paraId="385A2D31" w14:textId="77777777" w:rsidR="00B664C8" w:rsidRDefault="00594C18">
      <w:pPr>
        <w:pStyle w:val="Odstavecseseznamem"/>
        <w:numPr>
          <w:ilvl w:val="0"/>
          <w:numId w:val="6"/>
        </w:numPr>
        <w:spacing w:line="276" w:lineRule="auto"/>
        <w:jc w:val="both"/>
      </w:pPr>
      <w:proofErr w:type="spellStart"/>
      <w:r>
        <w:t>poč</w:t>
      </w:r>
      <w:proofErr w:type="spellEnd"/>
      <w:r>
        <w:rPr>
          <w:lang w:val="da-DK"/>
        </w:rPr>
        <w:t>et p</w:t>
      </w:r>
      <w:proofErr w:type="spellStart"/>
      <w:r>
        <w:t>říloh</w:t>
      </w:r>
      <w:proofErr w:type="spellEnd"/>
      <w:r>
        <w:t>;</w:t>
      </w:r>
    </w:p>
    <w:p w14:paraId="385A2D32" w14:textId="77777777" w:rsidR="00B664C8" w:rsidRDefault="00594C18">
      <w:pPr>
        <w:pStyle w:val="Odstavecseseznamem"/>
        <w:numPr>
          <w:ilvl w:val="0"/>
          <w:numId w:val="6"/>
        </w:numPr>
        <w:spacing w:line="276" w:lineRule="auto"/>
        <w:jc w:val="both"/>
      </w:pPr>
      <w:r>
        <w:t>číslo bankovního účtu Prodávající</w:t>
      </w:r>
      <w:r>
        <w:rPr>
          <w:lang w:val="it-IT"/>
        </w:rPr>
        <w:t>ho.</w:t>
      </w:r>
    </w:p>
    <w:p w14:paraId="385A2D33" w14:textId="77777777" w:rsidR="00B664C8" w:rsidRDefault="00594C18">
      <w:pPr>
        <w:pStyle w:val="Odstavecseseznamem"/>
        <w:numPr>
          <w:ilvl w:val="0"/>
          <w:numId w:val="7"/>
        </w:numPr>
        <w:spacing w:before="120" w:line="276" w:lineRule="auto"/>
        <w:jc w:val="both"/>
      </w:pPr>
      <w:r>
        <w:rPr>
          <w:b/>
          <w:bCs/>
        </w:rPr>
        <w:t>V příloze faktury bude doklad o převzetí zboží</w:t>
      </w:r>
      <w:r>
        <w:t xml:space="preserve"> (dodací </w:t>
      </w:r>
      <w:r w:rsidRPr="00594C18">
        <w:t>list/v</w:t>
      </w:r>
      <w:r>
        <w:t>ýdejka/ předávací protokol) podepsaný kontaktní osobou Kupujícího (viz č</w:t>
      </w:r>
      <w:r>
        <w:rPr>
          <w:lang w:val="pt-PT"/>
        </w:rPr>
        <w:t>l. VIII.).</w:t>
      </w:r>
    </w:p>
    <w:p w14:paraId="385A2D34" w14:textId="77777777" w:rsidR="00B664C8" w:rsidRDefault="00594C18">
      <w:pPr>
        <w:pStyle w:val="Odstavecseseznamem"/>
        <w:numPr>
          <w:ilvl w:val="0"/>
          <w:numId w:val="4"/>
        </w:numPr>
        <w:spacing w:before="120" w:line="276" w:lineRule="auto"/>
        <w:jc w:val="both"/>
      </w:pPr>
      <w:r>
        <w:t>Pokud daňový doklad (faktura) neobsahuje všechny zákonem a Smlouvou stanoven</w:t>
      </w:r>
      <w:r>
        <w:rPr>
          <w:lang w:val="fr-FR"/>
        </w:rPr>
        <w:t xml:space="preserve">é </w:t>
      </w:r>
      <w:r>
        <w:t xml:space="preserve">náležitosti, je Kupující </w:t>
      </w:r>
      <w:r>
        <w:rPr>
          <w:lang w:val="it-IT"/>
        </w:rPr>
        <w:t>opr</w:t>
      </w:r>
      <w:proofErr w:type="spellStart"/>
      <w:r>
        <w:t>ávněn</w:t>
      </w:r>
      <w:proofErr w:type="spellEnd"/>
      <w:r>
        <w:t xml:space="preserve"> ji do data splatnosti vrátit Prodávajícímu k doplnění č</w:t>
      </w:r>
      <w:r>
        <w:rPr>
          <w:lang w:val="it-IT"/>
        </w:rPr>
        <w:t>i p</w:t>
      </w:r>
      <w:proofErr w:type="spellStart"/>
      <w:r>
        <w:t>řepracování</w:t>
      </w:r>
      <w:proofErr w:type="spellEnd"/>
      <w:r>
        <w:t>, aniž by se dostal do prodlení se splatností. Ke vrácen</w:t>
      </w:r>
      <w:r>
        <w:rPr>
          <w:lang w:val="fr-FR"/>
        </w:rPr>
        <w:t xml:space="preserve">é </w:t>
      </w:r>
      <w:r>
        <w:rPr>
          <w:lang w:val="sv-SE"/>
        </w:rPr>
        <w:t>faktu</w:t>
      </w:r>
      <w:proofErr w:type="spellStart"/>
      <w:r>
        <w:t>ře</w:t>
      </w:r>
      <w:proofErr w:type="spellEnd"/>
      <w:r>
        <w:t xml:space="preserve"> musí Kupující </w:t>
      </w:r>
      <w:proofErr w:type="spellStart"/>
      <w:r>
        <w:rPr>
          <w:lang w:val="fr-FR"/>
        </w:rPr>
        <w:t>uvést</w:t>
      </w:r>
      <w:proofErr w:type="spellEnd"/>
      <w:r>
        <w:rPr>
          <w:lang w:val="fr-FR"/>
        </w:rPr>
        <w:t xml:space="preserve"> d</w:t>
      </w:r>
      <w:proofErr w:type="spellStart"/>
      <w:r>
        <w:t>ůvod</w:t>
      </w:r>
      <w:proofErr w:type="spellEnd"/>
      <w:r>
        <w:t xml:space="preserve"> vrácení. Lhůta splatnosti 30 kalendářních dnů počíná běžet znovu ode dne doručení doplněn</w:t>
      </w:r>
      <w:r>
        <w:rPr>
          <w:lang w:val="fr-FR"/>
        </w:rPr>
        <w:t>é</w:t>
      </w:r>
      <w:r>
        <w:t>ho/opraven</w:t>
      </w:r>
      <w:r>
        <w:rPr>
          <w:lang w:val="fr-FR"/>
        </w:rPr>
        <w:t>é</w:t>
      </w:r>
      <w:r>
        <w:rPr>
          <w:lang w:val="pt-PT"/>
        </w:rPr>
        <w:t>ho da</w:t>
      </w:r>
      <w:proofErr w:type="spellStart"/>
      <w:r>
        <w:t>ňov</w:t>
      </w:r>
      <w:proofErr w:type="spellEnd"/>
      <w:r>
        <w:rPr>
          <w:lang w:val="fr-FR"/>
        </w:rPr>
        <w:t>é</w:t>
      </w:r>
      <w:r>
        <w:t>ho dokladu Kupujícímu.</w:t>
      </w:r>
    </w:p>
    <w:p w14:paraId="385A2D35" w14:textId="77777777" w:rsidR="00B664C8" w:rsidRDefault="00594C18">
      <w:pPr>
        <w:pStyle w:val="Odstavecseseznamem"/>
        <w:numPr>
          <w:ilvl w:val="0"/>
          <w:numId w:val="4"/>
        </w:numPr>
        <w:spacing w:before="120" w:line="276" w:lineRule="auto"/>
        <w:jc w:val="both"/>
        <w:rPr>
          <w:lang w:val="de-DE"/>
        </w:rPr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prohlašuje, že není veden v registru nespolehlivých plá</w:t>
      </w:r>
      <w:r w:rsidRPr="00594C18">
        <w:t>tc</w:t>
      </w:r>
      <w:r>
        <w:t>ů, a zavazuje se po dobu trvání t</w:t>
      </w:r>
      <w:r>
        <w:rPr>
          <w:lang w:val="fr-FR"/>
        </w:rPr>
        <w:t>é</w:t>
      </w:r>
      <w:r>
        <w:t>to Smlouvy řádně a včas platit DPH. Pokud FÚ vyzve Kupujícího k placení DPH nezaplacen</w:t>
      </w:r>
      <w:r>
        <w:rPr>
          <w:lang w:val="fr-FR"/>
        </w:rPr>
        <w:t xml:space="preserve">é </w:t>
      </w:r>
      <w:proofErr w:type="spellStart"/>
      <w:r>
        <w:rPr>
          <w:lang w:val="de-DE"/>
        </w:rPr>
        <w:t>Prod</w:t>
      </w:r>
      <w:r>
        <w:t>ávajícím</w:t>
      </w:r>
      <w:proofErr w:type="spellEnd"/>
      <w:r>
        <w:t xml:space="preserve"> při realizaci t</w:t>
      </w:r>
      <w:r>
        <w:rPr>
          <w:lang w:val="fr-FR"/>
        </w:rPr>
        <w:t>é</w:t>
      </w:r>
      <w:r>
        <w:t>to Smlouvy, Prodávající se zavazuje zaplatit Kupujícímu smluvní pokutu ve výši odpovídající nezaplacen</w:t>
      </w:r>
      <w:r>
        <w:rPr>
          <w:lang w:val="fr-FR"/>
        </w:rPr>
        <w:t>é</w:t>
      </w:r>
      <w:r>
        <w:t xml:space="preserve">mu DPH. Pokuta je splatná </w:t>
      </w:r>
      <w:r>
        <w:rPr>
          <w:lang w:val="pt-PT"/>
        </w:rPr>
        <w:t>ve lh</w:t>
      </w:r>
      <w:proofErr w:type="spellStart"/>
      <w:r>
        <w:t>ůtě</w:t>
      </w:r>
      <w:proofErr w:type="spellEnd"/>
      <w:r>
        <w:t xml:space="preserve"> do 30 dnů ode dne doručení vyúčtování o smluvní pokutě.</w:t>
      </w:r>
    </w:p>
    <w:p w14:paraId="385A2D36" w14:textId="77777777" w:rsidR="00B664C8" w:rsidRDefault="00594C18">
      <w:pPr>
        <w:pStyle w:val="Odstavecseseznamem"/>
        <w:numPr>
          <w:ilvl w:val="0"/>
          <w:numId w:val="4"/>
        </w:numPr>
        <w:spacing w:before="120" w:line="276" w:lineRule="auto"/>
        <w:jc w:val="both"/>
      </w:pPr>
      <w:r>
        <w:t>Kupující bude zboží užívat v </w:t>
      </w:r>
      <w:proofErr w:type="spellStart"/>
      <w:r>
        <w:t>běžn</w:t>
      </w:r>
      <w:proofErr w:type="spellEnd"/>
      <w:r>
        <w:rPr>
          <w:lang w:val="fr-FR"/>
        </w:rPr>
        <w:t>é</w:t>
      </w:r>
      <w:r>
        <w:t>m provozu školy.</w:t>
      </w:r>
    </w:p>
    <w:p w14:paraId="385A2D37" w14:textId="77777777" w:rsidR="00B664C8" w:rsidRDefault="00B664C8"/>
    <w:p w14:paraId="385A2D38" w14:textId="77777777" w:rsidR="00B664C8" w:rsidRDefault="00594C18">
      <w:pPr>
        <w:jc w:val="center"/>
        <w:rPr>
          <w:b/>
          <w:bCs/>
        </w:rPr>
      </w:pPr>
      <w:r>
        <w:rPr>
          <w:b/>
          <w:bCs/>
        </w:rPr>
        <w:t>Č</w:t>
      </w:r>
      <w:r>
        <w:rPr>
          <w:b/>
          <w:bCs/>
          <w:lang w:val="pt-PT"/>
        </w:rPr>
        <w:t>l. III.</w:t>
      </w:r>
    </w:p>
    <w:p w14:paraId="385A2D39" w14:textId="77777777" w:rsidR="00B664C8" w:rsidRDefault="00594C18">
      <w:pPr>
        <w:pStyle w:val="Odstavecseseznamem"/>
        <w:spacing w:line="276" w:lineRule="auto"/>
        <w:ind w:left="0"/>
        <w:jc w:val="center"/>
        <w:rPr>
          <w:b/>
          <w:bCs/>
        </w:rPr>
      </w:pPr>
      <w:r>
        <w:rPr>
          <w:b/>
          <w:bCs/>
        </w:rPr>
        <w:t>Doba a místo plnění</w:t>
      </w:r>
    </w:p>
    <w:p w14:paraId="385A2D3A" w14:textId="77777777" w:rsidR="00B664C8" w:rsidRDefault="00594C18">
      <w:pPr>
        <w:pStyle w:val="Odstavecseseznamem"/>
        <w:numPr>
          <w:ilvl w:val="1"/>
          <w:numId w:val="4"/>
        </w:numPr>
        <w:spacing w:before="120" w:line="276" w:lineRule="auto"/>
        <w:jc w:val="both"/>
      </w:pPr>
      <w:r>
        <w:t xml:space="preserve">Zboží </w:t>
      </w:r>
      <w:proofErr w:type="spellStart"/>
      <w:r>
        <w:t>objednan</w:t>
      </w:r>
      <w:proofErr w:type="spellEnd"/>
      <w:r>
        <w:rPr>
          <w:lang w:val="fr-FR"/>
        </w:rPr>
        <w:t xml:space="preserve">é </w:t>
      </w:r>
      <w:r>
        <w:t xml:space="preserve">Kupujícím je Prodávající povinen </w:t>
      </w:r>
      <w:r>
        <w:rPr>
          <w:b/>
          <w:bCs/>
        </w:rPr>
        <w:t xml:space="preserve">dodat okamžitě bez prodlev, po podpisu smlouvy. </w:t>
      </w:r>
      <w:r>
        <w:rPr>
          <w:lang w:val="it-IT"/>
        </w:rPr>
        <w:t>Term</w:t>
      </w:r>
      <w:r>
        <w:t>í</w:t>
      </w:r>
      <w:r>
        <w:rPr>
          <w:lang w:val="nl-NL"/>
        </w:rPr>
        <w:t>n dod</w:t>
      </w:r>
      <w:proofErr w:type="spellStart"/>
      <w:r>
        <w:t>ání</w:t>
      </w:r>
      <w:proofErr w:type="spellEnd"/>
      <w:r>
        <w:t xml:space="preserve"> lze měnit jen po </w:t>
      </w:r>
      <w:proofErr w:type="spellStart"/>
      <w:r>
        <w:t>vzájemn</w:t>
      </w:r>
      <w:proofErr w:type="spellEnd"/>
      <w:r>
        <w:rPr>
          <w:lang w:val="fr-FR"/>
        </w:rPr>
        <w:t xml:space="preserve">é </w:t>
      </w:r>
      <w:r>
        <w:t>dohodě obou Smluvních stran.</w:t>
      </w:r>
    </w:p>
    <w:p w14:paraId="385A2D3B" w14:textId="77777777" w:rsidR="00B664C8" w:rsidRDefault="00594C18">
      <w:pPr>
        <w:pStyle w:val="Odstavecseseznamem"/>
        <w:numPr>
          <w:ilvl w:val="1"/>
          <w:numId w:val="4"/>
        </w:numPr>
        <w:spacing w:before="120" w:line="276" w:lineRule="auto"/>
        <w:jc w:val="both"/>
      </w:pPr>
      <w:r>
        <w:lastRenderedPageBreak/>
        <w:t>Místem dodání bude sídlo Kupujícího uveden</w:t>
      </w:r>
      <w:r>
        <w:rPr>
          <w:lang w:val="fr-FR"/>
        </w:rPr>
        <w:t xml:space="preserve">é </w:t>
      </w:r>
      <w:r>
        <w:t>v záhlaví t</w:t>
      </w:r>
      <w:r>
        <w:rPr>
          <w:lang w:val="fr-FR"/>
        </w:rPr>
        <w:t>é</w:t>
      </w:r>
      <w:r>
        <w:t>to Smlouvy.</w:t>
      </w:r>
    </w:p>
    <w:p w14:paraId="385A2D3C" w14:textId="77777777" w:rsidR="00B664C8" w:rsidRDefault="00B664C8">
      <w:pPr>
        <w:pStyle w:val="Odstavecseseznamem"/>
        <w:spacing w:before="120" w:line="276" w:lineRule="auto"/>
        <w:ind w:left="0"/>
        <w:jc w:val="both"/>
      </w:pPr>
    </w:p>
    <w:p w14:paraId="385A2D3D" w14:textId="77777777" w:rsidR="00B664C8" w:rsidRDefault="00594C18">
      <w:pPr>
        <w:pStyle w:val="Odstavecseseznamem"/>
        <w:spacing w:before="120" w:line="276" w:lineRule="auto"/>
        <w:ind w:left="0"/>
        <w:jc w:val="center"/>
        <w:rPr>
          <w:b/>
          <w:bCs/>
        </w:rPr>
      </w:pPr>
      <w:r>
        <w:rPr>
          <w:b/>
          <w:bCs/>
        </w:rPr>
        <w:t>Č</w:t>
      </w:r>
      <w:r>
        <w:rPr>
          <w:b/>
          <w:bCs/>
          <w:lang w:val="pt-PT"/>
        </w:rPr>
        <w:t>l. IV.</w:t>
      </w:r>
    </w:p>
    <w:p w14:paraId="385A2D3E" w14:textId="77777777" w:rsidR="00B664C8" w:rsidRDefault="00594C18">
      <w:pPr>
        <w:pStyle w:val="Odstavecseseznamem"/>
        <w:spacing w:line="276" w:lineRule="auto"/>
        <w:ind w:left="0"/>
        <w:jc w:val="center"/>
        <w:rPr>
          <w:b/>
          <w:bCs/>
        </w:rPr>
      </w:pPr>
      <w:r>
        <w:rPr>
          <w:b/>
          <w:bCs/>
        </w:rPr>
        <w:t>Převzetí zboží</w:t>
      </w:r>
    </w:p>
    <w:p w14:paraId="385A2D3F" w14:textId="77777777" w:rsidR="00B664C8" w:rsidRDefault="00B664C8">
      <w:pPr>
        <w:pStyle w:val="Odstavecseseznamem"/>
        <w:spacing w:line="276" w:lineRule="auto"/>
        <w:ind w:left="0"/>
        <w:jc w:val="center"/>
        <w:rPr>
          <w:b/>
          <w:bCs/>
        </w:rPr>
      </w:pPr>
    </w:p>
    <w:p w14:paraId="385A2D40" w14:textId="77777777" w:rsidR="00B664C8" w:rsidRDefault="00594C18">
      <w:pPr>
        <w:pStyle w:val="Odstavecseseznamem"/>
        <w:numPr>
          <w:ilvl w:val="1"/>
          <w:numId w:val="9"/>
        </w:numPr>
        <w:spacing w:before="120" w:line="276" w:lineRule="auto"/>
        <w:jc w:val="both"/>
        <w:rPr>
          <w:lang w:val="de-DE"/>
        </w:rPr>
      </w:pPr>
      <w:proofErr w:type="spellStart"/>
      <w:r>
        <w:rPr>
          <w:lang w:val="de-DE"/>
        </w:rPr>
        <w:t>Konkr</w:t>
      </w:r>
      <w:proofErr w:type="spellEnd"/>
      <w:r>
        <w:rPr>
          <w:lang w:val="fr-FR"/>
        </w:rPr>
        <w:t>é</w:t>
      </w:r>
      <w:proofErr w:type="spellStart"/>
      <w:r>
        <w:t>tní</w:t>
      </w:r>
      <w:proofErr w:type="spellEnd"/>
      <w:r>
        <w:t xml:space="preserve"> den a hodinu předání zboží a jeho instalace je Prodávající povinen avizovat </w:t>
      </w:r>
      <w:proofErr w:type="spellStart"/>
      <w:r>
        <w:t>nejm</w:t>
      </w:r>
      <w:proofErr w:type="spellEnd"/>
      <w:r>
        <w:rPr>
          <w:lang w:val="fr-FR"/>
        </w:rPr>
        <w:t>é</w:t>
      </w:r>
      <w:r>
        <w:t>ně dva pracovní dny předem e-mailem nebo telefonicky kontaktním osobám Kupujícího uvedeným v t</w:t>
      </w:r>
      <w:r>
        <w:rPr>
          <w:lang w:val="fr-FR"/>
        </w:rPr>
        <w:t>é</w:t>
      </w:r>
      <w:r>
        <w:t>to Smlouvě. Pokud tuto povinnost Prodávající nesplní, není Kupující povinen dodávku převzít a není v </w:t>
      </w:r>
      <w:proofErr w:type="spellStart"/>
      <w:r>
        <w:t>takov</w:t>
      </w:r>
      <w:proofErr w:type="spellEnd"/>
      <w:r>
        <w:rPr>
          <w:lang w:val="fr-FR"/>
        </w:rPr>
        <w:t>é</w:t>
      </w:r>
      <w:r>
        <w:t>m případě v prodlení s převzetím věci.</w:t>
      </w:r>
    </w:p>
    <w:p w14:paraId="385A2D41" w14:textId="77777777" w:rsidR="00B664C8" w:rsidRDefault="00594C18">
      <w:pPr>
        <w:pStyle w:val="Odstavecseseznamem"/>
        <w:numPr>
          <w:ilvl w:val="1"/>
          <w:numId w:val="9"/>
        </w:numPr>
        <w:spacing w:before="120" w:line="276" w:lineRule="auto"/>
        <w:jc w:val="both"/>
      </w:pPr>
      <w:r>
        <w:t xml:space="preserve">Doručení zboží potvrdí za Kupujícího osoba oprávněná k převzetí zboží, a to na dokladu o převzetí zboží (dodací </w:t>
      </w:r>
      <w:proofErr w:type="spellStart"/>
      <w:r w:rsidRPr="00594C18">
        <w:rPr>
          <w:lang w:val="de-DE"/>
        </w:rPr>
        <w:t>list</w:t>
      </w:r>
      <w:proofErr w:type="spellEnd"/>
      <w:r w:rsidRPr="00594C18">
        <w:rPr>
          <w:lang w:val="de-DE"/>
        </w:rPr>
        <w:t>/v</w:t>
      </w:r>
      <w:proofErr w:type="spellStart"/>
      <w:r>
        <w:t>ýdejka</w:t>
      </w:r>
      <w:proofErr w:type="spellEnd"/>
      <w:r>
        <w:t xml:space="preserve">/předávací protokol). </w:t>
      </w:r>
      <w:proofErr w:type="spellStart"/>
      <w:r>
        <w:t>Tí</w:t>
      </w:r>
      <w:proofErr w:type="spellEnd"/>
      <w:r>
        <w:rPr>
          <w:lang w:val="de-DE"/>
        </w:rPr>
        <w:t>m doch</w:t>
      </w:r>
      <w:proofErr w:type="spellStart"/>
      <w:r>
        <w:t>ází</w:t>
      </w:r>
      <w:proofErr w:type="spellEnd"/>
      <w:r>
        <w:t xml:space="preserve"> k převzetí zboží.</w:t>
      </w:r>
    </w:p>
    <w:p w14:paraId="385A2D42" w14:textId="77777777" w:rsidR="00B664C8" w:rsidRDefault="00594C18">
      <w:pPr>
        <w:pStyle w:val="Odstavecseseznamem"/>
        <w:numPr>
          <w:ilvl w:val="1"/>
          <w:numId w:val="9"/>
        </w:numPr>
        <w:spacing w:before="120" w:line="276" w:lineRule="auto"/>
        <w:jc w:val="both"/>
      </w:pPr>
      <w:r>
        <w:t>Zboží bude dodáno v originálních balení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v</w:t>
      </w:r>
      <w:proofErr w:type="spellStart"/>
      <w:r>
        <w:t>ýrobce</w:t>
      </w:r>
      <w:proofErr w:type="spellEnd"/>
      <w:r>
        <w:t xml:space="preserve"> a bude zabaleno způsobem obvyklým pro </w:t>
      </w:r>
      <w:proofErr w:type="spellStart"/>
      <w:r>
        <w:t>takov</w:t>
      </w:r>
      <w:proofErr w:type="spellEnd"/>
      <w:r>
        <w:rPr>
          <w:lang w:val="fr-FR"/>
        </w:rPr>
        <w:t xml:space="preserve">é </w:t>
      </w:r>
      <w:r>
        <w:t>zboží a podle způsobu přepravy, aby bylo chráně</w:t>
      </w:r>
      <w:r>
        <w:rPr>
          <w:lang w:val="it-IT"/>
        </w:rPr>
        <w:t>no p</w:t>
      </w:r>
      <w:proofErr w:type="spellStart"/>
      <w:r>
        <w:t>ř</w:t>
      </w:r>
      <w:r w:rsidRPr="00594C18">
        <w:t>ed</w:t>
      </w:r>
      <w:proofErr w:type="spellEnd"/>
      <w:r w:rsidRPr="00594C18">
        <w:t xml:space="preserve"> </w:t>
      </w:r>
      <w:proofErr w:type="spellStart"/>
      <w:r w:rsidRPr="00594C18">
        <w:t>po</w:t>
      </w:r>
      <w:r>
        <w:t>š</w:t>
      </w:r>
      <w:proofErr w:type="spellEnd"/>
      <w:r>
        <w:rPr>
          <w:lang w:val="nl-NL"/>
        </w:rPr>
        <w:t>kozen</w:t>
      </w:r>
      <w:proofErr w:type="spellStart"/>
      <w:r>
        <w:t>ím</w:t>
      </w:r>
      <w:proofErr w:type="spellEnd"/>
      <w:r>
        <w:t xml:space="preserve"> mechanickými a </w:t>
      </w:r>
      <w:proofErr w:type="spellStart"/>
      <w:r>
        <w:t>atmosf</w:t>
      </w:r>
      <w:proofErr w:type="spellEnd"/>
      <w:r>
        <w:rPr>
          <w:lang w:val="fr-FR"/>
        </w:rPr>
        <w:t>é</w:t>
      </w:r>
      <w:proofErr w:type="spellStart"/>
      <w:r>
        <w:t>rickými</w:t>
      </w:r>
      <w:proofErr w:type="spellEnd"/>
      <w:r>
        <w:t xml:space="preserve"> vlivy.</w:t>
      </w:r>
    </w:p>
    <w:p w14:paraId="385A2D43" w14:textId="77777777" w:rsidR="00B664C8" w:rsidRDefault="00594C18">
      <w:pPr>
        <w:pStyle w:val="Odstavecseseznamem"/>
        <w:numPr>
          <w:ilvl w:val="1"/>
          <w:numId w:val="9"/>
        </w:numPr>
        <w:spacing w:before="120" w:line="276" w:lineRule="auto"/>
        <w:jc w:val="both"/>
      </w:pPr>
      <w:r>
        <w:t xml:space="preserve">Doklad o převzetí zboží bude obsahovat seznam </w:t>
      </w:r>
      <w:proofErr w:type="spellStart"/>
      <w:r>
        <w:t>dodan</w:t>
      </w:r>
      <w:proofErr w:type="spellEnd"/>
      <w:r>
        <w:rPr>
          <w:lang w:val="fr-FR"/>
        </w:rPr>
        <w:t>é</w:t>
      </w:r>
      <w:r>
        <w:t>ho zboží, s výrobními čí</w:t>
      </w:r>
      <w:r w:rsidRPr="00594C18">
        <w:t>sly (v</w:t>
      </w:r>
      <w:r>
        <w:t xml:space="preserve"> případě </w:t>
      </w:r>
      <w:r>
        <w:rPr>
          <w:lang w:val="de-DE"/>
        </w:rPr>
        <w:t>HW), p</w:t>
      </w:r>
      <w:proofErr w:type="spellStart"/>
      <w:r>
        <w:t>řesnou</w:t>
      </w:r>
      <w:proofErr w:type="spellEnd"/>
      <w:r>
        <w:t xml:space="preserve"> specifikací </w:t>
      </w:r>
      <w:proofErr w:type="spellStart"/>
      <w:r>
        <w:rPr>
          <w:lang w:val="fr-FR"/>
        </w:rPr>
        <w:t>licenc</w:t>
      </w:r>
      <w:proofErr w:type="spellEnd"/>
      <w:r>
        <w:t>í (v případě SW), i pokud je součástí dodá</w:t>
      </w:r>
      <w:r>
        <w:rPr>
          <w:lang w:val="nl-NL"/>
        </w:rPr>
        <w:t>van</w:t>
      </w:r>
      <w:r>
        <w:rPr>
          <w:lang w:val="fr-FR"/>
        </w:rPr>
        <w:t>é</w:t>
      </w:r>
      <w:r>
        <w:t>ho zboží, množstvím a alespoň cenou bez DPH u </w:t>
      </w:r>
      <w:proofErr w:type="spellStart"/>
      <w:r>
        <w:t>každ</w:t>
      </w:r>
      <w:proofErr w:type="spellEnd"/>
      <w:r>
        <w:rPr>
          <w:lang w:val="fr-FR"/>
        </w:rPr>
        <w:t>é</w:t>
      </w:r>
      <w:r>
        <w:t>ho zboží.</w:t>
      </w:r>
    </w:p>
    <w:p w14:paraId="385A2D44" w14:textId="77777777" w:rsidR="00B664C8" w:rsidRDefault="00594C18">
      <w:pPr>
        <w:pStyle w:val="Odstavecseseznamem"/>
        <w:numPr>
          <w:ilvl w:val="1"/>
          <w:numId w:val="9"/>
        </w:numPr>
        <w:spacing w:before="120" w:line="276" w:lineRule="auto"/>
        <w:jc w:val="both"/>
      </w:pPr>
      <w:r>
        <w:t xml:space="preserve">Spolu se zbožím budou Kupujícímu předány návody (manuály) a doklady,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se ke zboží vztahují a jež jsou </w:t>
      </w:r>
      <w:proofErr w:type="spellStart"/>
      <w:r>
        <w:t>obvykl</w:t>
      </w:r>
      <w:proofErr w:type="spellEnd"/>
      <w:r>
        <w:rPr>
          <w:lang w:val="fr-FR"/>
        </w:rPr>
        <w:t>é</w:t>
      </w:r>
      <w:r>
        <w:t xml:space="preserve">, nutné či </w:t>
      </w:r>
      <w:proofErr w:type="spellStart"/>
      <w:r>
        <w:t>vhodn</w:t>
      </w:r>
      <w:proofErr w:type="spellEnd"/>
      <w:r>
        <w:rPr>
          <w:lang w:val="fr-FR"/>
        </w:rPr>
        <w:t xml:space="preserve">é </w:t>
      </w:r>
      <w:r>
        <w:t xml:space="preserve">k převzetí </w:t>
      </w:r>
      <w:r>
        <w:rPr>
          <w:lang w:val="it-IT"/>
        </w:rPr>
        <w:t>a u</w:t>
      </w:r>
      <w:proofErr w:type="spellStart"/>
      <w:r>
        <w:t>žívání</w:t>
      </w:r>
      <w:proofErr w:type="spellEnd"/>
      <w:r>
        <w:t xml:space="preserve"> zboží</w:t>
      </w:r>
      <w:r>
        <w:rPr>
          <w:lang w:val="de-DE"/>
        </w:rPr>
        <w:t xml:space="preserve">. </w:t>
      </w:r>
      <w:proofErr w:type="spellStart"/>
      <w:r>
        <w:rPr>
          <w:lang w:val="de-DE"/>
        </w:rPr>
        <w:t>Ve</w:t>
      </w:r>
      <w:r>
        <w:t>šker</w:t>
      </w:r>
      <w:proofErr w:type="spellEnd"/>
      <w:r>
        <w:rPr>
          <w:lang w:val="fr-FR"/>
        </w:rPr>
        <w:t xml:space="preserve">é </w:t>
      </w:r>
      <w:r>
        <w:t xml:space="preserve">návody </w:t>
      </w:r>
      <w:r>
        <w:rPr>
          <w:b/>
          <w:bCs/>
        </w:rPr>
        <w:t>budou v </w:t>
      </w:r>
      <w:proofErr w:type="spellStart"/>
      <w:r>
        <w:rPr>
          <w:b/>
          <w:bCs/>
        </w:rPr>
        <w:t>česk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>m jazyce</w:t>
      </w:r>
      <w:r>
        <w:t xml:space="preserve"> a okamžikem jejich předání Kupujícímu se stávají jeho výlučným vlastnictvím. V případě, že výrobce poskytuje návody (manuály) jen prostřednictvím internetu, musí doklady ke zboží obsahovat odkaz, kde jsou tyto materiá</w:t>
      </w:r>
      <w:r w:rsidRPr="00594C18">
        <w:t>ly k</w:t>
      </w:r>
      <w:r>
        <w:t> dispozici.</w:t>
      </w:r>
    </w:p>
    <w:p w14:paraId="385A2D45" w14:textId="77777777" w:rsidR="00B664C8" w:rsidRDefault="00594C18">
      <w:pPr>
        <w:pStyle w:val="Odstavecseseznamem"/>
        <w:numPr>
          <w:ilvl w:val="1"/>
          <w:numId w:val="9"/>
        </w:numPr>
        <w:spacing w:before="120" w:line="276" w:lineRule="auto"/>
        <w:jc w:val="both"/>
      </w:pPr>
      <w:r>
        <w:t>Převzetím zboží př</w:t>
      </w:r>
      <w:proofErr w:type="spellStart"/>
      <w:r>
        <w:rPr>
          <w:lang w:val="de-DE"/>
        </w:rPr>
        <w:t>ech</w:t>
      </w:r>
      <w:r>
        <w:t>ází</w:t>
      </w:r>
      <w:proofErr w:type="spellEnd"/>
      <w:r>
        <w:t xml:space="preserve"> na Kupujícího </w:t>
      </w:r>
      <w:proofErr w:type="spellStart"/>
      <w:r>
        <w:t>vlastnick</w:t>
      </w:r>
      <w:proofErr w:type="spellEnd"/>
      <w:r>
        <w:rPr>
          <w:lang w:val="fr-FR"/>
        </w:rPr>
        <w:t xml:space="preserve">é </w:t>
      </w:r>
      <w:r>
        <w:t>právo ke zboží, jakož i nebezpečí vzniku škody na zboží. Kupující je oprávněn toto zboží užívat, přenechávat a prodávat dále třetím osobá</w:t>
      </w:r>
      <w:r w:rsidRPr="00594C18">
        <w:t>m, ani</w:t>
      </w:r>
      <w:r>
        <w:t>ž by byl povinen uzavírat s třetími osobami zvláštní smlouvy a aniž by mu vůči třetím osobám vznikaly jak</w:t>
      </w:r>
      <w:r>
        <w:rPr>
          <w:lang w:val="fr-FR"/>
        </w:rPr>
        <w:t>é</w:t>
      </w:r>
      <w:proofErr w:type="spellStart"/>
      <w:r>
        <w:t>koliv</w:t>
      </w:r>
      <w:proofErr w:type="spellEnd"/>
      <w:r>
        <w:t xml:space="preserve"> závazky.</w:t>
      </w:r>
    </w:p>
    <w:p w14:paraId="385A2D46" w14:textId="77777777" w:rsidR="00B664C8" w:rsidRDefault="00594C18">
      <w:pPr>
        <w:pStyle w:val="Odstavecseseznamem"/>
        <w:numPr>
          <w:ilvl w:val="1"/>
          <w:numId w:val="9"/>
        </w:numPr>
        <w:spacing w:before="120" w:line="276" w:lineRule="auto"/>
        <w:jc w:val="both"/>
      </w:pPr>
      <w:r>
        <w:t>V případě, že oprávněná osoba odmítne zboží převzít, uvede tuto skutečnost na doklad o převzetí včetně důvodu odmítnutí.</w:t>
      </w:r>
    </w:p>
    <w:p w14:paraId="385A2D47" w14:textId="77777777" w:rsidR="00B664C8" w:rsidRDefault="00594C18">
      <w:pPr>
        <w:pStyle w:val="Odstavecseseznamem"/>
        <w:numPr>
          <w:ilvl w:val="1"/>
          <w:numId w:val="9"/>
        </w:numPr>
        <w:spacing w:before="120" w:line="276" w:lineRule="auto"/>
        <w:jc w:val="both"/>
        <w:rPr>
          <w:lang w:val="de-DE"/>
        </w:rPr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odpovídá Kupujícímu za to, že zboží </w:t>
      </w:r>
      <w:proofErr w:type="spellStart"/>
      <w:r>
        <w:t>dodan</w:t>
      </w:r>
      <w:proofErr w:type="spellEnd"/>
      <w:r>
        <w:rPr>
          <w:lang w:val="fr-FR"/>
        </w:rPr>
        <w:t xml:space="preserve">é </w:t>
      </w:r>
      <w:r>
        <w:t>v souladu s touto Smlouvou bude:</w:t>
      </w:r>
    </w:p>
    <w:p w14:paraId="385A2D48" w14:textId="77777777" w:rsidR="00B664C8" w:rsidRDefault="00594C18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>nov</w:t>
      </w:r>
      <w:r>
        <w:rPr>
          <w:lang w:val="fr-FR"/>
        </w:rPr>
        <w:t xml:space="preserve">é </w:t>
      </w:r>
      <w:r>
        <w:t>a nepoužit</w:t>
      </w:r>
      <w:r>
        <w:rPr>
          <w:lang w:val="fr-FR"/>
        </w:rPr>
        <w:t>é</w:t>
      </w:r>
      <w:r>
        <w:t>;</w:t>
      </w:r>
    </w:p>
    <w:p w14:paraId="385A2D49" w14:textId="77777777" w:rsidR="00B664C8" w:rsidRDefault="00594C18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 xml:space="preserve">fundovaně </w:t>
      </w:r>
      <w:proofErr w:type="spellStart"/>
      <w:r>
        <w:t>instalovan</w:t>
      </w:r>
      <w:proofErr w:type="spellEnd"/>
      <w:r>
        <w:rPr>
          <w:lang w:val="fr-FR"/>
        </w:rPr>
        <w:t xml:space="preserve">é </w:t>
      </w:r>
      <w:r>
        <w:t>prostřednictvím odborně zdatných osob;</w:t>
      </w:r>
    </w:p>
    <w:p w14:paraId="385A2D4A" w14:textId="77777777" w:rsidR="00B664C8" w:rsidRDefault="00594C18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 xml:space="preserve">plně </w:t>
      </w:r>
      <w:r>
        <w:rPr>
          <w:lang w:val="de-DE"/>
        </w:rPr>
        <w:t>funk</w:t>
      </w:r>
      <w:r>
        <w:t>ční;</w:t>
      </w:r>
    </w:p>
    <w:p w14:paraId="385A2D4B" w14:textId="77777777" w:rsidR="00B664C8" w:rsidRDefault="00594C18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>odpovídá technickým podmínkám specifikovaným v </w:t>
      </w:r>
      <w:r>
        <w:rPr>
          <w:lang w:val="de-DE"/>
        </w:rPr>
        <w:t>ZD</w:t>
      </w:r>
    </w:p>
    <w:p w14:paraId="385A2D4C" w14:textId="77777777" w:rsidR="00B664C8" w:rsidRDefault="00594C18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 xml:space="preserve">je </w:t>
      </w:r>
      <w:proofErr w:type="spellStart"/>
      <w:r>
        <w:t>vhodn</w:t>
      </w:r>
      <w:proofErr w:type="spellEnd"/>
      <w:r>
        <w:rPr>
          <w:lang w:val="fr-FR"/>
        </w:rPr>
        <w:t xml:space="preserve">é </w:t>
      </w:r>
      <w:r>
        <w:t>k využití k účelu dle t</w:t>
      </w:r>
      <w:r>
        <w:rPr>
          <w:lang w:val="fr-FR"/>
        </w:rPr>
        <w:t>é</w:t>
      </w:r>
      <w:r>
        <w:t xml:space="preserve">to Smlouvy a </w:t>
      </w:r>
      <w:proofErr w:type="spellStart"/>
      <w:r>
        <w:t>obvykl</w:t>
      </w:r>
      <w:proofErr w:type="spellEnd"/>
      <w:r>
        <w:rPr>
          <w:lang w:val="fr-FR"/>
        </w:rPr>
        <w:t>é</w:t>
      </w:r>
      <w:r>
        <w:t>mu využití dan</w:t>
      </w:r>
      <w:r>
        <w:rPr>
          <w:lang w:val="fr-FR"/>
        </w:rPr>
        <w:t>é</w:t>
      </w:r>
      <w:r>
        <w:t>ho zboží;</w:t>
      </w:r>
    </w:p>
    <w:p w14:paraId="385A2D4D" w14:textId="77777777" w:rsidR="00B664C8" w:rsidRDefault="00594C18">
      <w:pPr>
        <w:pStyle w:val="Odstavecseseznamem"/>
        <w:numPr>
          <w:ilvl w:val="0"/>
          <w:numId w:val="10"/>
        </w:numPr>
        <w:spacing w:line="276" w:lineRule="auto"/>
        <w:jc w:val="both"/>
        <w:rPr>
          <w:lang w:val="fr-FR"/>
        </w:rPr>
      </w:pPr>
      <w:r>
        <w:rPr>
          <w:lang w:val="fr-FR"/>
        </w:rPr>
        <w:t>pou</w:t>
      </w:r>
      <w:proofErr w:type="spellStart"/>
      <w:r>
        <w:t>žiteln</w:t>
      </w:r>
      <w:proofErr w:type="spellEnd"/>
      <w:r>
        <w:rPr>
          <w:lang w:val="fr-FR"/>
        </w:rPr>
        <w:t xml:space="preserve">é </w:t>
      </w:r>
      <w:r>
        <w:t>v </w:t>
      </w:r>
      <w:proofErr w:type="spellStart"/>
      <w:r>
        <w:t>Česk</w:t>
      </w:r>
      <w:proofErr w:type="spellEnd"/>
      <w:r>
        <w:rPr>
          <w:lang w:val="fr-FR"/>
        </w:rPr>
        <w:t xml:space="preserve">é </w:t>
      </w:r>
      <w:r>
        <w:t>republice, tj. získalo veškerá nezbytná osvědčení pro užití zboží v </w:t>
      </w:r>
      <w:proofErr w:type="spellStart"/>
      <w:r>
        <w:t>Česk</w:t>
      </w:r>
      <w:proofErr w:type="spellEnd"/>
      <w:r>
        <w:rPr>
          <w:lang w:val="fr-FR"/>
        </w:rPr>
        <w:t xml:space="preserve">é </w:t>
      </w:r>
      <w:r>
        <w:t xml:space="preserve">republice, pokud je </w:t>
      </w:r>
      <w:proofErr w:type="spellStart"/>
      <w:r>
        <w:t>takov</w:t>
      </w:r>
      <w:proofErr w:type="spellEnd"/>
      <w:r>
        <w:rPr>
          <w:lang w:val="fr-FR"/>
        </w:rPr>
        <w:t xml:space="preserve">é </w:t>
      </w:r>
      <w:r>
        <w:t xml:space="preserve">osvědčení vyžadováno dle právního </w:t>
      </w:r>
      <w:proofErr w:type="spellStart"/>
      <w:r>
        <w:t>řá</w:t>
      </w:r>
      <w:proofErr w:type="spellEnd"/>
      <w:r>
        <w:rPr>
          <w:lang w:val="fr-FR"/>
        </w:rPr>
        <w:t xml:space="preserve">du </w:t>
      </w:r>
      <w:proofErr w:type="spellStart"/>
      <w:r>
        <w:t>Česk</w:t>
      </w:r>
      <w:proofErr w:type="spellEnd"/>
      <w:r>
        <w:rPr>
          <w:lang w:val="fr-FR"/>
        </w:rPr>
        <w:t xml:space="preserve">é </w:t>
      </w:r>
      <w:r>
        <w:t>republiky. Prodávající předá kopie těchto osvědčení Kupujícímu př</w:t>
      </w:r>
      <w:r>
        <w:rPr>
          <w:lang w:val="it-IT"/>
        </w:rPr>
        <w:t>i p</w:t>
      </w:r>
      <w:proofErr w:type="spellStart"/>
      <w:r>
        <w:t>ředání</w:t>
      </w:r>
      <w:proofErr w:type="spellEnd"/>
      <w:r>
        <w:t xml:space="preserve"> zboží;</w:t>
      </w:r>
    </w:p>
    <w:p w14:paraId="385A2D4E" w14:textId="77777777" w:rsidR="00B664C8" w:rsidRDefault="00594C18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lastRenderedPageBreak/>
        <w:t>bez materiálových, konstrukčních, výrobních, vzhledový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a</w:t>
      </w:r>
      <w:r>
        <w:t> jiný</w:t>
      </w:r>
      <w:r>
        <w:rPr>
          <w:lang w:val="sv-SE"/>
        </w:rPr>
        <w:t>ch vad;</w:t>
      </w:r>
    </w:p>
    <w:p w14:paraId="385A2D4F" w14:textId="77777777" w:rsidR="00B664C8" w:rsidRDefault="00594C18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 xml:space="preserve">bez právních vad, tj. ohledně zboží </w:t>
      </w:r>
      <w:proofErr w:type="spellStart"/>
      <w:r>
        <w:rPr>
          <w:lang w:val="de-DE"/>
        </w:rPr>
        <w:t>nen</w:t>
      </w:r>
      <w:proofErr w:type="spellEnd"/>
      <w:r>
        <w:t xml:space="preserve">í veden žádný soudní spor, jsou uhrazeny všechny daně a poplatky týkající se zboží, zboží </w:t>
      </w:r>
      <w:proofErr w:type="spellStart"/>
      <w:r>
        <w:rPr>
          <w:lang w:val="de-DE"/>
        </w:rPr>
        <w:t>nen</w:t>
      </w:r>
      <w:proofErr w:type="spellEnd"/>
      <w:r>
        <w:t>í zatíženo zástavními, předkupními a jinými právy třetích osob;</w:t>
      </w:r>
    </w:p>
    <w:p w14:paraId="385A2D50" w14:textId="77777777" w:rsidR="00B664C8" w:rsidRDefault="00594C18">
      <w:pPr>
        <w:pStyle w:val="Odstavecseseznamem"/>
        <w:numPr>
          <w:ilvl w:val="0"/>
          <w:numId w:val="10"/>
        </w:numPr>
        <w:spacing w:line="276" w:lineRule="auto"/>
        <w:jc w:val="both"/>
      </w:pPr>
      <w:proofErr w:type="spellStart"/>
      <w:r>
        <w:t>bezpečn</w:t>
      </w:r>
      <w:proofErr w:type="spellEnd"/>
      <w:r>
        <w:rPr>
          <w:lang w:val="fr-FR"/>
        </w:rPr>
        <w:t>é</w:t>
      </w:r>
      <w:r>
        <w:t xml:space="preserve">, </w:t>
      </w:r>
      <w:proofErr w:type="spellStart"/>
      <w:r>
        <w:t>zejm</w:t>
      </w:r>
      <w:proofErr w:type="spellEnd"/>
      <w:r>
        <w:rPr>
          <w:lang w:val="fr-FR"/>
        </w:rPr>
        <w:t>é</w:t>
      </w:r>
      <w:r>
        <w:t xml:space="preserve">na neobsahuje </w:t>
      </w:r>
      <w:proofErr w:type="spellStart"/>
      <w:r>
        <w:t>nebezpečn</w:t>
      </w:r>
      <w:proofErr w:type="spellEnd"/>
      <w:r>
        <w:rPr>
          <w:lang w:val="fr-FR"/>
        </w:rPr>
        <w:t xml:space="preserve">é </w:t>
      </w:r>
      <w:r>
        <w:t xml:space="preserve">látky a věci,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se mohou stát nebezpečným odpadem ve smyslu zákona o odpadech;</w:t>
      </w:r>
    </w:p>
    <w:p w14:paraId="385A2D51" w14:textId="77777777" w:rsidR="00B664C8" w:rsidRDefault="00594C18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>bude splňovat vešker</w:t>
      </w:r>
      <w:r>
        <w:rPr>
          <w:lang w:val="fr-FR"/>
        </w:rPr>
        <w:t xml:space="preserve">é </w:t>
      </w:r>
      <w:r>
        <w:t xml:space="preserve">nároky a požadavky </w:t>
      </w:r>
      <w:proofErr w:type="spellStart"/>
      <w:r>
        <w:t>česk</w:t>
      </w:r>
      <w:proofErr w:type="spellEnd"/>
      <w:r>
        <w:rPr>
          <w:lang w:val="fr-FR"/>
        </w:rPr>
        <w:t>é</w:t>
      </w:r>
      <w:r>
        <w:t xml:space="preserve">ho právního řádu, </w:t>
      </w:r>
      <w:proofErr w:type="spellStart"/>
      <w:r>
        <w:t>zejm</w:t>
      </w:r>
      <w:proofErr w:type="spellEnd"/>
      <w:r>
        <w:rPr>
          <w:lang w:val="fr-FR"/>
        </w:rPr>
        <w:t>é</w:t>
      </w:r>
      <w:r>
        <w:t>na zákona o odpadech a zákona o obalech.</w:t>
      </w:r>
    </w:p>
    <w:p w14:paraId="385A2D52" w14:textId="77777777" w:rsidR="00B664C8" w:rsidRDefault="00594C18">
      <w:pPr>
        <w:pStyle w:val="Odstavecseseznamem"/>
        <w:numPr>
          <w:ilvl w:val="1"/>
          <w:numId w:val="11"/>
        </w:numPr>
        <w:spacing w:before="120" w:line="276" w:lineRule="auto"/>
        <w:jc w:val="both"/>
      </w:pPr>
      <w:r>
        <w:t xml:space="preserve">Kupující </w:t>
      </w:r>
      <w:r>
        <w:rPr>
          <w:lang w:val="it-IT"/>
        </w:rPr>
        <w:t>po p</w:t>
      </w:r>
      <w:proofErr w:type="spellStart"/>
      <w:r>
        <w:t>řevzetí</w:t>
      </w:r>
      <w:proofErr w:type="spellEnd"/>
      <w:r>
        <w:t xml:space="preserve"> zboží provede kontrolu zjevný</w:t>
      </w:r>
      <w:r>
        <w:rPr>
          <w:lang w:val="sv-SE"/>
        </w:rPr>
        <w:t>ch vad zbo</w:t>
      </w:r>
      <w:proofErr w:type="spellStart"/>
      <w:r>
        <w:t>ží</w:t>
      </w:r>
      <w:proofErr w:type="spellEnd"/>
      <w:r>
        <w:t xml:space="preserve">, </w:t>
      </w:r>
      <w:proofErr w:type="spellStart"/>
      <w:r>
        <w:t>zejm</w:t>
      </w:r>
      <w:proofErr w:type="spellEnd"/>
      <w:r>
        <w:rPr>
          <w:lang w:val="fr-FR"/>
        </w:rPr>
        <w:t>é</w:t>
      </w:r>
      <w:r>
        <w:t>na jeho množství a provedení. Není však povinen provádět takovou kontrolu pří</w:t>
      </w:r>
      <w:r>
        <w:rPr>
          <w:lang w:val="it-IT"/>
        </w:rPr>
        <w:t>mo p</w:t>
      </w:r>
      <w:r>
        <w:t>ř</w:t>
      </w:r>
      <w:r>
        <w:rPr>
          <w:lang w:val="it-IT"/>
        </w:rPr>
        <w:t>i p</w:t>
      </w:r>
      <w:proofErr w:type="spellStart"/>
      <w:r>
        <w:t>řevzetí</w:t>
      </w:r>
      <w:proofErr w:type="spellEnd"/>
      <w:r>
        <w:t xml:space="preserve">. </w:t>
      </w:r>
    </w:p>
    <w:p w14:paraId="385A2D53" w14:textId="77777777" w:rsidR="00B664C8" w:rsidRDefault="00594C18">
      <w:pPr>
        <w:pStyle w:val="Odstavecseseznamem"/>
        <w:numPr>
          <w:ilvl w:val="1"/>
          <w:numId w:val="9"/>
        </w:numPr>
        <w:spacing w:before="120" w:line="276" w:lineRule="auto"/>
        <w:jc w:val="both"/>
      </w:pPr>
      <w:r>
        <w:t xml:space="preserve">Zjistí-li Kupující </w:t>
      </w:r>
      <w:r>
        <w:rPr>
          <w:lang w:val="pt-PT"/>
        </w:rPr>
        <w:t>ve lh</w:t>
      </w:r>
      <w:proofErr w:type="spellStart"/>
      <w:r>
        <w:t>ůtě</w:t>
      </w:r>
      <w:proofErr w:type="spellEnd"/>
      <w:r>
        <w:t xml:space="preserve"> pěti (5) pracovních dnů od převzetí zboží, že zboží vykazuje vady, nebo že část zboží chybí, oznámí </w:t>
      </w:r>
      <w:r>
        <w:rPr>
          <w:lang w:val="pt-PT"/>
        </w:rPr>
        <w:t>to Prod</w:t>
      </w:r>
      <w:proofErr w:type="spellStart"/>
      <w:r>
        <w:t>ávajícímu</w:t>
      </w:r>
      <w:proofErr w:type="spellEnd"/>
      <w:r>
        <w:t xml:space="preserve">. Kupující oznámí </w:t>
      </w:r>
      <w:proofErr w:type="spellStart"/>
      <w:r>
        <w:rPr>
          <w:lang w:val="de-DE"/>
        </w:rPr>
        <w:t>Prod</w:t>
      </w:r>
      <w:r>
        <w:t>ávajícímu</w:t>
      </w:r>
      <w:proofErr w:type="spellEnd"/>
      <w:r>
        <w:t>, že splnil závazek dodat zboží, ale s vadami. Prodávající pak není v prodlení s dodáním zboží</w:t>
      </w:r>
      <w:r>
        <w:rPr>
          <w:lang w:val="de-DE"/>
        </w:rPr>
        <w:t xml:space="preserve">. </w:t>
      </w: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vystaví opravný doklad o převzetí v rozsahu převzat</w:t>
      </w:r>
      <w:r>
        <w:rPr>
          <w:lang w:val="fr-FR"/>
        </w:rPr>
        <w:t>é</w:t>
      </w:r>
      <w:r>
        <w:t xml:space="preserve">ho </w:t>
      </w:r>
      <w:proofErr w:type="spellStart"/>
      <w:r>
        <w:t>bezvadn</w:t>
      </w:r>
      <w:proofErr w:type="spellEnd"/>
      <w:r>
        <w:rPr>
          <w:lang w:val="fr-FR"/>
        </w:rPr>
        <w:t>é</w:t>
      </w:r>
      <w:r>
        <w:t>ho zboží. Chybějící zboží a zboží, jehož vady byly odstraněny, budou Kupujícímu dodány se samostatným dokladem o převzetí.</w:t>
      </w:r>
    </w:p>
    <w:p w14:paraId="385A2D54" w14:textId="77777777" w:rsidR="00B664C8" w:rsidRDefault="00594C18">
      <w:pPr>
        <w:pStyle w:val="Odstavecseseznamem"/>
        <w:numPr>
          <w:ilvl w:val="1"/>
          <w:numId w:val="9"/>
        </w:numPr>
        <w:spacing w:before="120" w:line="276" w:lineRule="auto"/>
        <w:jc w:val="both"/>
      </w:pPr>
      <w:r>
        <w:t>Při oznamování a odstraňování vad zboží dle tohoto článku postupují Smluvní strany přiměřeně v souladu s ustanoveními o reklamaci vad dle čl. VI. Smlouvy.</w:t>
      </w:r>
    </w:p>
    <w:p w14:paraId="385A2D55" w14:textId="77777777" w:rsidR="00B664C8" w:rsidRDefault="00594C18">
      <w:pPr>
        <w:pStyle w:val="Odstavecseseznamem"/>
        <w:numPr>
          <w:ilvl w:val="1"/>
          <w:numId w:val="9"/>
        </w:numPr>
        <w:spacing w:before="120" w:line="276" w:lineRule="auto"/>
        <w:jc w:val="both"/>
        <w:rPr>
          <w:lang w:val="de-DE"/>
        </w:rPr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bere na vědomí, že Kupující nemá skladovací prostory pro uložení </w:t>
      </w:r>
      <w:r>
        <w:rPr>
          <w:lang w:val="it-IT"/>
        </w:rPr>
        <w:t>origin</w:t>
      </w:r>
      <w:proofErr w:type="spellStart"/>
      <w:r>
        <w:t>álních</w:t>
      </w:r>
      <w:proofErr w:type="spellEnd"/>
      <w:r>
        <w:t xml:space="preserve"> obalů od </w:t>
      </w:r>
      <w:proofErr w:type="spellStart"/>
      <w:r>
        <w:t>dodan</w:t>
      </w:r>
      <w:proofErr w:type="spellEnd"/>
      <w:r>
        <w:rPr>
          <w:lang w:val="fr-FR"/>
        </w:rPr>
        <w:t>é</w:t>
      </w:r>
      <w:r>
        <w:t xml:space="preserve">ho zboží, a tudíž </w:t>
      </w:r>
      <w:proofErr w:type="spellStart"/>
      <w:r>
        <w:rPr>
          <w:lang w:val="de-DE"/>
        </w:rPr>
        <w:t>nen</w:t>
      </w:r>
      <w:proofErr w:type="spellEnd"/>
      <w:r>
        <w:t>í povinen tyto obaly skladovat. Prodávající zajistí na vlastní náklady jejich odvoz a likvidaci, bude-li k tomu Kupujícím vyzván.</w:t>
      </w:r>
    </w:p>
    <w:p w14:paraId="385A2D56" w14:textId="77777777" w:rsidR="00B664C8" w:rsidRDefault="00B664C8">
      <w:pPr>
        <w:pStyle w:val="Odstavecseseznamem"/>
        <w:spacing w:before="120" w:line="276" w:lineRule="auto"/>
        <w:ind w:left="0"/>
        <w:jc w:val="both"/>
      </w:pPr>
    </w:p>
    <w:p w14:paraId="385A2D57" w14:textId="77777777" w:rsidR="00B664C8" w:rsidRDefault="00B664C8">
      <w:pPr>
        <w:pStyle w:val="Odstavecseseznamem"/>
        <w:spacing w:before="120" w:line="276" w:lineRule="auto"/>
        <w:ind w:left="0"/>
        <w:jc w:val="both"/>
      </w:pPr>
    </w:p>
    <w:p w14:paraId="385A2D58" w14:textId="77777777" w:rsidR="00B664C8" w:rsidRDefault="00594C18">
      <w:pPr>
        <w:pStyle w:val="Odstavecseseznamem"/>
        <w:spacing w:before="120" w:line="276" w:lineRule="auto"/>
        <w:ind w:left="0"/>
        <w:jc w:val="center"/>
        <w:rPr>
          <w:b/>
          <w:bCs/>
        </w:rPr>
      </w:pPr>
      <w:r>
        <w:rPr>
          <w:b/>
          <w:bCs/>
        </w:rPr>
        <w:t>Č</w:t>
      </w:r>
      <w:r>
        <w:rPr>
          <w:b/>
          <w:bCs/>
          <w:lang w:val="pt-PT"/>
        </w:rPr>
        <w:t>l. V.</w:t>
      </w:r>
    </w:p>
    <w:p w14:paraId="385A2D59" w14:textId="77777777" w:rsidR="00B664C8" w:rsidRDefault="00594C18">
      <w:pPr>
        <w:pStyle w:val="Odstavecseseznamem"/>
        <w:spacing w:line="276" w:lineRule="auto"/>
        <w:ind w:left="0"/>
        <w:jc w:val="center"/>
        <w:rPr>
          <w:b/>
          <w:bCs/>
        </w:rPr>
      </w:pPr>
      <w:r>
        <w:rPr>
          <w:b/>
          <w:bCs/>
        </w:rPr>
        <w:t>Mlčenlivost</w:t>
      </w:r>
    </w:p>
    <w:p w14:paraId="385A2D5A" w14:textId="77777777" w:rsidR="00B664C8" w:rsidRDefault="00594C18">
      <w:pPr>
        <w:pStyle w:val="Odstavecseseznamem"/>
        <w:numPr>
          <w:ilvl w:val="0"/>
          <w:numId w:val="13"/>
        </w:numPr>
        <w:spacing w:before="120" w:line="276" w:lineRule="auto"/>
        <w:jc w:val="both"/>
      </w:pPr>
      <w:r>
        <w:t>Není-li dále stanoveno jinak, je Prodávající povinen během plnění t</w:t>
      </w:r>
      <w:r>
        <w:rPr>
          <w:lang w:val="fr-FR"/>
        </w:rPr>
        <w:t>é</w:t>
      </w:r>
      <w:r>
        <w:t>to Smlouvy i po uplynutí doby, na kterou je tato Smlouva uzavřena, zachovávat mlčenlivost o všech skutečnostech, o kterých se dozví od Kupujícího v souvislosti s jejím plněním. T</w:t>
      </w:r>
      <w:r>
        <w:rPr>
          <w:lang w:val="fr-FR"/>
        </w:rPr>
        <w:t>é</w:t>
      </w:r>
      <w:r>
        <w:t xml:space="preserve">to povinnosti </w:t>
      </w:r>
      <w:proofErr w:type="spellStart"/>
      <w:r>
        <w:t>můž</w:t>
      </w:r>
      <w:proofErr w:type="spellEnd"/>
      <w:r>
        <w:rPr>
          <w:lang w:val="de-DE"/>
        </w:rPr>
        <w:t xml:space="preserve">e </w:t>
      </w:r>
      <w:proofErr w:type="spellStart"/>
      <w:r>
        <w:rPr>
          <w:lang w:val="de-DE"/>
        </w:rPr>
        <w:t>Prod</w:t>
      </w:r>
      <w:r>
        <w:t>ávajícího</w:t>
      </w:r>
      <w:proofErr w:type="spellEnd"/>
      <w:r>
        <w:t xml:space="preserve"> zprostit pouze Kupující. Zproštění povinnosti mlčenlivosti musí být </w:t>
      </w:r>
      <w:proofErr w:type="spellStart"/>
      <w:r>
        <w:t>učině</w:t>
      </w:r>
      <w:proofErr w:type="spellEnd"/>
      <w:r>
        <w:rPr>
          <w:lang w:val="it-IT"/>
        </w:rPr>
        <w:t>no p</w:t>
      </w:r>
      <w:proofErr w:type="spellStart"/>
      <w:r>
        <w:t>ísemně</w:t>
      </w:r>
      <w:proofErr w:type="spellEnd"/>
      <w:r>
        <w:t xml:space="preserve">. Výše uvedenou povinností mlčenlivosti není </w:t>
      </w:r>
      <w:r>
        <w:rPr>
          <w:lang w:val="it-IT"/>
        </w:rPr>
        <w:t>dot</w:t>
      </w:r>
      <w:proofErr w:type="spellStart"/>
      <w:r>
        <w:t>čena</w:t>
      </w:r>
      <w:proofErr w:type="spellEnd"/>
      <w:r>
        <w:t xml:space="preserve"> možnost Prodávajícího uvádět činnost dle t</w:t>
      </w:r>
      <w:r>
        <w:rPr>
          <w:lang w:val="fr-FR"/>
        </w:rPr>
        <w:t>é</w:t>
      </w:r>
      <w:r>
        <w:t xml:space="preserve">to Smlouvy jako svou referenci ve svých </w:t>
      </w:r>
      <w:proofErr w:type="spellStart"/>
      <w:r>
        <w:t>nabídká</w:t>
      </w:r>
      <w:r>
        <w:rPr>
          <w:lang w:val="de-DE"/>
        </w:rPr>
        <w:t>ch</w:t>
      </w:r>
      <w:proofErr w:type="spellEnd"/>
      <w:r>
        <w:rPr>
          <w:lang w:val="de-DE"/>
        </w:rPr>
        <w:t xml:space="preserve"> v</w:t>
      </w:r>
      <w:r>
        <w:t> zákonem stanoven</w:t>
      </w:r>
      <w:r>
        <w:rPr>
          <w:lang w:val="fr-FR"/>
        </w:rPr>
        <w:t>é</w:t>
      </w:r>
      <w:r>
        <w:t>m rozsahu, popřípadě rozsahu stanoven</w:t>
      </w:r>
      <w:r>
        <w:rPr>
          <w:lang w:val="fr-FR"/>
        </w:rPr>
        <w:t>é</w:t>
      </w:r>
      <w:r>
        <w:t>m Kupujícím.</w:t>
      </w:r>
    </w:p>
    <w:p w14:paraId="385A2D5B" w14:textId="77777777" w:rsidR="00B664C8" w:rsidRDefault="00594C18">
      <w:pPr>
        <w:pStyle w:val="Odstavecseseznamem"/>
        <w:numPr>
          <w:ilvl w:val="0"/>
          <w:numId w:val="13"/>
        </w:numPr>
        <w:spacing w:before="120" w:line="276" w:lineRule="auto"/>
        <w:jc w:val="both"/>
        <w:rPr>
          <w:lang w:val="de-DE"/>
        </w:rPr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se zavazuje, že pokud v souvislosti s </w:t>
      </w:r>
      <w:proofErr w:type="spellStart"/>
      <w:r>
        <w:rPr>
          <w:lang w:val="es-ES_tradnl"/>
        </w:rPr>
        <w:t>realizac</w:t>
      </w:r>
      <w:proofErr w:type="spellEnd"/>
      <w:r>
        <w:t>í t</w:t>
      </w:r>
      <w:r>
        <w:rPr>
          <w:lang w:val="fr-FR"/>
        </w:rPr>
        <w:t>é</w:t>
      </w:r>
      <w:r>
        <w:t xml:space="preserve">to Smlouvy přijde on, jeho pověření zaměstnanci nebo osoby,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pověř</w:t>
      </w:r>
      <w:r>
        <w:rPr>
          <w:lang w:val="it-IT"/>
        </w:rPr>
        <w:t>il prov</w:t>
      </w:r>
      <w:proofErr w:type="spellStart"/>
      <w:r>
        <w:t>áděním</w:t>
      </w:r>
      <w:proofErr w:type="spellEnd"/>
      <w:r>
        <w:t xml:space="preserve"> díla dle t</w:t>
      </w:r>
      <w:r>
        <w:rPr>
          <w:lang w:val="fr-FR"/>
        </w:rPr>
        <w:t>é</w:t>
      </w:r>
      <w:r>
        <w:t>to Smlouvy, do styku s osobními nebo citlivými údaji ve smyslu zákona č. 101/2000 Sb., o ochraně osobní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údajů, ve znění pozdějších předpisů, učiní veškerá opatření, aby nedošlo k neoprávněn</w:t>
      </w:r>
      <w:r>
        <w:rPr>
          <w:lang w:val="fr-FR"/>
        </w:rPr>
        <w:t>é</w:t>
      </w:r>
      <w:r>
        <w:t>mu nebo nahodil</w:t>
      </w:r>
      <w:r>
        <w:rPr>
          <w:lang w:val="fr-FR"/>
        </w:rPr>
        <w:t>é</w:t>
      </w:r>
      <w:r>
        <w:t>mu přístupu k těmto údajům, k jejich změně, zničení či ztrátě, neoprávněným přenosům, k jejich jin</w:t>
      </w:r>
      <w:r>
        <w:rPr>
          <w:lang w:val="fr-FR"/>
        </w:rPr>
        <w:t>é</w:t>
      </w:r>
      <w:r>
        <w:t>mu neoprávněn</w:t>
      </w:r>
      <w:r>
        <w:rPr>
          <w:lang w:val="fr-FR"/>
        </w:rPr>
        <w:t>é</w:t>
      </w:r>
      <w:r>
        <w:t xml:space="preserve">mu zpracování, jakož </w:t>
      </w:r>
      <w:r w:rsidRPr="00594C18">
        <w:t>aby i</w:t>
      </w:r>
      <w:r>
        <w:t xml:space="preserve"> jinak neporušil zákon č. 101/2000 Sb. Prodávající je povinen zachovávat mlčenlivost </w:t>
      </w:r>
      <w:r>
        <w:lastRenderedPageBreak/>
        <w:t>o osobní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údajích a o bezpečnostních opatřeních, jejichž zveřejnění by ohrozilo zabezpečení osobní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údajů. Povinnost mlčenlivosti trvá i po ukončení t</w:t>
      </w:r>
      <w:r>
        <w:rPr>
          <w:lang w:val="fr-FR"/>
        </w:rPr>
        <w:t>é</w:t>
      </w:r>
      <w:r>
        <w:t>to Smlouvy.</w:t>
      </w:r>
    </w:p>
    <w:p w14:paraId="385A2D5C" w14:textId="77777777" w:rsidR="00B664C8" w:rsidRDefault="00594C18">
      <w:pPr>
        <w:pStyle w:val="Odstavecseseznamem"/>
        <w:numPr>
          <w:ilvl w:val="0"/>
          <w:numId w:val="13"/>
        </w:numPr>
        <w:spacing w:before="120" w:line="276" w:lineRule="auto"/>
        <w:jc w:val="both"/>
      </w:pPr>
      <w:r>
        <w:t>Povinnost mlčenlivosti a závazek k ochraně informací dle tohoto článku se nevztahuje na</w:t>
      </w:r>
    </w:p>
    <w:p w14:paraId="385A2D5D" w14:textId="77777777" w:rsidR="00B664C8" w:rsidRDefault="00594C18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 xml:space="preserve">informace,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se staly veřejně přístupnými, pokud se tak nestalo porušením povinnosti jejich ochrany;</w:t>
      </w:r>
    </w:p>
    <w:p w14:paraId="385A2D5E" w14:textId="77777777" w:rsidR="00B664C8" w:rsidRDefault="00594C18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 xml:space="preserve">informace </w:t>
      </w:r>
      <w:proofErr w:type="spellStart"/>
      <w:r>
        <w:t>získan</w:t>
      </w:r>
      <w:proofErr w:type="spellEnd"/>
      <w:r>
        <w:rPr>
          <w:lang w:val="fr-FR"/>
        </w:rPr>
        <w:t xml:space="preserve">é </w:t>
      </w:r>
      <w:r>
        <w:t xml:space="preserve">na základě postupu </w:t>
      </w:r>
      <w:proofErr w:type="spellStart"/>
      <w:r>
        <w:t>nezávisl</w:t>
      </w:r>
      <w:proofErr w:type="spellEnd"/>
      <w:r>
        <w:rPr>
          <w:lang w:val="fr-FR"/>
        </w:rPr>
        <w:t>é</w:t>
      </w:r>
      <w:r>
        <w:t>ho na t</w:t>
      </w:r>
      <w:r>
        <w:rPr>
          <w:lang w:val="fr-FR"/>
        </w:rPr>
        <w:t>é</w:t>
      </w:r>
      <w:r>
        <w:t>to Smlouvě nebo druh</w:t>
      </w:r>
      <w:r>
        <w:rPr>
          <w:lang w:val="fr-FR"/>
        </w:rPr>
        <w:t xml:space="preserve">é </w:t>
      </w:r>
      <w:r>
        <w:t>smluvní straně, pokud je prodávající schopen tuto skutečnost dolož</w:t>
      </w:r>
      <w:r w:rsidRPr="00594C18">
        <w:t>it;</w:t>
      </w:r>
    </w:p>
    <w:p w14:paraId="385A2D5F" w14:textId="77777777" w:rsidR="00B664C8" w:rsidRDefault="00594C18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>informace poskytnut</w:t>
      </w:r>
      <w:r>
        <w:rPr>
          <w:lang w:val="fr-FR"/>
        </w:rPr>
        <w:t xml:space="preserve">é </w:t>
      </w:r>
      <w:r>
        <w:t xml:space="preserve">třetí osobou, která </w:t>
      </w:r>
      <w:proofErr w:type="spellStart"/>
      <w:r>
        <w:t>takov</w:t>
      </w:r>
      <w:proofErr w:type="spellEnd"/>
      <w:r>
        <w:rPr>
          <w:lang w:val="fr-FR"/>
        </w:rPr>
        <w:t xml:space="preserve">é </w:t>
      </w:r>
      <w:r>
        <w:t>informace nezískala porušením povinnosti jejich ochrany a</w:t>
      </w:r>
    </w:p>
    <w:p w14:paraId="385A2D60" w14:textId="77777777" w:rsidR="00B664C8" w:rsidRDefault="00594C18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>informace, u kterých povinnost jejich zpřístupnění ukládá právní předpis.</w:t>
      </w:r>
    </w:p>
    <w:p w14:paraId="385A2D61" w14:textId="77777777" w:rsidR="00B664C8" w:rsidRDefault="00594C18">
      <w:pPr>
        <w:pStyle w:val="Odstavecseseznamem"/>
        <w:numPr>
          <w:ilvl w:val="0"/>
          <w:numId w:val="14"/>
        </w:numPr>
        <w:spacing w:before="120" w:line="276" w:lineRule="auto"/>
        <w:jc w:val="both"/>
        <w:rPr>
          <w:lang w:val="de-DE"/>
        </w:rPr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se zavazuje uhradit Kupujícímu či třetí straně, kterou porušením povinnosti mlčenlivosti poškodí, veškeré škody tímto porušením způsoben</w:t>
      </w:r>
      <w:r>
        <w:rPr>
          <w:lang w:val="fr-FR"/>
        </w:rPr>
        <w:t>é</w:t>
      </w:r>
      <w:r>
        <w:t>. Povinnosti Prodávajícího vyplývající z ustanovení pří</w:t>
      </w:r>
      <w:r>
        <w:rPr>
          <w:lang w:val="da-DK"/>
        </w:rPr>
        <w:t>slu</w:t>
      </w:r>
      <w:proofErr w:type="spellStart"/>
      <w:r>
        <w:t>šných</w:t>
      </w:r>
      <w:proofErr w:type="spellEnd"/>
      <w:r>
        <w:t xml:space="preserve"> právních předpisů o ochraně utajovaných informací nejsou ustanoveními tohoto článku dotčeny.</w:t>
      </w:r>
    </w:p>
    <w:p w14:paraId="385A2D62" w14:textId="77777777" w:rsidR="00B664C8" w:rsidRDefault="00B664C8">
      <w:pPr>
        <w:pStyle w:val="Odstavecseseznamem"/>
        <w:spacing w:before="120" w:line="276" w:lineRule="auto"/>
        <w:ind w:left="0"/>
        <w:jc w:val="both"/>
      </w:pPr>
    </w:p>
    <w:p w14:paraId="385A2D63" w14:textId="77777777" w:rsidR="00B664C8" w:rsidRDefault="00594C18">
      <w:pPr>
        <w:pStyle w:val="Odstavecseseznamem"/>
        <w:spacing w:before="120" w:line="276" w:lineRule="auto"/>
        <w:ind w:left="0"/>
        <w:jc w:val="center"/>
        <w:rPr>
          <w:b/>
          <w:bCs/>
        </w:rPr>
      </w:pPr>
      <w:r>
        <w:rPr>
          <w:b/>
          <w:bCs/>
        </w:rPr>
        <w:t>Č</w:t>
      </w:r>
      <w:r>
        <w:rPr>
          <w:b/>
          <w:bCs/>
          <w:lang w:val="pt-PT"/>
        </w:rPr>
        <w:t>l. VI.</w:t>
      </w:r>
    </w:p>
    <w:p w14:paraId="385A2D64" w14:textId="77777777" w:rsidR="00B664C8" w:rsidRDefault="00594C18">
      <w:pPr>
        <w:pStyle w:val="Odstavecseseznamem"/>
        <w:spacing w:line="276" w:lineRule="auto"/>
        <w:ind w:left="0"/>
        <w:jc w:val="center"/>
        <w:rPr>
          <w:b/>
          <w:bCs/>
        </w:rPr>
      </w:pPr>
      <w:r>
        <w:rPr>
          <w:b/>
          <w:bCs/>
        </w:rPr>
        <w:t>Záruky, odpovědnost za vady, reklamační podmínky</w:t>
      </w:r>
    </w:p>
    <w:p w14:paraId="385A2D65" w14:textId="77777777" w:rsidR="00B664C8" w:rsidRDefault="00594C18">
      <w:pPr>
        <w:pStyle w:val="Odstavecseseznamem"/>
        <w:numPr>
          <w:ilvl w:val="0"/>
          <w:numId w:val="16"/>
        </w:numPr>
        <w:spacing w:before="120" w:line="276" w:lineRule="auto"/>
        <w:jc w:val="both"/>
        <w:rPr>
          <w:lang w:val="de-DE"/>
        </w:rPr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poskytuje Kupujícímu záruku za jakost </w:t>
      </w:r>
      <w:proofErr w:type="spellStart"/>
      <w:r>
        <w:t>dodan</w:t>
      </w:r>
      <w:proofErr w:type="spellEnd"/>
      <w:r>
        <w:rPr>
          <w:lang w:val="fr-FR"/>
        </w:rPr>
        <w:t>é</w:t>
      </w:r>
      <w:r>
        <w:t>ho zboží v d</w:t>
      </w:r>
      <w:r>
        <w:rPr>
          <w:lang w:val="fr-FR"/>
        </w:rPr>
        <w:t>é</w:t>
      </w:r>
      <w:r>
        <w:rPr>
          <w:lang w:val="it-IT"/>
        </w:rPr>
        <w:t>lce minim</w:t>
      </w:r>
      <w:proofErr w:type="spellStart"/>
      <w:r>
        <w:t>álně</w:t>
      </w:r>
      <w:proofErr w:type="spellEnd"/>
      <w:r>
        <w:t xml:space="preserve"> 24 měsíců včetně servisu.</w:t>
      </w:r>
    </w:p>
    <w:p w14:paraId="385A2D66" w14:textId="77777777" w:rsidR="00B664C8" w:rsidRDefault="00594C18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Záruka počíná běžet od data převzetí zboží, tedy od podpisu dokladu o převzetí dan</w:t>
      </w:r>
      <w:r>
        <w:rPr>
          <w:lang w:val="fr-FR"/>
        </w:rPr>
        <w:t>é</w:t>
      </w:r>
      <w:r>
        <w:t>ho zboží bez jaký</w:t>
      </w:r>
      <w:r>
        <w:rPr>
          <w:lang w:val="sv-SE"/>
        </w:rPr>
        <w:t>chkoliv vad a</w:t>
      </w:r>
      <w:r>
        <w:t> nedodělků.</w:t>
      </w:r>
    </w:p>
    <w:p w14:paraId="385A2D67" w14:textId="77777777" w:rsidR="00B664C8" w:rsidRDefault="00594C18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 xml:space="preserve">Zárukou za jakost zboží přejímá </w:t>
      </w: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závazek, že </w:t>
      </w:r>
      <w:proofErr w:type="spellStart"/>
      <w:r>
        <w:t>dodan</w:t>
      </w:r>
      <w:proofErr w:type="spellEnd"/>
      <w:r>
        <w:rPr>
          <w:lang w:val="fr-FR"/>
        </w:rPr>
        <w:t xml:space="preserve">é </w:t>
      </w:r>
      <w:r>
        <w:t>zboží bude po tuto dobu způsobil</w:t>
      </w:r>
      <w:r>
        <w:rPr>
          <w:lang w:val="fr-FR"/>
        </w:rPr>
        <w:t xml:space="preserve">é </w:t>
      </w:r>
      <w:r>
        <w:t>pro použití k </w:t>
      </w:r>
      <w:proofErr w:type="spellStart"/>
      <w:r>
        <w:t>obvykl</w:t>
      </w:r>
      <w:proofErr w:type="spellEnd"/>
      <w:r>
        <w:rPr>
          <w:lang w:val="fr-FR"/>
        </w:rPr>
        <w:t>é</w:t>
      </w:r>
      <w:r>
        <w:t xml:space="preserve">mu účelu a že si zachová </w:t>
      </w:r>
      <w:proofErr w:type="spellStart"/>
      <w:r>
        <w:t>obvykl</w:t>
      </w:r>
      <w:proofErr w:type="spellEnd"/>
      <w:r>
        <w:rPr>
          <w:lang w:val="fr-FR"/>
        </w:rPr>
        <w:t xml:space="preserve">é </w:t>
      </w:r>
      <w:r>
        <w:t>vlastnosti. Prodávající má povinnosti z </w:t>
      </w:r>
      <w:proofErr w:type="spellStart"/>
      <w:r>
        <w:t>vadn</w:t>
      </w:r>
      <w:proofErr w:type="spellEnd"/>
      <w:r>
        <w:rPr>
          <w:lang w:val="fr-FR"/>
        </w:rPr>
        <w:t>é</w:t>
      </w:r>
      <w:r>
        <w:t xml:space="preserve">ho plnění </w:t>
      </w:r>
      <w:proofErr w:type="spellStart"/>
      <w:r>
        <w:t>nejm</w:t>
      </w:r>
      <w:proofErr w:type="spellEnd"/>
      <w:r>
        <w:rPr>
          <w:lang w:val="fr-FR"/>
        </w:rPr>
        <w:t>é</w:t>
      </w:r>
      <w:r>
        <w:t>ně v </w:t>
      </w:r>
      <w:proofErr w:type="spellStart"/>
      <w:r>
        <w:t>takov</w:t>
      </w:r>
      <w:proofErr w:type="spellEnd"/>
      <w:r>
        <w:rPr>
          <w:lang w:val="fr-FR"/>
        </w:rPr>
        <w:t>é</w:t>
      </w:r>
      <w:r>
        <w:t>m rozsahu, v jak</w:t>
      </w:r>
      <w:r>
        <w:rPr>
          <w:lang w:val="fr-FR"/>
        </w:rPr>
        <w:t>é</w:t>
      </w:r>
      <w:r>
        <w:t>m trvají povinnosti z </w:t>
      </w:r>
      <w:proofErr w:type="spellStart"/>
      <w:r>
        <w:t>vadn</w:t>
      </w:r>
      <w:proofErr w:type="spellEnd"/>
      <w:r>
        <w:rPr>
          <w:lang w:val="fr-FR"/>
        </w:rPr>
        <w:t>é</w:t>
      </w:r>
      <w:r>
        <w:t>ho plnění výrobce zboží.</w:t>
      </w:r>
    </w:p>
    <w:p w14:paraId="385A2D68" w14:textId="77777777" w:rsidR="00B664C8" w:rsidRDefault="00594C18">
      <w:pPr>
        <w:pStyle w:val="Odstavecseseznamem"/>
        <w:numPr>
          <w:ilvl w:val="0"/>
          <w:numId w:val="16"/>
        </w:numPr>
        <w:spacing w:before="120" w:line="276" w:lineRule="auto"/>
        <w:jc w:val="both"/>
        <w:rPr>
          <w:lang w:val="de-DE"/>
        </w:rPr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odpovídá za jakoukoliv vadu, jež se vyskytne v době trvání záruky s výjimkou běžných </w:t>
      </w:r>
      <w:proofErr w:type="spellStart"/>
      <w:r>
        <w:t>opotř</w:t>
      </w:r>
      <w:proofErr w:type="spellEnd"/>
      <w:r>
        <w:rPr>
          <w:lang w:val="de-DE"/>
        </w:rPr>
        <w:t>eben</w:t>
      </w:r>
      <w:r>
        <w:t>í, vad způsobených nesprávnou obsluhou, vad způsobených vyšší mocí nebo třetími osobami a vad spotřebního materiálu.</w:t>
      </w:r>
    </w:p>
    <w:p w14:paraId="385A2D69" w14:textId="77777777" w:rsidR="00B664C8" w:rsidRDefault="00594C18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Zboží má vady, jestliže nebylo dodá</w:t>
      </w:r>
      <w:r>
        <w:rPr>
          <w:lang w:val="it-IT"/>
        </w:rPr>
        <w:t>no v</w:t>
      </w:r>
      <w:r>
        <w:t> souladu s touto Smlouvou vystavenou na základě t</w:t>
      </w:r>
      <w:r>
        <w:rPr>
          <w:lang w:val="fr-FR"/>
        </w:rPr>
        <w:t>é</w:t>
      </w:r>
      <w:r>
        <w:t xml:space="preserve">to Smlouvy, </w:t>
      </w:r>
      <w:proofErr w:type="spellStart"/>
      <w:r>
        <w:t>zejm</w:t>
      </w:r>
      <w:proofErr w:type="spellEnd"/>
      <w:r>
        <w:rPr>
          <w:lang w:val="fr-FR"/>
        </w:rPr>
        <w:t>é</w:t>
      </w:r>
      <w:r>
        <w:t xml:space="preserve">na pokud nebylo dodáno ve </w:t>
      </w:r>
      <w:proofErr w:type="spellStart"/>
      <w:r>
        <w:t>sjednan</w:t>
      </w:r>
      <w:proofErr w:type="spellEnd"/>
      <w:r>
        <w:rPr>
          <w:lang w:val="fr-FR"/>
        </w:rPr>
        <w:t>é</w:t>
      </w:r>
      <w:r>
        <w:t>m druhu, množství a jakosti. Ustanovení o množství neplatí, dohodnou-li si Smluvní strany dílčí plnění.</w:t>
      </w:r>
    </w:p>
    <w:p w14:paraId="385A2D6A" w14:textId="77777777" w:rsidR="00B664C8" w:rsidRDefault="00594C18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Práva z odpovědnosti za vady a ze záruky uplatňuje Kupující reklamací.</w:t>
      </w:r>
    </w:p>
    <w:p w14:paraId="385A2D6B" w14:textId="77777777" w:rsidR="00B664C8" w:rsidRDefault="00594C18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Kupující je povinen reklamovat zjištěn</w:t>
      </w:r>
      <w:r>
        <w:rPr>
          <w:lang w:val="fr-FR"/>
        </w:rPr>
        <w:t xml:space="preserve">é </w:t>
      </w:r>
      <w:r>
        <w:t xml:space="preserve">vady </w:t>
      </w:r>
      <w:proofErr w:type="spellStart"/>
      <w:r>
        <w:t>dodan</w:t>
      </w:r>
      <w:proofErr w:type="spellEnd"/>
      <w:r>
        <w:rPr>
          <w:lang w:val="fr-FR"/>
        </w:rPr>
        <w:t>é</w:t>
      </w:r>
      <w:r>
        <w:t xml:space="preserve">ho zboží bez </w:t>
      </w:r>
      <w:proofErr w:type="spellStart"/>
      <w:r>
        <w:t>zbytečn</w:t>
      </w:r>
      <w:proofErr w:type="spellEnd"/>
      <w:r>
        <w:rPr>
          <w:lang w:val="fr-FR"/>
        </w:rPr>
        <w:t>é</w:t>
      </w:r>
      <w:r>
        <w:t>ho odkladu, nejpozději do pěti (5) pracovních dnů pot</w:t>
      </w:r>
      <w:r>
        <w:rPr>
          <w:lang w:val="fr-FR"/>
        </w:rPr>
        <w:t>é</w:t>
      </w:r>
      <w:r>
        <w:t>, co je zjistil.</w:t>
      </w:r>
    </w:p>
    <w:p w14:paraId="385A2D6C" w14:textId="77777777" w:rsidR="00B664C8" w:rsidRDefault="00594C18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Zboží Kupující reklamuje písemným oznámením (dále též „reklamace</w:t>
      </w:r>
      <w:r>
        <w:rPr>
          <w:rFonts w:ascii="Arial Unicode MS" w:hAnsi="Arial Unicode MS"/>
          <w:rtl/>
          <w:lang w:val="ar-SA"/>
        </w:rPr>
        <w:t>“</w:t>
      </w:r>
      <w:r>
        <w:t>) doručeným k rukám kontaktní osoby Prodávajícího, uveden</w:t>
      </w:r>
      <w:r>
        <w:rPr>
          <w:lang w:val="fr-FR"/>
        </w:rPr>
        <w:t xml:space="preserve">é </w:t>
      </w:r>
      <w:r>
        <w:t>v záhlaví t</w:t>
      </w:r>
      <w:r>
        <w:rPr>
          <w:lang w:val="fr-FR"/>
        </w:rPr>
        <w:t>é</w:t>
      </w:r>
      <w:r>
        <w:t xml:space="preserve">to Smlouvy. Za </w:t>
      </w:r>
      <w:proofErr w:type="spellStart"/>
      <w:r>
        <w:t>písemn</w:t>
      </w:r>
      <w:proofErr w:type="spellEnd"/>
      <w:r>
        <w:rPr>
          <w:lang w:val="fr-FR"/>
        </w:rPr>
        <w:t xml:space="preserve">é </w:t>
      </w:r>
      <w:r>
        <w:t xml:space="preserve">oznámení se považuje i e-mail potvrzený </w:t>
      </w:r>
      <w:proofErr w:type="spellStart"/>
      <w:r>
        <w:rPr>
          <w:lang w:val="de-DE"/>
        </w:rPr>
        <w:t>Prod</w:t>
      </w:r>
      <w:r>
        <w:t>ávajícím</w:t>
      </w:r>
      <w:proofErr w:type="spellEnd"/>
      <w:r>
        <w:t>.</w:t>
      </w:r>
    </w:p>
    <w:p w14:paraId="385A2D6D" w14:textId="77777777" w:rsidR="00B664C8" w:rsidRDefault="00594C18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lastRenderedPageBreak/>
        <w:t xml:space="preserve">Po dobu mezi doručením reklamace vady Prodávajícímu a podpisem Kupujícího na protokolu o odstranění vady se staví záruční </w:t>
      </w:r>
      <w:r>
        <w:rPr>
          <w:lang w:val="pt-PT"/>
        </w:rPr>
        <w:t>lh</w:t>
      </w:r>
      <w:r>
        <w:t>ů</w:t>
      </w:r>
      <w:r>
        <w:rPr>
          <w:lang w:val="it-IT"/>
        </w:rPr>
        <w:t>ta.</w:t>
      </w:r>
    </w:p>
    <w:p w14:paraId="385A2D6E" w14:textId="77777777" w:rsidR="00B664C8" w:rsidRDefault="00594C18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 xml:space="preserve">Kupující je oprávněn zvolit si, jakým způsobem požaduje odstranit vadu. Zvolený způsob je povinen </w:t>
      </w:r>
      <w:proofErr w:type="spellStart"/>
      <w:r>
        <w:t>uv</w:t>
      </w:r>
      <w:proofErr w:type="spellEnd"/>
      <w:r>
        <w:rPr>
          <w:lang w:val="fr-FR"/>
        </w:rPr>
        <w:t>é</w:t>
      </w:r>
      <w:proofErr w:type="spellStart"/>
      <w:r>
        <w:rPr>
          <w:lang w:val="en-US"/>
        </w:rPr>
        <w:t>st</w:t>
      </w:r>
      <w:proofErr w:type="spellEnd"/>
      <w:r>
        <w:rPr>
          <w:lang w:val="en-US"/>
        </w:rPr>
        <w:t xml:space="preserve"> p</w:t>
      </w:r>
      <w:proofErr w:type="spellStart"/>
      <w:r>
        <w:t>ři</w:t>
      </w:r>
      <w:proofErr w:type="spellEnd"/>
      <w:r>
        <w:t xml:space="preserve"> reklamaci.</w:t>
      </w:r>
    </w:p>
    <w:p w14:paraId="385A2D6F" w14:textId="77777777" w:rsidR="00B664C8" w:rsidRDefault="00594C18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 xml:space="preserve">V případě vady zboží má Kupující nárok </w:t>
      </w:r>
      <w:proofErr w:type="spellStart"/>
      <w:r>
        <w:t>zejm</w:t>
      </w:r>
      <w:proofErr w:type="spellEnd"/>
      <w:r>
        <w:rPr>
          <w:lang w:val="fr-FR"/>
        </w:rPr>
        <w:t>é</w:t>
      </w:r>
      <w:r>
        <w:t xml:space="preserve">na </w:t>
      </w:r>
      <w:proofErr w:type="spellStart"/>
      <w:r>
        <w:t>na</w:t>
      </w:r>
      <w:proofErr w:type="spellEnd"/>
      <w:r>
        <w:t xml:space="preserve"> :</w:t>
      </w:r>
    </w:p>
    <w:p w14:paraId="385A2D70" w14:textId="77777777" w:rsidR="00B664C8" w:rsidRDefault="00594C18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>odstranění vady dodáním nov</w:t>
      </w:r>
      <w:r>
        <w:rPr>
          <w:lang w:val="fr-FR"/>
        </w:rPr>
        <w:t>é</w:t>
      </w:r>
      <w:r>
        <w:t>ho zboží bez vad, pokud to není vzhledem k povaze vady nepřiměřen</w:t>
      </w:r>
      <w:r>
        <w:rPr>
          <w:lang w:val="fr-FR"/>
        </w:rPr>
        <w:t>é</w:t>
      </w:r>
      <w:r>
        <w:t xml:space="preserve">. Pokud se vada týká pouze součásti zboží, může Kupující požadovat jen výměnu </w:t>
      </w:r>
      <w:proofErr w:type="spellStart"/>
      <w:r>
        <w:t>součá</w:t>
      </w:r>
      <w:proofErr w:type="spellEnd"/>
      <w:r>
        <w:rPr>
          <w:lang w:val="it-IT"/>
        </w:rPr>
        <w:t>sti;</w:t>
      </w:r>
    </w:p>
    <w:p w14:paraId="385A2D71" w14:textId="77777777" w:rsidR="00B664C8" w:rsidRDefault="00594C18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>odstranění vady opravou věci, je-li vada opravou odstranitelná;</w:t>
      </w:r>
    </w:p>
    <w:p w14:paraId="385A2D72" w14:textId="77777777" w:rsidR="00B664C8" w:rsidRDefault="00594C18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 xml:space="preserve">odstranění vady dodáním chybějícího zboží nebo její </w:t>
      </w:r>
      <w:proofErr w:type="spellStart"/>
      <w:r>
        <w:t>součá</w:t>
      </w:r>
      <w:proofErr w:type="spellEnd"/>
      <w:r>
        <w:rPr>
          <w:lang w:val="it-IT"/>
        </w:rPr>
        <w:t>sti;</w:t>
      </w:r>
    </w:p>
    <w:p w14:paraId="385A2D73" w14:textId="77777777" w:rsidR="00B664C8" w:rsidRDefault="00594C18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>přiměřenou slevu z kupní ceny;</w:t>
      </w:r>
    </w:p>
    <w:p w14:paraId="385A2D74" w14:textId="77777777" w:rsidR="00B664C8" w:rsidRDefault="00594C18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>odstoupení od Smlouvy (více č</w:t>
      </w:r>
      <w:r>
        <w:rPr>
          <w:lang w:val="pt-PT"/>
        </w:rPr>
        <w:t>l.</w:t>
      </w:r>
      <w:r>
        <w:t> X).</w:t>
      </w:r>
    </w:p>
    <w:p w14:paraId="385A2D75" w14:textId="77777777" w:rsidR="00B664C8" w:rsidRDefault="00594C18">
      <w:pPr>
        <w:pStyle w:val="Odstavecseseznamem"/>
        <w:numPr>
          <w:ilvl w:val="0"/>
          <w:numId w:val="17"/>
        </w:numPr>
        <w:spacing w:before="120" w:line="276" w:lineRule="auto"/>
        <w:jc w:val="both"/>
      </w:pPr>
      <w:r>
        <w:t>Kupující je oprávněn zvolit si a uplatnit i kombinaci práv uvedený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v</w:t>
      </w:r>
      <w:r>
        <w:t> přechozí</w:t>
      </w:r>
      <w:r w:rsidRPr="00594C18">
        <w:t>m bod</w:t>
      </w:r>
      <w:r>
        <w:t>ě.</w:t>
      </w:r>
    </w:p>
    <w:p w14:paraId="385A2D76" w14:textId="77777777" w:rsidR="00B664C8" w:rsidRDefault="00594C18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U </w:t>
      </w:r>
      <w:proofErr w:type="spellStart"/>
      <w:r>
        <w:t>reklamovan</w:t>
      </w:r>
      <w:proofErr w:type="spellEnd"/>
      <w:r>
        <w:rPr>
          <w:lang w:val="fr-FR"/>
        </w:rPr>
        <w:t>é</w:t>
      </w:r>
      <w:r>
        <w:t xml:space="preserve">ho zboží, u </w:t>
      </w:r>
      <w:proofErr w:type="spellStart"/>
      <w:r>
        <w:t>kter</w:t>
      </w:r>
      <w:proofErr w:type="spellEnd"/>
      <w:r>
        <w:rPr>
          <w:lang w:val="fr-FR"/>
        </w:rPr>
        <w:t>é</w:t>
      </w:r>
      <w:r>
        <w:t xml:space="preserve">ho byla reklamace uznána a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bylo vyměněno za bezvadné či opraveno, běží nová záruční </w:t>
      </w:r>
      <w:r>
        <w:rPr>
          <w:lang w:val="pt-PT"/>
        </w:rPr>
        <w:t>lh</w:t>
      </w:r>
      <w:proofErr w:type="spellStart"/>
      <w:r>
        <w:t>ůta</w:t>
      </w:r>
      <w:proofErr w:type="spellEnd"/>
      <w:r>
        <w:t xml:space="preserve"> podle tohoto článku ode dne předání zboží Kupujícímu.</w:t>
      </w:r>
    </w:p>
    <w:p w14:paraId="385A2D77" w14:textId="77777777" w:rsidR="00B664C8" w:rsidRDefault="00594C18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 xml:space="preserve">Reklamaci uplatní Kupující u Prodávajícího nejpozději poslední </w:t>
      </w:r>
      <w:r>
        <w:rPr>
          <w:lang w:val="nl-NL"/>
        </w:rPr>
        <w:t>den z</w:t>
      </w:r>
      <w:proofErr w:type="spellStart"/>
      <w:r>
        <w:t>áruční</w:t>
      </w:r>
      <w:proofErr w:type="spellEnd"/>
      <w:r>
        <w:t xml:space="preserve"> doby. I reklamace odeslaná Kupujícím poslední </w:t>
      </w:r>
      <w:r>
        <w:rPr>
          <w:lang w:val="nl-NL"/>
        </w:rPr>
        <w:t>den z</w:t>
      </w:r>
      <w:proofErr w:type="spellStart"/>
      <w:r>
        <w:t>áruční</w:t>
      </w:r>
      <w:proofErr w:type="spellEnd"/>
      <w:r>
        <w:t xml:space="preserve"> doby se považuje za uplatněnou vč</w:t>
      </w:r>
      <w:r>
        <w:rPr>
          <w:lang w:val="pt-PT"/>
        </w:rPr>
        <w:t>as.</w:t>
      </w:r>
    </w:p>
    <w:p w14:paraId="385A2D78" w14:textId="77777777" w:rsidR="00B664C8" w:rsidRDefault="00594C18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 xml:space="preserve">Převzetí zboží k odstranění vad a </w:t>
      </w:r>
      <w:proofErr w:type="spellStart"/>
      <w:r>
        <w:t>následn</w:t>
      </w:r>
      <w:proofErr w:type="spellEnd"/>
      <w:r>
        <w:rPr>
          <w:lang w:val="fr-FR"/>
        </w:rPr>
        <w:t xml:space="preserve">é </w:t>
      </w:r>
      <w:r>
        <w:t xml:space="preserve">předání zboží po odstranění </w:t>
      </w:r>
      <w:r>
        <w:rPr>
          <w:lang w:val="da-DK"/>
        </w:rPr>
        <w:t>vad prob</w:t>
      </w:r>
      <w:proofErr w:type="spellStart"/>
      <w:r>
        <w:t>ěhne</w:t>
      </w:r>
      <w:proofErr w:type="spellEnd"/>
      <w:r>
        <w:t xml:space="preserve"> po předchozí domluvě </w:t>
      </w:r>
      <w:proofErr w:type="spellStart"/>
      <w:r>
        <w:rPr>
          <w:lang w:val="de-DE"/>
        </w:rPr>
        <w:t>Prod</w:t>
      </w:r>
      <w:r>
        <w:t>ávajícího</w:t>
      </w:r>
      <w:proofErr w:type="spellEnd"/>
      <w:r>
        <w:t xml:space="preserve"> s Kupujícím, vždy v pracovní dny v době od 8:00 do 14:00, nedohodnou-li se Smluvní strany jinak.</w:t>
      </w:r>
    </w:p>
    <w:p w14:paraId="385A2D79" w14:textId="77777777" w:rsidR="00B664C8" w:rsidRDefault="00594C18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 xml:space="preserve">Uplatnění reklamačních práv Kupujícím, jakož i plnění jim odpovídajících povinností </w:t>
      </w:r>
      <w:proofErr w:type="spellStart"/>
      <w:r>
        <w:rPr>
          <w:lang w:val="de-DE"/>
        </w:rPr>
        <w:t>Prod</w:t>
      </w:r>
      <w:r>
        <w:t>ávajícího</w:t>
      </w:r>
      <w:proofErr w:type="spellEnd"/>
      <w:r>
        <w:t xml:space="preserve"> není podmíněno ani jinak spojeno s poskytnutím jak</w:t>
      </w:r>
      <w:r>
        <w:rPr>
          <w:lang w:val="fr-FR"/>
        </w:rPr>
        <w:t>é</w:t>
      </w:r>
      <w:proofErr w:type="spellStart"/>
      <w:r>
        <w:t>koli</w:t>
      </w:r>
      <w:proofErr w:type="spellEnd"/>
      <w:r>
        <w:t xml:space="preserve"> další úplaty Prodávajícímu ani jin</w:t>
      </w:r>
      <w:r>
        <w:rPr>
          <w:lang w:val="fr-FR"/>
        </w:rPr>
        <w:t xml:space="preserve">é </w:t>
      </w:r>
      <w:r>
        <w:t>osobě.</w:t>
      </w:r>
    </w:p>
    <w:p w14:paraId="385A2D7A" w14:textId="77777777" w:rsidR="00B664C8" w:rsidRDefault="00594C18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Kupujícímu náleží i náhrada nákladů účelně vynaložených při uplatnění práv v rámci záruky za jakost.</w:t>
      </w:r>
    </w:p>
    <w:p w14:paraId="385A2D7B" w14:textId="77777777" w:rsidR="00B664C8" w:rsidRDefault="00594C18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 xml:space="preserve">Uplatněním práv z odpovědnosti za vady není </w:t>
      </w:r>
      <w:r>
        <w:rPr>
          <w:lang w:val="it-IT"/>
        </w:rPr>
        <w:t>dot</w:t>
      </w:r>
      <w:proofErr w:type="spellStart"/>
      <w:r>
        <w:t>čeno</w:t>
      </w:r>
      <w:proofErr w:type="spellEnd"/>
      <w:r>
        <w:t xml:space="preserve"> právo Kupujícího na náhradu škody.</w:t>
      </w:r>
    </w:p>
    <w:p w14:paraId="385A2D7C" w14:textId="77777777" w:rsidR="00B664C8" w:rsidRDefault="00594C18">
      <w:pPr>
        <w:pStyle w:val="Odstavecseseznamem"/>
        <w:numPr>
          <w:ilvl w:val="0"/>
          <w:numId w:val="16"/>
        </w:numPr>
        <w:spacing w:before="120" w:line="276" w:lineRule="auto"/>
        <w:jc w:val="both"/>
        <w:rPr>
          <w:lang w:val="de-DE"/>
        </w:rPr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je povinen zajistit dodání chybějícího zboží </w:t>
      </w:r>
      <w:r>
        <w:rPr>
          <w:lang w:val="pt-PT"/>
        </w:rPr>
        <w:t>ve lh</w:t>
      </w:r>
      <w:proofErr w:type="spellStart"/>
      <w:r>
        <w:t>ůtě</w:t>
      </w:r>
      <w:proofErr w:type="spellEnd"/>
      <w:r>
        <w:t xml:space="preserve"> 5 dnů od uplatnění reklamace, bezplatnou výměnou nebo opravou zboží lze záruční vady odstranit ve lhůtě třiceti (30) dnů. Lhůty uveden</w:t>
      </w:r>
      <w:r>
        <w:rPr>
          <w:lang w:val="fr-FR"/>
        </w:rPr>
        <w:t xml:space="preserve">é </w:t>
      </w:r>
      <w:r>
        <w:t>v předchozí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v</w:t>
      </w:r>
      <w:proofErr w:type="spellStart"/>
      <w:r>
        <w:t>ětách</w:t>
      </w:r>
      <w:proofErr w:type="spellEnd"/>
      <w:r>
        <w:t xml:space="preserve"> neplatí, pokud jde o zboží, u něhož si Kupující objednal a zakoupil záruční </w:t>
      </w:r>
      <w:r>
        <w:rPr>
          <w:lang w:val="pt-PT"/>
        </w:rPr>
        <w:t>servis na m</w:t>
      </w:r>
      <w:proofErr w:type="spellStart"/>
      <w:r>
        <w:t>ístě</w:t>
      </w:r>
      <w:proofErr w:type="spellEnd"/>
      <w:r>
        <w:t xml:space="preserve"> u zákazníka s kratším ukončením opravy (např. následující pracovní </w:t>
      </w:r>
      <w:r>
        <w:rPr>
          <w:lang w:val="de-DE"/>
        </w:rPr>
        <w:t>den). V</w:t>
      </w:r>
      <w:r>
        <w:t> tom případě je Prodávající povinen odstranit vadu nejpozději ve lhůtě dan</w:t>
      </w:r>
      <w:r>
        <w:rPr>
          <w:lang w:val="fr-FR"/>
        </w:rPr>
        <w:t xml:space="preserve">é </w:t>
      </w:r>
      <w:r>
        <w:t>tímto záručním servisem, a </w:t>
      </w:r>
      <w:r>
        <w:rPr>
          <w:lang w:val="it-IT"/>
        </w:rPr>
        <w:t>to v</w:t>
      </w:r>
      <w:r>
        <w:t xml:space="preserve"> místě </w:t>
      </w:r>
      <w:proofErr w:type="spellStart"/>
      <w:r>
        <w:t>cílov</w:t>
      </w:r>
      <w:proofErr w:type="spellEnd"/>
      <w:r>
        <w:rPr>
          <w:lang w:val="fr-FR"/>
        </w:rPr>
        <w:t xml:space="preserve">é </w:t>
      </w:r>
      <w:r>
        <w:t>instalace zařízení v rámci ČR, nestanoví-li Kupující v reklamaci jiný termín.</w:t>
      </w:r>
    </w:p>
    <w:p w14:paraId="385A2D7D" w14:textId="77777777" w:rsidR="00B664C8" w:rsidRDefault="00594C18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 xml:space="preserve">V případě nedodržení </w:t>
      </w:r>
      <w:r>
        <w:rPr>
          <w:lang w:val="pt-PT"/>
        </w:rPr>
        <w:t>lh</w:t>
      </w:r>
      <w:proofErr w:type="spellStart"/>
      <w:r>
        <w:t>ůty</w:t>
      </w:r>
      <w:proofErr w:type="spellEnd"/>
      <w:r>
        <w:t xml:space="preserve"> pro vypořádání reklamace je Prodávající povinen poskytnout na žádost Kupujícího náhradní zboží stejných vlastností. Zapůjčí-li Prodávající Kupujícímu náhradní zboží, není v prodlení s termínem vyřešení reklamace a sankce uvedená v čl. VII., odst. 2 se neuplatní.</w:t>
      </w:r>
    </w:p>
    <w:p w14:paraId="385A2D7E" w14:textId="77777777" w:rsidR="00B664C8" w:rsidRDefault="00594C18">
      <w:pPr>
        <w:pStyle w:val="Odstavecseseznamem"/>
        <w:numPr>
          <w:ilvl w:val="0"/>
          <w:numId w:val="16"/>
        </w:numPr>
        <w:spacing w:before="120" w:line="276" w:lineRule="auto"/>
        <w:jc w:val="both"/>
        <w:rPr>
          <w:lang w:val="de-DE"/>
        </w:rPr>
      </w:pPr>
      <w:proofErr w:type="spellStart"/>
      <w:r>
        <w:rPr>
          <w:lang w:val="de-DE"/>
        </w:rPr>
        <w:lastRenderedPageBreak/>
        <w:t>Prod</w:t>
      </w:r>
      <w:r>
        <w:t>ávající</w:t>
      </w:r>
      <w:proofErr w:type="spellEnd"/>
      <w:r>
        <w:t xml:space="preserve"> se zavazuje odstranit vadu, i když neuznává, že za vady odpovídá; ve sporných případech nese náklady až do </w:t>
      </w:r>
      <w:proofErr w:type="spellStart"/>
      <w:r>
        <w:t>pravomocn</w:t>
      </w:r>
      <w:proofErr w:type="spellEnd"/>
      <w:r>
        <w:rPr>
          <w:lang w:val="fr-FR"/>
        </w:rPr>
        <w:t>é</w:t>
      </w:r>
      <w:r>
        <w:t xml:space="preserve">ho rozhodnutí o reklamaci Prodávající, nedohodnou-li se strany jinak. Zároveň je Prodávající nejpozději do 5 kalendářních dnů po obdržení </w:t>
      </w:r>
      <w:proofErr w:type="spellStart"/>
      <w:r>
        <w:t>písemn</w:t>
      </w:r>
      <w:proofErr w:type="spellEnd"/>
      <w:r>
        <w:rPr>
          <w:lang w:val="fr-FR"/>
        </w:rPr>
        <w:t xml:space="preserve">é </w:t>
      </w:r>
      <w:r>
        <w:t>reklamace Kupujícímu povinen oznámit, zda reklamaci uznává nebo z jaký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d</w:t>
      </w:r>
      <w:proofErr w:type="spellStart"/>
      <w:r>
        <w:t>ůvodů</w:t>
      </w:r>
      <w:proofErr w:type="spellEnd"/>
      <w:r>
        <w:t xml:space="preserve"> odmítá reklamaci uznat.</w:t>
      </w:r>
    </w:p>
    <w:p w14:paraId="385A2D7F" w14:textId="77777777" w:rsidR="00B664C8" w:rsidRDefault="00594C18">
      <w:pPr>
        <w:pStyle w:val="Odstavecseseznamem"/>
        <w:numPr>
          <w:ilvl w:val="0"/>
          <w:numId w:val="16"/>
        </w:numPr>
        <w:spacing w:before="120" w:line="276" w:lineRule="auto"/>
        <w:jc w:val="both"/>
        <w:rPr>
          <w:lang w:val="de-DE"/>
        </w:rPr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se zavazuje poskytovat Kupujícímu k odstraňování </w:t>
      </w:r>
      <w:r>
        <w:rPr>
          <w:lang w:val="sv-SE"/>
        </w:rPr>
        <w:t>vad ve</w:t>
      </w:r>
      <w:proofErr w:type="spellStart"/>
      <w:r>
        <w:t>škerou</w:t>
      </w:r>
      <w:proofErr w:type="spellEnd"/>
      <w:r>
        <w:t xml:space="preserve"> potřebnou součinnost tak, aby byly řádně a včas odstraněny. Nedohodnou-li se Smluvní strany jinak, pak je Prodávající </w:t>
      </w:r>
      <w:proofErr w:type="spellStart"/>
      <w:r>
        <w:t>zejm</w:t>
      </w:r>
      <w:proofErr w:type="spellEnd"/>
      <w:r>
        <w:rPr>
          <w:lang w:val="fr-FR"/>
        </w:rPr>
        <w:t>é</w:t>
      </w:r>
      <w:r>
        <w:t>na povinen:</w:t>
      </w:r>
    </w:p>
    <w:p w14:paraId="385A2D80" w14:textId="77777777" w:rsidR="00B664C8" w:rsidRDefault="00594C18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 xml:space="preserve">zboží, jehož </w:t>
      </w:r>
      <w:r>
        <w:rPr>
          <w:lang w:val="pt-PT"/>
        </w:rPr>
        <w:t>vada m</w:t>
      </w:r>
      <w:r>
        <w:t>á být odstraněna opravou, převzít k opravě v místě, kde bylo Kupujícímu odevzdáno, a po provedení opravy opraven</w:t>
      </w:r>
      <w:r>
        <w:rPr>
          <w:lang w:val="fr-FR"/>
        </w:rPr>
        <w:t xml:space="preserve">é </w:t>
      </w:r>
      <w:r>
        <w:t>zboží opět v tomto místě Kupujícímu předat;</w:t>
      </w:r>
    </w:p>
    <w:p w14:paraId="385A2D81" w14:textId="77777777" w:rsidR="00B664C8" w:rsidRDefault="00594C18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>v případě odstranění vady dodáním nov</w:t>
      </w:r>
      <w:r>
        <w:rPr>
          <w:lang w:val="fr-FR"/>
        </w:rPr>
        <w:t>é</w:t>
      </w:r>
      <w:r>
        <w:t>ho zboží dodat toto nov</w:t>
      </w:r>
      <w:r>
        <w:rPr>
          <w:lang w:val="fr-FR"/>
        </w:rPr>
        <w:t xml:space="preserve">é </w:t>
      </w:r>
      <w:r>
        <w:t xml:space="preserve">zboží </w:t>
      </w:r>
      <w:r>
        <w:rPr>
          <w:lang w:val="it-IT"/>
        </w:rPr>
        <w:t>na tut</w:t>
      </w:r>
      <w:proofErr w:type="spellStart"/>
      <w:r>
        <w:t>éž</w:t>
      </w:r>
      <w:proofErr w:type="spellEnd"/>
      <w:r>
        <w:t xml:space="preserve"> adresu, kam bylo Kupujícímu dodáno </w:t>
      </w:r>
      <w:proofErr w:type="spellStart"/>
      <w:r>
        <w:t>nahrazovan</w:t>
      </w:r>
      <w:proofErr w:type="spellEnd"/>
      <w:r>
        <w:rPr>
          <w:lang w:val="fr-FR"/>
        </w:rPr>
        <w:t xml:space="preserve">é </w:t>
      </w:r>
      <w:r>
        <w:t>zboží.</w:t>
      </w:r>
    </w:p>
    <w:p w14:paraId="385A2D82" w14:textId="77777777" w:rsidR="00B664C8" w:rsidRDefault="00594C18">
      <w:pPr>
        <w:pStyle w:val="Odstavecseseznamem"/>
        <w:spacing w:before="120" w:line="276" w:lineRule="auto"/>
        <w:ind w:left="0"/>
        <w:jc w:val="center"/>
        <w:rPr>
          <w:b/>
          <w:bCs/>
        </w:rPr>
      </w:pPr>
      <w:r>
        <w:rPr>
          <w:b/>
          <w:bCs/>
        </w:rPr>
        <w:t>Č</w:t>
      </w:r>
      <w:r>
        <w:rPr>
          <w:b/>
          <w:bCs/>
          <w:lang w:val="pt-PT"/>
        </w:rPr>
        <w:t>l. VII.</w:t>
      </w:r>
    </w:p>
    <w:p w14:paraId="385A2D83" w14:textId="77777777" w:rsidR="00B664C8" w:rsidRDefault="00594C18">
      <w:pPr>
        <w:pStyle w:val="Odstavecseseznamem"/>
        <w:spacing w:line="276" w:lineRule="auto"/>
        <w:ind w:left="0"/>
        <w:jc w:val="center"/>
        <w:rPr>
          <w:b/>
          <w:bCs/>
        </w:rPr>
      </w:pPr>
      <w:r>
        <w:rPr>
          <w:b/>
          <w:bCs/>
          <w:lang w:val="de-DE"/>
        </w:rPr>
        <w:t>Sank</w:t>
      </w:r>
      <w:r>
        <w:rPr>
          <w:b/>
          <w:bCs/>
        </w:rPr>
        <w:t>ční ujednání</w:t>
      </w:r>
    </w:p>
    <w:p w14:paraId="385A2D84" w14:textId="77777777" w:rsidR="00B664C8" w:rsidRDefault="00594C18">
      <w:pPr>
        <w:pStyle w:val="Odstavecseseznamem"/>
        <w:numPr>
          <w:ilvl w:val="1"/>
          <w:numId w:val="19"/>
        </w:numPr>
        <w:spacing w:before="120" w:line="276" w:lineRule="auto"/>
        <w:jc w:val="both"/>
      </w:pPr>
      <w:r>
        <w:t>V případě, ž</w:t>
      </w:r>
      <w:r>
        <w:rPr>
          <w:lang w:val="de-DE"/>
        </w:rPr>
        <w:t xml:space="preserve">e </w:t>
      </w: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bude v prodlení se splněním povinnosti dodat zboží </w:t>
      </w:r>
      <w:r>
        <w:rPr>
          <w:lang w:val="pt-PT"/>
        </w:rPr>
        <w:t>ve lh</w:t>
      </w:r>
      <w:proofErr w:type="spellStart"/>
      <w:r>
        <w:t>ůtě</w:t>
      </w:r>
      <w:proofErr w:type="spellEnd"/>
      <w:r>
        <w:t xml:space="preserve"> </w:t>
      </w:r>
      <w:proofErr w:type="spellStart"/>
      <w:r>
        <w:t>sjednan</w:t>
      </w:r>
      <w:proofErr w:type="spellEnd"/>
      <w:r>
        <w:rPr>
          <w:lang w:val="fr-FR"/>
        </w:rPr>
        <w:t xml:space="preserve">é </w:t>
      </w:r>
      <w:r>
        <w:t xml:space="preserve">touto Smlouvou, je Prodávající povinen zaplatit Kupujícímu smluvní pokutu ve výši 0,05 % z ceny </w:t>
      </w:r>
      <w:proofErr w:type="spellStart"/>
      <w:r>
        <w:t>nedodan</w:t>
      </w:r>
      <w:proofErr w:type="spellEnd"/>
      <w:r>
        <w:rPr>
          <w:lang w:val="fr-FR"/>
        </w:rPr>
        <w:t>é</w:t>
      </w:r>
      <w:r>
        <w:t>ho zboží vč. DPH za každý započatý pracovní den po překročení termínu.</w:t>
      </w:r>
    </w:p>
    <w:p w14:paraId="385A2D85" w14:textId="77777777" w:rsidR="00B664C8" w:rsidRDefault="00594C18">
      <w:pPr>
        <w:pStyle w:val="Odstavecseseznamem"/>
        <w:numPr>
          <w:ilvl w:val="1"/>
          <w:numId w:val="19"/>
        </w:numPr>
        <w:spacing w:before="120" w:line="276" w:lineRule="auto"/>
        <w:jc w:val="both"/>
      </w:pPr>
      <w:r>
        <w:t xml:space="preserve">V případě prodlení </w:t>
      </w:r>
      <w:proofErr w:type="spellStart"/>
      <w:r>
        <w:rPr>
          <w:lang w:val="de-DE"/>
        </w:rPr>
        <w:t>Prod</w:t>
      </w:r>
      <w:r>
        <w:t>ávajícího</w:t>
      </w:r>
      <w:proofErr w:type="spellEnd"/>
      <w:r>
        <w:t xml:space="preserve"> s termínem vyřešení reklamace či poskytnutím </w:t>
      </w:r>
      <w:proofErr w:type="spellStart"/>
      <w:r>
        <w:t>bezplatn</w:t>
      </w:r>
      <w:proofErr w:type="spellEnd"/>
      <w:r>
        <w:rPr>
          <w:lang w:val="fr-FR"/>
        </w:rPr>
        <w:t>é</w:t>
      </w:r>
      <w:r>
        <w:t xml:space="preserve">ho záručního servisu dle čl. VI. je Prodávající povinen uhradit Kupujícímu smluvní pokutu ve výši 0,05 % z kupní ceny </w:t>
      </w:r>
      <w:proofErr w:type="spellStart"/>
      <w:r>
        <w:t>vadn</w:t>
      </w:r>
      <w:proofErr w:type="spellEnd"/>
      <w:r>
        <w:rPr>
          <w:lang w:val="fr-FR"/>
        </w:rPr>
        <w:t>é</w:t>
      </w:r>
      <w:r>
        <w:t>ho zboží vč. DPH za každý započatý pracovní den prodlení.</w:t>
      </w:r>
    </w:p>
    <w:p w14:paraId="385A2D86" w14:textId="77777777" w:rsidR="00B664C8" w:rsidRDefault="00594C18">
      <w:pPr>
        <w:pStyle w:val="Odstavecseseznamem"/>
        <w:numPr>
          <w:ilvl w:val="1"/>
          <w:numId w:val="19"/>
        </w:numPr>
        <w:spacing w:before="120" w:line="276" w:lineRule="auto"/>
        <w:jc w:val="both"/>
      </w:pPr>
      <w:r>
        <w:t xml:space="preserve">V případě, že Kupující bude v prodlení se zaplacením faktury Prodávajícímu podle čl. II., je Kupující povinen zaplatit Prodávajícímu úrok z prodlení dle </w:t>
      </w:r>
      <w:proofErr w:type="spellStart"/>
      <w:r>
        <w:t>platn</w:t>
      </w:r>
      <w:proofErr w:type="spellEnd"/>
      <w:r>
        <w:rPr>
          <w:lang w:val="fr-FR"/>
        </w:rPr>
        <w:t xml:space="preserve">é </w:t>
      </w:r>
      <w:r>
        <w:t>legislativy z fakturované částky za každý den prodlení.</w:t>
      </w:r>
    </w:p>
    <w:p w14:paraId="385A2D87" w14:textId="77777777" w:rsidR="00B664C8" w:rsidRDefault="00594C18">
      <w:pPr>
        <w:pStyle w:val="Odstavecseseznamem"/>
        <w:numPr>
          <w:ilvl w:val="1"/>
          <w:numId w:val="19"/>
        </w:numPr>
        <w:spacing w:before="120" w:line="276" w:lineRule="auto"/>
        <w:jc w:val="both"/>
      </w:pPr>
      <w:r>
        <w:t>Za porušení povinnosti mlčenlivosti dle čl. V. odst. 1., je Prodávající povinen uhradit Kupujícímu smluvní pokutu ve výši 10 000,- Kč (deset tisíc korun českých) za každý jednotlivý případ, a to i v případě, že k porušení povinnosti dojde po ukončení platnosti t</w:t>
      </w:r>
      <w:r>
        <w:rPr>
          <w:lang w:val="fr-FR"/>
        </w:rPr>
        <w:t>é</w:t>
      </w:r>
      <w:r>
        <w:t>to Smlouvy.</w:t>
      </w:r>
    </w:p>
    <w:p w14:paraId="385A2D88" w14:textId="77777777" w:rsidR="00B664C8" w:rsidRDefault="00594C18">
      <w:pPr>
        <w:pStyle w:val="Odstavecseseznamem"/>
        <w:numPr>
          <w:ilvl w:val="1"/>
          <w:numId w:val="19"/>
        </w:numPr>
        <w:spacing w:before="120" w:line="276" w:lineRule="auto"/>
        <w:jc w:val="both"/>
      </w:pPr>
      <w:r>
        <w:t>Za porušení povinnosti ochrany osobní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údajů dle čl. V. odst. 2., je Prodávající povinen uhradit Kupujícímu smluvní pokutu ve výši 10 000,- Kč za každý jednotlivý případ, a to i v případě, že k porušení povinnosti dojde po ukončení platnosti t</w:t>
      </w:r>
      <w:r>
        <w:rPr>
          <w:lang w:val="fr-FR"/>
        </w:rPr>
        <w:t>é</w:t>
      </w:r>
      <w:r>
        <w:t>to Smlouvy.</w:t>
      </w:r>
    </w:p>
    <w:p w14:paraId="385A2D89" w14:textId="77777777" w:rsidR="00B664C8" w:rsidRDefault="00594C18">
      <w:pPr>
        <w:pStyle w:val="Odstavecseseznamem"/>
        <w:numPr>
          <w:ilvl w:val="1"/>
          <w:numId w:val="19"/>
        </w:numPr>
        <w:spacing w:before="120" w:line="276" w:lineRule="auto"/>
        <w:jc w:val="both"/>
      </w:pPr>
      <w:r>
        <w:t xml:space="preserve">Smluvní pokuty lze uložit opakovaně. Zaplacením smluvní pokuty není </w:t>
      </w:r>
      <w:r>
        <w:rPr>
          <w:lang w:val="it-IT"/>
        </w:rPr>
        <w:t>dot</w:t>
      </w:r>
      <w:proofErr w:type="spellStart"/>
      <w:r>
        <w:t>čeno</w:t>
      </w:r>
      <w:proofErr w:type="spellEnd"/>
      <w:r>
        <w:t xml:space="preserve"> právo smluvní strany na náhradu škody vznikl</w:t>
      </w:r>
      <w:r>
        <w:rPr>
          <w:lang w:val="fr-FR"/>
        </w:rPr>
        <w:t xml:space="preserve">é </w:t>
      </w:r>
      <w:r>
        <w:t xml:space="preserve">porušením smluvní povinnosti,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se smluvní pokuta týká. Náhrady vzniklé škody bude Kupující vymáhat samostatně.</w:t>
      </w:r>
    </w:p>
    <w:p w14:paraId="385A2D8A" w14:textId="77777777" w:rsidR="00B664C8" w:rsidRDefault="00594C18">
      <w:pPr>
        <w:pStyle w:val="Odstavecseseznamem"/>
        <w:numPr>
          <w:ilvl w:val="1"/>
          <w:numId w:val="19"/>
        </w:numPr>
        <w:spacing w:before="120" w:line="276" w:lineRule="auto"/>
        <w:jc w:val="both"/>
      </w:pPr>
      <w:r>
        <w:t xml:space="preserve">Vyúčtování smluvní pokuty musí být zasláno doporučeně nebo datovou schránkou. Smluvní pokuta je splatná </w:t>
      </w:r>
      <w:r>
        <w:rPr>
          <w:lang w:val="pt-PT"/>
        </w:rPr>
        <w:t>ve lh</w:t>
      </w:r>
      <w:proofErr w:type="spellStart"/>
      <w:r>
        <w:t>ůtě</w:t>
      </w:r>
      <w:proofErr w:type="spellEnd"/>
      <w:r>
        <w:t xml:space="preserve"> 30 dnů ode dne doručení vyúčtování o smluvní pokutě.</w:t>
      </w:r>
    </w:p>
    <w:p w14:paraId="385A2D8B" w14:textId="77777777" w:rsidR="00B664C8" w:rsidRDefault="00B664C8">
      <w:pPr>
        <w:pStyle w:val="Odstavecseseznamem"/>
        <w:spacing w:before="120" w:line="276" w:lineRule="auto"/>
        <w:ind w:left="0"/>
        <w:jc w:val="both"/>
      </w:pPr>
    </w:p>
    <w:p w14:paraId="385A2D8C" w14:textId="77777777" w:rsidR="00B664C8" w:rsidRDefault="00594C18">
      <w:pPr>
        <w:pStyle w:val="Odstavecseseznamem"/>
        <w:spacing w:before="120" w:line="276" w:lineRule="auto"/>
        <w:ind w:left="0"/>
        <w:jc w:val="center"/>
        <w:rPr>
          <w:b/>
          <w:bCs/>
        </w:rPr>
      </w:pPr>
      <w:r>
        <w:rPr>
          <w:b/>
          <w:bCs/>
        </w:rPr>
        <w:lastRenderedPageBreak/>
        <w:t>Č</w:t>
      </w:r>
      <w:r>
        <w:rPr>
          <w:b/>
          <w:bCs/>
          <w:lang w:val="pt-PT"/>
        </w:rPr>
        <w:t>l. VIII.</w:t>
      </w:r>
    </w:p>
    <w:p w14:paraId="385A2D8D" w14:textId="77777777" w:rsidR="00B664C8" w:rsidRDefault="00594C18">
      <w:pPr>
        <w:pStyle w:val="Odstavecseseznamem"/>
        <w:spacing w:line="276" w:lineRule="auto"/>
        <w:ind w:left="0"/>
        <w:jc w:val="center"/>
        <w:rPr>
          <w:b/>
          <w:bCs/>
        </w:rPr>
      </w:pPr>
      <w:r>
        <w:rPr>
          <w:b/>
          <w:bCs/>
        </w:rPr>
        <w:t>Kontaktní osoby</w:t>
      </w:r>
    </w:p>
    <w:p w14:paraId="385A2D8E" w14:textId="77777777" w:rsidR="00B664C8" w:rsidRDefault="00594C18">
      <w:pPr>
        <w:spacing w:before="120" w:line="276" w:lineRule="auto"/>
        <w:jc w:val="both"/>
        <w:rPr>
          <w:b/>
          <w:bCs/>
        </w:rPr>
      </w:pPr>
      <w:r>
        <w:rPr>
          <w:b/>
          <w:bCs/>
        </w:rPr>
        <w:t>Osobou oprávněná k převzetí zboží za kupující</w:t>
      </w:r>
      <w:r>
        <w:rPr>
          <w:b/>
          <w:bCs/>
          <w:lang w:val="it-IT"/>
        </w:rPr>
        <w:t>ho:</w:t>
      </w:r>
    </w:p>
    <w:p w14:paraId="385A2D8F" w14:textId="77777777" w:rsidR="00B664C8" w:rsidRDefault="00594C18">
      <w:pPr>
        <w:spacing w:before="120" w:line="276" w:lineRule="auto"/>
        <w:jc w:val="both"/>
      </w:pPr>
      <w:r>
        <w:t xml:space="preserve"> Mgr. Jiří Perlinger ředitel:  jiri.perlinger@soshlinky.cz</w:t>
      </w:r>
    </w:p>
    <w:p w14:paraId="385A2D90" w14:textId="77777777" w:rsidR="00B664C8" w:rsidRDefault="00594C18">
      <w:pPr>
        <w:pStyle w:val="Odstavecseseznamem"/>
        <w:spacing w:before="120" w:line="276" w:lineRule="auto"/>
        <w:ind w:left="425" w:hanging="425"/>
        <w:jc w:val="both"/>
      </w:pPr>
      <w:r>
        <w:rPr>
          <w:lang w:val="de-DE"/>
        </w:rPr>
        <w:t xml:space="preserve"> Ing. Martina </w:t>
      </w:r>
      <w:proofErr w:type="spellStart"/>
      <w:r>
        <w:rPr>
          <w:lang w:val="de-DE"/>
        </w:rPr>
        <w:t>Trojanov</w:t>
      </w:r>
      <w:proofErr w:type="spellEnd"/>
      <w:r>
        <w:t xml:space="preserve">á </w:t>
      </w:r>
      <w:r>
        <w:rPr>
          <w:lang w:val="it-IT"/>
        </w:rPr>
        <w:t>statut</w:t>
      </w:r>
      <w:proofErr w:type="spellStart"/>
      <w:r>
        <w:t>ární</w:t>
      </w:r>
      <w:proofErr w:type="spellEnd"/>
      <w:r>
        <w:t xml:space="preserve"> zástupce ředitele:martina.trojanova@soshlinky.cz</w:t>
      </w:r>
    </w:p>
    <w:p w14:paraId="385A2D91" w14:textId="77777777" w:rsidR="00B664C8" w:rsidRDefault="00594C18">
      <w:pPr>
        <w:spacing w:line="276" w:lineRule="auto"/>
        <w:ind w:left="708"/>
        <w:jc w:val="both"/>
      </w:pPr>
      <w:r>
        <w:rPr>
          <w:color w:val="0000FF"/>
          <w:sz w:val="28"/>
          <w:szCs w:val="28"/>
          <w:u w:val="single" w:color="0000FF"/>
        </w:rPr>
        <w:tab/>
      </w:r>
    </w:p>
    <w:p w14:paraId="385A2D92" w14:textId="77777777" w:rsidR="00B664C8" w:rsidRDefault="00594C18">
      <w:pPr>
        <w:pStyle w:val="Odstavecseseznamem"/>
        <w:numPr>
          <w:ilvl w:val="0"/>
          <w:numId w:val="21"/>
        </w:numPr>
        <w:spacing w:before="120" w:line="276" w:lineRule="auto"/>
        <w:jc w:val="both"/>
      </w:pPr>
      <w:r>
        <w:t>Kontaktní osoba za Prodávajícího a kontakty na ni jsou uvedeny v záhlaví Smlouvy.</w:t>
      </w:r>
    </w:p>
    <w:p w14:paraId="385A2D93" w14:textId="77777777" w:rsidR="00B664C8" w:rsidRDefault="00594C18">
      <w:pPr>
        <w:pStyle w:val="Odstavecseseznamem"/>
        <w:numPr>
          <w:ilvl w:val="0"/>
          <w:numId w:val="21"/>
        </w:numPr>
        <w:spacing w:before="120" w:line="276" w:lineRule="auto"/>
        <w:jc w:val="both"/>
      </w:pPr>
      <w:r>
        <w:t>V případě změny kontaktních osob a oprávněných osob k převzetí zboží musí být o t</w:t>
      </w:r>
      <w:r>
        <w:rPr>
          <w:lang w:val="fr-FR"/>
        </w:rPr>
        <w:t>é</w:t>
      </w:r>
      <w:r>
        <w:t>to skutečnosti druhá smluvní strana neprodleně písemně informována. Za splnění t</w:t>
      </w:r>
      <w:r>
        <w:rPr>
          <w:lang w:val="fr-FR"/>
        </w:rPr>
        <w:t>é</w:t>
      </w:r>
      <w:r>
        <w:t xml:space="preserve">to povinnosti se považuje i e-mail potvrzený druhou smluvní stranou. Účinnost změny nastává okamžikem doručení </w:t>
      </w:r>
      <w:proofErr w:type="spellStart"/>
      <w:r>
        <w:t>písemn</w:t>
      </w:r>
      <w:proofErr w:type="spellEnd"/>
      <w:r>
        <w:rPr>
          <w:lang w:val="fr-FR"/>
        </w:rPr>
        <w:t>é</w:t>
      </w:r>
      <w:r>
        <w:t>ho oznámení pří</w:t>
      </w:r>
      <w:r>
        <w:rPr>
          <w:lang w:val="da-DK"/>
        </w:rPr>
        <w:t>slu</w:t>
      </w:r>
      <w:proofErr w:type="spellStart"/>
      <w:r>
        <w:t>šn</w:t>
      </w:r>
      <w:proofErr w:type="spellEnd"/>
      <w:r>
        <w:rPr>
          <w:lang w:val="fr-FR"/>
        </w:rPr>
        <w:t xml:space="preserve">é </w:t>
      </w:r>
      <w:r>
        <w:t>smluvní straně. Změna kontaktní osoby není důvodem k uzavření dodatku.</w:t>
      </w:r>
    </w:p>
    <w:p w14:paraId="385A2D94" w14:textId="77777777" w:rsidR="00B664C8" w:rsidRDefault="00B664C8">
      <w:pPr>
        <w:pStyle w:val="Odstavecseseznamem"/>
        <w:spacing w:before="120" w:line="276" w:lineRule="auto"/>
        <w:ind w:left="0"/>
        <w:jc w:val="both"/>
      </w:pPr>
    </w:p>
    <w:p w14:paraId="385A2D95" w14:textId="77777777" w:rsidR="00B664C8" w:rsidRDefault="00594C18">
      <w:pPr>
        <w:pStyle w:val="Odstavecseseznamem"/>
        <w:spacing w:before="120" w:line="276" w:lineRule="auto"/>
        <w:ind w:left="0"/>
        <w:jc w:val="center"/>
        <w:rPr>
          <w:b/>
          <w:bCs/>
        </w:rPr>
      </w:pPr>
      <w:r>
        <w:rPr>
          <w:b/>
          <w:bCs/>
        </w:rPr>
        <w:t>Č</w:t>
      </w:r>
      <w:r>
        <w:rPr>
          <w:b/>
          <w:bCs/>
          <w:lang w:val="pt-PT"/>
        </w:rPr>
        <w:t>l. IX.</w:t>
      </w:r>
    </w:p>
    <w:p w14:paraId="385A2D96" w14:textId="77777777" w:rsidR="00B664C8" w:rsidRDefault="00594C18">
      <w:pPr>
        <w:pStyle w:val="Odstavecseseznamem"/>
        <w:spacing w:line="276" w:lineRule="auto"/>
        <w:ind w:left="0"/>
        <w:jc w:val="center"/>
        <w:rPr>
          <w:b/>
          <w:bCs/>
        </w:rPr>
      </w:pPr>
      <w:r>
        <w:rPr>
          <w:b/>
          <w:bCs/>
        </w:rPr>
        <w:t>Další závazky Smluvních stran</w:t>
      </w:r>
    </w:p>
    <w:p w14:paraId="385A2D97" w14:textId="77777777" w:rsidR="00B664C8" w:rsidRDefault="00594C18">
      <w:pPr>
        <w:pStyle w:val="Odstavecseseznamem"/>
        <w:numPr>
          <w:ilvl w:val="0"/>
          <w:numId w:val="23"/>
        </w:numPr>
        <w:spacing w:before="120" w:line="276" w:lineRule="auto"/>
        <w:jc w:val="both"/>
        <w:rPr>
          <w:lang w:val="de-DE"/>
        </w:rPr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je povinen strpět uveřejnění t</w:t>
      </w:r>
      <w:r>
        <w:rPr>
          <w:lang w:val="fr-FR"/>
        </w:rPr>
        <w:t>é</w:t>
      </w:r>
      <w:r>
        <w:t xml:space="preserve">to Smlouvy, jejích případných dodatků Kupujícím dle zákona č. 134/2016 Sb., o zadávání veřejných zakázek, a zákona 340/2015 Sb., o zvláštních </w:t>
      </w:r>
      <w:proofErr w:type="spellStart"/>
      <w:r>
        <w:t>podmínká</w:t>
      </w:r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účinnosti některých smluv, uveřejňování těchto smluv a o registru smluv (zákon o registru smluv).</w:t>
      </w:r>
    </w:p>
    <w:p w14:paraId="385A2D98" w14:textId="77777777" w:rsidR="00B664C8" w:rsidRDefault="00594C18">
      <w:pPr>
        <w:pStyle w:val="Odstavecseseznamem"/>
        <w:numPr>
          <w:ilvl w:val="0"/>
          <w:numId w:val="23"/>
        </w:numPr>
        <w:spacing w:before="120" w:line="276" w:lineRule="auto"/>
        <w:jc w:val="both"/>
        <w:rPr>
          <w:lang w:val="de-DE"/>
        </w:rPr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je povinen pověřit plněním závazků z t</w:t>
      </w:r>
      <w:r>
        <w:rPr>
          <w:lang w:val="fr-FR"/>
        </w:rPr>
        <w:t>é</w:t>
      </w:r>
      <w:r>
        <w:t>to Smlouvy pouze ty sv</w:t>
      </w:r>
      <w:r>
        <w:rPr>
          <w:lang w:val="fr-FR"/>
        </w:rPr>
        <w:t xml:space="preserve">é </w:t>
      </w:r>
      <w:r>
        <w:t>pracovníky, kteří jsou k tomu odborně způsobilí.</w:t>
      </w:r>
    </w:p>
    <w:p w14:paraId="385A2D99" w14:textId="77777777" w:rsidR="00B664C8" w:rsidRDefault="00594C18">
      <w:pPr>
        <w:pStyle w:val="Odstavecseseznamem"/>
        <w:numPr>
          <w:ilvl w:val="0"/>
          <w:numId w:val="23"/>
        </w:numPr>
        <w:spacing w:before="120" w:line="276" w:lineRule="auto"/>
        <w:jc w:val="both"/>
        <w:rPr>
          <w:lang w:val="de-DE"/>
        </w:rPr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</w:t>
      </w:r>
      <w:proofErr w:type="spellStart"/>
      <w:r>
        <w:rPr>
          <w:lang w:val="de-DE"/>
        </w:rPr>
        <w:t>nen</w:t>
      </w:r>
      <w:proofErr w:type="spellEnd"/>
      <w:r>
        <w:t xml:space="preserve">í </w:t>
      </w:r>
      <w:r>
        <w:rPr>
          <w:lang w:val="it-IT"/>
        </w:rPr>
        <w:t>opr</w:t>
      </w:r>
      <w:proofErr w:type="spellStart"/>
      <w:r>
        <w:t>ávněn</w:t>
      </w:r>
      <w:proofErr w:type="spellEnd"/>
      <w:r>
        <w:t xml:space="preserve"> postoupit č</w:t>
      </w:r>
      <w:r>
        <w:rPr>
          <w:lang w:val="it-IT"/>
        </w:rPr>
        <w:t>i p</w:t>
      </w:r>
      <w:r>
        <w:t>řev</w:t>
      </w:r>
      <w:r>
        <w:rPr>
          <w:lang w:val="fr-FR"/>
        </w:rPr>
        <w:t>é</w:t>
      </w:r>
      <w:r>
        <w:t>st jakákoliv svá práva a povinnosti vyplývající z t</w:t>
      </w:r>
      <w:r>
        <w:rPr>
          <w:lang w:val="fr-FR"/>
        </w:rPr>
        <w:t>é</w:t>
      </w:r>
      <w:r>
        <w:t>to Smlouvy bez předchozího souhlasu Kupující</w:t>
      </w:r>
      <w:r>
        <w:rPr>
          <w:lang w:val="it-IT"/>
        </w:rPr>
        <w:t>ho.</w:t>
      </w:r>
    </w:p>
    <w:p w14:paraId="385A2D9A" w14:textId="77777777" w:rsidR="00B664C8" w:rsidRDefault="00594C18">
      <w:pPr>
        <w:pStyle w:val="Odstavecseseznamem"/>
        <w:numPr>
          <w:ilvl w:val="0"/>
          <w:numId w:val="23"/>
        </w:numPr>
        <w:spacing w:before="120" w:line="276" w:lineRule="auto"/>
        <w:jc w:val="both"/>
      </w:pPr>
      <w:r>
        <w:t xml:space="preserve">Kupující je oprávněn </w:t>
      </w:r>
      <w:proofErr w:type="spellStart"/>
      <w:r>
        <w:t>přev</w:t>
      </w:r>
      <w:proofErr w:type="spellEnd"/>
      <w:r>
        <w:rPr>
          <w:lang w:val="fr-FR"/>
        </w:rPr>
        <w:t>é</w:t>
      </w:r>
      <w:r>
        <w:t>st svoje práva a povinnosti z t</w:t>
      </w:r>
      <w:r>
        <w:rPr>
          <w:lang w:val="fr-FR"/>
        </w:rPr>
        <w:t>é</w:t>
      </w:r>
      <w:r>
        <w:t>to Smlouvy na třetí osobu.</w:t>
      </w:r>
    </w:p>
    <w:p w14:paraId="385A2D9B" w14:textId="77777777" w:rsidR="00B664C8" w:rsidRDefault="00594C18">
      <w:pPr>
        <w:pStyle w:val="Odstavecseseznamem"/>
        <w:numPr>
          <w:ilvl w:val="0"/>
          <w:numId w:val="23"/>
        </w:numPr>
        <w:spacing w:before="120" w:line="276" w:lineRule="auto"/>
        <w:jc w:val="both"/>
        <w:rPr>
          <w:lang w:val="de-DE"/>
        </w:rPr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se zavazuje splnit podmínky </w:t>
      </w:r>
      <w:proofErr w:type="spellStart"/>
      <w:r>
        <w:t>ekologick</w:t>
      </w:r>
      <w:proofErr w:type="spellEnd"/>
      <w:r>
        <w:rPr>
          <w:lang w:val="fr-FR"/>
        </w:rPr>
        <w:t xml:space="preserve">é </w:t>
      </w:r>
      <w:r>
        <w:t xml:space="preserve">likvidace starých zařízení dle požadavku Kupujícího. Likvidace se v tomto případě týká pouze </w:t>
      </w:r>
      <w:proofErr w:type="spellStart"/>
      <w:r>
        <w:t>ekologick</w:t>
      </w:r>
      <w:proofErr w:type="spellEnd"/>
      <w:r>
        <w:rPr>
          <w:lang w:val="fr-FR"/>
        </w:rPr>
        <w:t xml:space="preserve">é </w:t>
      </w:r>
      <w:r>
        <w:t xml:space="preserve">likvidace zboží,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dodal Prodávající, anebo zboží,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je dodávkou Prodávajícího nahrazeno.</w:t>
      </w:r>
    </w:p>
    <w:p w14:paraId="385A2D9C" w14:textId="77777777" w:rsidR="00B664C8" w:rsidRDefault="00594C18">
      <w:pPr>
        <w:pStyle w:val="Odstavecseseznamem"/>
        <w:numPr>
          <w:ilvl w:val="0"/>
          <w:numId w:val="23"/>
        </w:numPr>
        <w:spacing w:before="120" w:line="276" w:lineRule="auto"/>
        <w:jc w:val="both"/>
      </w:pPr>
      <w:r>
        <w:t xml:space="preserve">Je-li to </w:t>
      </w:r>
      <w:proofErr w:type="spellStart"/>
      <w:r>
        <w:t>nezbytn</w:t>
      </w:r>
      <w:proofErr w:type="spellEnd"/>
      <w:r>
        <w:rPr>
          <w:lang w:val="fr-FR"/>
        </w:rPr>
        <w:t>é</w:t>
      </w:r>
      <w:r>
        <w:t>, Kupující se zavazuje zajistit pracovníků</w:t>
      </w:r>
      <w:r>
        <w:rPr>
          <w:lang w:val="de-DE"/>
        </w:rPr>
        <w:t xml:space="preserve">m </w:t>
      </w:r>
      <w:proofErr w:type="spellStart"/>
      <w:r>
        <w:rPr>
          <w:lang w:val="de-DE"/>
        </w:rPr>
        <w:t>Prod</w:t>
      </w:r>
      <w:r>
        <w:t>ávajícího</w:t>
      </w:r>
      <w:proofErr w:type="spellEnd"/>
      <w:r>
        <w:t xml:space="preserve"> během plnění předmětu t</w:t>
      </w:r>
      <w:r>
        <w:rPr>
          <w:lang w:val="fr-FR"/>
        </w:rPr>
        <w:t>é</w:t>
      </w:r>
      <w:r>
        <w:t>to Smlouvy přístup na pří</w:t>
      </w:r>
      <w:r>
        <w:rPr>
          <w:lang w:val="da-DK"/>
        </w:rPr>
        <w:t>slu</w:t>
      </w:r>
      <w:proofErr w:type="spellStart"/>
      <w:r>
        <w:t>šná</w:t>
      </w:r>
      <w:proofErr w:type="spellEnd"/>
      <w:r>
        <w:t xml:space="preserve"> pracoviště Kupujícího a součinnost nezbytnou k provedení předmětu plnění</w:t>
      </w:r>
      <w:r>
        <w:rPr>
          <w:lang w:val="de-DE"/>
        </w:rPr>
        <w:t xml:space="preserve">. </w:t>
      </w: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se zavazuje dodržovat v objektech Kupujícího pří</w:t>
      </w:r>
      <w:r>
        <w:rPr>
          <w:lang w:val="da-DK"/>
        </w:rPr>
        <w:t>slu</w:t>
      </w:r>
      <w:proofErr w:type="spellStart"/>
      <w:r>
        <w:t>šn</w:t>
      </w:r>
      <w:proofErr w:type="spellEnd"/>
      <w:r>
        <w:rPr>
          <w:lang w:val="fr-FR"/>
        </w:rPr>
        <w:t xml:space="preserve">é </w:t>
      </w:r>
      <w:r>
        <w:t>bezpečnostní předpisy.</w:t>
      </w:r>
    </w:p>
    <w:p w14:paraId="385A2D9D" w14:textId="77777777" w:rsidR="00B664C8" w:rsidRDefault="00594C18">
      <w:pPr>
        <w:pStyle w:val="Odstavecseseznamem"/>
        <w:numPr>
          <w:ilvl w:val="0"/>
          <w:numId w:val="23"/>
        </w:numPr>
        <w:spacing w:before="120" w:line="276" w:lineRule="auto"/>
        <w:jc w:val="both"/>
      </w:pPr>
      <w:r>
        <w:t>Při plnění t</w:t>
      </w:r>
      <w:r>
        <w:rPr>
          <w:lang w:val="fr-FR"/>
        </w:rPr>
        <w:t>é</w:t>
      </w:r>
      <w:r>
        <w:t>to Smlouvy je Prodávající vázán touto Smlouvou, zákony, obecně závaznými právní</w:t>
      </w:r>
      <w:r>
        <w:rPr>
          <w:lang w:val="it-IT"/>
        </w:rPr>
        <w:t>mi p</w:t>
      </w:r>
      <w:proofErr w:type="spellStart"/>
      <w:r>
        <w:t>ředpisy</w:t>
      </w:r>
      <w:proofErr w:type="spellEnd"/>
      <w:r>
        <w:t xml:space="preserve"> a pokyny Kupujícího, pokud tyto nejsou v rozporu s těmito normami nebo zájmy Kupující</w:t>
      </w:r>
      <w:r>
        <w:rPr>
          <w:lang w:val="it-IT"/>
        </w:rPr>
        <w:t>ho. Prod</w:t>
      </w:r>
      <w:proofErr w:type="spellStart"/>
      <w:r>
        <w:t>ávající</w:t>
      </w:r>
      <w:proofErr w:type="spellEnd"/>
      <w:r>
        <w:t xml:space="preserve"> je povinen vč</w:t>
      </w:r>
      <w:r>
        <w:rPr>
          <w:lang w:val="pt-PT"/>
        </w:rPr>
        <w:t>as p</w:t>
      </w:r>
      <w:proofErr w:type="spellStart"/>
      <w:r>
        <w:t>ísemně</w:t>
      </w:r>
      <w:proofErr w:type="spellEnd"/>
      <w:r>
        <w:t xml:space="preserve"> upozornit Kupujícího na zřejmou nevhodnost jeho pokynů, jejichž následkem může vzniknout škoda nebo nesoulad se zákony nebo obecně závaznými právní</w:t>
      </w:r>
      <w:r>
        <w:rPr>
          <w:lang w:val="it-IT"/>
        </w:rPr>
        <w:t>mi p</w:t>
      </w:r>
      <w:proofErr w:type="spellStart"/>
      <w:r>
        <w:t>ředpisy</w:t>
      </w:r>
      <w:proofErr w:type="spellEnd"/>
      <w:r>
        <w:t>. Pokud Kupující navzdory tomuto upozornění trvá na svých pokynech, Prodávající neodpovídá za jakoukoliv škodu vzniklou v t</w:t>
      </w:r>
      <w:r>
        <w:rPr>
          <w:lang w:val="fr-FR"/>
        </w:rPr>
        <w:t>é</w:t>
      </w:r>
      <w:r w:rsidRPr="00594C18">
        <w:t xml:space="preserve">to </w:t>
      </w:r>
      <w:proofErr w:type="spellStart"/>
      <w:r w:rsidRPr="00594C18">
        <w:t>p</w:t>
      </w:r>
      <w:r>
        <w:t>říčinn</w:t>
      </w:r>
      <w:proofErr w:type="spellEnd"/>
      <w:r>
        <w:rPr>
          <w:lang w:val="fr-FR"/>
        </w:rPr>
        <w:t xml:space="preserve">é </w:t>
      </w:r>
      <w:r>
        <w:t>souvislosti.</w:t>
      </w:r>
    </w:p>
    <w:p w14:paraId="385A2D9E" w14:textId="77777777" w:rsidR="00B664C8" w:rsidRDefault="00594C18">
      <w:pPr>
        <w:pStyle w:val="Odstavecseseznamem"/>
        <w:numPr>
          <w:ilvl w:val="0"/>
          <w:numId w:val="23"/>
        </w:numPr>
        <w:spacing w:before="120" w:line="276" w:lineRule="auto"/>
        <w:jc w:val="both"/>
        <w:rPr>
          <w:lang w:val="de-DE"/>
        </w:rPr>
      </w:pPr>
      <w:proofErr w:type="spellStart"/>
      <w:r>
        <w:rPr>
          <w:lang w:val="de-DE"/>
        </w:rPr>
        <w:lastRenderedPageBreak/>
        <w:t>Prod</w:t>
      </w:r>
      <w:r>
        <w:t>ávající</w:t>
      </w:r>
      <w:proofErr w:type="spellEnd"/>
      <w:r>
        <w:t xml:space="preserve"> se dále zavazuje:</w:t>
      </w:r>
    </w:p>
    <w:p w14:paraId="385A2D9F" w14:textId="77777777" w:rsidR="00B664C8" w:rsidRDefault="00594C18">
      <w:pPr>
        <w:pStyle w:val="Odstavecseseznamem"/>
        <w:numPr>
          <w:ilvl w:val="0"/>
          <w:numId w:val="25"/>
        </w:numPr>
        <w:spacing w:line="276" w:lineRule="auto"/>
        <w:jc w:val="both"/>
      </w:pPr>
      <w:r>
        <w:t>neprodleně informovat Kupující</w:t>
      </w:r>
      <w:r>
        <w:rPr>
          <w:lang w:val="pt-PT"/>
        </w:rPr>
        <w:t>ho o v</w:t>
      </w:r>
      <w:r>
        <w:t>šech skutečnostech majících vliv na plnění dle t</w:t>
      </w:r>
      <w:r>
        <w:rPr>
          <w:lang w:val="fr-FR"/>
        </w:rPr>
        <w:t>é</w:t>
      </w:r>
      <w:r>
        <w:t>to Smlouvy;</w:t>
      </w:r>
    </w:p>
    <w:p w14:paraId="385A2DA0" w14:textId="77777777" w:rsidR="00B664C8" w:rsidRDefault="00594C18">
      <w:pPr>
        <w:pStyle w:val="Odstavecseseznamem"/>
        <w:numPr>
          <w:ilvl w:val="0"/>
          <w:numId w:val="25"/>
        </w:numPr>
        <w:spacing w:line="276" w:lineRule="auto"/>
        <w:jc w:val="both"/>
      </w:pPr>
      <w:r>
        <w:t>řádně plnit a ve stanoven</w:t>
      </w:r>
      <w:r>
        <w:rPr>
          <w:lang w:val="fr-FR"/>
        </w:rPr>
        <w:t>é</w:t>
      </w:r>
      <w:r>
        <w:rPr>
          <w:lang w:val="pt-PT"/>
        </w:rPr>
        <w:t>m term</w:t>
      </w:r>
      <w:proofErr w:type="spellStart"/>
      <w:r>
        <w:t>ínu</w:t>
      </w:r>
      <w:proofErr w:type="spellEnd"/>
      <w:r>
        <w:t xml:space="preserve"> sv</w:t>
      </w:r>
      <w:r>
        <w:rPr>
          <w:lang w:val="fr-FR"/>
        </w:rPr>
        <w:t xml:space="preserve">é </w:t>
      </w:r>
      <w:r>
        <w:t>povinnosti vyplývající z t</w:t>
      </w:r>
      <w:r>
        <w:rPr>
          <w:lang w:val="fr-FR"/>
        </w:rPr>
        <w:t>é</w:t>
      </w:r>
      <w:r>
        <w:t>to Smlouvy;</w:t>
      </w:r>
    </w:p>
    <w:p w14:paraId="385A2DA1" w14:textId="77777777" w:rsidR="00B664C8" w:rsidRDefault="00594C18">
      <w:pPr>
        <w:pStyle w:val="Odstavecseseznamem"/>
        <w:numPr>
          <w:ilvl w:val="0"/>
          <w:numId w:val="25"/>
        </w:numPr>
        <w:spacing w:line="276" w:lineRule="auto"/>
        <w:jc w:val="both"/>
      </w:pPr>
      <w:proofErr w:type="spellStart"/>
      <w:r>
        <w:t>požá</w:t>
      </w:r>
      <w:proofErr w:type="spellEnd"/>
      <w:r>
        <w:rPr>
          <w:lang w:val="nl-NL"/>
        </w:rPr>
        <w:t>dat v</w:t>
      </w:r>
      <w:r>
        <w:t>čas Kupující</w:t>
      </w:r>
      <w:r>
        <w:rPr>
          <w:lang w:val="pt-PT"/>
        </w:rPr>
        <w:t>ho o pot</w:t>
      </w:r>
      <w:proofErr w:type="spellStart"/>
      <w:r>
        <w:t>řebnou</w:t>
      </w:r>
      <w:proofErr w:type="spellEnd"/>
      <w:r>
        <w:t xml:space="preserve"> součinnost za účelem </w:t>
      </w:r>
      <w:proofErr w:type="spellStart"/>
      <w:r>
        <w:t>řádn</w:t>
      </w:r>
      <w:proofErr w:type="spellEnd"/>
      <w:r>
        <w:rPr>
          <w:lang w:val="fr-FR"/>
        </w:rPr>
        <w:t>é</w:t>
      </w:r>
      <w:r>
        <w:t>ho plnění t</w:t>
      </w:r>
      <w:r>
        <w:rPr>
          <w:lang w:val="fr-FR"/>
        </w:rPr>
        <w:t>é</w:t>
      </w:r>
      <w:r>
        <w:t>to Smlouvy;</w:t>
      </w:r>
    </w:p>
    <w:p w14:paraId="385A2DA2" w14:textId="77777777" w:rsidR="00B664C8" w:rsidRDefault="00594C18">
      <w:pPr>
        <w:pStyle w:val="Odstavecseseznamem"/>
        <w:numPr>
          <w:ilvl w:val="0"/>
          <w:numId w:val="25"/>
        </w:numPr>
        <w:spacing w:line="276" w:lineRule="auto"/>
        <w:jc w:val="both"/>
      </w:pPr>
      <w:r>
        <w:t xml:space="preserve">na vyžádání Kupujícího se zúčastnit osobní </w:t>
      </w:r>
      <w:proofErr w:type="spellStart"/>
      <w:r>
        <w:rPr>
          <w:lang w:val="de-DE"/>
        </w:rPr>
        <w:t>sch</w:t>
      </w:r>
      <w:r>
        <w:t>ůzky</w:t>
      </w:r>
      <w:proofErr w:type="spellEnd"/>
      <w:r>
        <w:t>, pokud Kupující požádá o </w:t>
      </w:r>
      <w:proofErr w:type="spellStart"/>
      <w:r>
        <w:rPr>
          <w:lang w:val="de-DE"/>
        </w:rPr>
        <w:t>sch</w:t>
      </w:r>
      <w:r>
        <w:t>ůzku</w:t>
      </w:r>
      <w:proofErr w:type="spellEnd"/>
      <w:r>
        <w:t xml:space="preserve"> nejpozději 5 pracovních dnů předem. V mimořádných případech je </w:t>
      </w:r>
      <w:proofErr w:type="spellStart"/>
      <w:r>
        <w:t>možn</w:t>
      </w:r>
      <w:proofErr w:type="spellEnd"/>
      <w:r>
        <w:rPr>
          <w:lang w:val="fr-FR"/>
        </w:rPr>
        <w:t xml:space="preserve">é </w:t>
      </w:r>
      <w:r>
        <w:rPr>
          <w:lang w:val="pt-PT"/>
        </w:rPr>
        <w:t>tento term</w:t>
      </w:r>
      <w:proofErr w:type="spellStart"/>
      <w:r>
        <w:t>ín</w:t>
      </w:r>
      <w:proofErr w:type="spellEnd"/>
      <w:r>
        <w:t xml:space="preserve"> po dohodě obou Smluvních stran zkrátit.</w:t>
      </w:r>
    </w:p>
    <w:p w14:paraId="385A2DA3" w14:textId="77777777" w:rsidR="00B664C8" w:rsidRDefault="00B664C8">
      <w:pPr>
        <w:pStyle w:val="Odstavecseseznamem"/>
        <w:spacing w:line="276" w:lineRule="auto"/>
        <w:ind w:left="0"/>
        <w:jc w:val="both"/>
      </w:pPr>
    </w:p>
    <w:p w14:paraId="385A2DA4" w14:textId="77777777" w:rsidR="00B664C8" w:rsidRDefault="00594C18">
      <w:pPr>
        <w:pStyle w:val="Odstavecseseznamem"/>
        <w:spacing w:before="120" w:line="276" w:lineRule="auto"/>
        <w:ind w:left="0"/>
        <w:jc w:val="center"/>
        <w:rPr>
          <w:b/>
          <w:bCs/>
        </w:rPr>
      </w:pPr>
      <w:r>
        <w:rPr>
          <w:b/>
          <w:bCs/>
        </w:rPr>
        <w:t>Č</w:t>
      </w:r>
      <w:r>
        <w:rPr>
          <w:b/>
          <w:bCs/>
          <w:lang w:val="pt-PT"/>
        </w:rPr>
        <w:t>l. X.</w:t>
      </w:r>
    </w:p>
    <w:p w14:paraId="385A2DA5" w14:textId="77777777" w:rsidR="00B664C8" w:rsidRDefault="00594C18">
      <w:pPr>
        <w:pStyle w:val="Odstavecseseznamem"/>
        <w:spacing w:line="276" w:lineRule="auto"/>
        <w:ind w:left="0"/>
        <w:jc w:val="center"/>
        <w:rPr>
          <w:b/>
          <w:bCs/>
        </w:rPr>
      </w:pPr>
      <w:r>
        <w:rPr>
          <w:b/>
          <w:bCs/>
        </w:rPr>
        <w:t>Trvání Smlouvy</w:t>
      </w:r>
    </w:p>
    <w:p w14:paraId="385A2DA6" w14:textId="77777777" w:rsidR="00B664C8" w:rsidRDefault="00594C18">
      <w:pPr>
        <w:pStyle w:val="Zkladntext3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Tato Smlouva nabývá platnosti dnem podpisu oběma smluvními stranami a účinnosti dnem zveřejnění v registru smluv,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kter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b/>
          <w:bCs/>
          <w:sz w:val="24"/>
          <w:szCs w:val="24"/>
        </w:rPr>
        <w:t>provede Kupující.</w:t>
      </w:r>
    </w:p>
    <w:p w14:paraId="385A2DA7" w14:textId="77777777" w:rsidR="00B664C8" w:rsidRDefault="00594C18">
      <w:pPr>
        <w:pStyle w:val="Zkladntext3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Platnost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může být předčasně ukončena:</w:t>
      </w:r>
    </w:p>
    <w:p w14:paraId="385A2DA8" w14:textId="77777777" w:rsidR="00B664C8" w:rsidRDefault="00594C18">
      <w:pPr>
        <w:pStyle w:val="Zklad4"/>
        <w:numPr>
          <w:ilvl w:val="0"/>
          <w:numId w:val="29"/>
        </w:numPr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>písemnou dohodou smluvních stran;</w:t>
      </w:r>
    </w:p>
    <w:p w14:paraId="385A2DA9" w14:textId="77777777" w:rsidR="00B664C8" w:rsidRDefault="00594C18">
      <w:pPr>
        <w:pStyle w:val="Zklad4"/>
        <w:numPr>
          <w:ilvl w:val="0"/>
          <w:numId w:val="29"/>
        </w:numPr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>písemnou výpovědí podanou kupujícím, a to i bez udání důvodu;</w:t>
      </w:r>
    </w:p>
    <w:p w14:paraId="385A2DAA" w14:textId="77777777" w:rsidR="00B664C8" w:rsidRDefault="00594C18">
      <w:pPr>
        <w:pStyle w:val="Zklad4"/>
        <w:numPr>
          <w:ilvl w:val="0"/>
          <w:numId w:val="29"/>
        </w:numPr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odstoupením kupujícího od Smlouvy v případě jejího </w:t>
      </w:r>
      <w:proofErr w:type="spellStart"/>
      <w:r>
        <w:rPr>
          <w:sz w:val="24"/>
          <w:szCs w:val="24"/>
        </w:rPr>
        <w:t>podstatn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porušení ze strany prodávající</w:t>
      </w:r>
      <w:r>
        <w:rPr>
          <w:sz w:val="24"/>
          <w:szCs w:val="24"/>
          <w:lang w:val="it-IT"/>
        </w:rPr>
        <w:t>ho;</w:t>
      </w:r>
    </w:p>
    <w:p w14:paraId="385A2DAB" w14:textId="77777777" w:rsidR="00B664C8" w:rsidRDefault="00594C18">
      <w:pPr>
        <w:pStyle w:val="Zklad4"/>
        <w:numPr>
          <w:ilvl w:val="0"/>
          <w:numId w:val="29"/>
        </w:numPr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>výpovědí prodávajícího, pokud bude kupující př</w:t>
      </w:r>
      <w:r>
        <w:rPr>
          <w:sz w:val="24"/>
          <w:szCs w:val="24"/>
          <w:lang w:val="fr-FR"/>
        </w:rPr>
        <w:t>es p</w:t>
      </w:r>
      <w:proofErr w:type="spellStart"/>
      <w:r>
        <w:rPr>
          <w:sz w:val="24"/>
          <w:szCs w:val="24"/>
        </w:rPr>
        <w:t>ísemn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upozornění prodávající</w:t>
      </w:r>
      <w:r>
        <w:rPr>
          <w:sz w:val="24"/>
          <w:szCs w:val="24"/>
          <w:lang w:val="pt-PT"/>
        </w:rPr>
        <w:t>ho d</w:t>
      </w:r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než 60 dnů od </w:t>
      </w:r>
      <w:proofErr w:type="spellStart"/>
      <w:r>
        <w:rPr>
          <w:sz w:val="24"/>
          <w:szCs w:val="24"/>
        </w:rPr>
        <w:t>písemn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upozornění v prodlení s plněním sv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platební povinnosti vůči prodávajícímu.</w:t>
      </w:r>
    </w:p>
    <w:p w14:paraId="385A2DAC" w14:textId="77777777" w:rsidR="00B664C8" w:rsidRDefault="00594C18">
      <w:pPr>
        <w:pStyle w:val="Zkladntext3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/>
          <w:sz w:val="24"/>
          <w:szCs w:val="24"/>
        </w:rPr>
        <w:t>podstatn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porušení Smlouvy ze strany prodávajícího se považuje </w:t>
      </w:r>
      <w:proofErr w:type="spellStart"/>
      <w:r>
        <w:rPr>
          <w:rFonts w:ascii="Times New Roman" w:hAnsi="Times New Roman"/>
          <w:sz w:val="24"/>
          <w:szCs w:val="24"/>
        </w:rPr>
        <w:t>zejm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na prodlení prodávajícího s předáním zboží </w:t>
      </w:r>
      <w:r>
        <w:rPr>
          <w:rFonts w:ascii="Times New Roman" w:hAnsi="Times New Roman"/>
          <w:sz w:val="24"/>
          <w:szCs w:val="24"/>
          <w:lang w:val="it-IT"/>
        </w:rPr>
        <w:t>del</w:t>
      </w:r>
      <w:proofErr w:type="spellStart"/>
      <w:r>
        <w:rPr>
          <w:rFonts w:ascii="Times New Roman" w:hAnsi="Times New Roman"/>
          <w:sz w:val="24"/>
          <w:szCs w:val="24"/>
        </w:rPr>
        <w:t>ší</w:t>
      </w:r>
      <w:proofErr w:type="spellEnd"/>
      <w:r>
        <w:rPr>
          <w:rFonts w:ascii="Times New Roman" w:hAnsi="Times New Roman"/>
          <w:sz w:val="24"/>
          <w:szCs w:val="24"/>
        </w:rPr>
        <w:t xml:space="preserve"> než 30 dnů, porušení jak</w:t>
      </w:r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koliv</w:t>
      </w:r>
      <w:proofErr w:type="spellEnd"/>
      <w:r>
        <w:rPr>
          <w:rFonts w:ascii="Times New Roman" w:hAnsi="Times New Roman"/>
          <w:sz w:val="24"/>
          <w:szCs w:val="24"/>
        </w:rPr>
        <w:t xml:space="preserve"> povinnosti prodávajícího vyplývající ze smlouvy a její nesplnění ani v </w:t>
      </w:r>
      <w:proofErr w:type="spellStart"/>
      <w:r>
        <w:rPr>
          <w:rFonts w:ascii="Times New Roman" w:hAnsi="Times New Roman"/>
          <w:sz w:val="24"/>
          <w:szCs w:val="24"/>
        </w:rPr>
        <w:t>dodatečn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pt-PT"/>
        </w:rPr>
        <w:t>lh</w:t>
      </w:r>
      <w:proofErr w:type="spellStart"/>
      <w:r>
        <w:rPr>
          <w:rFonts w:ascii="Times New Roman" w:hAnsi="Times New Roman"/>
          <w:sz w:val="24"/>
          <w:szCs w:val="24"/>
        </w:rPr>
        <w:t>ůtě</w:t>
      </w:r>
      <w:proofErr w:type="spellEnd"/>
      <w:r>
        <w:rPr>
          <w:rFonts w:ascii="Times New Roman" w:hAnsi="Times New Roman"/>
          <w:sz w:val="24"/>
          <w:szCs w:val="24"/>
        </w:rPr>
        <w:t xml:space="preserve"> (alespoň 5 dnů), kterou Kupující prodávajícímu poskytl (nevylučuje-li to charakter porušen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povinnosti). Odstoupení od Smlouvy ze strany Kupujícího není spojeno s 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ulo</w:t>
      </w:r>
      <w:proofErr w:type="spellEnd"/>
      <w:r>
        <w:rPr>
          <w:rFonts w:ascii="Times New Roman" w:hAnsi="Times New Roman"/>
          <w:sz w:val="24"/>
          <w:szCs w:val="24"/>
        </w:rPr>
        <w:t>žením jak</w:t>
      </w:r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koliv</w:t>
      </w:r>
      <w:proofErr w:type="spellEnd"/>
      <w:r>
        <w:rPr>
          <w:rFonts w:ascii="Times New Roman" w:hAnsi="Times New Roman"/>
          <w:sz w:val="24"/>
          <w:szCs w:val="24"/>
        </w:rPr>
        <w:t xml:space="preserve"> sankce k jeho tíž</w:t>
      </w:r>
      <w:r>
        <w:rPr>
          <w:rFonts w:ascii="Times New Roman" w:hAnsi="Times New Roman"/>
          <w:sz w:val="24"/>
          <w:szCs w:val="24"/>
          <w:lang w:val="it-IT"/>
        </w:rPr>
        <w:t>i.</w:t>
      </w:r>
    </w:p>
    <w:p w14:paraId="385A2DAD" w14:textId="77777777" w:rsidR="00B664C8" w:rsidRDefault="00594C18">
      <w:pPr>
        <w:pStyle w:val="Zkladntext3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Výpovědní </w:t>
      </w:r>
      <w:r>
        <w:rPr>
          <w:rFonts w:ascii="Times New Roman" w:hAnsi="Times New Roman"/>
          <w:sz w:val="24"/>
          <w:szCs w:val="24"/>
          <w:lang w:val="pt-PT"/>
        </w:rPr>
        <w:t>lh</w:t>
      </w:r>
      <w:proofErr w:type="spellStart"/>
      <w:r>
        <w:rPr>
          <w:rFonts w:ascii="Times New Roman" w:hAnsi="Times New Roman"/>
          <w:sz w:val="24"/>
          <w:szCs w:val="24"/>
        </w:rPr>
        <w:t>ůta</w:t>
      </w:r>
      <w:proofErr w:type="spellEnd"/>
      <w:r>
        <w:rPr>
          <w:rFonts w:ascii="Times New Roman" w:hAnsi="Times New Roman"/>
          <w:sz w:val="24"/>
          <w:szCs w:val="24"/>
        </w:rPr>
        <w:t xml:space="preserve"> činí jeden měsíc a počíná běžet prvním dnem </w:t>
      </w:r>
      <w:proofErr w:type="spellStart"/>
      <w:r>
        <w:rPr>
          <w:rFonts w:ascii="Times New Roman" w:hAnsi="Times New Roman"/>
          <w:sz w:val="24"/>
          <w:szCs w:val="24"/>
        </w:rPr>
        <w:t>měsí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ce n</w:t>
      </w:r>
      <w:proofErr w:type="spellStart"/>
      <w:r>
        <w:rPr>
          <w:rFonts w:ascii="Times New Roman" w:hAnsi="Times New Roman"/>
          <w:sz w:val="24"/>
          <w:szCs w:val="24"/>
        </w:rPr>
        <w:t>ásledujícího</w:t>
      </w:r>
      <w:proofErr w:type="spellEnd"/>
      <w:r>
        <w:rPr>
          <w:rFonts w:ascii="Times New Roman" w:hAnsi="Times New Roman"/>
          <w:sz w:val="24"/>
          <w:szCs w:val="24"/>
        </w:rPr>
        <w:t xml:space="preserve"> po měsíci, ve </w:t>
      </w:r>
      <w:proofErr w:type="spellStart"/>
      <w:r>
        <w:rPr>
          <w:rFonts w:ascii="Times New Roman" w:hAnsi="Times New Roman"/>
          <w:sz w:val="24"/>
          <w:szCs w:val="24"/>
        </w:rPr>
        <w:t>kter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byla písemná výpověď doručena druh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smluvní straně.</w:t>
      </w:r>
    </w:p>
    <w:p w14:paraId="385A2DAE" w14:textId="77777777" w:rsidR="00B664C8" w:rsidRDefault="00594C18">
      <w:pPr>
        <w:pStyle w:val="Zkladntext3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Odstoupení od Smlouvy nabývá účinnosti dnem doručení </w:t>
      </w:r>
      <w:proofErr w:type="spellStart"/>
      <w:r>
        <w:rPr>
          <w:rFonts w:ascii="Times New Roman" w:hAnsi="Times New Roman"/>
          <w:sz w:val="24"/>
          <w:szCs w:val="24"/>
        </w:rPr>
        <w:t>písemn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oznámení o odstoupení od Smlouvy druh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smluvní straně na adresu jejího sídla uveden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 záhlaví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Smlouvy. Smluvní strany se dohodly, že odstoupení od Smlouvy se považuje za doručen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10. dnem od jejího uložení u provozovatele poštovních služeb, resp. výslovným odmítnutím přijetí odstoupení druhou stranou.</w:t>
      </w:r>
    </w:p>
    <w:p w14:paraId="385A2DAF" w14:textId="77777777" w:rsidR="00B664C8" w:rsidRDefault="00B664C8">
      <w:pPr>
        <w:pStyle w:val="Zkladntext3"/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5A2DB0" w14:textId="77777777" w:rsidR="00B664C8" w:rsidRDefault="00594C18">
      <w:pPr>
        <w:pStyle w:val="Odstavecseseznamem"/>
        <w:spacing w:before="120" w:line="276" w:lineRule="auto"/>
        <w:ind w:left="0"/>
        <w:jc w:val="center"/>
        <w:rPr>
          <w:b/>
          <w:bCs/>
        </w:rPr>
      </w:pPr>
      <w:r>
        <w:rPr>
          <w:b/>
          <w:bCs/>
        </w:rPr>
        <w:t>Č</w:t>
      </w:r>
      <w:r>
        <w:rPr>
          <w:b/>
          <w:bCs/>
          <w:lang w:val="pt-PT"/>
        </w:rPr>
        <w:t>l. XIII.</w:t>
      </w:r>
    </w:p>
    <w:p w14:paraId="385A2DB1" w14:textId="77777777" w:rsidR="00B664C8" w:rsidRDefault="00594C18">
      <w:pPr>
        <w:pStyle w:val="Odstavecseseznamem"/>
        <w:spacing w:line="276" w:lineRule="auto"/>
        <w:ind w:left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385A2DB2" w14:textId="77777777" w:rsidR="00B664C8" w:rsidRDefault="00594C18">
      <w:pPr>
        <w:pStyle w:val="Odstavecseseznamem"/>
        <w:numPr>
          <w:ilvl w:val="0"/>
          <w:numId w:val="32"/>
        </w:numPr>
        <w:spacing w:before="120" w:line="276" w:lineRule="auto"/>
        <w:jc w:val="both"/>
      </w:pPr>
      <w:r>
        <w:lastRenderedPageBreak/>
        <w:t xml:space="preserve">Všechny právní vztahy,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vzniknou při realizaci závazků vyplývající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z</w:t>
      </w:r>
      <w:r>
        <w:t> t</w:t>
      </w:r>
      <w:r>
        <w:rPr>
          <w:lang w:val="fr-FR"/>
        </w:rPr>
        <w:t>é</w:t>
      </w:r>
      <w:r>
        <w:t xml:space="preserve">to Smlouvy, se řídí právním </w:t>
      </w:r>
      <w:proofErr w:type="spellStart"/>
      <w:r>
        <w:t>řá</w:t>
      </w:r>
      <w:proofErr w:type="spellEnd"/>
      <w:r>
        <w:rPr>
          <w:lang w:val="de-DE"/>
        </w:rPr>
        <w:t xml:space="preserve">dem </w:t>
      </w:r>
      <w:proofErr w:type="spellStart"/>
      <w:r>
        <w:t>Česk</w:t>
      </w:r>
      <w:proofErr w:type="spellEnd"/>
      <w:r>
        <w:rPr>
          <w:lang w:val="fr-FR"/>
        </w:rPr>
        <w:t xml:space="preserve">é </w:t>
      </w:r>
      <w:r>
        <w:t>republiky.</w:t>
      </w:r>
    </w:p>
    <w:p w14:paraId="385A2DB3" w14:textId="77777777" w:rsidR="00B664C8" w:rsidRDefault="00594C18">
      <w:pPr>
        <w:pStyle w:val="Odstavecseseznamem"/>
        <w:numPr>
          <w:ilvl w:val="0"/>
          <w:numId w:val="33"/>
        </w:numPr>
        <w:spacing w:line="276" w:lineRule="auto"/>
        <w:jc w:val="both"/>
      </w:pPr>
      <w:r>
        <w:t>Tuto Smlouvu lze měnit pouze písemnými dodatky číslovanými ve vzestupné řadě, podepsanými osobami oprávněnými jednat za Smluvní strany; to neplatí v případě změny kontaktních osob, je-li splněna povinnost dle čl. VIII., odst. 3.</w:t>
      </w:r>
    </w:p>
    <w:p w14:paraId="385A2DB4" w14:textId="77777777" w:rsidR="00B664C8" w:rsidRDefault="00594C18">
      <w:pPr>
        <w:pStyle w:val="Odstavecseseznamem"/>
        <w:numPr>
          <w:ilvl w:val="0"/>
          <w:numId w:val="33"/>
        </w:numPr>
        <w:spacing w:line="276" w:lineRule="auto"/>
        <w:jc w:val="both"/>
      </w:pPr>
      <w:r>
        <w:t xml:space="preserve">Pokud </w:t>
      </w:r>
      <w:proofErr w:type="spellStart"/>
      <w:r>
        <w:t>kter</w:t>
      </w:r>
      <w:proofErr w:type="spellEnd"/>
      <w:r>
        <w:rPr>
          <w:lang w:val="fr-FR"/>
        </w:rPr>
        <w:t>é</w:t>
      </w:r>
      <w:proofErr w:type="spellStart"/>
      <w:r>
        <w:t>koliv</w:t>
      </w:r>
      <w:proofErr w:type="spellEnd"/>
      <w:r>
        <w:t xml:space="preserve"> ustanovení t</w:t>
      </w:r>
      <w:r>
        <w:rPr>
          <w:lang w:val="fr-FR"/>
        </w:rPr>
        <w:t>é</w:t>
      </w:r>
      <w:r>
        <w:t>to Smlouvy nebo jeho část je nebo se stane neplatným či nevynutitelným, nebude mít tato neplatnost či nevynutitelnost vliv na platnost či vynutitelnost ostatních ustanovení t</w:t>
      </w:r>
      <w:r>
        <w:rPr>
          <w:lang w:val="fr-FR"/>
        </w:rPr>
        <w:t>é</w:t>
      </w:r>
      <w:r>
        <w:t>to Smlouvy nebo její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částí, pokud nevyplývá přímo z obsahu t</w:t>
      </w:r>
      <w:r>
        <w:rPr>
          <w:lang w:val="fr-FR"/>
        </w:rPr>
        <w:t>é</w:t>
      </w:r>
      <w:r>
        <w:t>to Smlouvy, že toto ustanovení nebo jeho část nelze oddělit od dalšího obsahu. V </w:t>
      </w:r>
      <w:proofErr w:type="spellStart"/>
      <w:r>
        <w:t>takov</w:t>
      </w:r>
      <w:proofErr w:type="spellEnd"/>
      <w:r>
        <w:rPr>
          <w:lang w:val="fr-FR"/>
        </w:rPr>
        <w:t>é</w:t>
      </w:r>
      <w:r>
        <w:t xml:space="preserve">m případě se obě Smluvní strany zavazují </w:t>
      </w:r>
      <w:proofErr w:type="spellStart"/>
      <w:r>
        <w:t>neúčinn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neplatn</w:t>
      </w:r>
      <w:proofErr w:type="spellEnd"/>
      <w:r>
        <w:rPr>
          <w:lang w:val="fr-FR"/>
        </w:rPr>
        <w:t xml:space="preserve">é </w:t>
      </w:r>
      <w:r>
        <w:t xml:space="preserve">ustanovení nahradit novým ustanovením,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je svým účelem a významem co nejbližší ustanovení t</w:t>
      </w:r>
      <w:r>
        <w:rPr>
          <w:lang w:val="fr-FR"/>
        </w:rPr>
        <w:t>é</w:t>
      </w:r>
      <w:r>
        <w:t>to Smlouvy, jež má být nahrazeno.</w:t>
      </w:r>
    </w:p>
    <w:p w14:paraId="385A2DB5" w14:textId="77777777" w:rsidR="00B664C8" w:rsidRDefault="00594C18">
      <w:pPr>
        <w:pStyle w:val="Odstavecseseznamem"/>
        <w:numPr>
          <w:ilvl w:val="0"/>
          <w:numId w:val="33"/>
        </w:numPr>
        <w:spacing w:line="276" w:lineRule="auto"/>
        <w:jc w:val="both"/>
      </w:pPr>
      <w:r>
        <w:t xml:space="preserve">Smluvní strany tímto prohlašují a potvrzují, že tato Smlouva byla uzavřena na základě </w:t>
      </w:r>
      <w:proofErr w:type="spellStart"/>
      <w:r>
        <w:t>vzájemn</w:t>
      </w:r>
      <w:proofErr w:type="spellEnd"/>
      <w:r>
        <w:rPr>
          <w:lang w:val="fr-FR"/>
        </w:rPr>
        <w:t xml:space="preserve">é </w:t>
      </w:r>
      <w:r>
        <w:t xml:space="preserve">dohody a to svobodně, vážně </w:t>
      </w:r>
      <w:r>
        <w:rPr>
          <w:lang w:val="it-IT"/>
        </w:rPr>
        <w:t>a ur</w:t>
      </w:r>
      <w:proofErr w:type="spellStart"/>
      <w:r>
        <w:t>čitě</w:t>
      </w:r>
      <w:proofErr w:type="spellEnd"/>
      <w:r>
        <w:t>, nikoliv v tísni za nápadně nevýhodných podmínek jak</w:t>
      </w:r>
      <w:r>
        <w:rPr>
          <w:lang w:val="fr-FR"/>
        </w:rPr>
        <w:t>é</w:t>
      </w:r>
      <w:proofErr w:type="spellStart"/>
      <w:r>
        <w:t>hokoli</w:t>
      </w:r>
      <w:proofErr w:type="spellEnd"/>
      <w:r>
        <w:t xml:space="preserve"> druhu a </w:t>
      </w:r>
      <w:r>
        <w:rPr>
          <w:lang w:val="it-IT"/>
        </w:rPr>
        <w:t>na d</w:t>
      </w:r>
      <w:proofErr w:type="spellStart"/>
      <w:r>
        <w:t>ůkaz</w:t>
      </w:r>
      <w:proofErr w:type="spellEnd"/>
      <w:r>
        <w:t xml:space="preserve"> toho smluvní strany připojují sv</w:t>
      </w:r>
      <w:r>
        <w:rPr>
          <w:lang w:val="fr-FR"/>
        </w:rPr>
        <w:t xml:space="preserve">é </w:t>
      </w:r>
      <w:r>
        <w:t>podpisy.</w:t>
      </w:r>
    </w:p>
    <w:p w14:paraId="385A2DB6" w14:textId="77777777" w:rsidR="00B664C8" w:rsidRDefault="00594C18">
      <w:pPr>
        <w:pStyle w:val="Odstavecseseznamem"/>
        <w:numPr>
          <w:ilvl w:val="0"/>
          <w:numId w:val="33"/>
        </w:numPr>
        <w:spacing w:line="276" w:lineRule="auto"/>
        <w:jc w:val="both"/>
      </w:pPr>
      <w:r>
        <w:t xml:space="preserve">Smlouva je vyhotovena ve 4 stejnopisech, z nichž 1 obdrží </w:t>
      </w: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a 3 Kupující.</w:t>
      </w:r>
    </w:p>
    <w:p w14:paraId="385A2DB7" w14:textId="77777777" w:rsidR="00B664C8" w:rsidRDefault="00B664C8">
      <w:pPr>
        <w:spacing w:line="276" w:lineRule="auto"/>
      </w:pPr>
    </w:p>
    <w:p w14:paraId="385A2DB8" w14:textId="77777777" w:rsidR="00B664C8" w:rsidRDefault="00594C18">
      <w:pPr>
        <w:spacing w:line="276" w:lineRule="auto"/>
      </w:pPr>
      <w:r>
        <w:rPr>
          <w:b/>
          <w:bCs/>
          <w:lang w:val="nl-NL"/>
        </w:rPr>
        <w:t>Ned</w:t>
      </w:r>
      <w:proofErr w:type="spellStart"/>
      <w:r>
        <w:rPr>
          <w:b/>
          <w:bCs/>
        </w:rPr>
        <w:t>ílnou</w:t>
      </w:r>
      <w:proofErr w:type="spellEnd"/>
      <w:r>
        <w:rPr>
          <w:b/>
          <w:bCs/>
        </w:rPr>
        <w:t xml:space="preserve"> součástí smlouvy je Příloha č. 1</w:t>
      </w:r>
      <w:r>
        <w:t xml:space="preserve"> –list nabídky </w:t>
      </w:r>
      <w:r>
        <w:rPr>
          <w:shd w:val="clear" w:color="auto" w:fill="C0C0C0"/>
        </w:rPr>
        <w:t xml:space="preserve">(bude </w:t>
      </w:r>
      <w:proofErr w:type="spellStart"/>
      <w:r>
        <w:rPr>
          <w:shd w:val="clear" w:color="auto" w:fill="C0C0C0"/>
        </w:rPr>
        <w:t>doplně</w:t>
      </w:r>
      <w:proofErr w:type="spellEnd"/>
      <w:r>
        <w:rPr>
          <w:shd w:val="clear" w:color="auto" w:fill="C0C0C0"/>
          <w:lang w:val="it-IT"/>
        </w:rPr>
        <w:t>no p</w:t>
      </w:r>
      <w:proofErr w:type="spellStart"/>
      <w:r>
        <w:rPr>
          <w:shd w:val="clear" w:color="auto" w:fill="C0C0C0"/>
        </w:rPr>
        <w:t>ři</w:t>
      </w:r>
      <w:proofErr w:type="spellEnd"/>
      <w:r>
        <w:rPr>
          <w:shd w:val="clear" w:color="auto" w:fill="C0C0C0"/>
        </w:rPr>
        <w:t xml:space="preserve"> podpisu smlouvy,  resp. příloha č. 5. </w:t>
      </w:r>
      <w:r>
        <w:t>seznam poptá</w:t>
      </w:r>
      <w:r>
        <w:rPr>
          <w:lang w:val="nl-NL"/>
        </w:rPr>
        <w:t>van</w:t>
      </w:r>
      <w:r>
        <w:rPr>
          <w:lang w:val="fr-FR"/>
        </w:rPr>
        <w:t>é</w:t>
      </w:r>
      <w:r>
        <w:t>ho zboží</w:t>
      </w:r>
    </w:p>
    <w:p w14:paraId="385A2DB9" w14:textId="77777777" w:rsidR="00B664C8" w:rsidRDefault="00B664C8">
      <w:pPr>
        <w:spacing w:line="276" w:lineRule="auto"/>
      </w:pPr>
    </w:p>
    <w:p w14:paraId="385A2DBA" w14:textId="77777777" w:rsidR="00B664C8" w:rsidRDefault="00B664C8">
      <w:pPr>
        <w:spacing w:line="276" w:lineRule="auto"/>
      </w:pPr>
    </w:p>
    <w:p w14:paraId="385A2DBB" w14:textId="77777777" w:rsidR="00B664C8" w:rsidRDefault="00594C18">
      <w:pPr>
        <w:spacing w:line="276" w:lineRule="auto"/>
      </w:pPr>
      <w:r>
        <w:t>V Berouně dne ……………..</w:t>
      </w:r>
      <w:r>
        <w:tab/>
      </w:r>
      <w:r>
        <w:tab/>
      </w:r>
      <w:r>
        <w:tab/>
      </w:r>
      <w:r>
        <w:tab/>
        <w:t>V Litoměřicích dne …………….</w:t>
      </w:r>
    </w:p>
    <w:p w14:paraId="385A2DBC" w14:textId="77777777" w:rsidR="00B664C8" w:rsidRDefault="00594C18">
      <w:pPr>
        <w:spacing w:line="276" w:lineRule="auto"/>
      </w:pPr>
      <w:r>
        <w:t>Za SOŠ a SOU Beroun-Hlinky</w:t>
      </w:r>
      <w:r>
        <w:tab/>
      </w:r>
      <w:r>
        <w:tab/>
      </w:r>
      <w:r>
        <w:tab/>
      </w:r>
      <w:r>
        <w:tab/>
        <w:t>Za prodávajícího</w:t>
      </w:r>
    </w:p>
    <w:p w14:paraId="385A2DBD" w14:textId="77777777" w:rsidR="00B664C8" w:rsidRDefault="00B664C8">
      <w:pPr>
        <w:spacing w:line="276" w:lineRule="auto"/>
      </w:pPr>
    </w:p>
    <w:p w14:paraId="385A2DBE" w14:textId="77777777" w:rsidR="00B664C8" w:rsidRDefault="00B664C8">
      <w:pPr>
        <w:spacing w:line="276" w:lineRule="auto"/>
      </w:pPr>
    </w:p>
    <w:p w14:paraId="385A2DBF" w14:textId="77777777" w:rsidR="00B664C8" w:rsidRDefault="00594C18">
      <w:pPr>
        <w:spacing w:line="276" w:lineRule="auto"/>
      </w:pPr>
      <w:r>
        <w:t>……………………………..</w:t>
      </w:r>
      <w:r>
        <w:tab/>
      </w:r>
      <w:r>
        <w:tab/>
      </w:r>
      <w:r>
        <w:tab/>
        <w:t xml:space="preserve">       </w:t>
      </w:r>
      <w:r>
        <w:tab/>
        <w:t>………………………………</w:t>
      </w:r>
    </w:p>
    <w:p w14:paraId="385A2DC0" w14:textId="2573F7B8" w:rsidR="00B664C8" w:rsidRDefault="00594C18">
      <w:pPr>
        <w:spacing w:line="276" w:lineRule="auto"/>
      </w:pPr>
      <w:r>
        <w:tab/>
        <w:t>Mgr. Jiří Perlinger</w:t>
      </w:r>
      <w:r>
        <w:tab/>
      </w:r>
      <w:r>
        <w:tab/>
      </w:r>
      <w:r>
        <w:tab/>
      </w:r>
      <w:r>
        <w:tab/>
        <w:t xml:space="preserve">Mgr. Jaroslav </w:t>
      </w:r>
      <w:proofErr w:type="spellStart"/>
      <w:r>
        <w:t>Simajchl</w:t>
      </w:r>
      <w:proofErr w:type="spellEnd"/>
    </w:p>
    <w:p w14:paraId="385A2DC1" w14:textId="451B6F35" w:rsidR="00B664C8" w:rsidRDefault="00594C18">
      <w:pPr>
        <w:spacing w:line="276" w:lineRule="auto"/>
      </w:pPr>
      <w:r>
        <w:tab/>
        <w:t xml:space="preserve">   ředitel školy</w:t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sectPr w:rsidR="00B664C8">
      <w:headerReference w:type="default" r:id="rId7"/>
      <w:footerReference w:type="default" r:id="rId8"/>
      <w:pgSz w:w="11900" w:h="16840"/>
      <w:pgMar w:top="153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10737" w14:textId="77777777" w:rsidR="00202BFF" w:rsidRDefault="00202BFF">
      <w:r>
        <w:separator/>
      </w:r>
    </w:p>
  </w:endnote>
  <w:endnote w:type="continuationSeparator" w:id="0">
    <w:p w14:paraId="5B9A4E61" w14:textId="77777777" w:rsidR="00202BFF" w:rsidRDefault="0020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A2DC3" w14:textId="3D9B4E7D" w:rsidR="00B664C8" w:rsidRDefault="00594C18">
    <w:pPr>
      <w:pStyle w:val="Zpat"/>
      <w:tabs>
        <w:tab w:val="clear" w:pos="9072"/>
        <w:tab w:val="right" w:pos="9044"/>
      </w:tabs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  <w:r>
      <w:rPr>
        <w:sz w:val="22"/>
        <w:szCs w:val="22"/>
      </w:rPr>
      <w:t xml:space="preserve"> z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0FFFC" w14:textId="77777777" w:rsidR="00202BFF" w:rsidRDefault="00202BFF">
      <w:r>
        <w:separator/>
      </w:r>
    </w:p>
  </w:footnote>
  <w:footnote w:type="continuationSeparator" w:id="0">
    <w:p w14:paraId="34A6534C" w14:textId="77777777" w:rsidR="00202BFF" w:rsidRDefault="0020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A2DC2" w14:textId="77777777" w:rsidR="00B664C8" w:rsidRDefault="00B664C8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C614F"/>
    <w:multiLevelType w:val="multilevel"/>
    <w:tmpl w:val="B57E5730"/>
    <w:styleLink w:val="Importovanstyl8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81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289" w:hanging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793" w:hanging="7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297" w:hanging="8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801" w:hanging="10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305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809" w:hanging="1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385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1F3040"/>
    <w:multiLevelType w:val="hybridMultilevel"/>
    <w:tmpl w:val="F16C6898"/>
    <w:numStyleLink w:val="Importovanstyl3"/>
  </w:abstractNum>
  <w:abstractNum w:abstractNumId="2" w15:restartNumberingAfterBreak="0">
    <w:nsid w:val="0E214123"/>
    <w:multiLevelType w:val="multilevel"/>
    <w:tmpl w:val="3410B816"/>
    <w:styleLink w:val="Importovanstyl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28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64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300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02729C"/>
    <w:multiLevelType w:val="multilevel"/>
    <w:tmpl w:val="133A0CEE"/>
    <w:styleLink w:val="Importovanstyl13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81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289" w:hanging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793" w:hanging="7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297" w:hanging="8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801" w:hanging="10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305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809" w:hanging="1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385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7D68D4"/>
    <w:multiLevelType w:val="multilevel"/>
    <w:tmpl w:val="2E6070CC"/>
    <w:numStyleLink w:val="Importovanstyl2"/>
  </w:abstractNum>
  <w:abstractNum w:abstractNumId="5" w15:restartNumberingAfterBreak="0">
    <w:nsid w:val="1F3A24E5"/>
    <w:multiLevelType w:val="multilevel"/>
    <w:tmpl w:val="3C76DFAE"/>
    <w:numStyleLink w:val="Importovanstyl9"/>
  </w:abstractNum>
  <w:abstractNum w:abstractNumId="6" w15:restartNumberingAfterBreak="0">
    <w:nsid w:val="27300C9D"/>
    <w:multiLevelType w:val="multilevel"/>
    <w:tmpl w:val="3C76DFAE"/>
    <w:styleLink w:val="Importovanstyl9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28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64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300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B47BCA"/>
    <w:multiLevelType w:val="hybridMultilevel"/>
    <w:tmpl w:val="964698C8"/>
    <w:styleLink w:val="Importovanstyl1"/>
    <w:lvl w:ilvl="0" w:tplc="A462C44C">
      <w:start w:val="1"/>
      <w:numFmt w:val="bullet"/>
      <w:lvlText w:val="-"/>
      <w:lvlJc w:val="left"/>
      <w:pPr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C813F8">
      <w:start w:val="1"/>
      <w:numFmt w:val="bullet"/>
      <w:lvlText w:val="-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AA7A50">
      <w:start w:val="1"/>
      <w:numFmt w:val="bullet"/>
      <w:lvlText w:val="-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088584">
      <w:start w:val="1"/>
      <w:numFmt w:val="bullet"/>
      <w:lvlText w:val="-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562872">
      <w:start w:val="1"/>
      <w:numFmt w:val="bullet"/>
      <w:lvlText w:val="-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54D7BA">
      <w:start w:val="1"/>
      <w:numFmt w:val="bullet"/>
      <w:lvlText w:val="-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04D2B0">
      <w:start w:val="1"/>
      <w:numFmt w:val="bullet"/>
      <w:lvlText w:val="-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18CAD2">
      <w:start w:val="1"/>
      <w:numFmt w:val="bullet"/>
      <w:lvlText w:val="-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DCE108">
      <w:start w:val="1"/>
      <w:numFmt w:val="bullet"/>
      <w:lvlText w:val="-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E355DD5"/>
    <w:multiLevelType w:val="hybridMultilevel"/>
    <w:tmpl w:val="F16C6898"/>
    <w:styleLink w:val="Importovanstyl3"/>
    <w:lvl w:ilvl="0" w:tplc="F5F44E3E">
      <w:start w:val="1"/>
      <w:numFmt w:val="bullet"/>
      <w:lvlText w:val="·"/>
      <w:lvlJc w:val="left"/>
      <w:pPr>
        <w:ind w:left="99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6A79D0">
      <w:start w:val="1"/>
      <w:numFmt w:val="bullet"/>
      <w:lvlText w:val="o"/>
      <w:lvlJc w:val="left"/>
      <w:pPr>
        <w:ind w:left="171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36DB22">
      <w:start w:val="1"/>
      <w:numFmt w:val="bullet"/>
      <w:lvlText w:val="▪"/>
      <w:lvlJc w:val="left"/>
      <w:pPr>
        <w:ind w:left="243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2C90E8">
      <w:start w:val="1"/>
      <w:numFmt w:val="bullet"/>
      <w:lvlText w:val="·"/>
      <w:lvlJc w:val="left"/>
      <w:pPr>
        <w:ind w:left="315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023148">
      <w:start w:val="1"/>
      <w:numFmt w:val="bullet"/>
      <w:lvlText w:val="o"/>
      <w:lvlJc w:val="left"/>
      <w:pPr>
        <w:ind w:left="387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FAF2BE">
      <w:start w:val="1"/>
      <w:numFmt w:val="bullet"/>
      <w:lvlText w:val="▪"/>
      <w:lvlJc w:val="left"/>
      <w:pPr>
        <w:ind w:left="459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60BACC">
      <w:start w:val="1"/>
      <w:numFmt w:val="bullet"/>
      <w:lvlText w:val="·"/>
      <w:lvlJc w:val="left"/>
      <w:pPr>
        <w:ind w:left="531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648270">
      <w:start w:val="1"/>
      <w:numFmt w:val="bullet"/>
      <w:lvlText w:val="o"/>
      <w:lvlJc w:val="left"/>
      <w:pPr>
        <w:ind w:left="603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82949E">
      <w:start w:val="1"/>
      <w:numFmt w:val="bullet"/>
      <w:lvlText w:val="▪"/>
      <w:lvlJc w:val="left"/>
      <w:pPr>
        <w:ind w:left="675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32C4EF5"/>
    <w:multiLevelType w:val="multilevel"/>
    <w:tmpl w:val="BADE5234"/>
    <w:styleLink w:val="Importovanstyl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33" w:hanging="4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437" w:hanging="6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941" w:hanging="7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445" w:hanging="9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996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356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2716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58567FE"/>
    <w:multiLevelType w:val="multilevel"/>
    <w:tmpl w:val="80B64AB8"/>
    <w:styleLink w:val="Importovanstyl5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81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289" w:hanging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793" w:hanging="7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297" w:hanging="8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801" w:hanging="10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305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809" w:hanging="1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385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73A67A1"/>
    <w:multiLevelType w:val="hybridMultilevel"/>
    <w:tmpl w:val="E1507DB4"/>
    <w:numStyleLink w:val="Importovanstyl11"/>
  </w:abstractNum>
  <w:abstractNum w:abstractNumId="12" w15:restartNumberingAfterBreak="0">
    <w:nsid w:val="4A501E99"/>
    <w:multiLevelType w:val="hybridMultilevel"/>
    <w:tmpl w:val="16FC28FC"/>
    <w:styleLink w:val="Importovanstyl12"/>
    <w:lvl w:ilvl="0" w:tplc="D6003B7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486052">
      <w:start w:val="1"/>
      <w:numFmt w:val="lowerLetter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F4732A">
      <w:start w:val="1"/>
      <w:numFmt w:val="lowerRoman"/>
      <w:lvlText w:val="%3."/>
      <w:lvlJc w:val="left"/>
      <w:pPr>
        <w:ind w:left="28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681730">
      <w:start w:val="1"/>
      <w:numFmt w:val="decimal"/>
      <w:lvlText w:val="%4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2CCA38">
      <w:start w:val="1"/>
      <w:numFmt w:val="lowerLetter"/>
      <w:lvlText w:val="%5.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98CB98">
      <w:start w:val="1"/>
      <w:numFmt w:val="lowerRoman"/>
      <w:lvlText w:val="%6."/>
      <w:lvlJc w:val="left"/>
      <w:pPr>
        <w:ind w:left="504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D2E750">
      <w:start w:val="1"/>
      <w:numFmt w:val="decimal"/>
      <w:lvlText w:val="%7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70F7CA">
      <w:start w:val="1"/>
      <w:numFmt w:val="lowerLetter"/>
      <w:lvlText w:val="%8.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9C8A22">
      <w:start w:val="1"/>
      <w:numFmt w:val="lowerRoman"/>
      <w:lvlText w:val="%9."/>
      <w:lvlJc w:val="left"/>
      <w:pPr>
        <w:ind w:left="72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C5F2443"/>
    <w:multiLevelType w:val="multilevel"/>
    <w:tmpl w:val="3410B816"/>
    <w:numStyleLink w:val="Importovanstyl6"/>
  </w:abstractNum>
  <w:abstractNum w:abstractNumId="14" w15:restartNumberingAfterBreak="0">
    <w:nsid w:val="4F750244"/>
    <w:multiLevelType w:val="multilevel"/>
    <w:tmpl w:val="2E6070CC"/>
    <w:styleLink w:val="Importovanstyl2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33" w:hanging="4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437" w:hanging="6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941" w:hanging="7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445" w:hanging="9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996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356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2716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38D10BA"/>
    <w:multiLevelType w:val="hybridMultilevel"/>
    <w:tmpl w:val="E1507DB4"/>
    <w:styleLink w:val="Importovanstyl11"/>
    <w:lvl w:ilvl="0" w:tplc="F1AA932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EA612E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DE436E">
      <w:start w:val="1"/>
      <w:numFmt w:val="lowerRoman"/>
      <w:lvlText w:val="%3."/>
      <w:lvlJc w:val="left"/>
      <w:pPr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C67930">
      <w:start w:val="1"/>
      <w:numFmt w:val="lowerLetter"/>
      <w:lvlText w:val="%4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FEABD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52F884">
      <w:start w:val="1"/>
      <w:numFmt w:val="lowerRoman"/>
      <w:lvlText w:val="%6."/>
      <w:lvlJc w:val="left"/>
      <w:pPr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001220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CEC652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46A006">
      <w:start w:val="1"/>
      <w:numFmt w:val="lowerRoman"/>
      <w:lvlText w:val="%9."/>
      <w:lvlJc w:val="left"/>
      <w:pPr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B087C1D"/>
    <w:multiLevelType w:val="multilevel"/>
    <w:tmpl w:val="BADE5234"/>
    <w:numStyleLink w:val="Importovanstyl4"/>
  </w:abstractNum>
  <w:abstractNum w:abstractNumId="17" w15:restartNumberingAfterBreak="0">
    <w:nsid w:val="679A52AC"/>
    <w:multiLevelType w:val="hybridMultilevel"/>
    <w:tmpl w:val="16FC28FC"/>
    <w:numStyleLink w:val="Importovanstyl12"/>
  </w:abstractNum>
  <w:abstractNum w:abstractNumId="18" w15:restartNumberingAfterBreak="0">
    <w:nsid w:val="67AA4275"/>
    <w:multiLevelType w:val="multilevel"/>
    <w:tmpl w:val="133A0CEE"/>
    <w:numStyleLink w:val="Importovanstyl13"/>
  </w:abstractNum>
  <w:abstractNum w:abstractNumId="19" w15:restartNumberingAfterBreak="0">
    <w:nsid w:val="74A36108"/>
    <w:multiLevelType w:val="multilevel"/>
    <w:tmpl w:val="90126C5E"/>
    <w:numStyleLink w:val="Importovanstyl7"/>
  </w:abstractNum>
  <w:abstractNum w:abstractNumId="20" w15:restartNumberingAfterBreak="0">
    <w:nsid w:val="75521453"/>
    <w:multiLevelType w:val="multilevel"/>
    <w:tmpl w:val="80B64AB8"/>
    <w:numStyleLink w:val="Importovanstyl5"/>
  </w:abstractNum>
  <w:abstractNum w:abstractNumId="21" w15:restartNumberingAfterBreak="0">
    <w:nsid w:val="767A063C"/>
    <w:multiLevelType w:val="hybridMultilevel"/>
    <w:tmpl w:val="964698C8"/>
    <w:numStyleLink w:val="Importovanstyl1"/>
  </w:abstractNum>
  <w:abstractNum w:abstractNumId="22" w15:restartNumberingAfterBreak="0">
    <w:nsid w:val="79632AF9"/>
    <w:multiLevelType w:val="multilevel"/>
    <w:tmpl w:val="90126C5E"/>
    <w:styleLink w:val="Importovanstyl7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33" w:hanging="4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437" w:hanging="6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941" w:hanging="7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445" w:hanging="9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996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356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2716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AF678B8"/>
    <w:multiLevelType w:val="multilevel"/>
    <w:tmpl w:val="B57E5730"/>
    <w:numStyleLink w:val="Importovanstyl8"/>
  </w:abstractNum>
  <w:abstractNum w:abstractNumId="24" w15:restartNumberingAfterBreak="0">
    <w:nsid w:val="7BCF7485"/>
    <w:multiLevelType w:val="hybridMultilevel"/>
    <w:tmpl w:val="10004BAA"/>
    <w:numStyleLink w:val="Importovanstyl10"/>
  </w:abstractNum>
  <w:abstractNum w:abstractNumId="25" w15:restartNumberingAfterBreak="0">
    <w:nsid w:val="7F843391"/>
    <w:multiLevelType w:val="hybridMultilevel"/>
    <w:tmpl w:val="10004BAA"/>
    <w:styleLink w:val="Importovanstyl10"/>
    <w:lvl w:ilvl="0" w:tplc="4C98C8A4">
      <w:start w:val="1"/>
      <w:numFmt w:val="bullet"/>
      <w:lvlText w:val="·"/>
      <w:lvlJc w:val="left"/>
      <w:pPr>
        <w:ind w:left="99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145CA6">
      <w:start w:val="1"/>
      <w:numFmt w:val="bullet"/>
      <w:lvlText w:val="o"/>
      <w:lvlJc w:val="left"/>
      <w:pPr>
        <w:ind w:left="171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4423E2">
      <w:start w:val="1"/>
      <w:numFmt w:val="bullet"/>
      <w:lvlText w:val="▪"/>
      <w:lvlJc w:val="left"/>
      <w:pPr>
        <w:ind w:left="243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9AAC02">
      <w:start w:val="1"/>
      <w:numFmt w:val="bullet"/>
      <w:lvlText w:val="·"/>
      <w:lvlJc w:val="left"/>
      <w:pPr>
        <w:ind w:left="315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A0CC0A">
      <w:start w:val="1"/>
      <w:numFmt w:val="bullet"/>
      <w:lvlText w:val="o"/>
      <w:lvlJc w:val="left"/>
      <w:pPr>
        <w:ind w:left="387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7E1D84">
      <w:start w:val="1"/>
      <w:numFmt w:val="bullet"/>
      <w:lvlText w:val="▪"/>
      <w:lvlJc w:val="left"/>
      <w:pPr>
        <w:ind w:left="459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7464FC">
      <w:start w:val="1"/>
      <w:numFmt w:val="bullet"/>
      <w:lvlText w:val="·"/>
      <w:lvlJc w:val="left"/>
      <w:pPr>
        <w:ind w:left="531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26A9D8">
      <w:start w:val="1"/>
      <w:numFmt w:val="bullet"/>
      <w:lvlText w:val="o"/>
      <w:lvlJc w:val="left"/>
      <w:pPr>
        <w:ind w:left="603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F0EC24">
      <w:start w:val="1"/>
      <w:numFmt w:val="bullet"/>
      <w:lvlText w:val="▪"/>
      <w:lvlJc w:val="left"/>
      <w:pPr>
        <w:ind w:left="675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82758662">
    <w:abstractNumId w:val="7"/>
  </w:num>
  <w:num w:numId="2" w16cid:durableId="74667031">
    <w:abstractNumId w:val="21"/>
  </w:num>
  <w:num w:numId="3" w16cid:durableId="535968216">
    <w:abstractNumId w:val="14"/>
  </w:num>
  <w:num w:numId="4" w16cid:durableId="1043137025">
    <w:abstractNumId w:val="4"/>
  </w:num>
  <w:num w:numId="5" w16cid:durableId="1939097265">
    <w:abstractNumId w:val="8"/>
  </w:num>
  <w:num w:numId="6" w16cid:durableId="1231304869">
    <w:abstractNumId w:val="1"/>
  </w:num>
  <w:num w:numId="7" w16cid:durableId="1591700927">
    <w:abstractNumId w:val="4"/>
    <w:lvlOverride w:ilvl="0">
      <w:startOverride w:val="13"/>
    </w:lvlOverride>
  </w:num>
  <w:num w:numId="8" w16cid:durableId="1870605657">
    <w:abstractNumId w:val="9"/>
  </w:num>
  <w:num w:numId="9" w16cid:durableId="1411538837">
    <w:abstractNumId w:val="16"/>
  </w:num>
  <w:num w:numId="10" w16cid:durableId="1605651528">
    <w:abstractNumId w:val="1"/>
    <w:lvlOverride w:ilvl="0">
      <w:lvl w:ilvl="0" w:tplc="21366000">
        <w:start w:val="1"/>
        <w:numFmt w:val="bullet"/>
        <w:lvlText w:val="·"/>
        <w:lvlJc w:val="left"/>
        <w:pPr>
          <w:ind w:left="1276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6C3CE4">
        <w:start w:val="1"/>
        <w:numFmt w:val="bullet"/>
        <w:lvlText w:val="o"/>
        <w:lvlJc w:val="left"/>
        <w:pPr>
          <w:ind w:left="1996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78CB6C">
        <w:start w:val="1"/>
        <w:numFmt w:val="bullet"/>
        <w:lvlText w:val="▪"/>
        <w:lvlJc w:val="left"/>
        <w:pPr>
          <w:ind w:left="2716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32CD56E">
        <w:start w:val="1"/>
        <w:numFmt w:val="bullet"/>
        <w:lvlText w:val="·"/>
        <w:lvlJc w:val="left"/>
        <w:pPr>
          <w:ind w:left="3436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1706628">
        <w:start w:val="1"/>
        <w:numFmt w:val="bullet"/>
        <w:lvlText w:val="o"/>
        <w:lvlJc w:val="left"/>
        <w:pPr>
          <w:ind w:left="4156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6FE2F34">
        <w:start w:val="1"/>
        <w:numFmt w:val="bullet"/>
        <w:lvlText w:val="▪"/>
        <w:lvlJc w:val="left"/>
        <w:pPr>
          <w:ind w:left="4876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08C666">
        <w:start w:val="1"/>
        <w:numFmt w:val="bullet"/>
        <w:lvlText w:val="·"/>
        <w:lvlJc w:val="left"/>
        <w:pPr>
          <w:ind w:left="5596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AE8774">
        <w:start w:val="1"/>
        <w:numFmt w:val="bullet"/>
        <w:lvlText w:val="o"/>
        <w:lvlJc w:val="left"/>
        <w:pPr>
          <w:ind w:left="6316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294E036">
        <w:start w:val="1"/>
        <w:numFmt w:val="bullet"/>
        <w:lvlText w:val="▪"/>
        <w:lvlJc w:val="left"/>
        <w:pPr>
          <w:ind w:left="7036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569652755">
    <w:abstractNumId w:val="16"/>
    <w:lvlOverride w:ilvl="1">
      <w:startOverride w:val="9"/>
    </w:lvlOverride>
  </w:num>
  <w:num w:numId="12" w16cid:durableId="166095776">
    <w:abstractNumId w:val="10"/>
  </w:num>
  <w:num w:numId="13" w16cid:durableId="939726543">
    <w:abstractNumId w:val="20"/>
  </w:num>
  <w:num w:numId="14" w16cid:durableId="1628123934">
    <w:abstractNumId w:val="20"/>
    <w:lvlOverride w:ilvl="0">
      <w:startOverride w:val="4"/>
    </w:lvlOverride>
  </w:num>
  <w:num w:numId="15" w16cid:durableId="1736853131">
    <w:abstractNumId w:val="2"/>
  </w:num>
  <w:num w:numId="16" w16cid:durableId="154304275">
    <w:abstractNumId w:val="13"/>
  </w:num>
  <w:num w:numId="17" w16cid:durableId="1406220237">
    <w:abstractNumId w:val="13"/>
    <w:lvlOverride w:ilvl="0">
      <w:startOverride w:val="12"/>
    </w:lvlOverride>
  </w:num>
  <w:num w:numId="18" w16cid:durableId="1848247318">
    <w:abstractNumId w:val="22"/>
  </w:num>
  <w:num w:numId="19" w16cid:durableId="3629570">
    <w:abstractNumId w:val="19"/>
  </w:num>
  <w:num w:numId="20" w16cid:durableId="1904175085">
    <w:abstractNumId w:val="0"/>
  </w:num>
  <w:num w:numId="21" w16cid:durableId="600769542">
    <w:abstractNumId w:val="23"/>
  </w:num>
  <w:num w:numId="22" w16cid:durableId="801192156">
    <w:abstractNumId w:val="6"/>
  </w:num>
  <w:num w:numId="23" w16cid:durableId="1175269460">
    <w:abstractNumId w:val="5"/>
  </w:num>
  <w:num w:numId="24" w16cid:durableId="967276275">
    <w:abstractNumId w:val="25"/>
  </w:num>
  <w:num w:numId="25" w16cid:durableId="1084187295">
    <w:abstractNumId w:val="24"/>
  </w:num>
  <w:num w:numId="26" w16cid:durableId="1113087418">
    <w:abstractNumId w:val="15"/>
  </w:num>
  <w:num w:numId="27" w16cid:durableId="1730492076">
    <w:abstractNumId w:val="11"/>
  </w:num>
  <w:num w:numId="28" w16cid:durableId="1831173449">
    <w:abstractNumId w:val="12"/>
  </w:num>
  <w:num w:numId="29" w16cid:durableId="506287772">
    <w:abstractNumId w:val="17"/>
  </w:num>
  <w:num w:numId="30" w16cid:durableId="2044817900">
    <w:abstractNumId w:val="11"/>
    <w:lvlOverride w:ilvl="0">
      <w:startOverride w:val="3"/>
    </w:lvlOverride>
  </w:num>
  <w:num w:numId="31" w16cid:durableId="260652068">
    <w:abstractNumId w:val="3"/>
  </w:num>
  <w:num w:numId="32" w16cid:durableId="1670209277">
    <w:abstractNumId w:val="18"/>
  </w:num>
  <w:num w:numId="33" w16cid:durableId="504129449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16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2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22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2736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22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264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30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C8"/>
    <w:rsid w:val="00202BFF"/>
    <w:rsid w:val="00271BC2"/>
    <w:rsid w:val="00413D87"/>
    <w:rsid w:val="00594C18"/>
    <w:rsid w:val="006575A4"/>
    <w:rsid w:val="006D6B7E"/>
    <w:rsid w:val="00B22B45"/>
    <w:rsid w:val="00B664C8"/>
    <w:rsid w:val="00C30657"/>
    <w:rsid w:val="00D26ECF"/>
    <w:rsid w:val="00D8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2CF7"/>
  <w15:docId w15:val="{045532F2-ECF8-464D-946F-9032FA17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1">
    <w:name w:val="heading 1"/>
    <w:next w:val="Normln"/>
    <w:uiPriority w:val="9"/>
    <w:qFormat/>
    <w:pPr>
      <w:keepNext/>
      <w:spacing w:before="120"/>
      <w:jc w:val="center"/>
      <w:outlineLvl w:val="0"/>
    </w:pPr>
    <w:rPr>
      <w:rFonts w:cs="Arial Unicode MS"/>
      <w:color w:val="000000"/>
      <w:sz w:val="28"/>
      <w:szCs w:val="28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zev">
    <w:name w:val="Title"/>
    <w:uiPriority w:val="10"/>
    <w:qFormat/>
    <w:pPr>
      <w:jc w:val="center"/>
    </w:pPr>
    <w:rPr>
      <w:rFonts w:cs="Arial Unicode MS"/>
      <w:b/>
      <w:bCs/>
      <w:smallCaps/>
      <w:color w:val="000000"/>
      <w:sz w:val="28"/>
      <w:szCs w:val="28"/>
      <w:u w:color="000000"/>
      <w:lang w:val="en-US"/>
    </w:rPr>
  </w:style>
  <w:style w:type="paragraph" w:styleId="Prosttext">
    <w:name w:val="Plain Text"/>
    <w:rPr>
      <w:rFonts w:ascii="Courier New" w:hAnsi="Courier New" w:cs="Arial Unicode MS"/>
      <w:color w:val="000000"/>
      <w:u w:color="000000"/>
    </w:rPr>
  </w:style>
  <w:style w:type="paragraph" w:styleId="Odstavecseseznamem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2"/>
      </w:numPr>
    </w:pPr>
  </w:style>
  <w:style w:type="numbering" w:customStyle="1" w:styleId="Importovanstyl6">
    <w:name w:val="Importovaný styl 6"/>
    <w:pPr>
      <w:numPr>
        <w:numId w:val="15"/>
      </w:numPr>
    </w:pPr>
  </w:style>
  <w:style w:type="numbering" w:customStyle="1" w:styleId="Importovanstyl7">
    <w:name w:val="Importovaný styl 7"/>
    <w:pPr>
      <w:numPr>
        <w:numId w:val="18"/>
      </w:numPr>
    </w:pPr>
  </w:style>
  <w:style w:type="numbering" w:customStyle="1" w:styleId="Importovanstyl8">
    <w:name w:val="Importovaný styl 8"/>
    <w:pPr>
      <w:numPr>
        <w:numId w:val="20"/>
      </w:numPr>
    </w:pPr>
  </w:style>
  <w:style w:type="numbering" w:customStyle="1" w:styleId="Importovanstyl9">
    <w:name w:val="Importovaný styl 9"/>
    <w:pPr>
      <w:numPr>
        <w:numId w:val="22"/>
      </w:numPr>
    </w:pPr>
  </w:style>
  <w:style w:type="numbering" w:customStyle="1" w:styleId="Importovanstyl10">
    <w:name w:val="Importovaný styl 10"/>
    <w:pPr>
      <w:numPr>
        <w:numId w:val="24"/>
      </w:numPr>
    </w:pPr>
  </w:style>
  <w:style w:type="paragraph" w:styleId="Zkladntext3">
    <w:name w:val="Body Text 3"/>
    <w:pPr>
      <w:spacing w:after="120"/>
      <w:ind w:firstLine="709"/>
    </w:pPr>
    <w:rPr>
      <w:rFonts w:ascii="Tahoma" w:hAnsi="Tahoma" w:cs="Arial Unicode MS"/>
      <w:color w:val="000000"/>
      <w:sz w:val="16"/>
      <w:szCs w:val="16"/>
      <w:u w:color="000000"/>
    </w:rPr>
  </w:style>
  <w:style w:type="numbering" w:customStyle="1" w:styleId="Importovanstyl11">
    <w:name w:val="Importovaný styl 11"/>
    <w:pPr>
      <w:numPr>
        <w:numId w:val="26"/>
      </w:numPr>
    </w:pPr>
  </w:style>
  <w:style w:type="paragraph" w:customStyle="1" w:styleId="Zklad4">
    <w:name w:val="Základ 4"/>
    <w:pPr>
      <w:widowControl w:val="0"/>
      <w:spacing w:after="120"/>
      <w:ind w:left="1440" w:hanging="360"/>
      <w:jc w:val="both"/>
    </w:pPr>
    <w:rPr>
      <w:rFonts w:cs="Arial Unicode MS"/>
      <w:color w:val="000000"/>
      <w:u w:color="000000"/>
    </w:rPr>
  </w:style>
  <w:style w:type="numbering" w:customStyle="1" w:styleId="Importovanstyl12">
    <w:name w:val="Importovaný styl 12"/>
    <w:pPr>
      <w:numPr>
        <w:numId w:val="28"/>
      </w:numPr>
    </w:pPr>
  </w:style>
  <w:style w:type="numbering" w:customStyle="1" w:styleId="Importovanstyl13">
    <w:name w:val="Importovaný styl 13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3663</Words>
  <Characters>21614</Characters>
  <Application>Microsoft Office Word</Application>
  <DocSecurity>0</DocSecurity>
  <Lines>180</Lines>
  <Paragraphs>50</Paragraphs>
  <ScaleCrop>false</ScaleCrop>
  <Company/>
  <LinksUpToDate>false</LinksUpToDate>
  <CharactersWithSpaces>25227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Trojanová</dc:creator>
  <cp:lastModifiedBy>Trojanová Martina</cp:lastModifiedBy>
  <cp:revision>10</cp:revision>
  <dcterms:created xsi:type="dcterms:W3CDTF">2024-04-30T12:39:00Z</dcterms:created>
  <dcterms:modified xsi:type="dcterms:W3CDTF">2024-04-30T12:55:00Z</dcterms:modified>
</cp:coreProperties>
</file>