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FD89D" w14:textId="1C81179E" w:rsidR="00257E81" w:rsidRDefault="00257E81" w:rsidP="009935F5">
      <w:pPr>
        <w:spacing w:after="0" w:line="240" w:lineRule="auto"/>
        <w:rPr>
          <w:sz w:val="24"/>
          <w:szCs w:val="24"/>
        </w:rPr>
      </w:pPr>
    </w:p>
    <w:p w14:paraId="16C38558" w14:textId="6A585AB6" w:rsidR="00257E81" w:rsidRDefault="00257E81" w:rsidP="009935F5">
      <w:pPr>
        <w:spacing w:after="0" w:line="240" w:lineRule="auto"/>
        <w:rPr>
          <w:sz w:val="24"/>
          <w:szCs w:val="24"/>
        </w:rPr>
      </w:pPr>
    </w:p>
    <w:p w14:paraId="5A9CD720" w14:textId="60227F2B" w:rsidR="00257E81" w:rsidRDefault="00257E81" w:rsidP="00993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28D5">
        <w:rPr>
          <w:sz w:val="24"/>
          <w:szCs w:val="24"/>
        </w:rPr>
        <w:t xml:space="preserve">    </w:t>
      </w:r>
      <w:r w:rsidR="00AB6BD5">
        <w:rPr>
          <w:rFonts w:ascii="Times New Roman" w:hAnsi="Times New Roman" w:cs="Times New Roman"/>
          <w:b/>
          <w:sz w:val="24"/>
          <w:szCs w:val="24"/>
        </w:rPr>
        <w:t>DODATEK č. 2</w:t>
      </w:r>
    </w:p>
    <w:p w14:paraId="310A2E66" w14:textId="72923470" w:rsidR="00257E81" w:rsidRDefault="00164E37" w:rsidP="00AB6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 9123000026</w:t>
      </w:r>
    </w:p>
    <w:p w14:paraId="6DF2A818" w14:textId="77777777" w:rsidR="00164E37" w:rsidRPr="006A2A52" w:rsidRDefault="00164E37" w:rsidP="00AB6BD5">
      <w:pPr>
        <w:spacing w:after="0" w:line="240" w:lineRule="auto"/>
        <w:jc w:val="center"/>
        <w:rPr>
          <w:sz w:val="24"/>
          <w:szCs w:val="24"/>
        </w:rPr>
      </w:pPr>
    </w:p>
    <w:p w14:paraId="75FC076F" w14:textId="71CBE9ED" w:rsidR="009935F5" w:rsidRPr="006A2A52" w:rsidRDefault="009935F5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A52">
        <w:rPr>
          <w:sz w:val="24"/>
          <w:szCs w:val="24"/>
        </w:rPr>
        <w:t xml:space="preserve">                                                                         </w:t>
      </w:r>
      <w:r w:rsidR="002C28D5">
        <w:rPr>
          <w:rFonts w:ascii="Times New Roman" w:hAnsi="Times New Roman"/>
          <w:b/>
          <w:sz w:val="24"/>
          <w:szCs w:val="24"/>
        </w:rPr>
        <w:t>SMLOUVY</w:t>
      </w:r>
    </w:p>
    <w:p w14:paraId="60B6158C" w14:textId="77777777" w:rsidR="009935F5" w:rsidRPr="006A2A52" w:rsidRDefault="009935F5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A52">
        <w:rPr>
          <w:rFonts w:ascii="Times New Roman" w:hAnsi="Times New Roman"/>
          <w:b/>
          <w:sz w:val="24"/>
          <w:szCs w:val="24"/>
        </w:rPr>
        <w:t>O</w:t>
      </w:r>
      <w:r w:rsidR="00FB4FAD">
        <w:rPr>
          <w:rFonts w:ascii="Times New Roman" w:hAnsi="Times New Roman"/>
          <w:b/>
          <w:sz w:val="24"/>
          <w:szCs w:val="24"/>
        </w:rPr>
        <w:t xml:space="preserve"> REZERVACI A</w:t>
      </w:r>
      <w:r w:rsidRPr="006A2A52">
        <w:rPr>
          <w:rFonts w:ascii="Times New Roman" w:hAnsi="Times New Roman"/>
          <w:b/>
          <w:sz w:val="24"/>
          <w:szCs w:val="24"/>
        </w:rPr>
        <w:t xml:space="preserve"> POSKYTOVÁNÍ UBYTOVACÍCH SLUŽEB </w:t>
      </w:r>
    </w:p>
    <w:p w14:paraId="073279BB" w14:textId="1C47919A" w:rsidR="009935F5" w:rsidRPr="006A2A52" w:rsidRDefault="00F43D17" w:rsidP="00164E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A52">
        <w:rPr>
          <w:rFonts w:ascii="Times New Roman" w:hAnsi="Times New Roman"/>
          <w:b/>
          <w:sz w:val="24"/>
          <w:szCs w:val="24"/>
        </w:rPr>
        <w:t>č</w:t>
      </w:r>
      <w:r w:rsidR="009935F5" w:rsidRPr="006A2A52">
        <w:rPr>
          <w:rFonts w:ascii="Times New Roman" w:hAnsi="Times New Roman"/>
          <w:b/>
          <w:sz w:val="24"/>
          <w:szCs w:val="24"/>
        </w:rPr>
        <w:t>íslo:</w:t>
      </w:r>
      <w:r w:rsidR="0043777B">
        <w:rPr>
          <w:rFonts w:ascii="Times New Roman" w:hAnsi="Times New Roman"/>
          <w:b/>
          <w:sz w:val="24"/>
          <w:szCs w:val="24"/>
        </w:rPr>
        <w:t xml:space="preserve"> 911</w:t>
      </w:r>
      <w:r w:rsidR="00DC24D0">
        <w:rPr>
          <w:rFonts w:ascii="Times New Roman" w:hAnsi="Times New Roman"/>
          <w:b/>
          <w:sz w:val="24"/>
          <w:szCs w:val="24"/>
        </w:rPr>
        <w:t>9000162</w:t>
      </w:r>
    </w:p>
    <w:p w14:paraId="37FFE50A" w14:textId="77777777" w:rsidR="009935F5" w:rsidRPr="00265F0A" w:rsidRDefault="009935F5" w:rsidP="009935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2C30B" wp14:editId="10D154F7">
                <wp:simplePos x="0" y="0"/>
                <wp:positionH relativeFrom="column">
                  <wp:posOffset>5080</wp:posOffset>
                </wp:positionH>
                <wp:positionV relativeFrom="paragraph">
                  <wp:posOffset>208280</wp:posOffset>
                </wp:positionV>
                <wp:extent cx="5743575" cy="0"/>
                <wp:effectExtent l="19685" t="21590" r="27940" b="2603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14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.4pt;margin-top:16.4pt;width:45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" strokecolor="#dbe5f1" strokeweight="3pt">
                <v:shadow color="#7f7f7f" opacity=".5" offset="1pt"/>
              </v:shape>
            </w:pict>
          </mc:Fallback>
        </mc:AlternateContent>
      </w:r>
    </w:p>
    <w:p w14:paraId="6F02744A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43BE9" w14:textId="77777777" w:rsidR="009935F5" w:rsidRDefault="009935F5" w:rsidP="009935F5">
      <w:pPr>
        <w:pStyle w:val="Zkladntext"/>
        <w:jc w:val="center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I.</w:t>
      </w:r>
    </w:p>
    <w:p w14:paraId="0AEB2B65" w14:textId="77777777" w:rsidR="009935F5" w:rsidRDefault="009935F5" w:rsidP="009935F5">
      <w:pPr>
        <w:pStyle w:val="Zkladntext"/>
        <w:jc w:val="center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Smluvní strany</w:t>
      </w:r>
    </w:p>
    <w:p w14:paraId="7AEC7BAF" w14:textId="77777777" w:rsidR="009935F5" w:rsidRDefault="009935F5" w:rsidP="009935F5">
      <w:pPr>
        <w:pStyle w:val="Zkladntext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5D51D90A" w14:textId="77777777" w:rsidR="00FB4FAD" w:rsidRPr="009E274D" w:rsidRDefault="00FB4FAD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Ubytovatel</w:t>
      </w:r>
      <w:r w:rsidR="009935F5" w:rsidRPr="009E274D">
        <w:rPr>
          <w:rFonts w:ascii="Times New Roman" w:hAnsi="Times New Roman"/>
          <w:sz w:val="24"/>
          <w:szCs w:val="24"/>
          <w:u w:val="single"/>
        </w:rPr>
        <w:t>:</w:t>
      </w:r>
      <w:r w:rsidR="009935F5" w:rsidRPr="009E274D">
        <w:rPr>
          <w:rFonts w:ascii="Times New Roman" w:hAnsi="Times New Roman"/>
          <w:b/>
          <w:sz w:val="24"/>
          <w:szCs w:val="24"/>
        </w:rPr>
        <w:t xml:space="preserve"> </w:t>
      </w:r>
      <w:r w:rsidR="009935F5" w:rsidRPr="009E274D">
        <w:rPr>
          <w:rFonts w:ascii="Times New Roman" w:hAnsi="Times New Roman"/>
          <w:b/>
          <w:sz w:val="24"/>
          <w:szCs w:val="24"/>
        </w:rPr>
        <w:tab/>
      </w:r>
      <w:r w:rsidR="009935F5" w:rsidRPr="009E274D">
        <w:rPr>
          <w:rFonts w:ascii="Times New Roman" w:hAnsi="Times New Roman"/>
          <w:b/>
          <w:sz w:val="24"/>
          <w:szCs w:val="24"/>
        </w:rPr>
        <w:tab/>
        <w:t>České vysoké učení technické v</w:t>
      </w:r>
      <w:r>
        <w:rPr>
          <w:rFonts w:ascii="Times New Roman" w:hAnsi="Times New Roman"/>
          <w:b/>
          <w:sz w:val="24"/>
          <w:szCs w:val="24"/>
        </w:rPr>
        <w:t> </w:t>
      </w:r>
      <w:r w:rsidR="009935F5" w:rsidRPr="009E274D">
        <w:rPr>
          <w:rFonts w:ascii="Times New Roman" w:hAnsi="Times New Roman"/>
          <w:b/>
          <w:sz w:val="24"/>
          <w:szCs w:val="24"/>
        </w:rPr>
        <w:t>Praze</w:t>
      </w:r>
    </w:p>
    <w:p w14:paraId="28004733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sídlo: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FB4FAD">
        <w:rPr>
          <w:rFonts w:ascii="Times New Roman" w:hAnsi="Times New Roman"/>
          <w:sz w:val="24"/>
          <w:szCs w:val="24"/>
        </w:rPr>
        <w:t>Jugoslávských partyzánů 1580/3, 160 00 Praha 6</w:t>
      </w:r>
    </w:p>
    <w:p w14:paraId="2DB83EF4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IČO: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  <w:t>68407700</w:t>
      </w:r>
    </w:p>
    <w:p w14:paraId="1053DECD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</w:t>
      </w:r>
      <w:r w:rsidRPr="009E274D">
        <w:rPr>
          <w:rFonts w:ascii="Times New Roman" w:hAnsi="Times New Roman"/>
          <w:sz w:val="24"/>
          <w:szCs w:val="24"/>
        </w:rPr>
        <w:t>68407700</w:t>
      </w:r>
    </w:p>
    <w:p w14:paraId="7C970EDF" w14:textId="0BF0F8F2" w:rsidR="006A2A52" w:rsidRDefault="006A2A52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Organizační </w:t>
      </w:r>
      <w:proofErr w:type="gramStart"/>
      <w:r>
        <w:rPr>
          <w:rFonts w:ascii="Times New Roman" w:hAnsi="Times New Roman"/>
          <w:sz w:val="24"/>
          <w:szCs w:val="24"/>
        </w:rPr>
        <w:t xml:space="preserve">složka: 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A2A52">
        <w:rPr>
          <w:rFonts w:ascii="Times New Roman" w:hAnsi="Times New Roman"/>
          <w:b/>
          <w:sz w:val="24"/>
          <w:szCs w:val="24"/>
        </w:rPr>
        <w:t>Správa účelových zařízení</w:t>
      </w:r>
      <w:r w:rsidR="00FB4FAD">
        <w:rPr>
          <w:rFonts w:ascii="Times New Roman" w:hAnsi="Times New Roman"/>
          <w:b/>
          <w:sz w:val="24"/>
          <w:szCs w:val="24"/>
        </w:rPr>
        <w:t xml:space="preserve"> ČVUT </w:t>
      </w:r>
    </w:p>
    <w:p w14:paraId="4A228E40" w14:textId="77777777" w:rsidR="00FB4FAD" w:rsidRPr="00FB4FAD" w:rsidRDefault="00FB4FAD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B4FAD">
        <w:rPr>
          <w:rFonts w:ascii="Times New Roman" w:hAnsi="Times New Roman"/>
          <w:sz w:val="24"/>
          <w:szCs w:val="24"/>
        </w:rPr>
        <w:t>dresa:</w:t>
      </w:r>
      <w:r w:rsidRPr="00FB4FAD">
        <w:rPr>
          <w:rFonts w:ascii="Times New Roman" w:hAnsi="Times New Roman"/>
          <w:sz w:val="24"/>
          <w:szCs w:val="24"/>
        </w:rPr>
        <w:tab/>
      </w:r>
      <w:r w:rsidRPr="00FB4F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4FAD">
        <w:rPr>
          <w:rFonts w:ascii="Times New Roman" w:hAnsi="Times New Roman"/>
          <w:sz w:val="24"/>
          <w:szCs w:val="24"/>
        </w:rPr>
        <w:t>Vaníčkova 315/7, 160 17 Praha 6</w:t>
      </w:r>
    </w:p>
    <w:p w14:paraId="2AB8163A" w14:textId="43981F89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zastoupený: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proofErr w:type="spellStart"/>
      <w:r w:rsidR="00816EC9">
        <w:rPr>
          <w:rFonts w:ascii="Times New Roman" w:hAnsi="Times New Roman"/>
          <w:b/>
          <w:sz w:val="24"/>
          <w:szCs w:val="24"/>
        </w:rPr>
        <w:t>xxxxxxxxxxxxxxxx</w:t>
      </w:r>
      <w:proofErr w:type="spellEnd"/>
      <w:r w:rsidR="002C28D5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B06E3">
        <w:rPr>
          <w:rFonts w:ascii="Times New Roman" w:hAnsi="Times New Roman"/>
          <w:b/>
          <w:sz w:val="24"/>
          <w:szCs w:val="24"/>
        </w:rPr>
        <w:t>ředitel</w:t>
      </w:r>
    </w:p>
    <w:p w14:paraId="733974E7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bankovní spojení:</w:t>
      </w:r>
      <w:r w:rsidRPr="009E274D">
        <w:rPr>
          <w:rFonts w:ascii="Times New Roman" w:hAnsi="Times New Roman"/>
          <w:sz w:val="24"/>
          <w:szCs w:val="24"/>
        </w:rPr>
        <w:tab/>
        <w:t>27-4082120257/0100, Komerční banka, a.s. pobočka Praha 6</w:t>
      </w:r>
    </w:p>
    <w:p w14:paraId="7E46A6D8" w14:textId="77777777" w:rsidR="006A2A52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 xml:space="preserve">(dále jen </w:t>
      </w:r>
      <w:r w:rsidRPr="009E274D">
        <w:rPr>
          <w:rFonts w:ascii="Times New Roman" w:hAnsi="Times New Roman"/>
          <w:b/>
          <w:sz w:val="24"/>
          <w:szCs w:val="24"/>
        </w:rPr>
        <w:t>„</w:t>
      </w:r>
      <w:r w:rsidR="00FB4FAD">
        <w:rPr>
          <w:rFonts w:ascii="Times New Roman" w:hAnsi="Times New Roman"/>
          <w:b/>
          <w:sz w:val="24"/>
          <w:szCs w:val="24"/>
        </w:rPr>
        <w:t>ubytovatel</w:t>
      </w:r>
      <w:r w:rsidRPr="009E274D">
        <w:rPr>
          <w:rFonts w:ascii="Times New Roman" w:hAnsi="Times New Roman"/>
          <w:b/>
          <w:sz w:val="24"/>
          <w:szCs w:val="24"/>
        </w:rPr>
        <w:t>“</w:t>
      </w:r>
      <w:r w:rsidRPr="009E274D">
        <w:rPr>
          <w:rFonts w:ascii="Times New Roman" w:hAnsi="Times New Roman"/>
          <w:sz w:val="24"/>
          <w:szCs w:val="24"/>
        </w:rPr>
        <w:t>)</w:t>
      </w:r>
    </w:p>
    <w:p w14:paraId="777BA014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929F5" w14:textId="77777777" w:rsidR="009935F5" w:rsidRDefault="009125A1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468B7E3C" w14:textId="77777777" w:rsidR="009125A1" w:rsidRPr="004C42A4" w:rsidRDefault="009125A1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0B169" w14:textId="2DCE2CBA" w:rsidR="005B06E3" w:rsidRPr="005B06E3" w:rsidRDefault="009935F5" w:rsidP="005B0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  <w:u w:val="single"/>
        </w:rPr>
        <w:t>O</w:t>
      </w:r>
      <w:r w:rsidR="00FB4FAD">
        <w:rPr>
          <w:rFonts w:ascii="Times New Roman" w:hAnsi="Times New Roman"/>
          <w:sz w:val="24"/>
          <w:szCs w:val="24"/>
          <w:u w:val="single"/>
        </w:rPr>
        <w:t>bjednatel</w:t>
      </w:r>
      <w:r w:rsidRPr="009E274D">
        <w:rPr>
          <w:rFonts w:ascii="Times New Roman" w:hAnsi="Times New Roman"/>
          <w:sz w:val="24"/>
          <w:szCs w:val="24"/>
        </w:rPr>
        <w:t xml:space="preserve">: 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245C70" w:rsidRPr="00245C70">
        <w:rPr>
          <w:rFonts w:ascii="Times New Roman" w:hAnsi="Times New Roman"/>
          <w:b/>
          <w:sz w:val="24"/>
          <w:szCs w:val="24"/>
        </w:rPr>
        <w:t>VICTORIA</w:t>
      </w:r>
      <w:r w:rsidR="00245C70">
        <w:rPr>
          <w:rFonts w:ascii="Times New Roman" w:hAnsi="Times New Roman"/>
          <w:sz w:val="24"/>
          <w:szCs w:val="24"/>
        </w:rPr>
        <w:t xml:space="preserve"> </w:t>
      </w:r>
      <w:r w:rsidR="005B06E3" w:rsidRPr="005B06E3">
        <w:rPr>
          <w:rFonts w:ascii="Times New Roman" w:hAnsi="Times New Roman" w:cs="Times New Roman"/>
          <w:b/>
          <w:sz w:val="24"/>
          <w:szCs w:val="24"/>
        </w:rPr>
        <w:t xml:space="preserve">Vysokoškolské sportovní centrum MŠMT ČR, </w:t>
      </w:r>
    </w:p>
    <w:p w14:paraId="5532C05E" w14:textId="157F50D9" w:rsidR="005B06E3" w:rsidRPr="005B06E3" w:rsidRDefault="005B06E3" w:rsidP="005B06E3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6E3">
        <w:rPr>
          <w:rFonts w:ascii="Times New Roman" w:hAnsi="Times New Roman" w:cs="Times New Roman"/>
          <w:b/>
          <w:sz w:val="24"/>
          <w:szCs w:val="24"/>
        </w:rPr>
        <w:t>organizační složka státu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</w:p>
    <w:p w14:paraId="170AAAF8" w14:textId="256C8FC8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sídlo: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45C70">
        <w:rPr>
          <w:rFonts w:ascii="Times New Roman" w:hAnsi="Times New Roman" w:cs="Times New Roman"/>
          <w:sz w:val="24"/>
          <w:szCs w:val="24"/>
        </w:rPr>
        <w:t>Sámova 677/3</w:t>
      </w:r>
      <w:r w:rsidRPr="005B06E3">
        <w:rPr>
          <w:rFonts w:ascii="Times New Roman" w:hAnsi="Times New Roman" w:cs="Times New Roman"/>
          <w:sz w:val="24"/>
          <w:szCs w:val="24"/>
        </w:rPr>
        <w:t xml:space="preserve">, </w:t>
      </w:r>
      <w:r w:rsidR="00245C70">
        <w:rPr>
          <w:rFonts w:ascii="Times New Roman" w:hAnsi="Times New Roman" w:cs="Times New Roman"/>
          <w:sz w:val="24"/>
          <w:szCs w:val="24"/>
        </w:rPr>
        <w:t>101 00</w:t>
      </w:r>
      <w:r w:rsidRPr="005B06E3">
        <w:rPr>
          <w:rFonts w:ascii="Times New Roman" w:hAnsi="Times New Roman" w:cs="Times New Roman"/>
          <w:sz w:val="24"/>
          <w:szCs w:val="24"/>
        </w:rPr>
        <w:t xml:space="preserve"> Praha </w:t>
      </w:r>
      <w:r w:rsidR="00245C70">
        <w:rPr>
          <w:rFonts w:ascii="Times New Roman" w:hAnsi="Times New Roman" w:cs="Times New Roman"/>
          <w:sz w:val="24"/>
          <w:szCs w:val="24"/>
        </w:rPr>
        <w:t>10 Vršovice</w:t>
      </w:r>
    </w:p>
    <w:p w14:paraId="337BCCD8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IČO: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06E3">
        <w:rPr>
          <w:rFonts w:ascii="Times New Roman" w:hAnsi="Times New Roman" w:cs="Times New Roman"/>
          <w:sz w:val="24"/>
          <w:szCs w:val="24"/>
        </w:rPr>
        <w:tab/>
        <w:t xml:space="preserve">  711</w:t>
      </w:r>
      <w:proofErr w:type="gramEnd"/>
      <w:r w:rsidRPr="005B06E3">
        <w:rPr>
          <w:rFonts w:ascii="Times New Roman" w:hAnsi="Times New Roman" w:cs="Times New Roman"/>
          <w:sz w:val="24"/>
          <w:szCs w:val="24"/>
        </w:rPr>
        <w:t xml:space="preserve"> 54 639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</w:p>
    <w:p w14:paraId="2F6E55F5" w14:textId="0C1FDA54" w:rsidR="005B06E3" w:rsidRPr="005B06E3" w:rsidRDefault="005B06E3" w:rsidP="005B06E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zastoupený:</w:t>
      </w:r>
      <w:proofErr w:type="gramStart"/>
      <w:r w:rsidRPr="005B06E3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816EC9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proofErr w:type="gramEnd"/>
      <w:r w:rsidRPr="005B06E3">
        <w:rPr>
          <w:rFonts w:ascii="Times New Roman" w:hAnsi="Times New Roman" w:cs="Times New Roman"/>
          <w:sz w:val="24"/>
          <w:szCs w:val="24"/>
        </w:rPr>
        <w:t>, ředitelka</w:t>
      </w:r>
    </w:p>
    <w:p w14:paraId="36E46987" w14:textId="74D20F32" w:rsidR="005B06E3" w:rsidRPr="005B06E3" w:rsidRDefault="005B06E3" w:rsidP="005B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 xml:space="preserve">Kontaktní spojení fakturace: </w:t>
      </w:r>
      <w:proofErr w:type="spellStart"/>
      <w:r w:rsidR="00816EC9"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</w:p>
    <w:p w14:paraId="7E79460A" w14:textId="410EEF50" w:rsidR="009B30E0" w:rsidRPr="005B06E3" w:rsidRDefault="006A2A52" w:rsidP="005B0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5B06E3">
        <w:rPr>
          <w:rFonts w:ascii="Times New Roman" w:hAnsi="Times New Roman" w:cs="Times New Roman"/>
          <w:b/>
          <w:sz w:val="24"/>
          <w:szCs w:val="24"/>
        </w:rPr>
        <w:t>„o</w:t>
      </w:r>
      <w:r w:rsidR="009125A1" w:rsidRPr="005B06E3">
        <w:rPr>
          <w:rFonts w:ascii="Times New Roman" w:hAnsi="Times New Roman" w:cs="Times New Roman"/>
          <w:b/>
          <w:sz w:val="24"/>
          <w:szCs w:val="24"/>
        </w:rPr>
        <w:t>bjednatel</w:t>
      </w:r>
      <w:r w:rsidRPr="005B06E3">
        <w:rPr>
          <w:rFonts w:ascii="Times New Roman" w:hAnsi="Times New Roman" w:cs="Times New Roman"/>
          <w:b/>
          <w:sz w:val="24"/>
          <w:szCs w:val="24"/>
        </w:rPr>
        <w:t>“)</w:t>
      </w:r>
    </w:p>
    <w:p w14:paraId="0D80DCE8" w14:textId="77777777" w:rsidR="006A2A52" w:rsidRDefault="006A2A52" w:rsidP="00646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29AC7A" w14:textId="12D72D4F" w:rsidR="009935F5" w:rsidRDefault="009935F5" w:rsidP="002C28D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A1FC2">
        <w:rPr>
          <w:rFonts w:ascii="Times New Roman" w:hAnsi="Times New Roman"/>
          <w:sz w:val="24"/>
          <w:szCs w:val="24"/>
        </w:rPr>
        <w:t>uzavírají níže u</w:t>
      </w:r>
      <w:r w:rsidR="002C28D5">
        <w:rPr>
          <w:rFonts w:ascii="Times New Roman" w:hAnsi="Times New Roman"/>
          <w:sz w:val="24"/>
          <w:szCs w:val="24"/>
        </w:rPr>
        <w:t>vedeného dne, měsíce a roku tento dodatek</w:t>
      </w:r>
    </w:p>
    <w:p w14:paraId="67CAACD8" w14:textId="6FA257E2" w:rsidR="009935F5" w:rsidRPr="00EC317D" w:rsidRDefault="002C28D5" w:rsidP="009935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smlouvy</w:t>
      </w:r>
      <w:r w:rsidR="009935F5">
        <w:rPr>
          <w:rFonts w:ascii="Times New Roman" w:hAnsi="Times New Roman"/>
          <w:b/>
          <w:sz w:val="28"/>
          <w:szCs w:val="28"/>
        </w:rPr>
        <w:t xml:space="preserve"> o</w:t>
      </w:r>
      <w:r w:rsidR="009125A1">
        <w:rPr>
          <w:rFonts w:ascii="Times New Roman" w:hAnsi="Times New Roman"/>
          <w:b/>
          <w:sz w:val="28"/>
          <w:szCs w:val="28"/>
        </w:rPr>
        <w:t xml:space="preserve"> rezervaci a</w:t>
      </w:r>
      <w:r w:rsidR="009935F5">
        <w:rPr>
          <w:rFonts w:ascii="Times New Roman" w:hAnsi="Times New Roman"/>
          <w:b/>
          <w:sz w:val="28"/>
          <w:szCs w:val="28"/>
        </w:rPr>
        <w:t xml:space="preserve"> poskytování ubytovacích služeb</w:t>
      </w:r>
    </w:p>
    <w:p w14:paraId="6555C337" w14:textId="77777777" w:rsidR="009935F5" w:rsidRPr="001C0901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F12A3" w14:textId="77777777" w:rsidR="009935F5" w:rsidRPr="0015730C" w:rsidRDefault="00222360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935F5" w:rsidRPr="0015730C">
        <w:rPr>
          <w:rFonts w:ascii="Times New Roman" w:hAnsi="Times New Roman"/>
          <w:b/>
          <w:sz w:val="24"/>
          <w:szCs w:val="24"/>
        </w:rPr>
        <w:t>I.</w:t>
      </w:r>
    </w:p>
    <w:p w14:paraId="76EAC224" w14:textId="70DA9CA8" w:rsidR="009935F5" w:rsidRPr="004028FA" w:rsidRDefault="002C28D5" w:rsidP="00C7658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7273DA7" w14:textId="5A3BEEC7" w:rsidR="002C28D5" w:rsidRDefault="002C28D5" w:rsidP="00C7658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uzavřely dne 1. 8. 2019 Smlouvu o rezervaci a poskytování ubytovacích služeb</w:t>
      </w:r>
      <w:r w:rsidR="000D7717">
        <w:rPr>
          <w:rFonts w:ascii="Times New Roman" w:hAnsi="Times New Roman"/>
          <w:sz w:val="24"/>
          <w:szCs w:val="24"/>
        </w:rPr>
        <w:t xml:space="preserve"> č. 9119000162 </w:t>
      </w:r>
      <w:r w:rsidR="00AB6BD5">
        <w:rPr>
          <w:rFonts w:ascii="Times New Roman" w:hAnsi="Times New Roman"/>
          <w:sz w:val="24"/>
          <w:szCs w:val="24"/>
        </w:rPr>
        <w:t xml:space="preserve">ve znění jejího dodatku č. 1 </w:t>
      </w:r>
      <w:r w:rsidR="000D7717">
        <w:rPr>
          <w:rFonts w:ascii="Times New Roman" w:hAnsi="Times New Roman"/>
          <w:sz w:val="24"/>
          <w:szCs w:val="24"/>
        </w:rPr>
        <w:t>(dále jen Smlouva)</w:t>
      </w:r>
      <w:r w:rsidR="00D64E64">
        <w:rPr>
          <w:rFonts w:ascii="Times New Roman" w:hAnsi="Times New Roman"/>
          <w:sz w:val="24"/>
          <w:szCs w:val="24"/>
        </w:rPr>
        <w:t>,</w:t>
      </w:r>
      <w:r w:rsidR="000D7717">
        <w:rPr>
          <w:rFonts w:ascii="Times New Roman" w:hAnsi="Times New Roman"/>
          <w:sz w:val="24"/>
          <w:szCs w:val="24"/>
        </w:rPr>
        <w:t xml:space="preserve"> jejímž předmětem je poskytnutí trvalé rezervace ubytovacích prostor, dvou ubytovacích buněk v budově čp. 1915 – strahovská kolej č. 8 na adrese Chaloupeckého 1915, Praha 6.</w:t>
      </w:r>
    </w:p>
    <w:p w14:paraId="4B1F2122" w14:textId="7EF41D58" w:rsidR="00AB6BD5" w:rsidRDefault="00AB6BD5" w:rsidP="00AB6BD5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navýšení cen energií od dodavatelů a dále vzhledem k inflaci, která činí za rok 2022 15,1 %</w:t>
      </w:r>
      <w:r w:rsidR="00245C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 s</w:t>
      </w:r>
      <w:r w:rsidR="000D7717">
        <w:rPr>
          <w:rFonts w:ascii="Times New Roman" w:hAnsi="Times New Roman"/>
          <w:sz w:val="24"/>
          <w:szCs w:val="24"/>
        </w:rPr>
        <w:t xml:space="preserve">mluvní strany dohodly </w:t>
      </w:r>
      <w:r>
        <w:rPr>
          <w:rFonts w:ascii="Times New Roman" w:hAnsi="Times New Roman"/>
          <w:sz w:val="24"/>
          <w:szCs w:val="24"/>
        </w:rPr>
        <w:t>na změně podmínek</w:t>
      </w:r>
      <w:r w:rsidR="00ED2EC5">
        <w:rPr>
          <w:rFonts w:ascii="Times New Roman" w:hAnsi="Times New Roman"/>
          <w:sz w:val="24"/>
          <w:szCs w:val="24"/>
        </w:rPr>
        <w:t xml:space="preserve"> sjednaných</w:t>
      </w:r>
      <w:r>
        <w:rPr>
          <w:rFonts w:ascii="Times New Roman" w:hAnsi="Times New Roman"/>
          <w:sz w:val="24"/>
          <w:szCs w:val="24"/>
        </w:rPr>
        <w:t xml:space="preserve"> ve smlouvě.</w:t>
      </w:r>
      <w:r w:rsidR="000D7717">
        <w:rPr>
          <w:rFonts w:ascii="Times New Roman" w:hAnsi="Times New Roman"/>
          <w:sz w:val="24"/>
          <w:szCs w:val="24"/>
        </w:rPr>
        <w:t xml:space="preserve"> </w:t>
      </w:r>
    </w:p>
    <w:p w14:paraId="43EBE3C7" w14:textId="4320A3BA" w:rsidR="00AB6BD5" w:rsidRDefault="00AB6BD5" w:rsidP="00AB6BD5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 na změně ustanovení článku III, odstavec 2 a 3, které se oba </w:t>
      </w:r>
      <w:proofErr w:type="gramStart"/>
      <w:r>
        <w:rPr>
          <w:rFonts w:ascii="Times New Roman" w:hAnsi="Times New Roman"/>
          <w:sz w:val="24"/>
          <w:szCs w:val="24"/>
        </w:rPr>
        <w:t>ruší</w:t>
      </w:r>
      <w:proofErr w:type="gramEnd"/>
      <w:r>
        <w:rPr>
          <w:rFonts w:ascii="Times New Roman" w:hAnsi="Times New Roman"/>
          <w:sz w:val="24"/>
          <w:szCs w:val="24"/>
        </w:rPr>
        <w:t xml:space="preserve"> a nahrazují se novým zněním takto:</w:t>
      </w:r>
    </w:p>
    <w:p w14:paraId="358D4980" w14:textId="1A7BF102" w:rsidR="00AB6BD5" w:rsidRDefault="00AB6BD5" w:rsidP="00AB6BD5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EC5">
        <w:rPr>
          <w:rFonts w:ascii="Times New Roman" w:hAnsi="Times New Roman"/>
          <w:i/>
          <w:sz w:val="24"/>
          <w:szCs w:val="24"/>
        </w:rPr>
        <w:lastRenderedPageBreak/>
        <w:t>2. Smluvní strany se dohodly na ceně 140 Kč/student/lůžko/</w:t>
      </w:r>
      <w:r w:rsidR="00ED2EC5" w:rsidRPr="00ED2EC5">
        <w:rPr>
          <w:rFonts w:ascii="Times New Roman" w:hAnsi="Times New Roman"/>
          <w:i/>
          <w:sz w:val="24"/>
          <w:szCs w:val="24"/>
        </w:rPr>
        <w:t xml:space="preserve">den, včetně </w:t>
      </w:r>
      <w:r w:rsidRPr="00ED2EC5">
        <w:rPr>
          <w:rFonts w:ascii="Times New Roman" w:hAnsi="Times New Roman"/>
          <w:i/>
          <w:sz w:val="24"/>
          <w:szCs w:val="24"/>
        </w:rPr>
        <w:t>platné sazby DPH. V ceně ubytování jsou zahrnuty standardní služby poskytované ubytovatelem studentům. Ubytovatel je oprávněn dohodnutou cenu jednostranně</w:t>
      </w:r>
      <w:r w:rsidR="00ED2EC5" w:rsidRPr="00ED2EC5">
        <w:rPr>
          <w:rFonts w:ascii="Times New Roman" w:hAnsi="Times New Roman"/>
          <w:i/>
          <w:sz w:val="24"/>
          <w:szCs w:val="24"/>
        </w:rPr>
        <w:t xml:space="preserve"> navýšit</w:t>
      </w:r>
      <w:r w:rsidRPr="00ED2EC5">
        <w:rPr>
          <w:rFonts w:ascii="Times New Roman" w:hAnsi="Times New Roman"/>
          <w:i/>
          <w:sz w:val="24"/>
          <w:szCs w:val="24"/>
        </w:rPr>
        <w:t xml:space="preserve"> jednak z důvodů </w:t>
      </w:r>
      <w:r w:rsidR="00ED2EC5" w:rsidRPr="00ED2EC5">
        <w:rPr>
          <w:rFonts w:ascii="Times New Roman" w:hAnsi="Times New Roman"/>
          <w:i/>
          <w:sz w:val="24"/>
          <w:szCs w:val="24"/>
        </w:rPr>
        <w:t>aktuální změny</w:t>
      </w:r>
      <w:r w:rsidRPr="00ED2EC5">
        <w:rPr>
          <w:rFonts w:ascii="Times New Roman" w:hAnsi="Times New Roman"/>
          <w:i/>
          <w:sz w:val="24"/>
          <w:szCs w:val="24"/>
        </w:rPr>
        <w:t xml:space="preserve"> platné sazby DPH a dále </w:t>
      </w:r>
      <w:r w:rsidR="00ED2EC5" w:rsidRPr="00ED2EC5">
        <w:rPr>
          <w:rFonts w:ascii="Times New Roman" w:hAnsi="Times New Roman"/>
          <w:i/>
          <w:sz w:val="24"/>
          <w:szCs w:val="24"/>
        </w:rPr>
        <w:t>z důvodů navýšení cen</w:t>
      </w:r>
      <w:r w:rsidR="00ED2EC5" w:rsidRPr="00ED2EC5">
        <w:rPr>
          <w:i/>
        </w:rPr>
        <w:t xml:space="preserve"> </w:t>
      </w:r>
      <w:r w:rsidR="00ED2EC5" w:rsidRPr="00ED2EC5">
        <w:rPr>
          <w:rFonts w:ascii="Times New Roman" w:hAnsi="Times New Roman" w:cs="Times New Roman"/>
          <w:i/>
          <w:sz w:val="24"/>
          <w:szCs w:val="24"/>
        </w:rPr>
        <w:t>v souvislosti s roční průměrnou mírou inflace spotřebitelských cen za předchozích 12 měsíců vyhlášenou Českým statistickým úřadem.</w:t>
      </w:r>
    </w:p>
    <w:p w14:paraId="1FD98783" w14:textId="654DE305" w:rsidR="00ED2EC5" w:rsidRDefault="00ED2EC5" w:rsidP="00AB6BD5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Smluvní</w:t>
      </w:r>
      <w:r w:rsidR="00E828F3">
        <w:rPr>
          <w:rFonts w:ascii="Times New Roman" w:hAnsi="Times New Roman"/>
          <w:i/>
          <w:sz w:val="24"/>
          <w:szCs w:val="24"/>
        </w:rPr>
        <w:t xml:space="preserve"> strany se</w:t>
      </w:r>
      <w:r>
        <w:rPr>
          <w:rFonts w:ascii="Times New Roman" w:hAnsi="Times New Roman"/>
          <w:i/>
          <w:sz w:val="24"/>
          <w:szCs w:val="24"/>
        </w:rPr>
        <w:t xml:space="preserve"> dohodly na této cenové kalkulaci za ubytování:</w:t>
      </w:r>
    </w:p>
    <w:p w14:paraId="378F33C8" w14:textId="2A47264E" w:rsidR="00ED2EC5" w:rsidRDefault="00ED2EC5" w:rsidP="00AB6BD5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1113C9">
        <w:rPr>
          <w:rFonts w:ascii="Times New Roman" w:hAnsi="Times New Roman"/>
          <w:b/>
          <w:i/>
          <w:sz w:val="24"/>
          <w:szCs w:val="24"/>
        </w:rPr>
        <w:t xml:space="preserve">Cena za jednu buňku ročně činí </w:t>
      </w:r>
      <w:r w:rsidR="00E828F3" w:rsidRPr="001113C9">
        <w:rPr>
          <w:rFonts w:ascii="Times New Roman" w:hAnsi="Times New Roman"/>
          <w:b/>
          <w:i/>
          <w:sz w:val="24"/>
          <w:szCs w:val="24"/>
        </w:rPr>
        <w:t>204.400 Kč</w:t>
      </w:r>
      <w:r w:rsidR="00100714">
        <w:rPr>
          <w:rFonts w:ascii="Times New Roman" w:hAnsi="Times New Roman"/>
          <w:i/>
          <w:sz w:val="24"/>
          <w:szCs w:val="24"/>
        </w:rPr>
        <w:t xml:space="preserve"> včetně DPH</w:t>
      </w:r>
      <w:r w:rsidR="00E828F3">
        <w:rPr>
          <w:rFonts w:ascii="Times New Roman" w:hAnsi="Times New Roman"/>
          <w:i/>
          <w:sz w:val="24"/>
          <w:szCs w:val="24"/>
        </w:rPr>
        <w:t xml:space="preserve"> + paušál elektro ročně činí </w:t>
      </w:r>
      <w:r w:rsidR="00F07FD9">
        <w:rPr>
          <w:rFonts w:ascii="Times New Roman" w:hAnsi="Times New Roman"/>
          <w:i/>
          <w:sz w:val="24"/>
          <w:szCs w:val="24"/>
        </w:rPr>
        <w:t xml:space="preserve">              10.715</w:t>
      </w:r>
      <w:r w:rsidR="00E828F3">
        <w:rPr>
          <w:rFonts w:ascii="Times New Roman" w:hAnsi="Times New Roman"/>
          <w:i/>
          <w:sz w:val="24"/>
          <w:szCs w:val="24"/>
        </w:rPr>
        <w:t xml:space="preserve"> Kč</w:t>
      </w:r>
      <w:r w:rsidR="001113C9">
        <w:rPr>
          <w:rFonts w:ascii="Times New Roman" w:hAnsi="Times New Roman"/>
          <w:i/>
          <w:sz w:val="24"/>
          <w:szCs w:val="24"/>
        </w:rPr>
        <w:t xml:space="preserve"> </w:t>
      </w:r>
      <w:r w:rsidR="00F07FD9">
        <w:rPr>
          <w:rFonts w:ascii="Times New Roman" w:hAnsi="Times New Roman"/>
          <w:i/>
          <w:sz w:val="24"/>
          <w:szCs w:val="24"/>
        </w:rPr>
        <w:t>+</w:t>
      </w:r>
      <w:r w:rsidR="00CB367F">
        <w:rPr>
          <w:rFonts w:ascii="Times New Roman" w:hAnsi="Times New Roman"/>
          <w:i/>
          <w:sz w:val="24"/>
          <w:szCs w:val="24"/>
        </w:rPr>
        <w:t xml:space="preserve"> DPH</w:t>
      </w:r>
      <w:r w:rsidR="00F07FD9">
        <w:rPr>
          <w:rFonts w:ascii="Times New Roman" w:hAnsi="Times New Roman"/>
          <w:i/>
          <w:sz w:val="24"/>
          <w:szCs w:val="24"/>
        </w:rPr>
        <w:t xml:space="preserve">, </w:t>
      </w:r>
      <w:r w:rsidR="00D55A11">
        <w:rPr>
          <w:rFonts w:ascii="Times New Roman" w:hAnsi="Times New Roman"/>
          <w:i/>
          <w:sz w:val="24"/>
          <w:szCs w:val="24"/>
        </w:rPr>
        <w:t>paušál</w:t>
      </w:r>
      <w:r w:rsidR="00F07FD9">
        <w:rPr>
          <w:rFonts w:ascii="Times New Roman" w:hAnsi="Times New Roman"/>
          <w:i/>
          <w:sz w:val="24"/>
          <w:szCs w:val="24"/>
        </w:rPr>
        <w:t xml:space="preserve"> elektro</w:t>
      </w:r>
      <w:r w:rsidR="00D55A11">
        <w:rPr>
          <w:rFonts w:ascii="Times New Roman" w:hAnsi="Times New Roman"/>
          <w:i/>
          <w:sz w:val="24"/>
          <w:szCs w:val="24"/>
        </w:rPr>
        <w:t xml:space="preserve"> ročně</w:t>
      </w:r>
      <w:r w:rsidR="00F07FD9">
        <w:rPr>
          <w:rFonts w:ascii="Times New Roman" w:hAnsi="Times New Roman"/>
          <w:i/>
          <w:sz w:val="24"/>
          <w:szCs w:val="24"/>
        </w:rPr>
        <w:t xml:space="preserve"> vč. DPH 12.965,15 Kč;</w:t>
      </w:r>
    </w:p>
    <w:p w14:paraId="36F8E7F3" w14:textId="32464DC5" w:rsidR="00E612DE" w:rsidRPr="00633090" w:rsidRDefault="00E828F3" w:rsidP="00CB367F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1113C9">
        <w:rPr>
          <w:rFonts w:ascii="Times New Roman" w:hAnsi="Times New Roman"/>
          <w:b/>
          <w:i/>
          <w:sz w:val="24"/>
          <w:szCs w:val="24"/>
        </w:rPr>
        <w:t>Cena za dvě buňky ročně činí 408.800 Kč</w:t>
      </w:r>
      <w:r w:rsidR="00CB367F">
        <w:rPr>
          <w:rFonts w:ascii="Times New Roman" w:hAnsi="Times New Roman"/>
          <w:i/>
          <w:sz w:val="24"/>
          <w:szCs w:val="24"/>
        </w:rPr>
        <w:t xml:space="preserve"> včetně DPH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33090">
        <w:rPr>
          <w:rFonts w:ascii="Times New Roman" w:hAnsi="Times New Roman"/>
          <w:i/>
          <w:sz w:val="24"/>
          <w:szCs w:val="24"/>
        </w:rPr>
        <w:t xml:space="preserve">+ paušál elektro ročně činí </w:t>
      </w:r>
      <w:r w:rsidR="00F07FD9">
        <w:rPr>
          <w:rFonts w:ascii="Times New Roman" w:hAnsi="Times New Roman"/>
          <w:i/>
          <w:sz w:val="24"/>
          <w:szCs w:val="24"/>
        </w:rPr>
        <w:t>21.430</w:t>
      </w:r>
      <w:r w:rsidRPr="00633090">
        <w:rPr>
          <w:rFonts w:ascii="Times New Roman" w:hAnsi="Times New Roman"/>
          <w:i/>
          <w:sz w:val="24"/>
          <w:szCs w:val="24"/>
        </w:rPr>
        <w:t xml:space="preserve"> Kč</w:t>
      </w:r>
      <w:r w:rsidR="00E612DE" w:rsidRPr="00633090">
        <w:rPr>
          <w:rFonts w:ascii="Times New Roman" w:hAnsi="Times New Roman"/>
          <w:i/>
          <w:sz w:val="24"/>
          <w:szCs w:val="24"/>
        </w:rPr>
        <w:t xml:space="preserve"> </w:t>
      </w:r>
      <w:r w:rsidR="00F07FD9">
        <w:rPr>
          <w:rFonts w:ascii="Times New Roman" w:hAnsi="Times New Roman"/>
          <w:i/>
          <w:sz w:val="24"/>
          <w:szCs w:val="24"/>
        </w:rPr>
        <w:t>+</w:t>
      </w:r>
      <w:r w:rsidR="00CB367F" w:rsidRPr="00633090">
        <w:rPr>
          <w:rFonts w:ascii="Times New Roman" w:hAnsi="Times New Roman"/>
          <w:i/>
          <w:sz w:val="24"/>
          <w:szCs w:val="24"/>
        </w:rPr>
        <w:t xml:space="preserve"> DPH</w:t>
      </w:r>
      <w:r w:rsidR="00F07FD9">
        <w:rPr>
          <w:rFonts w:ascii="Times New Roman" w:hAnsi="Times New Roman"/>
          <w:i/>
          <w:sz w:val="24"/>
          <w:szCs w:val="24"/>
        </w:rPr>
        <w:t xml:space="preserve">, </w:t>
      </w:r>
      <w:r w:rsidR="00D55A11">
        <w:rPr>
          <w:rFonts w:ascii="Times New Roman" w:hAnsi="Times New Roman"/>
          <w:i/>
          <w:sz w:val="24"/>
          <w:szCs w:val="24"/>
        </w:rPr>
        <w:t>paušál</w:t>
      </w:r>
      <w:r w:rsidR="00F07FD9">
        <w:rPr>
          <w:rFonts w:ascii="Times New Roman" w:hAnsi="Times New Roman"/>
          <w:i/>
          <w:sz w:val="24"/>
          <w:szCs w:val="24"/>
        </w:rPr>
        <w:t xml:space="preserve"> elektro </w:t>
      </w:r>
      <w:r w:rsidR="00D55A11">
        <w:rPr>
          <w:rFonts w:ascii="Times New Roman" w:hAnsi="Times New Roman"/>
          <w:i/>
          <w:sz w:val="24"/>
          <w:szCs w:val="24"/>
        </w:rPr>
        <w:t xml:space="preserve">ročně </w:t>
      </w:r>
      <w:r w:rsidR="00F07FD9">
        <w:rPr>
          <w:rFonts w:ascii="Times New Roman" w:hAnsi="Times New Roman"/>
          <w:i/>
          <w:sz w:val="24"/>
          <w:szCs w:val="24"/>
        </w:rPr>
        <w:t>vč. DPH 25.930,30 Kč;</w:t>
      </w:r>
    </w:p>
    <w:p w14:paraId="1C16DCEC" w14:textId="72C25090" w:rsidR="001113C9" w:rsidRDefault="001113C9" w:rsidP="00CB367F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633090">
        <w:rPr>
          <w:rFonts w:ascii="Times New Roman" w:hAnsi="Times New Roman"/>
          <w:b/>
          <w:i/>
          <w:sz w:val="24"/>
          <w:szCs w:val="24"/>
        </w:rPr>
        <w:t>Poskytnutá sleva</w:t>
      </w:r>
      <w:r>
        <w:rPr>
          <w:rFonts w:ascii="Times New Roman" w:hAnsi="Times New Roman"/>
          <w:i/>
          <w:sz w:val="24"/>
          <w:szCs w:val="24"/>
        </w:rPr>
        <w:t xml:space="preserve"> za letní měsíce červenec a srpen činí </w:t>
      </w:r>
      <w:r w:rsidRPr="00633090">
        <w:rPr>
          <w:rFonts w:ascii="Times New Roman" w:hAnsi="Times New Roman"/>
          <w:b/>
          <w:i/>
          <w:sz w:val="24"/>
          <w:szCs w:val="24"/>
        </w:rPr>
        <w:t xml:space="preserve">34.067 Kč </w:t>
      </w:r>
      <w:r>
        <w:rPr>
          <w:rFonts w:ascii="Times New Roman" w:hAnsi="Times New Roman"/>
          <w:i/>
          <w:sz w:val="24"/>
          <w:szCs w:val="24"/>
        </w:rPr>
        <w:t>včetně DPH + paušál elektro 1.786 Kč plus DPH</w:t>
      </w:r>
      <w:r w:rsidR="00F07FD9">
        <w:rPr>
          <w:rFonts w:ascii="Times New Roman" w:hAnsi="Times New Roman"/>
          <w:i/>
          <w:sz w:val="24"/>
          <w:szCs w:val="24"/>
        </w:rPr>
        <w:t>, sleva na elektro vč. DPH 2.161</w:t>
      </w:r>
      <w:r w:rsidR="0050131B">
        <w:rPr>
          <w:rFonts w:ascii="Times New Roman" w:hAnsi="Times New Roman"/>
          <w:i/>
          <w:sz w:val="24"/>
          <w:szCs w:val="24"/>
        </w:rPr>
        <w:t>,06</w:t>
      </w:r>
      <w:r w:rsidR="00F07FD9">
        <w:rPr>
          <w:rFonts w:ascii="Times New Roman" w:hAnsi="Times New Roman"/>
          <w:i/>
          <w:sz w:val="24"/>
          <w:szCs w:val="24"/>
        </w:rPr>
        <w:t xml:space="preserve"> Kč;</w:t>
      </w:r>
    </w:p>
    <w:p w14:paraId="52581ED4" w14:textId="7E239795" w:rsidR="001113C9" w:rsidRPr="005D3701" w:rsidRDefault="001113C9" w:rsidP="00CB367F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5D3701">
        <w:rPr>
          <w:rFonts w:ascii="Times New Roman" w:hAnsi="Times New Roman"/>
          <w:b/>
          <w:i/>
          <w:sz w:val="24"/>
          <w:szCs w:val="24"/>
        </w:rPr>
        <w:t>Cena za dvě buňky ročně po slevě činí 374.733 Kč včetně DPH + paušál elektro ročně po slevě činí 19.644 Kč plus DPH</w:t>
      </w:r>
      <w:r w:rsidR="00F07FD9" w:rsidRPr="005D3701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D55A11">
        <w:rPr>
          <w:rFonts w:ascii="Times New Roman" w:hAnsi="Times New Roman"/>
          <w:b/>
          <w:i/>
          <w:sz w:val="24"/>
          <w:szCs w:val="24"/>
        </w:rPr>
        <w:t>paušál</w:t>
      </w:r>
      <w:r w:rsidR="00F07FD9" w:rsidRPr="005D3701">
        <w:rPr>
          <w:rFonts w:ascii="Times New Roman" w:hAnsi="Times New Roman"/>
          <w:b/>
          <w:i/>
          <w:sz w:val="24"/>
          <w:szCs w:val="24"/>
        </w:rPr>
        <w:t xml:space="preserve"> elektro</w:t>
      </w:r>
      <w:r w:rsidR="00D55A11">
        <w:rPr>
          <w:rFonts w:ascii="Times New Roman" w:hAnsi="Times New Roman"/>
          <w:b/>
          <w:i/>
          <w:sz w:val="24"/>
          <w:szCs w:val="24"/>
        </w:rPr>
        <w:t xml:space="preserve"> ročně</w:t>
      </w:r>
      <w:r w:rsidR="00F07FD9" w:rsidRPr="005D3701">
        <w:rPr>
          <w:rFonts w:ascii="Times New Roman" w:hAnsi="Times New Roman"/>
          <w:b/>
          <w:i/>
          <w:sz w:val="24"/>
          <w:szCs w:val="24"/>
        </w:rPr>
        <w:t xml:space="preserve"> vč. DPH činí </w:t>
      </w:r>
      <w:r w:rsidR="0050131B">
        <w:rPr>
          <w:rFonts w:ascii="Times New Roman" w:hAnsi="Times New Roman"/>
          <w:b/>
          <w:i/>
          <w:sz w:val="24"/>
          <w:szCs w:val="24"/>
        </w:rPr>
        <w:t>23.769,24</w:t>
      </w:r>
      <w:r w:rsidR="00F07FD9" w:rsidRPr="005D3701">
        <w:rPr>
          <w:rFonts w:ascii="Times New Roman" w:hAnsi="Times New Roman"/>
          <w:b/>
          <w:i/>
          <w:sz w:val="24"/>
          <w:szCs w:val="24"/>
        </w:rPr>
        <w:t xml:space="preserve"> Kč;</w:t>
      </w:r>
    </w:p>
    <w:p w14:paraId="574874DF" w14:textId="1D3DAD31" w:rsidR="00E612DE" w:rsidRPr="00F07FD9" w:rsidRDefault="00E612DE" w:rsidP="00E612DE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F07FD9">
        <w:rPr>
          <w:rFonts w:ascii="Times New Roman" w:hAnsi="Times New Roman"/>
          <w:b/>
          <w:i/>
          <w:sz w:val="24"/>
          <w:szCs w:val="24"/>
        </w:rPr>
        <w:t>Měsíční splátka za 2 buňky činí</w:t>
      </w:r>
      <w:r w:rsidR="00CB367F" w:rsidRPr="00F07FD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07FD9">
        <w:rPr>
          <w:rFonts w:ascii="Times New Roman" w:hAnsi="Times New Roman"/>
          <w:b/>
          <w:i/>
          <w:sz w:val="24"/>
          <w:szCs w:val="24"/>
        </w:rPr>
        <w:t>31.22</w:t>
      </w:r>
      <w:r w:rsidR="0050131B">
        <w:rPr>
          <w:rFonts w:ascii="Times New Roman" w:hAnsi="Times New Roman"/>
          <w:b/>
          <w:i/>
          <w:sz w:val="24"/>
          <w:szCs w:val="24"/>
        </w:rPr>
        <w:t>7,75</w:t>
      </w:r>
      <w:r w:rsidR="00CB367F" w:rsidRPr="00F07FD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7FD9">
        <w:rPr>
          <w:rFonts w:ascii="Times New Roman" w:hAnsi="Times New Roman"/>
          <w:b/>
          <w:i/>
          <w:sz w:val="24"/>
          <w:szCs w:val="24"/>
        </w:rPr>
        <w:t>Kč</w:t>
      </w:r>
      <w:r w:rsidR="00CB367F" w:rsidRPr="00F07FD9">
        <w:rPr>
          <w:rFonts w:ascii="Times New Roman" w:hAnsi="Times New Roman"/>
          <w:b/>
          <w:i/>
          <w:sz w:val="24"/>
          <w:szCs w:val="24"/>
        </w:rPr>
        <w:t xml:space="preserve"> včetně DPH</w:t>
      </w:r>
      <w:r w:rsidRPr="00F07FD9">
        <w:rPr>
          <w:rFonts w:ascii="Times New Roman" w:hAnsi="Times New Roman"/>
          <w:b/>
          <w:i/>
          <w:sz w:val="24"/>
          <w:szCs w:val="24"/>
        </w:rPr>
        <w:t xml:space="preserve"> + paušál elektro 1.</w:t>
      </w:r>
      <w:r w:rsidR="00F07FD9">
        <w:rPr>
          <w:rFonts w:ascii="Times New Roman" w:hAnsi="Times New Roman"/>
          <w:b/>
          <w:i/>
          <w:sz w:val="24"/>
          <w:szCs w:val="24"/>
        </w:rPr>
        <w:t>637</w:t>
      </w:r>
      <w:r w:rsidRPr="00F07FD9">
        <w:rPr>
          <w:rFonts w:ascii="Times New Roman" w:hAnsi="Times New Roman"/>
          <w:b/>
          <w:i/>
          <w:sz w:val="24"/>
          <w:szCs w:val="24"/>
        </w:rPr>
        <w:t xml:space="preserve"> Kč </w:t>
      </w:r>
      <w:r w:rsidR="00F07FD9">
        <w:rPr>
          <w:rFonts w:ascii="Times New Roman" w:hAnsi="Times New Roman"/>
          <w:b/>
          <w:i/>
          <w:sz w:val="24"/>
          <w:szCs w:val="24"/>
        </w:rPr>
        <w:t>bez</w:t>
      </w:r>
      <w:r w:rsidR="00CB367F" w:rsidRPr="00F07FD9">
        <w:rPr>
          <w:rFonts w:ascii="Times New Roman" w:hAnsi="Times New Roman"/>
          <w:b/>
          <w:i/>
          <w:sz w:val="24"/>
          <w:szCs w:val="24"/>
        </w:rPr>
        <w:t xml:space="preserve"> DPH</w:t>
      </w:r>
      <w:r w:rsidR="00F07FD9">
        <w:rPr>
          <w:rFonts w:ascii="Times New Roman" w:hAnsi="Times New Roman"/>
          <w:b/>
          <w:i/>
          <w:sz w:val="24"/>
          <w:szCs w:val="24"/>
        </w:rPr>
        <w:t>, tj. 1.980,77 Kč vč. DPH</w:t>
      </w:r>
    </w:p>
    <w:p w14:paraId="2C9BE5C6" w14:textId="49DAEC35" w:rsidR="00ED2EC5" w:rsidRPr="00E612DE" w:rsidRDefault="00E612DE" w:rsidP="000B55D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612DE">
        <w:rPr>
          <w:rFonts w:ascii="Times New Roman" w:hAnsi="Times New Roman"/>
          <w:sz w:val="24"/>
          <w:szCs w:val="24"/>
        </w:rPr>
        <w:t xml:space="preserve">Smluvní strany se dohodly, že se ustanovení odstavce 8 článku III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E612DE">
        <w:rPr>
          <w:rFonts w:ascii="Times New Roman" w:hAnsi="Times New Roman"/>
          <w:sz w:val="24"/>
          <w:szCs w:val="24"/>
        </w:rPr>
        <w:t xml:space="preserve">celé bez náhrady </w:t>
      </w:r>
      <w:proofErr w:type="gramStart"/>
      <w:r w:rsidRPr="00E612DE">
        <w:rPr>
          <w:rFonts w:ascii="Times New Roman" w:hAnsi="Times New Roman"/>
          <w:sz w:val="24"/>
          <w:szCs w:val="24"/>
        </w:rPr>
        <w:t>ruší</w:t>
      </w:r>
      <w:proofErr w:type="gramEnd"/>
      <w:r w:rsidRPr="00E612DE">
        <w:rPr>
          <w:rFonts w:ascii="Times New Roman" w:hAnsi="Times New Roman"/>
          <w:sz w:val="24"/>
          <w:szCs w:val="24"/>
        </w:rPr>
        <w:t xml:space="preserve">. </w:t>
      </w:r>
    </w:p>
    <w:p w14:paraId="6FA545E2" w14:textId="768E2FE6" w:rsidR="000B55D1" w:rsidRPr="00E612DE" w:rsidRDefault="000B55D1" w:rsidP="00E612DE">
      <w:pPr>
        <w:pStyle w:val="Odstavecseseznamem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DC13F5" w14:textId="3054227D" w:rsidR="009935F5" w:rsidRPr="003B5003" w:rsidRDefault="00D64E64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9935F5" w:rsidRPr="003B5003">
        <w:rPr>
          <w:rFonts w:ascii="Times New Roman" w:hAnsi="Times New Roman" w:cs="Times New Roman"/>
          <w:b/>
          <w:sz w:val="24"/>
          <w:szCs w:val="24"/>
        </w:rPr>
        <w:t>I.</w:t>
      </w:r>
    </w:p>
    <w:p w14:paraId="243FE34C" w14:textId="51E3084A" w:rsidR="003B5003" w:rsidRPr="003B5003" w:rsidRDefault="009935F5" w:rsidP="00A43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454D015" w14:textId="782E6900" w:rsidR="00D64E64" w:rsidRPr="00D64E64" w:rsidRDefault="00D64E64" w:rsidP="00D64E64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Smlouvy nedotčená tímto dodatkem zůstávají v platnosti.</w:t>
      </w:r>
    </w:p>
    <w:p w14:paraId="05BCA5F4" w14:textId="32AA179C" w:rsidR="00A4314B" w:rsidRDefault="00D64E64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nabývá platnosti dnem podpisu obou smluvních stran a účinnosti dnem</w:t>
      </w:r>
      <w:r w:rsidR="00A4314B">
        <w:rPr>
          <w:rFonts w:ascii="Times New Roman" w:hAnsi="Times New Roman" w:cs="Times New Roman"/>
          <w:sz w:val="24"/>
          <w:szCs w:val="24"/>
        </w:rPr>
        <w:t xml:space="preserve"> </w:t>
      </w:r>
      <w:r w:rsidR="000B55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12DE">
        <w:rPr>
          <w:rFonts w:ascii="Times New Roman" w:hAnsi="Times New Roman" w:cs="Times New Roman"/>
          <w:b/>
          <w:sz w:val="24"/>
          <w:szCs w:val="24"/>
        </w:rPr>
        <w:t>1. 3. 2023</w:t>
      </w:r>
      <w:r w:rsidR="00A4314B">
        <w:rPr>
          <w:rFonts w:ascii="Times New Roman" w:hAnsi="Times New Roman" w:cs="Times New Roman"/>
          <w:sz w:val="24"/>
          <w:szCs w:val="24"/>
        </w:rPr>
        <w:t xml:space="preserve"> nebo dnem</w:t>
      </w:r>
      <w:r>
        <w:rPr>
          <w:rFonts w:ascii="Times New Roman" w:hAnsi="Times New Roman" w:cs="Times New Roman"/>
          <w:sz w:val="24"/>
          <w:szCs w:val="24"/>
        </w:rPr>
        <w:t xml:space="preserve"> jeho zveřejnění ve veřejném registru smluv v souladu se zákonem</w:t>
      </w:r>
      <w:r w:rsidR="00A4314B">
        <w:rPr>
          <w:rFonts w:ascii="Times New Roman" w:hAnsi="Times New Roman" w:cs="Times New Roman"/>
          <w:sz w:val="24"/>
          <w:szCs w:val="24"/>
        </w:rPr>
        <w:t>, podle toho, která okolnost nastane později.</w:t>
      </w:r>
    </w:p>
    <w:p w14:paraId="05394624" w14:textId="127DE05C" w:rsidR="009935F5" w:rsidRPr="003B5003" w:rsidRDefault="00A4314B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je vyhotoven</w:t>
      </w:r>
      <w:r w:rsidR="009935F5" w:rsidRPr="003B5003">
        <w:rPr>
          <w:rFonts w:ascii="Times New Roman" w:hAnsi="Times New Roman" w:cs="Times New Roman"/>
          <w:sz w:val="24"/>
          <w:szCs w:val="24"/>
        </w:rPr>
        <w:t xml:space="preserve"> ve dvou výtiscích s platností originálu, z nichž každá smluvní strana </w:t>
      </w:r>
      <w:proofErr w:type="gramStart"/>
      <w:r w:rsidR="009935F5" w:rsidRPr="003B5003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="009935F5" w:rsidRPr="003B5003">
        <w:rPr>
          <w:rFonts w:ascii="Times New Roman" w:hAnsi="Times New Roman" w:cs="Times New Roman"/>
          <w:sz w:val="24"/>
          <w:szCs w:val="24"/>
        </w:rPr>
        <w:t xml:space="preserve"> po jednom vyhotovení.</w:t>
      </w:r>
    </w:p>
    <w:p w14:paraId="37B58ABD" w14:textId="5324CC8E" w:rsidR="00ED0EF5" w:rsidRPr="00A4314B" w:rsidRDefault="00D81D95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 xml:space="preserve">Smluvní strany prohlašují, že si </w:t>
      </w:r>
      <w:r w:rsidR="00A4314B">
        <w:rPr>
          <w:rFonts w:ascii="Times New Roman" w:hAnsi="Times New Roman" w:cs="Times New Roman"/>
          <w:sz w:val="24"/>
          <w:szCs w:val="24"/>
        </w:rPr>
        <w:t>dodatek přečetly, rozumí jeho obsahu a na důkaz souhlasu jej</w:t>
      </w:r>
      <w:r w:rsidRPr="003B5003">
        <w:rPr>
          <w:rFonts w:ascii="Times New Roman" w:hAnsi="Times New Roman" w:cs="Times New Roman"/>
          <w:sz w:val="24"/>
          <w:szCs w:val="24"/>
        </w:rPr>
        <w:t xml:space="preserve"> pode</w:t>
      </w:r>
      <w:r w:rsidR="00A4314B">
        <w:rPr>
          <w:rFonts w:ascii="Times New Roman" w:hAnsi="Times New Roman" w:cs="Times New Roman"/>
          <w:sz w:val="24"/>
          <w:szCs w:val="24"/>
        </w:rPr>
        <w:t>pisují.</w:t>
      </w:r>
    </w:p>
    <w:p w14:paraId="4A9835C6" w14:textId="77777777" w:rsidR="00ED0EF5" w:rsidRDefault="00ED0E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3C0D9" w14:textId="24E0B105" w:rsidR="009935F5" w:rsidRPr="0073704C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04C">
        <w:rPr>
          <w:rFonts w:ascii="Times New Roman" w:hAnsi="Times New Roman"/>
          <w:sz w:val="24"/>
          <w:szCs w:val="24"/>
        </w:rPr>
        <w:t xml:space="preserve">V Praze dne: </w:t>
      </w:r>
      <w:r w:rsidR="00816EC9">
        <w:rPr>
          <w:rFonts w:ascii="Times New Roman" w:hAnsi="Times New Roman"/>
          <w:sz w:val="24"/>
          <w:szCs w:val="24"/>
        </w:rPr>
        <w:t>13.3.2023</w:t>
      </w:r>
      <w:r w:rsidR="00A06A6A">
        <w:rPr>
          <w:rFonts w:ascii="Times New Roman" w:hAnsi="Times New Roman"/>
          <w:sz w:val="24"/>
          <w:szCs w:val="24"/>
        </w:rPr>
        <w:tab/>
      </w:r>
      <w:r w:rsidR="00A06A6A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="00A06A6A">
        <w:rPr>
          <w:rFonts w:ascii="Times New Roman" w:hAnsi="Times New Roman"/>
          <w:sz w:val="24"/>
          <w:szCs w:val="24"/>
        </w:rPr>
        <w:t xml:space="preserve">V Praze dne </w:t>
      </w:r>
      <w:r w:rsidR="00816EC9">
        <w:rPr>
          <w:rFonts w:ascii="Times New Roman" w:hAnsi="Times New Roman"/>
          <w:sz w:val="24"/>
          <w:szCs w:val="24"/>
        </w:rPr>
        <w:t>9.3.2023</w:t>
      </w:r>
    </w:p>
    <w:p w14:paraId="441A2F74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C456E" w14:textId="5D9C14A8" w:rsidR="00036B0E" w:rsidRDefault="00036B0E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15A61" w14:textId="77777777" w:rsidR="00245C70" w:rsidRPr="0073704C" w:rsidRDefault="00245C70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06261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AFFC6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704C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544A6" wp14:editId="4A1761A1">
                <wp:simplePos x="0" y="0"/>
                <wp:positionH relativeFrom="column">
                  <wp:posOffset>3634105</wp:posOffset>
                </wp:positionH>
                <wp:positionV relativeFrom="paragraph">
                  <wp:posOffset>107950</wp:posOffset>
                </wp:positionV>
                <wp:extent cx="2066925" cy="0"/>
                <wp:effectExtent l="10160" t="6350" r="8890" b="127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3404" id="Přímá spojnice se šipkou 7" o:spid="_x0000_s1026" type="#_x0000_t32" style="position:absolute;margin-left:286.15pt;margin-top:8.5pt;width:16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"/>
            </w:pict>
          </mc:Fallback>
        </mc:AlternateContent>
      </w:r>
      <w:r w:rsidRPr="0073704C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948B5" wp14:editId="4537452F">
                <wp:simplePos x="0" y="0"/>
                <wp:positionH relativeFrom="column">
                  <wp:posOffset>-13970</wp:posOffset>
                </wp:positionH>
                <wp:positionV relativeFrom="paragraph">
                  <wp:posOffset>107950</wp:posOffset>
                </wp:positionV>
                <wp:extent cx="2066925" cy="0"/>
                <wp:effectExtent l="10160" t="6350" r="8890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C3D43" id="Přímá spojnice se šipkou 4" o:spid="_x0000_s1026" type="#_x0000_t32" style="position:absolute;margin-left:-1.1pt;margin-top:8.5pt;width:16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"/>
            </w:pict>
          </mc:Fallback>
        </mc:AlternateContent>
      </w:r>
    </w:p>
    <w:p w14:paraId="76733547" w14:textId="790280A4" w:rsidR="009935F5" w:rsidRPr="0073704C" w:rsidRDefault="00816EC9" w:rsidP="009935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xxxxxxxxxxxxxxxxxx</w:t>
      </w:r>
      <w:proofErr w:type="spellEnd"/>
      <w:r w:rsidR="003B5003">
        <w:rPr>
          <w:rFonts w:ascii="Times New Roman" w:hAnsi="Times New Roman"/>
          <w:b/>
          <w:sz w:val="24"/>
          <w:szCs w:val="24"/>
        </w:rPr>
        <w:t>, ředitel</w:t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3B5003">
        <w:rPr>
          <w:rFonts w:ascii="Times New Roman" w:hAnsi="Times New Roman"/>
          <w:b/>
          <w:sz w:val="24"/>
          <w:szCs w:val="24"/>
        </w:rPr>
        <w:tab/>
      </w:r>
      <w:proofErr w:type="gramStart"/>
      <w:r w:rsidR="003B5003">
        <w:rPr>
          <w:rFonts w:ascii="Times New Roman" w:hAnsi="Times New Roman"/>
          <w:b/>
          <w:sz w:val="24"/>
          <w:szCs w:val="24"/>
        </w:rPr>
        <w:tab/>
      </w:r>
      <w:r w:rsidR="0043559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xxxxxxxxxxxxxxxxxxxxxx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35597" w:rsidRPr="00435597">
        <w:rPr>
          <w:rFonts w:ascii="Times New Roman" w:hAnsi="Times New Roman" w:cs="Times New Roman"/>
          <w:b/>
          <w:sz w:val="24"/>
          <w:szCs w:val="24"/>
        </w:rPr>
        <w:t>ředitelka</w:t>
      </w:r>
      <w:r w:rsidR="0043559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935F5" w:rsidRPr="0073704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B71212F" w14:textId="334212EC" w:rsidR="00E9339E" w:rsidRPr="000B55D1" w:rsidRDefault="00036B0E" w:rsidP="000B55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81D95">
        <w:rPr>
          <w:rFonts w:ascii="Times New Roman" w:hAnsi="Times New Roman"/>
          <w:sz w:val="24"/>
          <w:szCs w:val="24"/>
        </w:rPr>
        <w:t>SÚZ ČVUT v Praze</w:t>
      </w:r>
      <w:r w:rsidR="00D81D95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  <w:t xml:space="preserve">       VSC MŠMT ČR</w:t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</w:p>
    <w:sectPr w:rsidR="00E9339E" w:rsidRPr="000B55D1" w:rsidSect="00DB6929">
      <w:footerReference w:type="default" r:id="rId8"/>
      <w:headerReference w:type="first" r:id="rId9"/>
      <w:footerReference w:type="first" r:id="rId10"/>
      <w:pgSz w:w="11906" w:h="16838"/>
      <w:pgMar w:top="1276" w:right="1417" w:bottom="567" w:left="141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E9031" w14:textId="77777777" w:rsidR="00184911" w:rsidRDefault="00184911" w:rsidP="009935F5">
      <w:pPr>
        <w:spacing w:after="0" w:line="240" w:lineRule="auto"/>
      </w:pPr>
      <w:r>
        <w:separator/>
      </w:r>
    </w:p>
  </w:endnote>
  <w:endnote w:type="continuationSeparator" w:id="0">
    <w:p w14:paraId="315C8494" w14:textId="77777777" w:rsidR="00184911" w:rsidRDefault="00184911" w:rsidP="0099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30E45" w14:textId="779EFE2D" w:rsidR="00B42E0F" w:rsidRDefault="00AB6BD5" w:rsidP="006A2A52">
    <w:pPr>
      <w:pStyle w:val="Zpat"/>
      <w:jc w:val="center"/>
    </w:pPr>
    <w:r>
      <w:t>2023</w:t>
    </w:r>
    <w:r w:rsidR="003B5003">
      <w:t>/VSC MSMT</w:t>
    </w:r>
    <w:r w:rsidR="00D64E64">
      <w:t>/dodatek</w:t>
    </w:r>
    <w:r w:rsidR="00313720">
      <w:t xml:space="preserve"> </w:t>
    </w:r>
    <w:r>
      <w:t>2</w:t>
    </w:r>
    <w:r w:rsidR="00313720">
      <w:tab/>
    </w:r>
    <w:r w:rsidR="00F7315A">
      <w:tab/>
    </w:r>
    <w:r w:rsidR="00B42E0F">
      <w:t xml:space="preserve">Stránka </w:t>
    </w:r>
    <w:r w:rsidR="00B42E0F">
      <w:rPr>
        <w:b/>
        <w:sz w:val="24"/>
        <w:szCs w:val="24"/>
      </w:rPr>
      <w:fldChar w:fldCharType="begin"/>
    </w:r>
    <w:r w:rsidR="00B42E0F">
      <w:rPr>
        <w:b/>
      </w:rPr>
      <w:instrText>PAGE</w:instrText>
    </w:r>
    <w:r w:rsidR="00B42E0F">
      <w:rPr>
        <w:b/>
        <w:sz w:val="24"/>
        <w:szCs w:val="24"/>
      </w:rPr>
      <w:fldChar w:fldCharType="separate"/>
    </w:r>
    <w:r w:rsidR="000B4579">
      <w:rPr>
        <w:b/>
        <w:noProof/>
      </w:rPr>
      <w:t>2</w:t>
    </w:r>
    <w:r w:rsidR="00B42E0F">
      <w:rPr>
        <w:b/>
        <w:sz w:val="24"/>
        <w:szCs w:val="24"/>
      </w:rPr>
      <w:fldChar w:fldCharType="end"/>
    </w:r>
    <w:r w:rsidR="00B42E0F">
      <w:t xml:space="preserve"> z </w:t>
    </w:r>
    <w:r w:rsidR="00B42E0F">
      <w:rPr>
        <w:b/>
        <w:sz w:val="24"/>
        <w:szCs w:val="24"/>
      </w:rPr>
      <w:fldChar w:fldCharType="begin"/>
    </w:r>
    <w:r w:rsidR="00B42E0F">
      <w:rPr>
        <w:b/>
      </w:rPr>
      <w:instrText>NUMPAGES</w:instrText>
    </w:r>
    <w:r w:rsidR="00B42E0F">
      <w:rPr>
        <w:b/>
        <w:sz w:val="24"/>
        <w:szCs w:val="24"/>
      </w:rPr>
      <w:fldChar w:fldCharType="separate"/>
    </w:r>
    <w:r w:rsidR="000B4579">
      <w:rPr>
        <w:b/>
        <w:noProof/>
      </w:rPr>
      <w:t>2</w:t>
    </w:r>
    <w:r w:rsidR="00B42E0F">
      <w:rPr>
        <w:b/>
        <w:sz w:val="24"/>
        <w:szCs w:val="24"/>
      </w:rPr>
      <w:fldChar w:fldCharType="end"/>
    </w:r>
  </w:p>
  <w:p w14:paraId="7B1746E7" w14:textId="77777777" w:rsidR="00B42E0F" w:rsidRDefault="00B42E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0DCE" w14:textId="5F2E677E" w:rsidR="00313720" w:rsidRDefault="00AB6BD5" w:rsidP="00313720">
    <w:pPr>
      <w:pStyle w:val="Zpat"/>
      <w:jc w:val="center"/>
    </w:pPr>
    <w:r>
      <w:t>2023</w:t>
    </w:r>
    <w:r w:rsidR="002E67F4">
      <w:t>/VSC MSMT</w:t>
    </w:r>
    <w:r w:rsidR="00BD3192">
      <w:t xml:space="preserve"> </w:t>
    </w:r>
    <w:r w:rsidR="00D64E64">
      <w:t>/dodatek</w:t>
    </w:r>
    <w:r>
      <w:t xml:space="preserve"> 2</w:t>
    </w:r>
    <w:r w:rsidR="00BD3192">
      <w:tab/>
    </w:r>
    <w:r w:rsidR="00BD3192">
      <w:tab/>
    </w:r>
    <w:r w:rsidR="00313720">
      <w:t xml:space="preserve">Stránka </w:t>
    </w:r>
    <w:r w:rsidR="00313720">
      <w:rPr>
        <w:b/>
        <w:sz w:val="24"/>
        <w:szCs w:val="24"/>
      </w:rPr>
      <w:fldChar w:fldCharType="begin"/>
    </w:r>
    <w:r w:rsidR="00313720">
      <w:rPr>
        <w:b/>
      </w:rPr>
      <w:instrText>PAGE</w:instrText>
    </w:r>
    <w:r w:rsidR="00313720">
      <w:rPr>
        <w:b/>
        <w:sz w:val="24"/>
        <w:szCs w:val="24"/>
      </w:rPr>
      <w:fldChar w:fldCharType="separate"/>
    </w:r>
    <w:r w:rsidR="000B4579">
      <w:rPr>
        <w:b/>
        <w:noProof/>
      </w:rPr>
      <w:t>1</w:t>
    </w:r>
    <w:r w:rsidR="00313720">
      <w:rPr>
        <w:b/>
        <w:sz w:val="24"/>
        <w:szCs w:val="24"/>
      </w:rPr>
      <w:fldChar w:fldCharType="end"/>
    </w:r>
    <w:r w:rsidR="00313720">
      <w:t xml:space="preserve"> z </w:t>
    </w:r>
    <w:r w:rsidR="00313720">
      <w:rPr>
        <w:b/>
        <w:sz w:val="24"/>
        <w:szCs w:val="24"/>
      </w:rPr>
      <w:fldChar w:fldCharType="begin"/>
    </w:r>
    <w:r w:rsidR="00313720">
      <w:rPr>
        <w:b/>
      </w:rPr>
      <w:instrText>NUMPAGES</w:instrText>
    </w:r>
    <w:r w:rsidR="00313720">
      <w:rPr>
        <w:b/>
        <w:sz w:val="24"/>
        <w:szCs w:val="24"/>
      </w:rPr>
      <w:fldChar w:fldCharType="separate"/>
    </w:r>
    <w:r w:rsidR="000B4579">
      <w:rPr>
        <w:b/>
        <w:noProof/>
      </w:rPr>
      <w:t>2</w:t>
    </w:r>
    <w:r w:rsidR="00313720">
      <w:rPr>
        <w:b/>
        <w:sz w:val="24"/>
        <w:szCs w:val="24"/>
      </w:rPr>
      <w:fldChar w:fldCharType="end"/>
    </w:r>
  </w:p>
  <w:p w14:paraId="13F76397" w14:textId="77777777" w:rsidR="00313720" w:rsidRDefault="00313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DFC19" w14:textId="77777777" w:rsidR="00184911" w:rsidRDefault="00184911" w:rsidP="009935F5">
      <w:pPr>
        <w:spacing w:after="0" w:line="240" w:lineRule="auto"/>
      </w:pPr>
      <w:r>
        <w:separator/>
      </w:r>
    </w:p>
  </w:footnote>
  <w:footnote w:type="continuationSeparator" w:id="0">
    <w:p w14:paraId="530AF18F" w14:textId="77777777" w:rsidR="00184911" w:rsidRDefault="00184911" w:rsidP="0099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C812F" w14:textId="77777777" w:rsidR="00B42E0F" w:rsidRDefault="00B42E0F" w:rsidP="00B42E0F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C5DB5DB" wp14:editId="62168E90">
          <wp:simplePos x="0" y="0"/>
          <wp:positionH relativeFrom="page">
            <wp:posOffset>4773930</wp:posOffset>
          </wp:positionH>
          <wp:positionV relativeFrom="page">
            <wp:posOffset>290219</wp:posOffset>
          </wp:positionV>
          <wp:extent cx="2066400" cy="1007280"/>
          <wp:effectExtent l="0" t="0" r="0" b="254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449DE0" w14:textId="77777777" w:rsidR="00B42E0F" w:rsidRDefault="00B42E0F" w:rsidP="00B42E0F">
    <w:pPr>
      <w:pStyle w:val="Zhlav"/>
      <w:rPr>
        <w:caps/>
        <w:spacing w:val="8"/>
        <w:kern w:val="20"/>
        <w:szCs w:val="20"/>
        <w:lang w:val="en-GB"/>
      </w:rPr>
    </w:pPr>
  </w:p>
  <w:p w14:paraId="69695DE2" w14:textId="77777777" w:rsidR="00B42E0F" w:rsidRPr="006A2A52" w:rsidRDefault="00B42E0F" w:rsidP="00F43D17">
    <w:pPr>
      <w:pStyle w:val="Zhlav"/>
      <w:rPr>
        <w:rFonts w:ascii="Times New Roman" w:hAnsi="Times New Roman" w:cs="Times New Roman"/>
        <w:sz w:val="24"/>
        <w:szCs w:val="24"/>
      </w:rPr>
    </w:pPr>
    <w:r w:rsidRPr="006A2A52">
      <w:rPr>
        <w:rFonts w:ascii="Times New Roman" w:hAnsi="Times New Roman" w:cs="Times New Roman"/>
        <w:caps/>
        <w:spacing w:val="8"/>
        <w:kern w:val="20"/>
        <w:sz w:val="24"/>
        <w:szCs w:val="24"/>
        <w:lang w:val="en-GB"/>
      </w:rPr>
      <w:t>SPRÁVA ÚČELOVÝCH ZAŘÍZENÍ čvut</w:t>
    </w:r>
  </w:p>
  <w:p w14:paraId="0A439A32" w14:textId="77777777" w:rsidR="00F43D17" w:rsidRPr="006A2A52" w:rsidRDefault="00B42E0F" w:rsidP="00F43D17">
    <w:pPr>
      <w:spacing w:after="0" w:line="240" w:lineRule="auto"/>
      <w:rPr>
        <w:rFonts w:ascii="Times New Roman" w:hAnsi="Times New Roman" w:cs="Times New Roman"/>
        <w:kern w:val="20"/>
        <w:sz w:val="24"/>
        <w:szCs w:val="24"/>
      </w:rPr>
    </w:pPr>
    <w:r w:rsidRPr="006A2A52">
      <w:rPr>
        <w:rFonts w:ascii="Times New Roman" w:hAnsi="Times New Roman" w:cs="Times New Roman"/>
        <w:kern w:val="20"/>
        <w:sz w:val="24"/>
        <w:szCs w:val="24"/>
      </w:rPr>
      <w:t>VANÍČKOVA 315/7</w:t>
    </w:r>
  </w:p>
  <w:p w14:paraId="5E7F23A3" w14:textId="77777777" w:rsidR="00B42E0F" w:rsidRPr="006A2A52" w:rsidRDefault="00B42E0F" w:rsidP="00F43D17">
    <w:pPr>
      <w:spacing w:line="240" w:lineRule="auto"/>
      <w:rPr>
        <w:rFonts w:ascii="Times New Roman" w:hAnsi="Times New Roman" w:cs="Times New Roman"/>
        <w:kern w:val="20"/>
        <w:sz w:val="24"/>
        <w:szCs w:val="24"/>
      </w:rPr>
    </w:pPr>
    <w:r w:rsidRPr="006A2A52">
      <w:rPr>
        <w:rFonts w:ascii="Times New Roman" w:hAnsi="Times New Roman" w:cs="Times New Roman"/>
        <w:sz w:val="24"/>
        <w:szCs w:val="24"/>
      </w:rPr>
      <w:t>160 17 PRAHA 6</w:t>
    </w:r>
  </w:p>
  <w:p w14:paraId="4E871C40" w14:textId="77777777" w:rsidR="00B42E0F" w:rsidRDefault="00B42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32DC"/>
    <w:multiLevelType w:val="hybridMultilevel"/>
    <w:tmpl w:val="9FD2EA16"/>
    <w:lvl w:ilvl="0" w:tplc="870A2220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2AFA7B82"/>
    <w:multiLevelType w:val="hybridMultilevel"/>
    <w:tmpl w:val="E668D306"/>
    <w:lvl w:ilvl="0" w:tplc="7A2E9C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EFB03A3"/>
    <w:multiLevelType w:val="hybridMultilevel"/>
    <w:tmpl w:val="2DE65494"/>
    <w:lvl w:ilvl="0" w:tplc="22B8465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103746"/>
    <w:multiLevelType w:val="hybridMultilevel"/>
    <w:tmpl w:val="851E52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B7039"/>
    <w:multiLevelType w:val="hybridMultilevel"/>
    <w:tmpl w:val="31783256"/>
    <w:lvl w:ilvl="0" w:tplc="1062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425D"/>
    <w:multiLevelType w:val="hybridMultilevel"/>
    <w:tmpl w:val="75EC4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3F0A"/>
    <w:multiLevelType w:val="hybridMultilevel"/>
    <w:tmpl w:val="B8260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34F62"/>
    <w:multiLevelType w:val="hybridMultilevel"/>
    <w:tmpl w:val="61C2E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2010"/>
    <w:multiLevelType w:val="hybridMultilevel"/>
    <w:tmpl w:val="843C90D4"/>
    <w:lvl w:ilvl="0" w:tplc="762A928E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F372825"/>
    <w:multiLevelType w:val="hybridMultilevel"/>
    <w:tmpl w:val="12D26FBA"/>
    <w:lvl w:ilvl="0" w:tplc="A176C9D8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6F241F"/>
    <w:multiLevelType w:val="hybridMultilevel"/>
    <w:tmpl w:val="D71E1FB4"/>
    <w:lvl w:ilvl="0" w:tplc="C0D09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25470"/>
    <w:multiLevelType w:val="hybridMultilevel"/>
    <w:tmpl w:val="D8D4E522"/>
    <w:lvl w:ilvl="0" w:tplc="3DCC4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24A370C"/>
    <w:multiLevelType w:val="hybridMultilevel"/>
    <w:tmpl w:val="36105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64A2A"/>
    <w:multiLevelType w:val="hybridMultilevel"/>
    <w:tmpl w:val="568CD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01AE3"/>
    <w:multiLevelType w:val="hybridMultilevel"/>
    <w:tmpl w:val="BB08C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B262B"/>
    <w:multiLevelType w:val="hybridMultilevel"/>
    <w:tmpl w:val="06F42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B56B7"/>
    <w:multiLevelType w:val="hybridMultilevel"/>
    <w:tmpl w:val="ED80D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13BFB"/>
    <w:multiLevelType w:val="hybridMultilevel"/>
    <w:tmpl w:val="2CD09E0E"/>
    <w:lvl w:ilvl="0" w:tplc="5228441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CF16B44"/>
    <w:multiLevelType w:val="hybridMultilevel"/>
    <w:tmpl w:val="46164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17357">
    <w:abstractNumId w:val="9"/>
  </w:num>
  <w:num w:numId="2" w16cid:durableId="77291556">
    <w:abstractNumId w:val="12"/>
  </w:num>
  <w:num w:numId="3" w16cid:durableId="1767384565">
    <w:abstractNumId w:val="2"/>
  </w:num>
  <w:num w:numId="4" w16cid:durableId="1809349886">
    <w:abstractNumId w:val="14"/>
  </w:num>
  <w:num w:numId="5" w16cid:durableId="1363819464">
    <w:abstractNumId w:val="11"/>
  </w:num>
  <w:num w:numId="6" w16cid:durableId="1680768095">
    <w:abstractNumId w:val="19"/>
  </w:num>
  <w:num w:numId="7" w16cid:durableId="840242787">
    <w:abstractNumId w:val="18"/>
  </w:num>
  <w:num w:numId="8" w16cid:durableId="1185292095">
    <w:abstractNumId w:val="0"/>
  </w:num>
  <w:num w:numId="9" w16cid:durableId="413354386">
    <w:abstractNumId w:val="1"/>
  </w:num>
  <w:num w:numId="10" w16cid:durableId="1595557139">
    <w:abstractNumId w:val="13"/>
  </w:num>
  <w:num w:numId="11" w16cid:durableId="182326159">
    <w:abstractNumId w:val="5"/>
  </w:num>
  <w:num w:numId="12" w16cid:durableId="1310205907">
    <w:abstractNumId w:val="7"/>
  </w:num>
  <w:num w:numId="13" w16cid:durableId="1528562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2018977">
    <w:abstractNumId w:val="10"/>
  </w:num>
  <w:num w:numId="15" w16cid:durableId="2077392128">
    <w:abstractNumId w:val="16"/>
  </w:num>
  <w:num w:numId="16" w16cid:durableId="1573614422">
    <w:abstractNumId w:val="4"/>
  </w:num>
  <w:num w:numId="17" w16cid:durableId="155920628">
    <w:abstractNumId w:val="6"/>
  </w:num>
  <w:num w:numId="18" w16cid:durableId="1667439707">
    <w:abstractNumId w:val="15"/>
  </w:num>
  <w:num w:numId="19" w16cid:durableId="1513110903">
    <w:abstractNumId w:val="3"/>
  </w:num>
  <w:num w:numId="20" w16cid:durableId="1992830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F5"/>
    <w:rsid w:val="00002265"/>
    <w:rsid w:val="00006EF6"/>
    <w:rsid w:val="00015B24"/>
    <w:rsid w:val="00024DC7"/>
    <w:rsid w:val="00034E13"/>
    <w:rsid w:val="00036B0E"/>
    <w:rsid w:val="00045222"/>
    <w:rsid w:val="00054AD5"/>
    <w:rsid w:val="00063C9B"/>
    <w:rsid w:val="000776CF"/>
    <w:rsid w:val="000B0476"/>
    <w:rsid w:val="000B4579"/>
    <w:rsid w:val="000B55D1"/>
    <w:rsid w:val="000C06B4"/>
    <w:rsid w:val="000C3C80"/>
    <w:rsid w:val="000D7717"/>
    <w:rsid w:val="000E621D"/>
    <w:rsid w:val="00100714"/>
    <w:rsid w:val="001039B1"/>
    <w:rsid w:val="001113C9"/>
    <w:rsid w:val="00121F2A"/>
    <w:rsid w:val="00124F6A"/>
    <w:rsid w:val="00164E37"/>
    <w:rsid w:val="001657CA"/>
    <w:rsid w:val="0017349A"/>
    <w:rsid w:val="00184911"/>
    <w:rsid w:val="001A6E96"/>
    <w:rsid w:val="001B48E5"/>
    <w:rsid w:val="001B7DBA"/>
    <w:rsid w:val="001C1EA8"/>
    <w:rsid w:val="001F370E"/>
    <w:rsid w:val="001F46E0"/>
    <w:rsid w:val="00204ABD"/>
    <w:rsid w:val="00222360"/>
    <w:rsid w:val="00245C70"/>
    <w:rsid w:val="002550E5"/>
    <w:rsid w:val="00257E81"/>
    <w:rsid w:val="00283BC8"/>
    <w:rsid w:val="00292FF9"/>
    <w:rsid w:val="002C070F"/>
    <w:rsid w:val="002C28D5"/>
    <w:rsid w:val="002D0694"/>
    <w:rsid w:val="002E67F4"/>
    <w:rsid w:val="002E78D3"/>
    <w:rsid w:val="002F0609"/>
    <w:rsid w:val="00301E15"/>
    <w:rsid w:val="00313720"/>
    <w:rsid w:val="003221CC"/>
    <w:rsid w:val="0034480B"/>
    <w:rsid w:val="003737BB"/>
    <w:rsid w:val="003A3AF6"/>
    <w:rsid w:val="003B5003"/>
    <w:rsid w:val="003C5BE0"/>
    <w:rsid w:val="00411181"/>
    <w:rsid w:val="00423CEA"/>
    <w:rsid w:val="00424D21"/>
    <w:rsid w:val="00435597"/>
    <w:rsid w:val="0043777B"/>
    <w:rsid w:val="0045200F"/>
    <w:rsid w:val="00484771"/>
    <w:rsid w:val="004A7CE1"/>
    <w:rsid w:val="004B5476"/>
    <w:rsid w:val="004D690E"/>
    <w:rsid w:val="004E47C9"/>
    <w:rsid w:val="0050131B"/>
    <w:rsid w:val="00507548"/>
    <w:rsid w:val="00516327"/>
    <w:rsid w:val="005612D7"/>
    <w:rsid w:val="00565B53"/>
    <w:rsid w:val="00570BC8"/>
    <w:rsid w:val="00573CDC"/>
    <w:rsid w:val="0058051A"/>
    <w:rsid w:val="00590007"/>
    <w:rsid w:val="005B06E3"/>
    <w:rsid w:val="005D3701"/>
    <w:rsid w:val="005F792C"/>
    <w:rsid w:val="006013F8"/>
    <w:rsid w:val="0060505A"/>
    <w:rsid w:val="00633090"/>
    <w:rsid w:val="006431F2"/>
    <w:rsid w:val="00646C07"/>
    <w:rsid w:val="00664F56"/>
    <w:rsid w:val="00676749"/>
    <w:rsid w:val="006929DB"/>
    <w:rsid w:val="006A1B01"/>
    <w:rsid w:val="006A2A52"/>
    <w:rsid w:val="006B74AB"/>
    <w:rsid w:val="006E7C28"/>
    <w:rsid w:val="006F4228"/>
    <w:rsid w:val="00705429"/>
    <w:rsid w:val="007353E1"/>
    <w:rsid w:val="00766696"/>
    <w:rsid w:val="00770195"/>
    <w:rsid w:val="0077699D"/>
    <w:rsid w:val="007B171C"/>
    <w:rsid w:val="007B2D26"/>
    <w:rsid w:val="007B36F2"/>
    <w:rsid w:val="007C236A"/>
    <w:rsid w:val="007C7CE1"/>
    <w:rsid w:val="00816EC9"/>
    <w:rsid w:val="00850221"/>
    <w:rsid w:val="00863433"/>
    <w:rsid w:val="008702FA"/>
    <w:rsid w:val="00886E74"/>
    <w:rsid w:val="00891F85"/>
    <w:rsid w:val="008937CD"/>
    <w:rsid w:val="008A73D3"/>
    <w:rsid w:val="008B160B"/>
    <w:rsid w:val="008B549A"/>
    <w:rsid w:val="008D2610"/>
    <w:rsid w:val="00904721"/>
    <w:rsid w:val="009125A1"/>
    <w:rsid w:val="009208A8"/>
    <w:rsid w:val="009935F5"/>
    <w:rsid w:val="009937B3"/>
    <w:rsid w:val="009B30E0"/>
    <w:rsid w:val="009D6893"/>
    <w:rsid w:val="00A05797"/>
    <w:rsid w:val="00A06A6A"/>
    <w:rsid w:val="00A15150"/>
    <w:rsid w:val="00A4314B"/>
    <w:rsid w:val="00A74283"/>
    <w:rsid w:val="00AA529A"/>
    <w:rsid w:val="00AB2DD0"/>
    <w:rsid w:val="00AB6BD5"/>
    <w:rsid w:val="00B33D0D"/>
    <w:rsid w:val="00B42E0F"/>
    <w:rsid w:val="00B55DAD"/>
    <w:rsid w:val="00B57D14"/>
    <w:rsid w:val="00B9329E"/>
    <w:rsid w:val="00BA4981"/>
    <w:rsid w:val="00BC3CA3"/>
    <w:rsid w:val="00BD3192"/>
    <w:rsid w:val="00BD624E"/>
    <w:rsid w:val="00BF2E14"/>
    <w:rsid w:val="00C163C9"/>
    <w:rsid w:val="00C47B98"/>
    <w:rsid w:val="00C76581"/>
    <w:rsid w:val="00CA3DC1"/>
    <w:rsid w:val="00CB2CC0"/>
    <w:rsid w:val="00CB367F"/>
    <w:rsid w:val="00CB4F36"/>
    <w:rsid w:val="00CB5325"/>
    <w:rsid w:val="00CB53AE"/>
    <w:rsid w:val="00CF1004"/>
    <w:rsid w:val="00D066DF"/>
    <w:rsid w:val="00D517D6"/>
    <w:rsid w:val="00D55A11"/>
    <w:rsid w:val="00D64E64"/>
    <w:rsid w:val="00D70475"/>
    <w:rsid w:val="00D81D95"/>
    <w:rsid w:val="00DA2149"/>
    <w:rsid w:val="00DA49CD"/>
    <w:rsid w:val="00DB6929"/>
    <w:rsid w:val="00DC0D83"/>
    <w:rsid w:val="00DC24D0"/>
    <w:rsid w:val="00DC70A6"/>
    <w:rsid w:val="00DF06A0"/>
    <w:rsid w:val="00DF3DEB"/>
    <w:rsid w:val="00DF5061"/>
    <w:rsid w:val="00E07E20"/>
    <w:rsid w:val="00E16259"/>
    <w:rsid w:val="00E306E3"/>
    <w:rsid w:val="00E505E4"/>
    <w:rsid w:val="00E612DE"/>
    <w:rsid w:val="00E64E55"/>
    <w:rsid w:val="00E828F3"/>
    <w:rsid w:val="00E9339E"/>
    <w:rsid w:val="00EA7E05"/>
    <w:rsid w:val="00ED0EF5"/>
    <w:rsid w:val="00ED2EC5"/>
    <w:rsid w:val="00ED48A0"/>
    <w:rsid w:val="00F07FD9"/>
    <w:rsid w:val="00F15A48"/>
    <w:rsid w:val="00F25E10"/>
    <w:rsid w:val="00F41665"/>
    <w:rsid w:val="00F43D17"/>
    <w:rsid w:val="00F52D12"/>
    <w:rsid w:val="00F60E91"/>
    <w:rsid w:val="00F7315A"/>
    <w:rsid w:val="00F90D06"/>
    <w:rsid w:val="00FA7786"/>
    <w:rsid w:val="00FB4FAD"/>
    <w:rsid w:val="00FC307F"/>
    <w:rsid w:val="00FD2DAF"/>
    <w:rsid w:val="00FE7A36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1078C"/>
  <w15:chartTrackingRefBased/>
  <w15:docId w15:val="{483B7D23-E7A7-4B99-8ED4-C5ACFA74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9935F5"/>
    <w:pPr>
      <w:keepNext/>
      <w:widowControl w:val="0"/>
      <w:numPr>
        <w:numId w:val="1"/>
      </w:numPr>
      <w:spacing w:before="240" w:after="120" w:line="300" w:lineRule="exact"/>
      <w:outlineLvl w:val="0"/>
    </w:pPr>
    <w:rPr>
      <w:rFonts w:ascii="Liberation Sans" w:eastAsia="SimSun" w:hAnsi="Liberation Sans" w:cs="Lucida Sans"/>
      <w:b/>
      <w:bCs/>
      <w:sz w:val="36"/>
      <w:szCs w:val="36"/>
      <w:lang w:eastAsia="zh-CN" w:bidi="hi-IN"/>
    </w:rPr>
  </w:style>
  <w:style w:type="paragraph" w:styleId="Nadpis2">
    <w:name w:val="heading 2"/>
    <w:basedOn w:val="Normln"/>
    <w:next w:val="Normln"/>
    <w:link w:val="Nadpis2Char"/>
    <w:rsid w:val="009935F5"/>
    <w:pPr>
      <w:keepNext/>
      <w:widowControl w:val="0"/>
      <w:numPr>
        <w:ilvl w:val="1"/>
        <w:numId w:val="1"/>
      </w:numPr>
      <w:spacing w:before="200" w:after="120" w:line="300" w:lineRule="exact"/>
      <w:outlineLvl w:val="1"/>
    </w:pPr>
    <w:rPr>
      <w:rFonts w:ascii="Liberation Sans" w:eastAsia="SimSun" w:hAnsi="Liberation Sans" w:cs="Lucida Sans"/>
      <w:b/>
      <w:bCs/>
      <w:sz w:val="32"/>
      <w:szCs w:val="32"/>
      <w:lang w:eastAsia="zh-CN" w:bidi="hi-IN"/>
    </w:rPr>
  </w:style>
  <w:style w:type="paragraph" w:styleId="Nadpis3">
    <w:name w:val="heading 3"/>
    <w:basedOn w:val="Normln"/>
    <w:next w:val="Normln"/>
    <w:link w:val="Nadpis3Char"/>
    <w:rsid w:val="009935F5"/>
    <w:pPr>
      <w:keepNext/>
      <w:widowControl w:val="0"/>
      <w:numPr>
        <w:ilvl w:val="2"/>
        <w:numId w:val="1"/>
      </w:numPr>
      <w:spacing w:before="140" w:after="120" w:line="300" w:lineRule="exact"/>
      <w:outlineLvl w:val="2"/>
    </w:pPr>
    <w:rPr>
      <w:rFonts w:ascii="Liberation Sans" w:eastAsia="SimSun" w:hAnsi="Liberation Sans" w:cs="Lucida Sans"/>
      <w:b/>
      <w:bCs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35F5"/>
    <w:rPr>
      <w:rFonts w:ascii="Liberation Sans" w:eastAsia="SimSun" w:hAnsi="Liberation Sans" w:cs="Lucida Sans"/>
      <w:b/>
      <w:bCs/>
      <w:sz w:val="36"/>
      <w:szCs w:val="36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9935F5"/>
    <w:rPr>
      <w:rFonts w:ascii="Liberation Sans" w:eastAsia="SimSun" w:hAnsi="Liberation Sans" w:cs="Lucida Sans"/>
      <w:b/>
      <w:bCs/>
      <w:sz w:val="32"/>
      <w:szCs w:val="32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9935F5"/>
    <w:rPr>
      <w:rFonts w:ascii="Liberation Sans" w:eastAsia="SimSun" w:hAnsi="Liberation Sans" w:cs="Lucida Sans"/>
      <w:b/>
      <w:bCs/>
      <w:sz w:val="28"/>
      <w:szCs w:val="2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935F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9935F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935F5"/>
    <w:rPr>
      <w:rFonts w:ascii="Arial" w:eastAsia="Times New Roman" w:hAnsi="Arial" w:cs="Times New Roman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35F5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35F5"/>
    <w:rPr>
      <w:rFonts w:ascii="Calibri" w:eastAsia="Calibri" w:hAnsi="Calibri" w:cs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9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5F5"/>
  </w:style>
  <w:style w:type="paragraph" w:styleId="Zpat">
    <w:name w:val="footer"/>
    <w:basedOn w:val="Normln"/>
    <w:link w:val="ZpatChar"/>
    <w:uiPriority w:val="99"/>
    <w:unhideWhenUsed/>
    <w:rsid w:val="009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5F5"/>
  </w:style>
  <w:style w:type="paragraph" w:styleId="Textbubliny">
    <w:name w:val="Balloon Text"/>
    <w:basedOn w:val="Normln"/>
    <w:link w:val="TextbublinyChar"/>
    <w:uiPriority w:val="99"/>
    <w:semiHidden/>
    <w:unhideWhenUsed/>
    <w:rsid w:val="00ED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EF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21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1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1F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F2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4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41E1-DCC0-4DC8-BF77-7386666F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Čermáková</dc:creator>
  <cp:keywords/>
  <dc:description/>
  <cp:lastModifiedBy>Zakova, Anna</cp:lastModifiedBy>
  <cp:revision>2</cp:revision>
  <cp:lastPrinted>2018-10-25T05:15:00Z</cp:lastPrinted>
  <dcterms:created xsi:type="dcterms:W3CDTF">2024-05-02T13:44:00Z</dcterms:created>
  <dcterms:modified xsi:type="dcterms:W3CDTF">2024-05-02T13:44:00Z</dcterms:modified>
</cp:coreProperties>
</file>