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2B2375" w14:textId="63716801" w:rsidR="009935F5" w:rsidRDefault="009935F5" w:rsidP="009935F5">
      <w:pPr>
        <w:spacing w:after="0" w:line="240" w:lineRule="auto"/>
        <w:rPr>
          <w:sz w:val="24"/>
          <w:szCs w:val="24"/>
        </w:rPr>
      </w:pPr>
    </w:p>
    <w:p w14:paraId="10AFD89D" w14:textId="13A40794" w:rsidR="00257E81" w:rsidRDefault="00257E81" w:rsidP="009935F5">
      <w:pPr>
        <w:spacing w:after="0" w:line="240" w:lineRule="auto"/>
        <w:rPr>
          <w:sz w:val="24"/>
          <w:szCs w:val="24"/>
        </w:rPr>
      </w:pPr>
    </w:p>
    <w:p w14:paraId="16C38558" w14:textId="6A585AB6" w:rsidR="00257E81" w:rsidRDefault="00257E81" w:rsidP="009935F5">
      <w:pPr>
        <w:spacing w:after="0" w:line="240" w:lineRule="auto"/>
        <w:rPr>
          <w:sz w:val="24"/>
          <w:szCs w:val="24"/>
        </w:rPr>
      </w:pPr>
    </w:p>
    <w:p w14:paraId="5A9CD720" w14:textId="1DBC95A5" w:rsidR="00257E81" w:rsidRDefault="00257E81" w:rsidP="009935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C28D5">
        <w:rPr>
          <w:sz w:val="24"/>
          <w:szCs w:val="24"/>
        </w:rPr>
        <w:t xml:space="preserve">    </w:t>
      </w:r>
      <w:r w:rsidRPr="002C28D5">
        <w:rPr>
          <w:rFonts w:ascii="Times New Roman" w:hAnsi="Times New Roman" w:cs="Times New Roman"/>
          <w:b/>
          <w:sz w:val="24"/>
          <w:szCs w:val="24"/>
        </w:rPr>
        <w:t>DODATEK č. 1</w:t>
      </w:r>
    </w:p>
    <w:p w14:paraId="66C58ABE" w14:textId="0902C3BB" w:rsidR="002C28D5" w:rsidRPr="002C28D5" w:rsidRDefault="00D9262C" w:rsidP="002C28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č. 9122000036</w:t>
      </w:r>
    </w:p>
    <w:p w14:paraId="310A2E66" w14:textId="77777777" w:rsidR="00257E81" w:rsidRPr="006A2A52" w:rsidRDefault="00257E81" w:rsidP="009935F5">
      <w:pPr>
        <w:spacing w:after="0" w:line="240" w:lineRule="auto"/>
        <w:rPr>
          <w:sz w:val="24"/>
          <w:szCs w:val="24"/>
        </w:rPr>
      </w:pPr>
    </w:p>
    <w:p w14:paraId="75FC076F" w14:textId="71CBE9ED" w:rsidR="009935F5" w:rsidRPr="006A2A52" w:rsidRDefault="009935F5" w:rsidP="009935F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A2A52">
        <w:rPr>
          <w:sz w:val="24"/>
          <w:szCs w:val="24"/>
        </w:rPr>
        <w:t xml:space="preserve">                                                                         </w:t>
      </w:r>
      <w:r w:rsidR="002C28D5">
        <w:rPr>
          <w:rFonts w:ascii="Times New Roman" w:hAnsi="Times New Roman"/>
          <w:b/>
          <w:sz w:val="24"/>
          <w:szCs w:val="24"/>
        </w:rPr>
        <w:t>SMLOUVY</w:t>
      </w:r>
    </w:p>
    <w:p w14:paraId="60B6158C" w14:textId="77777777" w:rsidR="009935F5" w:rsidRPr="006A2A52" w:rsidRDefault="009935F5" w:rsidP="009935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A2A52">
        <w:rPr>
          <w:rFonts w:ascii="Times New Roman" w:hAnsi="Times New Roman"/>
          <w:b/>
          <w:sz w:val="24"/>
          <w:szCs w:val="24"/>
        </w:rPr>
        <w:t>O</w:t>
      </w:r>
      <w:r w:rsidR="00FB4FAD">
        <w:rPr>
          <w:rFonts w:ascii="Times New Roman" w:hAnsi="Times New Roman"/>
          <w:b/>
          <w:sz w:val="24"/>
          <w:szCs w:val="24"/>
        </w:rPr>
        <w:t xml:space="preserve"> REZERVACI A</w:t>
      </w:r>
      <w:r w:rsidRPr="006A2A52">
        <w:rPr>
          <w:rFonts w:ascii="Times New Roman" w:hAnsi="Times New Roman"/>
          <w:b/>
          <w:sz w:val="24"/>
          <w:szCs w:val="24"/>
        </w:rPr>
        <w:t xml:space="preserve"> POSKYTOVÁNÍ UBYTOVACÍCH SLUŽEB </w:t>
      </w:r>
    </w:p>
    <w:p w14:paraId="44658F2D" w14:textId="2EF0FC78" w:rsidR="009935F5" w:rsidRPr="006A2A52" w:rsidRDefault="00F43D17" w:rsidP="009935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A2A52">
        <w:rPr>
          <w:rFonts w:ascii="Times New Roman" w:hAnsi="Times New Roman"/>
          <w:b/>
          <w:sz w:val="24"/>
          <w:szCs w:val="24"/>
        </w:rPr>
        <w:t>č</w:t>
      </w:r>
      <w:r w:rsidR="009935F5" w:rsidRPr="006A2A52">
        <w:rPr>
          <w:rFonts w:ascii="Times New Roman" w:hAnsi="Times New Roman"/>
          <w:b/>
          <w:sz w:val="24"/>
          <w:szCs w:val="24"/>
        </w:rPr>
        <w:t>íslo:</w:t>
      </w:r>
      <w:r w:rsidR="0043777B">
        <w:rPr>
          <w:rFonts w:ascii="Times New Roman" w:hAnsi="Times New Roman"/>
          <w:b/>
          <w:sz w:val="24"/>
          <w:szCs w:val="24"/>
        </w:rPr>
        <w:t xml:space="preserve"> 911</w:t>
      </w:r>
      <w:r w:rsidR="00DC24D0">
        <w:rPr>
          <w:rFonts w:ascii="Times New Roman" w:hAnsi="Times New Roman"/>
          <w:b/>
          <w:sz w:val="24"/>
          <w:szCs w:val="24"/>
        </w:rPr>
        <w:t>9000162</w:t>
      </w:r>
    </w:p>
    <w:p w14:paraId="073279BB" w14:textId="77777777" w:rsidR="009935F5" w:rsidRPr="006A2A52" w:rsidRDefault="009935F5" w:rsidP="009935F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7FFE50A" w14:textId="77777777" w:rsidR="009935F5" w:rsidRPr="00265F0A" w:rsidRDefault="009935F5" w:rsidP="009935F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12C30B" wp14:editId="10D154F7">
                <wp:simplePos x="0" y="0"/>
                <wp:positionH relativeFrom="column">
                  <wp:posOffset>5080</wp:posOffset>
                </wp:positionH>
                <wp:positionV relativeFrom="paragraph">
                  <wp:posOffset>208280</wp:posOffset>
                </wp:positionV>
                <wp:extent cx="5743575" cy="0"/>
                <wp:effectExtent l="19685" t="21590" r="27940" b="26035"/>
                <wp:wrapNone/>
                <wp:docPr id="8" name="Přímá spojnice se šipkou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357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DBE5F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1142C8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8" o:spid="_x0000_s1026" type="#_x0000_t32" style="position:absolute;margin-left:.4pt;margin-top:16.4pt;width:452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" strokecolor="#dbe5f1" strokeweight="3pt">
                <v:shadow color="#7f7f7f" opacity=".5" offset="1pt"/>
              </v:shape>
            </w:pict>
          </mc:Fallback>
        </mc:AlternateContent>
      </w:r>
    </w:p>
    <w:p w14:paraId="6F02744A" w14:textId="77777777" w:rsidR="009935F5" w:rsidRDefault="009935F5" w:rsidP="009935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343BE9" w14:textId="77777777" w:rsidR="009935F5" w:rsidRDefault="009935F5" w:rsidP="009935F5">
      <w:pPr>
        <w:pStyle w:val="Zkladntext"/>
        <w:jc w:val="center"/>
        <w:rPr>
          <w:rFonts w:ascii="Times New Roman" w:hAnsi="Times New Roman"/>
          <w:b/>
          <w:sz w:val="28"/>
          <w:szCs w:val="28"/>
          <w:lang w:val="cs-CZ"/>
        </w:rPr>
      </w:pPr>
      <w:r>
        <w:rPr>
          <w:rFonts w:ascii="Times New Roman" w:hAnsi="Times New Roman"/>
          <w:b/>
          <w:sz w:val="28"/>
          <w:szCs w:val="28"/>
          <w:lang w:val="cs-CZ"/>
        </w:rPr>
        <w:t>I.</w:t>
      </w:r>
    </w:p>
    <w:p w14:paraId="0AEB2B65" w14:textId="77777777" w:rsidR="009935F5" w:rsidRDefault="009935F5" w:rsidP="009935F5">
      <w:pPr>
        <w:pStyle w:val="Zkladntext"/>
        <w:jc w:val="center"/>
        <w:rPr>
          <w:rFonts w:ascii="Times New Roman" w:hAnsi="Times New Roman"/>
          <w:b/>
          <w:sz w:val="28"/>
          <w:szCs w:val="28"/>
          <w:lang w:val="cs-CZ"/>
        </w:rPr>
      </w:pPr>
      <w:r>
        <w:rPr>
          <w:rFonts w:ascii="Times New Roman" w:hAnsi="Times New Roman"/>
          <w:b/>
          <w:sz w:val="28"/>
          <w:szCs w:val="28"/>
          <w:lang w:val="cs-CZ"/>
        </w:rPr>
        <w:t>Smluvní strany</w:t>
      </w:r>
    </w:p>
    <w:p w14:paraId="7AEC7BAF" w14:textId="77777777" w:rsidR="009935F5" w:rsidRDefault="009935F5" w:rsidP="009935F5">
      <w:pPr>
        <w:pStyle w:val="Zkladntext"/>
        <w:jc w:val="left"/>
        <w:rPr>
          <w:rFonts w:ascii="Times New Roman" w:hAnsi="Times New Roman"/>
          <w:sz w:val="24"/>
          <w:szCs w:val="24"/>
          <w:lang w:val="cs-CZ"/>
        </w:rPr>
      </w:pPr>
    </w:p>
    <w:p w14:paraId="5D51D90A" w14:textId="77777777" w:rsidR="00FB4FAD" w:rsidRPr="009E274D" w:rsidRDefault="00FB4FAD" w:rsidP="009935F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Ubytovatel</w:t>
      </w:r>
      <w:r w:rsidR="009935F5" w:rsidRPr="009E274D">
        <w:rPr>
          <w:rFonts w:ascii="Times New Roman" w:hAnsi="Times New Roman"/>
          <w:sz w:val="24"/>
          <w:szCs w:val="24"/>
          <w:u w:val="single"/>
        </w:rPr>
        <w:t>:</w:t>
      </w:r>
      <w:r w:rsidR="009935F5" w:rsidRPr="009E274D">
        <w:rPr>
          <w:rFonts w:ascii="Times New Roman" w:hAnsi="Times New Roman"/>
          <w:b/>
          <w:sz w:val="24"/>
          <w:szCs w:val="24"/>
        </w:rPr>
        <w:t xml:space="preserve"> </w:t>
      </w:r>
      <w:r w:rsidR="009935F5" w:rsidRPr="009E274D">
        <w:rPr>
          <w:rFonts w:ascii="Times New Roman" w:hAnsi="Times New Roman"/>
          <w:b/>
          <w:sz w:val="24"/>
          <w:szCs w:val="24"/>
        </w:rPr>
        <w:tab/>
      </w:r>
      <w:r w:rsidR="009935F5" w:rsidRPr="009E274D">
        <w:rPr>
          <w:rFonts w:ascii="Times New Roman" w:hAnsi="Times New Roman"/>
          <w:b/>
          <w:sz w:val="24"/>
          <w:szCs w:val="24"/>
        </w:rPr>
        <w:tab/>
        <w:t>České vysoké učení technické v</w:t>
      </w:r>
      <w:r>
        <w:rPr>
          <w:rFonts w:ascii="Times New Roman" w:hAnsi="Times New Roman"/>
          <w:b/>
          <w:sz w:val="24"/>
          <w:szCs w:val="24"/>
        </w:rPr>
        <w:t> </w:t>
      </w:r>
      <w:r w:rsidR="009935F5" w:rsidRPr="009E274D">
        <w:rPr>
          <w:rFonts w:ascii="Times New Roman" w:hAnsi="Times New Roman"/>
          <w:b/>
          <w:sz w:val="24"/>
          <w:szCs w:val="24"/>
        </w:rPr>
        <w:t>Praze</w:t>
      </w:r>
    </w:p>
    <w:p w14:paraId="28004733" w14:textId="77777777" w:rsidR="009935F5" w:rsidRPr="009E274D" w:rsidRDefault="009935F5" w:rsidP="009935F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274D">
        <w:rPr>
          <w:rFonts w:ascii="Times New Roman" w:hAnsi="Times New Roman"/>
          <w:sz w:val="24"/>
          <w:szCs w:val="24"/>
        </w:rPr>
        <w:t>sídlo:</w:t>
      </w:r>
      <w:r w:rsidRPr="009E274D">
        <w:rPr>
          <w:rFonts w:ascii="Times New Roman" w:hAnsi="Times New Roman"/>
          <w:sz w:val="24"/>
          <w:szCs w:val="24"/>
        </w:rPr>
        <w:tab/>
      </w:r>
      <w:r w:rsidRPr="009E274D">
        <w:rPr>
          <w:rFonts w:ascii="Times New Roman" w:hAnsi="Times New Roman"/>
          <w:sz w:val="24"/>
          <w:szCs w:val="24"/>
        </w:rPr>
        <w:tab/>
      </w:r>
      <w:r w:rsidRPr="009E274D">
        <w:rPr>
          <w:rFonts w:ascii="Times New Roman" w:hAnsi="Times New Roman"/>
          <w:sz w:val="24"/>
          <w:szCs w:val="24"/>
        </w:rPr>
        <w:tab/>
      </w:r>
      <w:r w:rsidR="00FB4FAD">
        <w:rPr>
          <w:rFonts w:ascii="Times New Roman" w:hAnsi="Times New Roman"/>
          <w:sz w:val="24"/>
          <w:szCs w:val="24"/>
        </w:rPr>
        <w:t>Jugoslávských partyzánů 1580/3, 160 00 Praha 6</w:t>
      </w:r>
    </w:p>
    <w:p w14:paraId="2DB83EF4" w14:textId="77777777" w:rsidR="009935F5" w:rsidRPr="009E274D" w:rsidRDefault="009935F5" w:rsidP="009935F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274D">
        <w:rPr>
          <w:rFonts w:ascii="Times New Roman" w:hAnsi="Times New Roman"/>
          <w:sz w:val="24"/>
          <w:szCs w:val="24"/>
        </w:rPr>
        <w:t>IČO:</w:t>
      </w:r>
      <w:r w:rsidRPr="009E274D">
        <w:rPr>
          <w:rFonts w:ascii="Times New Roman" w:hAnsi="Times New Roman"/>
          <w:sz w:val="24"/>
          <w:szCs w:val="24"/>
        </w:rPr>
        <w:tab/>
      </w:r>
      <w:r w:rsidRPr="009E274D">
        <w:rPr>
          <w:rFonts w:ascii="Times New Roman" w:hAnsi="Times New Roman"/>
          <w:sz w:val="24"/>
          <w:szCs w:val="24"/>
        </w:rPr>
        <w:tab/>
      </w:r>
      <w:r w:rsidRPr="009E274D">
        <w:rPr>
          <w:rFonts w:ascii="Times New Roman" w:hAnsi="Times New Roman"/>
          <w:sz w:val="24"/>
          <w:szCs w:val="24"/>
        </w:rPr>
        <w:tab/>
        <w:t>68407700</w:t>
      </w:r>
    </w:p>
    <w:p w14:paraId="1053DECD" w14:textId="77777777" w:rsidR="009935F5" w:rsidRDefault="009935F5" w:rsidP="009935F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DIČ: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CZ</w:t>
      </w:r>
      <w:r w:rsidRPr="009E274D">
        <w:rPr>
          <w:rFonts w:ascii="Times New Roman" w:hAnsi="Times New Roman"/>
          <w:sz w:val="24"/>
          <w:szCs w:val="24"/>
        </w:rPr>
        <w:t>68407700</w:t>
      </w:r>
    </w:p>
    <w:p w14:paraId="7C970EDF" w14:textId="0BF0F8F2" w:rsidR="006A2A52" w:rsidRDefault="006A2A52" w:rsidP="009935F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Organizační složka:    </w:t>
      </w:r>
      <w:r w:rsidRPr="006A2A52">
        <w:rPr>
          <w:rFonts w:ascii="Times New Roman" w:hAnsi="Times New Roman"/>
          <w:b/>
          <w:sz w:val="24"/>
          <w:szCs w:val="24"/>
        </w:rPr>
        <w:t>Správa účelových zařízení</w:t>
      </w:r>
      <w:r w:rsidR="00FB4FAD">
        <w:rPr>
          <w:rFonts w:ascii="Times New Roman" w:hAnsi="Times New Roman"/>
          <w:b/>
          <w:sz w:val="24"/>
          <w:szCs w:val="24"/>
        </w:rPr>
        <w:t xml:space="preserve"> ČVUT </w:t>
      </w:r>
    </w:p>
    <w:p w14:paraId="4A228E40" w14:textId="77777777" w:rsidR="00FB4FAD" w:rsidRPr="00FB4FAD" w:rsidRDefault="00FB4FAD" w:rsidP="009935F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FB4FAD">
        <w:rPr>
          <w:rFonts w:ascii="Times New Roman" w:hAnsi="Times New Roman"/>
          <w:sz w:val="24"/>
          <w:szCs w:val="24"/>
        </w:rPr>
        <w:t>dresa:</w:t>
      </w:r>
      <w:r w:rsidRPr="00FB4FAD">
        <w:rPr>
          <w:rFonts w:ascii="Times New Roman" w:hAnsi="Times New Roman"/>
          <w:sz w:val="24"/>
          <w:szCs w:val="24"/>
        </w:rPr>
        <w:tab/>
      </w:r>
      <w:r w:rsidRPr="00FB4FA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B4FAD">
        <w:rPr>
          <w:rFonts w:ascii="Times New Roman" w:hAnsi="Times New Roman"/>
          <w:sz w:val="24"/>
          <w:szCs w:val="24"/>
        </w:rPr>
        <w:t>Vaníčkova 315/7, 160 17 Praha 6</w:t>
      </w:r>
    </w:p>
    <w:p w14:paraId="2AB8163A" w14:textId="3C825A8C" w:rsidR="009935F5" w:rsidRDefault="009935F5" w:rsidP="009935F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274D">
        <w:rPr>
          <w:rFonts w:ascii="Times New Roman" w:hAnsi="Times New Roman"/>
          <w:sz w:val="24"/>
          <w:szCs w:val="24"/>
        </w:rPr>
        <w:t>zastoupený:</w:t>
      </w:r>
      <w:r w:rsidRPr="009E274D">
        <w:rPr>
          <w:rFonts w:ascii="Times New Roman" w:hAnsi="Times New Roman"/>
          <w:sz w:val="24"/>
          <w:szCs w:val="24"/>
        </w:rPr>
        <w:tab/>
      </w:r>
      <w:r w:rsidRPr="009E274D">
        <w:rPr>
          <w:rFonts w:ascii="Times New Roman" w:hAnsi="Times New Roman"/>
          <w:sz w:val="24"/>
          <w:szCs w:val="24"/>
        </w:rPr>
        <w:tab/>
      </w:r>
      <w:proofErr w:type="spellStart"/>
      <w:r w:rsidR="00D9262C">
        <w:rPr>
          <w:rFonts w:ascii="Times New Roman" w:hAnsi="Times New Roman"/>
          <w:b/>
          <w:sz w:val="24"/>
          <w:szCs w:val="24"/>
        </w:rPr>
        <w:t>xxxxxxxxxxxxxxxxx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="005B06E3">
        <w:rPr>
          <w:rFonts w:ascii="Times New Roman" w:hAnsi="Times New Roman"/>
          <w:b/>
          <w:sz w:val="24"/>
          <w:szCs w:val="24"/>
        </w:rPr>
        <w:t>ředitel</w:t>
      </w:r>
    </w:p>
    <w:p w14:paraId="733974E7" w14:textId="77777777" w:rsidR="009935F5" w:rsidRPr="009E274D" w:rsidRDefault="009935F5" w:rsidP="009935F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274D">
        <w:rPr>
          <w:rFonts w:ascii="Times New Roman" w:hAnsi="Times New Roman"/>
          <w:sz w:val="24"/>
          <w:szCs w:val="24"/>
        </w:rPr>
        <w:t>bankovní spojení:</w:t>
      </w:r>
      <w:r w:rsidRPr="009E274D">
        <w:rPr>
          <w:rFonts w:ascii="Times New Roman" w:hAnsi="Times New Roman"/>
          <w:sz w:val="24"/>
          <w:szCs w:val="24"/>
        </w:rPr>
        <w:tab/>
        <w:t>27-4082120257/0100, Komerční banka, a.s. pobočka Praha 6</w:t>
      </w:r>
    </w:p>
    <w:p w14:paraId="7E46A6D8" w14:textId="77777777" w:rsidR="006A2A52" w:rsidRPr="009E274D" w:rsidRDefault="009935F5" w:rsidP="009935F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274D">
        <w:rPr>
          <w:rFonts w:ascii="Times New Roman" w:hAnsi="Times New Roman"/>
          <w:sz w:val="24"/>
          <w:szCs w:val="24"/>
        </w:rPr>
        <w:t xml:space="preserve">(dále jen </w:t>
      </w:r>
      <w:r w:rsidRPr="009E274D">
        <w:rPr>
          <w:rFonts w:ascii="Times New Roman" w:hAnsi="Times New Roman"/>
          <w:b/>
          <w:sz w:val="24"/>
          <w:szCs w:val="24"/>
        </w:rPr>
        <w:t>„</w:t>
      </w:r>
      <w:r w:rsidR="00FB4FAD">
        <w:rPr>
          <w:rFonts w:ascii="Times New Roman" w:hAnsi="Times New Roman"/>
          <w:b/>
          <w:sz w:val="24"/>
          <w:szCs w:val="24"/>
        </w:rPr>
        <w:t>ubytovatel</w:t>
      </w:r>
      <w:r w:rsidRPr="009E274D">
        <w:rPr>
          <w:rFonts w:ascii="Times New Roman" w:hAnsi="Times New Roman"/>
          <w:b/>
          <w:sz w:val="24"/>
          <w:szCs w:val="24"/>
        </w:rPr>
        <w:t>“</w:t>
      </w:r>
      <w:r w:rsidRPr="009E274D">
        <w:rPr>
          <w:rFonts w:ascii="Times New Roman" w:hAnsi="Times New Roman"/>
          <w:sz w:val="24"/>
          <w:szCs w:val="24"/>
        </w:rPr>
        <w:t>)</w:t>
      </w:r>
    </w:p>
    <w:p w14:paraId="777BA014" w14:textId="77777777" w:rsidR="009935F5" w:rsidRDefault="009935F5" w:rsidP="009935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B929F5" w14:textId="77777777" w:rsidR="009935F5" w:rsidRDefault="009125A1" w:rsidP="009935F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14:paraId="468B7E3C" w14:textId="77777777" w:rsidR="009125A1" w:rsidRPr="004C42A4" w:rsidRDefault="009125A1" w:rsidP="009935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D0B169" w14:textId="2E683F24" w:rsidR="005B06E3" w:rsidRPr="005B06E3" w:rsidRDefault="009935F5" w:rsidP="005B06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274D">
        <w:rPr>
          <w:rFonts w:ascii="Times New Roman" w:hAnsi="Times New Roman"/>
          <w:sz w:val="24"/>
          <w:szCs w:val="24"/>
          <w:u w:val="single"/>
        </w:rPr>
        <w:t>O</w:t>
      </w:r>
      <w:r w:rsidR="00FB4FAD">
        <w:rPr>
          <w:rFonts w:ascii="Times New Roman" w:hAnsi="Times New Roman"/>
          <w:sz w:val="24"/>
          <w:szCs w:val="24"/>
          <w:u w:val="single"/>
        </w:rPr>
        <w:t>bjednatel</w:t>
      </w:r>
      <w:r w:rsidRPr="009E274D">
        <w:rPr>
          <w:rFonts w:ascii="Times New Roman" w:hAnsi="Times New Roman"/>
          <w:sz w:val="24"/>
          <w:szCs w:val="24"/>
        </w:rPr>
        <w:t xml:space="preserve">: </w:t>
      </w:r>
      <w:r w:rsidRPr="009E274D">
        <w:rPr>
          <w:rFonts w:ascii="Times New Roman" w:hAnsi="Times New Roman"/>
          <w:sz w:val="24"/>
          <w:szCs w:val="24"/>
        </w:rPr>
        <w:tab/>
      </w:r>
      <w:r w:rsidRPr="009E274D">
        <w:rPr>
          <w:rFonts w:ascii="Times New Roman" w:hAnsi="Times New Roman"/>
          <w:sz w:val="24"/>
          <w:szCs w:val="24"/>
        </w:rPr>
        <w:tab/>
      </w:r>
      <w:r w:rsidR="00D9262C" w:rsidRPr="00D9262C">
        <w:rPr>
          <w:rFonts w:ascii="Times New Roman" w:hAnsi="Times New Roman"/>
          <w:b/>
          <w:sz w:val="24"/>
          <w:szCs w:val="24"/>
        </w:rPr>
        <w:t>VICTORIA</w:t>
      </w:r>
      <w:r w:rsidR="00D9262C">
        <w:rPr>
          <w:rFonts w:ascii="Times New Roman" w:hAnsi="Times New Roman"/>
          <w:sz w:val="24"/>
          <w:szCs w:val="24"/>
        </w:rPr>
        <w:t xml:space="preserve"> </w:t>
      </w:r>
      <w:r w:rsidR="005B06E3" w:rsidRPr="005B06E3">
        <w:rPr>
          <w:rFonts w:ascii="Times New Roman" w:hAnsi="Times New Roman" w:cs="Times New Roman"/>
          <w:b/>
          <w:sz w:val="24"/>
          <w:szCs w:val="24"/>
        </w:rPr>
        <w:t xml:space="preserve">Vysokoškolské sportovní centrum MŠMT ČR, </w:t>
      </w:r>
    </w:p>
    <w:p w14:paraId="5532C05E" w14:textId="77777777" w:rsidR="005B06E3" w:rsidRPr="005B06E3" w:rsidRDefault="005B06E3" w:rsidP="005B06E3">
      <w:pPr>
        <w:spacing w:after="0" w:line="240" w:lineRule="auto"/>
        <w:ind w:left="212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06E3">
        <w:rPr>
          <w:rFonts w:ascii="Times New Roman" w:hAnsi="Times New Roman" w:cs="Times New Roman"/>
          <w:b/>
          <w:sz w:val="24"/>
          <w:szCs w:val="24"/>
        </w:rPr>
        <w:t xml:space="preserve">  organizační složka státu</w:t>
      </w:r>
      <w:r w:rsidRPr="005B06E3">
        <w:rPr>
          <w:rFonts w:ascii="Times New Roman" w:hAnsi="Times New Roman" w:cs="Times New Roman"/>
          <w:sz w:val="24"/>
          <w:szCs w:val="24"/>
        </w:rPr>
        <w:tab/>
      </w:r>
      <w:r w:rsidRPr="005B06E3">
        <w:rPr>
          <w:rFonts w:ascii="Times New Roman" w:hAnsi="Times New Roman" w:cs="Times New Roman"/>
          <w:sz w:val="24"/>
          <w:szCs w:val="24"/>
        </w:rPr>
        <w:tab/>
      </w:r>
    </w:p>
    <w:p w14:paraId="170AAAF8" w14:textId="0DFB83C3" w:rsidR="005B06E3" w:rsidRPr="005B06E3" w:rsidRDefault="005B06E3" w:rsidP="005B06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6E3">
        <w:rPr>
          <w:rFonts w:ascii="Times New Roman" w:hAnsi="Times New Roman" w:cs="Times New Roman"/>
          <w:sz w:val="24"/>
          <w:szCs w:val="24"/>
        </w:rPr>
        <w:t>sídlo:</w:t>
      </w:r>
      <w:r w:rsidRPr="005B06E3">
        <w:rPr>
          <w:rFonts w:ascii="Times New Roman" w:hAnsi="Times New Roman" w:cs="Times New Roman"/>
          <w:sz w:val="24"/>
          <w:szCs w:val="24"/>
        </w:rPr>
        <w:tab/>
      </w:r>
      <w:r w:rsidRPr="005B06E3">
        <w:rPr>
          <w:rFonts w:ascii="Times New Roman" w:hAnsi="Times New Roman" w:cs="Times New Roman"/>
          <w:sz w:val="24"/>
          <w:szCs w:val="24"/>
        </w:rPr>
        <w:tab/>
      </w:r>
      <w:r w:rsidRPr="005B06E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9262C">
        <w:rPr>
          <w:rFonts w:ascii="Times New Roman" w:hAnsi="Times New Roman" w:cs="Times New Roman"/>
          <w:sz w:val="24"/>
          <w:szCs w:val="24"/>
        </w:rPr>
        <w:t>Sámova 677/3, 101 00 Praha 10 - Vršovice</w:t>
      </w:r>
    </w:p>
    <w:p w14:paraId="0F4DB740" w14:textId="77777777" w:rsidR="005B06E3" w:rsidRPr="005B06E3" w:rsidRDefault="005B06E3" w:rsidP="005B06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6E3">
        <w:rPr>
          <w:rFonts w:ascii="Times New Roman" w:hAnsi="Times New Roman" w:cs="Times New Roman"/>
          <w:sz w:val="24"/>
          <w:szCs w:val="24"/>
        </w:rPr>
        <w:t>doručovací adresa:</w:t>
      </w:r>
      <w:r w:rsidRPr="005B06E3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proofErr w:type="gramStart"/>
      <w:r w:rsidRPr="005B06E3">
        <w:rPr>
          <w:rFonts w:ascii="Times New Roman" w:hAnsi="Times New Roman" w:cs="Times New Roman"/>
          <w:sz w:val="24"/>
          <w:szCs w:val="24"/>
        </w:rPr>
        <w:t>P.O.</w:t>
      </w:r>
      <w:proofErr w:type="gramEnd"/>
      <w:r w:rsidRPr="005B06E3">
        <w:rPr>
          <w:rFonts w:ascii="Times New Roman" w:hAnsi="Times New Roman" w:cs="Times New Roman"/>
          <w:sz w:val="24"/>
          <w:szCs w:val="24"/>
        </w:rPr>
        <w:t>Box</w:t>
      </w:r>
      <w:proofErr w:type="spellEnd"/>
      <w:r w:rsidRPr="005B06E3">
        <w:rPr>
          <w:rFonts w:ascii="Times New Roman" w:hAnsi="Times New Roman" w:cs="Times New Roman"/>
          <w:sz w:val="24"/>
          <w:szCs w:val="24"/>
        </w:rPr>
        <w:t xml:space="preserve"> 14, 160 17 Praha 6</w:t>
      </w:r>
    </w:p>
    <w:p w14:paraId="337BCCD8" w14:textId="77777777" w:rsidR="005B06E3" w:rsidRPr="005B06E3" w:rsidRDefault="005B06E3" w:rsidP="005B06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6E3">
        <w:rPr>
          <w:rFonts w:ascii="Times New Roman" w:hAnsi="Times New Roman" w:cs="Times New Roman"/>
          <w:sz w:val="24"/>
          <w:szCs w:val="24"/>
        </w:rPr>
        <w:t>IČO:</w:t>
      </w:r>
      <w:r w:rsidRPr="005B06E3">
        <w:rPr>
          <w:rFonts w:ascii="Times New Roman" w:hAnsi="Times New Roman" w:cs="Times New Roman"/>
          <w:sz w:val="24"/>
          <w:szCs w:val="24"/>
        </w:rPr>
        <w:tab/>
      </w:r>
      <w:r w:rsidRPr="005B06E3">
        <w:rPr>
          <w:rFonts w:ascii="Times New Roman" w:hAnsi="Times New Roman" w:cs="Times New Roman"/>
          <w:sz w:val="24"/>
          <w:szCs w:val="24"/>
        </w:rPr>
        <w:tab/>
      </w:r>
      <w:r w:rsidRPr="005B06E3">
        <w:rPr>
          <w:rFonts w:ascii="Times New Roman" w:hAnsi="Times New Roman" w:cs="Times New Roman"/>
          <w:sz w:val="24"/>
          <w:szCs w:val="24"/>
        </w:rPr>
        <w:tab/>
        <w:t xml:space="preserve">  711 54 639</w:t>
      </w:r>
      <w:r w:rsidRPr="005B06E3">
        <w:rPr>
          <w:rFonts w:ascii="Times New Roman" w:hAnsi="Times New Roman" w:cs="Times New Roman"/>
          <w:sz w:val="24"/>
          <w:szCs w:val="24"/>
        </w:rPr>
        <w:tab/>
      </w:r>
      <w:r w:rsidRPr="005B06E3">
        <w:rPr>
          <w:rFonts w:ascii="Times New Roman" w:hAnsi="Times New Roman" w:cs="Times New Roman"/>
          <w:sz w:val="24"/>
          <w:szCs w:val="24"/>
        </w:rPr>
        <w:tab/>
      </w:r>
    </w:p>
    <w:p w14:paraId="2F6E55F5" w14:textId="0E448F7F" w:rsidR="005B06E3" w:rsidRPr="005B06E3" w:rsidRDefault="005B06E3" w:rsidP="005B06E3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  <w:r w:rsidRPr="005B06E3">
        <w:rPr>
          <w:rFonts w:ascii="Times New Roman" w:hAnsi="Times New Roman" w:cs="Times New Roman"/>
          <w:sz w:val="24"/>
          <w:szCs w:val="24"/>
        </w:rPr>
        <w:t>zastoupený:</w:t>
      </w:r>
      <w:r w:rsidRPr="005B06E3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 w:rsidR="00D9262C">
        <w:rPr>
          <w:rFonts w:ascii="Times New Roman" w:hAnsi="Times New Roman" w:cs="Times New Roman"/>
          <w:sz w:val="24"/>
          <w:szCs w:val="24"/>
        </w:rPr>
        <w:t>xxxxxxxxxxxxxxxxxxxxxxxxxxxxx</w:t>
      </w:r>
      <w:r w:rsidRPr="005B06E3">
        <w:rPr>
          <w:rFonts w:ascii="Times New Roman" w:hAnsi="Times New Roman" w:cs="Times New Roman"/>
          <w:sz w:val="24"/>
          <w:szCs w:val="24"/>
        </w:rPr>
        <w:t>ředitelka</w:t>
      </w:r>
      <w:proofErr w:type="spellEnd"/>
    </w:p>
    <w:p w14:paraId="36E46987" w14:textId="48BCCB41" w:rsidR="005B06E3" w:rsidRPr="005B06E3" w:rsidRDefault="005B06E3" w:rsidP="005B06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06E3">
        <w:rPr>
          <w:rFonts w:ascii="Times New Roman" w:hAnsi="Times New Roman" w:cs="Times New Roman"/>
          <w:sz w:val="24"/>
          <w:szCs w:val="24"/>
        </w:rPr>
        <w:t xml:space="preserve">Kontaktní spojení fakturace: </w:t>
      </w:r>
      <w:proofErr w:type="spellStart"/>
      <w:r w:rsidR="00D9262C">
        <w:rPr>
          <w:rFonts w:ascii="Times New Roman" w:hAnsi="Times New Roman" w:cs="Times New Roman"/>
          <w:sz w:val="24"/>
          <w:szCs w:val="24"/>
        </w:rPr>
        <w:t>xxxxxxxxxxxxxxxxxxxxxxxxxx</w:t>
      </w:r>
      <w:proofErr w:type="spellEnd"/>
    </w:p>
    <w:p w14:paraId="7E79460A" w14:textId="73B12B7E" w:rsidR="009B30E0" w:rsidRPr="005B06E3" w:rsidRDefault="006A2A52" w:rsidP="005B06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B06E3">
        <w:rPr>
          <w:rFonts w:ascii="Times New Roman" w:hAnsi="Times New Roman" w:cs="Times New Roman"/>
          <w:sz w:val="24"/>
          <w:szCs w:val="24"/>
        </w:rPr>
        <w:t>(</w:t>
      </w:r>
      <w:r w:rsidR="005B06E3" w:rsidRPr="005B06E3">
        <w:rPr>
          <w:rFonts w:ascii="Times New Roman" w:hAnsi="Times New Roman" w:cs="Times New Roman"/>
          <w:sz w:val="24"/>
          <w:szCs w:val="24"/>
        </w:rPr>
        <w:t xml:space="preserve"> </w:t>
      </w:r>
      <w:r w:rsidRPr="005B06E3">
        <w:rPr>
          <w:rFonts w:ascii="Times New Roman" w:hAnsi="Times New Roman" w:cs="Times New Roman"/>
          <w:sz w:val="24"/>
          <w:szCs w:val="24"/>
        </w:rPr>
        <w:t>dále</w:t>
      </w:r>
      <w:proofErr w:type="gramEnd"/>
      <w:r w:rsidRPr="005B06E3">
        <w:rPr>
          <w:rFonts w:ascii="Times New Roman" w:hAnsi="Times New Roman" w:cs="Times New Roman"/>
          <w:sz w:val="24"/>
          <w:szCs w:val="24"/>
        </w:rPr>
        <w:t xml:space="preserve"> jen </w:t>
      </w:r>
      <w:r w:rsidRPr="005B06E3">
        <w:rPr>
          <w:rFonts w:ascii="Times New Roman" w:hAnsi="Times New Roman" w:cs="Times New Roman"/>
          <w:b/>
          <w:sz w:val="24"/>
          <w:szCs w:val="24"/>
        </w:rPr>
        <w:t>„o</w:t>
      </w:r>
      <w:r w:rsidR="009125A1" w:rsidRPr="005B06E3">
        <w:rPr>
          <w:rFonts w:ascii="Times New Roman" w:hAnsi="Times New Roman" w:cs="Times New Roman"/>
          <w:b/>
          <w:sz w:val="24"/>
          <w:szCs w:val="24"/>
        </w:rPr>
        <w:t>bjednatel</w:t>
      </w:r>
      <w:r w:rsidRPr="005B06E3">
        <w:rPr>
          <w:rFonts w:ascii="Times New Roman" w:hAnsi="Times New Roman" w:cs="Times New Roman"/>
          <w:b/>
          <w:sz w:val="24"/>
          <w:szCs w:val="24"/>
        </w:rPr>
        <w:t>“)</w:t>
      </w:r>
    </w:p>
    <w:p w14:paraId="0D80DCE8" w14:textId="77777777" w:rsidR="006A2A52" w:rsidRDefault="006A2A52" w:rsidP="00646C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629AC7A" w14:textId="12D72D4F" w:rsidR="009935F5" w:rsidRDefault="009935F5" w:rsidP="002C28D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A1FC2">
        <w:rPr>
          <w:rFonts w:ascii="Times New Roman" w:hAnsi="Times New Roman"/>
          <w:sz w:val="24"/>
          <w:szCs w:val="24"/>
        </w:rPr>
        <w:t>uzavírají níže u</w:t>
      </w:r>
      <w:r w:rsidR="002C28D5">
        <w:rPr>
          <w:rFonts w:ascii="Times New Roman" w:hAnsi="Times New Roman"/>
          <w:sz w:val="24"/>
          <w:szCs w:val="24"/>
        </w:rPr>
        <w:t>vedeného dne, měsíce a roku tento dodatek</w:t>
      </w:r>
    </w:p>
    <w:p w14:paraId="67CAACD8" w14:textId="6FA257E2" w:rsidR="009935F5" w:rsidRPr="00EC317D" w:rsidRDefault="002C28D5" w:rsidP="009935F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smlouvy</w:t>
      </w:r>
      <w:r w:rsidR="009935F5">
        <w:rPr>
          <w:rFonts w:ascii="Times New Roman" w:hAnsi="Times New Roman"/>
          <w:b/>
          <w:sz w:val="28"/>
          <w:szCs w:val="28"/>
        </w:rPr>
        <w:t xml:space="preserve"> o</w:t>
      </w:r>
      <w:r w:rsidR="009125A1">
        <w:rPr>
          <w:rFonts w:ascii="Times New Roman" w:hAnsi="Times New Roman"/>
          <w:b/>
          <w:sz w:val="28"/>
          <w:szCs w:val="28"/>
        </w:rPr>
        <w:t xml:space="preserve"> rezervaci a</w:t>
      </w:r>
      <w:r w:rsidR="009935F5">
        <w:rPr>
          <w:rFonts w:ascii="Times New Roman" w:hAnsi="Times New Roman"/>
          <w:b/>
          <w:sz w:val="28"/>
          <w:szCs w:val="28"/>
        </w:rPr>
        <w:t xml:space="preserve"> poskytování ubytovacích služeb</w:t>
      </w:r>
    </w:p>
    <w:p w14:paraId="6555C337" w14:textId="77777777" w:rsidR="009935F5" w:rsidRPr="001C0901" w:rsidRDefault="009935F5" w:rsidP="009935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2F12A3" w14:textId="77777777" w:rsidR="009935F5" w:rsidRPr="0015730C" w:rsidRDefault="00222360" w:rsidP="009935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 w:rsidR="009935F5" w:rsidRPr="0015730C">
        <w:rPr>
          <w:rFonts w:ascii="Times New Roman" w:hAnsi="Times New Roman"/>
          <w:b/>
          <w:sz w:val="24"/>
          <w:szCs w:val="24"/>
        </w:rPr>
        <w:t>I.</w:t>
      </w:r>
    </w:p>
    <w:p w14:paraId="76EAC224" w14:textId="70DA9CA8" w:rsidR="009935F5" w:rsidRPr="004028FA" w:rsidRDefault="002C28D5" w:rsidP="00C76581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Úvodní ustanovení</w:t>
      </w:r>
    </w:p>
    <w:p w14:paraId="47273DA7" w14:textId="79738EE7" w:rsidR="002C28D5" w:rsidRDefault="002C28D5" w:rsidP="00C76581">
      <w:pPr>
        <w:pStyle w:val="Odstavecseseznamem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 uzavřely dne 1. 8. 2019 Smlouvu o rezervaci a poskytování ubytovacích služeb</w:t>
      </w:r>
      <w:r w:rsidR="000D7717">
        <w:rPr>
          <w:rFonts w:ascii="Times New Roman" w:hAnsi="Times New Roman"/>
          <w:sz w:val="24"/>
          <w:szCs w:val="24"/>
        </w:rPr>
        <w:t xml:space="preserve"> č. 9119000162 (dále jen Smlouva)</w:t>
      </w:r>
      <w:r w:rsidR="00D64E64">
        <w:rPr>
          <w:rFonts w:ascii="Times New Roman" w:hAnsi="Times New Roman"/>
          <w:sz w:val="24"/>
          <w:szCs w:val="24"/>
        </w:rPr>
        <w:t>,</w:t>
      </w:r>
      <w:r w:rsidR="000D7717">
        <w:rPr>
          <w:rFonts w:ascii="Times New Roman" w:hAnsi="Times New Roman"/>
          <w:sz w:val="24"/>
          <w:szCs w:val="24"/>
        </w:rPr>
        <w:t xml:space="preserve"> jejímž předmětem je poskytnutí trvalé rezervace ubytovacích prostor, dvou ubytovacích buněk v budově čp. 1915 – strahovská kolej č. 8 na adrese Chaloupeckého 1915, Praha 6.</w:t>
      </w:r>
    </w:p>
    <w:p w14:paraId="11ADE9F8" w14:textId="6C3A79C7" w:rsidR="002C28D5" w:rsidRDefault="000D7717" w:rsidP="00C76581">
      <w:pPr>
        <w:pStyle w:val="Odstavecseseznamem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Smluvní strany si ve Smlouvě dohodly platební podmínky, objednatel se zavázal hradit Smlouvou dohodnutou cenu za ubytování, na kterou měl ubytovatel vystavovat pravidelně faktury.</w:t>
      </w:r>
    </w:p>
    <w:p w14:paraId="1A5EABB3" w14:textId="4CADFA65" w:rsidR="000D7717" w:rsidRPr="00D9262C" w:rsidRDefault="000B55D1" w:rsidP="00C76581">
      <w:pPr>
        <w:pStyle w:val="Odstavecseseznamem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9262C">
        <w:rPr>
          <w:rFonts w:ascii="Times New Roman" w:hAnsi="Times New Roman"/>
          <w:sz w:val="24"/>
          <w:szCs w:val="24"/>
        </w:rPr>
        <w:t>Obě smluvní strany činí nesporným, že i když nedošlo k fakturaci dohodnutých plateb za poskytnuté ubytování ze strany ubytovatele, právní nárok ubytovatele tím nebyl nijak zpochybněn a objednatel je povinen dohodnuté platby doplatit.</w:t>
      </w:r>
    </w:p>
    <w:p w14:paraId="081A7C4F" w14:textId="30290FB5" w:rsidR="00ED48A0" w:rsidRPr="00D9262C" w:rsidRDefault="000D7717" w:rsidP="00A4314B">
      <w:pPr>
        <w:pStyle w:val="Odstavecseseznamem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9262C">
        <w:rPr>
          <w:rFonts w:ascii="Times New Roman" w:hAnsi="Times New Roman"/>
          <w:sz w:val="24"/>
          <w:szCs w:val="24"/>
        </w:rPr>
        <w:t>Smluvní strany se proto dohodly na zpětné</w:t>
      </w:r>
      <w:r w:rsidR="00ED48A0" w:rsidRPr="00D9262C">
        <w:rPr>
          <w:rFonts w:ascii="Times New Roman" w:hAnsi="Times New Roman"/>
          <w:sz w:val="24"/>
          <w:szCs w:val="24"/>
        </w:rPr>
        <w:t>m</w:t>
      </w:r>
      <w:r w:rsidRPr="00D9262C">
        <w:rPr>
          <w:rFonts w:ascii="Times New Roman" w:hAnsi="Times New Roman"/>
          <w:sz w:val="24"/>
          <w:szCs w:val="24"/>
        </w:rPr>
        <w:t xml:space="preserve"> doplacení ceny za ubytování</w:t>
      </w:r>
      <w:r w:rsidR="00ED48A0" w:rsidRPr="00D9262C">
        <w:rPr>
          <w:rFonts w:ascii="Times New Roman" w:hAnsi="Times New Roman"/>
          <w:sz w:val="24"/>
          <w:szCs w:val="24"/>
        </w:rPr>
        <w:t xml:space="preserve"> a činí nesporným, že ubytovatel má právo na úhradu </w:t>
      </w:r>
      <w:r w:rsidR="000B55D1" w:rsidRPr="00D9262C">
        <w:rPr>
          <w:rFonts w:ascii="Times New Roman" w:hAnsi="Times New Roman"/>
          <w:sz w:val="24"/>
          <w:szCs w:val="24"/>
        </w:rPr>
        <w:t>níže uvedených plateb:</w:t>
      </w:r>
    </w:p>
    <w:p w14:paraId="10098C65" w14:textId="7902C2F4" w:rsidR="002D0694" w:rsidRPr="00D9262C" w:rsidRDefault="00ED48A0" w:rsidP="00ED48A0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9262C">
        <w:rPr>
          <w:rFonts w:ascii="Times New Roman" w:hAnsi="Times New Roman"/>
          <w:sz w:val="24"/>
          <w:szCs w:val="24"/>
        </w:rPr>
        <w:t xml:space="preserve">Dohodnutou smluvní cenu za </w:t>
      </w:r>
      <w:r w:rsidR="002D0694" w:rsidRPr="00D9262C">
        <w:rPr>
          <w:rFonts w:ascii="Times New Roman" w:hAnsi="Times New Roman"/>
          <w:b/>
          <w:sz w:val="24"/>
          <w:szCs w:val="24"/>
        </w:rPr>
        <w:t>období od 9. 9.</w:t>
      </w:r>
      <w:r w:rsidR="00424D21" w:rsidRPr="00D9262C">
        <w:rPr>
          <w:rFonts w:ascii="Times New Roman" w:hAnsi="Times New Roman"/>
          <w:b/>
          <w:sz w:val="24"/>
          <w:szCs w:val="24"/>
        </w:rPr>
        <w:t xml:space="preserve"> 2019</w:t>
      </w:r>
      <w:r w:rsidRPr="00D9262C">
        <w:rPr>
          <w:rFonts w:ascii="Times New Roman" w:hAnsi="Times New Roman"/>
          <w:b/>
          <w:sz w:val="24"/>
          <w:szCs w:val="24"/>
        </w:rPr>
        <w:t xml:space="preserve"> do </w:t>
      </w:r>
      <w:r w:rsidR="002D0694" w:rsidRPr="00D9262C">
        <w:rPr>
          <w:rFonts w:ascii="Times New Roman" w:hAnsi="Times New Roman"/>
          <w:b/>
          <w:sz w:val="24"/>
          <w:szCs w:val="24"/>
        </w:rPr>
        <w:t xml:space="preserve">30. 9. </w:t>
      </w:r>
      <w:r w:rsidR="00424D21" w:rsidRPr="00D9262C">
        <w:rPr>
          <w:rFonts w:ascii="Times New Roman" w:hAnsi="Times New Roman"/>
          <w:b/>
          <w:sz w:val="24"/>
          <w:szCs w:val="24"/>
        </w:rPr>
        <w:t xml:space="preserve">2019 </w:t>
      </w:r>
      <w:r w:rsidRPr="00D9262C">
        <w:rPr>
          <w:rFonts w:ascii="Times New Roman" w:hAnsi="Times New Roman"/>
          <w:b/>
          <w:sz w:val="24"/>
          <w:szCs w:val="24"/>
        </w:rPr>
        <w:t>ve výši</w:t>
      </w:r>
      <w:r w:rsidR="00F90D06" w:rsidRPr="00D9262C">
        <w:rPr>
          <w:rFonts w:ascii="Times New Roman" w:hAnsi="Times New Roman"/>
          <w:b/>
          <w:sz w:val="24"/>
          <w:szCs w:val="24"/>
        </w:rPr>
        <w:t xml:space="preserve"> </w:t>
      </w:r>
      <w:r w:rsidR="00E64E55" w:rsidRPr="00D9262C">
        <w:rPr>
          <w:rFonts w:ascii="Times New Roman" w:hAnsi="Times New Roman"/>
          <w:b/>
          <w:sz w:val="24"/>
          <w:szCs w:val="24"/>
        </w:rPr>
        <w:t>21.336,-</w:t>
      </w:r>
      <w:r w:rsidR="002D0694" w:rsidRPr="00D9262C">
        <w:rPr>
          <w:rFonts w:ascii="Times New Roman" w:hAnsi="Times New Roman"/>
          <w:b/>
          <w:sz w:val="24"/>
          <w:szCs w:val="24"/>
        </w:rPr>
        <w:t xml:space="preserve"> Kč</w:t>
      </w:r>
      <w:r w:rsidR="00DA49CD" w:rsidRPr="00D9262C">
        <w:rPr>
          <w:rFonts w:ascii="Times New Roman" w:hAnsi="Times New Roman"/>
          <w:sz w:val="24"/>
          <w:szCs w:val="24"/>
        </w:rPr>
        <w:t xml:space="preserve"> </w:t>
      </w:r>
      <w:r w:rsidRPr="00D9262C">
        <w:rPr>
          <w:rFonts w:ascii="Times New Roman" w:hAnsi="Times New Roman"/>
          <w:sz w:val="24"/>
          <w:szCs w:val="24"/>
        </w:rPr>
        <w:t>včetně DPH</w:t>
      </w:r>
      <w:r w:rsidR="004D690E" w:rsidRPr="00D9262C">
        <w:rPr>
          <w:rFonts w:ascii="Times New Roman" w:hAnsi="Times New Roman"/>
          <w:sz w:val="24"/>
          <w:szCs w:val="24"/>
        </w:rPr>
        <w:t>;</w:t>
      </w:r>
    </w:p>
    <w:p w14:paraId="6153E696" w14:textId="20CEBEF4" w:rsidR="00ED48A0" w:rsidRPr="00D9262C" w:rsidRDefault="00ED48A0" w:rsidP="000B55D1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9262C">
        <w:rPr>
          <w:rFonts w:ascii="Times New Roman" w:hAnsi="Times New Roman"/>
          <w:sz w:val="24"/>
          <w:szCs w:val="24"/>
        </w:rPr>
        <w:t xml:space="preserve">Dohodnutou smluvní cenu za </w:t>
      </w:r>
      <w:r w:rsidRPr="00D9262C">
        <w:rPr>
          <w:rFonts w:ascii="Times New Roman" w:hAnsi="Times New Roman"/>
          <w:b/>
          <w:sz w:val="24"/>
          <w:szCs w:val="24"/>
        </w:rPr>
        <w:t>období</w:t>
      </w:r>
      <w:r w:rsidRPr="00D9262C">
        <w:rPr>
          <w:rFonts w:ascii="Times New Roman" w:hAnsi="Times New Roman"/>
          <w:sz w:val="24"/>
          <w:szCs w:val="24"/>
        </w:rPr>
        <w:t xml:space="preserve"> </w:t>
      </w:r>
      <w:r w:rsidRPr="00D9262C">
        <w:rPr>
          <w:rFonts w:ascii="Times New Roman" w:hAnsi="Times New Roman"/>
          <w:b/>
          <w:sz w:val="24"/>
          <w:szCs w:val="24"/>
        </w:rPr>
        <w:t>od 1. 10. 2019 do 30. 9. 2020</w:t>
      </w:r>
      <w:r w:rsidR="00F90D06" w:rsidRPr="00D9262C">
        <w:rPr>
          <w:rFonts w:ascii="Times New Roman" w:hAnsi="Times New Roman"/>
          <w:sz w:val="24"/>
          <w:szCs w:val="24"/>
        </w:rPr>
        <w:t xml:space="preserve"> v celkové </w:t>
      </w:r>
      <w:proofErr w:type="gramStart"/>
      <w:r w:rsidRPr="00D9262C">
        <w:rPr>
          <w:rFonts w:ascii="Times New Roman" w:hAnsi="Times New Roman"/>
          <w:sz w:val="24"/>
          <w:szCs w:val="24"/>
        </w:rPr>
        <w:t xml:space="preserve">výši                        </w:t>
      </w:r>
      <w:r w:rsidRPr="00D9262C">
        <w:rPr>
          <w:rFonts w:ascii="Times New Roman" w:hAnsi="Times New Roman"/>
          <w:b/>
          <w:sz w:val="24"/>
          <w:szCs w:val="24"/>
        </w:rPr>
        <w:t>36</w:t>
      </w:r>
      <w:r w:rsidR="004D690E" w:rsidRPr="00D9262C">
        <w:rPr>
          <w:rFonts w:ascii="Times New Roman" w:hAnsi="Times New Roman"/>
          <w:b/>
          <w:sz w:val="24"/>
          <w:szCs w:val="24"/>
        </w:rPr>
        <w:t>9</w:t>
      </w:r>
      <w:r w:rsidRPr="00D9262C">
        <w:rPr>
          <w:rFonts w:ascii="Times New Roman" w:hAnsi="Times New Roman"/>
          <w:b/>
          <w:sz w:val="24"/>
          <w:szCs w:val="24"/>
        </w:rPr>
        <w:t>.352</w:t>
      </w:r>
      <w:proofErr w:type="gramEnd"/>
      <w:r w:rsidRPr="00D9262C">
        <w:rPr>
          <w:rFonts w:ascii="Times New Roman" w:hAnsi="Times New Roman"/>
          <w:b/>
          <w:sz w:val="24"/>
          <w:szCs w:val="24"/>
        </w:rPr>
        <w:t xml:space="preserve"> Kč</w:t>
      </w:r>
      <w:r w:rsidRPr="00D9262C">
        <w:rPr>
          <w:rFonts w:ascii="Times New Roman" w:hAnsi="Times New Roman"/>
          <w:sz w:val="24"/>
          <w:szCs w:val="24"/>
        </w:rPr>
        <w:t xml:space="preserve"> včetně DPH</w:t>
      </w:r>
      <w:r w:rsidR="004D690E" w:rsidRPr="00D9262C">
        <w:rPr>
          <w:rFonts w:ascii="Times New Roman" w:hAnsi="Times New Roman"/>
          <w:sz w:val="24"/>
          <w:szCs w:val="24"/>
        </w:rPr>
        <w:t>;</w:t>
      </w:r>
    </w:p>
    <w:p w14:paraId="78C945C3" w14:textId="01F467A1" w:rsidR="004D690E" w:rsidRPr="00D9262C" w:rsidRDefault="004D690E" w:rsidP="000B55D1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9262C">
        <w:rPr>
          <w:rFonts w:ascii="Times New Roman" w:hAnsi="Times New Roman"/>
          <w:sz w:val="24"/>
          <w:szCs w:val="24"/>
        </w:rPr>
        <w:t xml:space="preserve">Dohodnutou měsíční splátku za 2 buňky po slevě za </w:t>
      </w:r>
      <w:r w:rsidRPr="00D9262C">
        <w:rPr>
          <w:rFonts w:ascii="Times New Roman" w:hAnsi="Times New Roman"/>
          <w:b/>
          <w:sz w:val="24"/>
          <w:szCs w:val="24"/>
        </w:rPr>
        <w:t>období od 1. 7.2021 do 31. 3. 2022</w:t>
      </w:r>
      <w:r w:rsidRPr="00D9262C">
        <w:rPr>
          <w:rFonts w:ascii="Times New Roman" w:hAnsi="Times New Roman"/>
          <w:sz w:val="24"/>
          <w:szCs w:val="24"/>
        </w:rPr>
        <w:t xml:space="preserve">, tj. celkem za 9 měsíců v celkové výši </w:t>
      </w:r>
      <w:r w:rsidRPr="00D9262C">
        <w:rPr>
          <w:rFonts w:ascii="Times New Roman" w:hAnsi="Times New Roman"/>
          <w:b/>
          <w:sz w:val="24"/>
          <w:szCs w:val="24"/>
        </w:rPr>
        <w:t>277.011 Kč</w:t>
      </w:r>
      <w:r w:rsidR="00F90D06" w:rsidRPr="00D9262C">
        <w:rPr>
          <w:rFonts w:ascii="Times New Roman" w:hAnsi="Times New Roman"/>
          <w:sz w:val="24"/>
          <w:szCs w:val="24"/>
        </w:rPr>
        <w:t xml:space="preserve"> včetně DPH;</w:t>
      </w:r>
    </w:p>
    <w:p w14:paraId="3F19A577" w14:textId="77777777" w:rsidR="000B55D1" w:rsidRPr="00D9262C" w:rsidRDefault="00A4314B" w:rsidP="000B55D1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9262C">
        <w:rPr>
          <w:rFonts w:ascii="Times New Roman" w:hAnsi="Times New Roman"/>
          <w:sz w:val="24"/>
          <w:szCs w:val="24"/>
        </w:rPr>
        <w:t>Celkem je tedy objednatel povinen uhradit od počátku účinnosti Smlouvy do 31.</w:t>
      </w:r>
      <w:r w:rsidR="00F90D06" w:rsidRPr="00D9262C">
        <w:rPr>
          <w:rFonts w:ascii="Times New Roman" w:hAnsi="Times New Roman"/>
          <w:sz w:val="24"/>
          <w:szCs w:val="24"/>
        </w:rPr>
        <w:t xml:space="preserve"> </w:t>
      </w:r>
      <w:r w:rsidRPr="00D9262C">
        <w:rPr>
          <w:rFonts w:ascii="Times New Roman" w:hAnsi="Times New Roman"/>
          <w:sz w:val="24"/>
          <w:szCs w:val="24"/>
        </w:rPr>
        <w:t>3.</w:t>
      </w:r>
      <w:r w:rsidR="00F90D06" w:rsidRPr="00D9262C">
        <w:rPr>
          <w:rFonts w:ascii="Times New Roman" w:hAnsi="Times New Roman"/>
          <w:sz w:val="24"/>
          <w:szCs w:val="24"/>
        </w:rPr>
        <w:t xml:space="preserve"> </w:t>
      </w:r>
      <w:r w:rsidRPr="00D9262C">
        <w:rPr>
          <w:rFonts w:ascii="Times New Roman" w:hAnsi="Times New Roman"/>
          <w:sz w:val="24"/>
          <w:szCs w:val="24"/>
        </w:rPr>
        <w:t xml:space="preserve">2022 částku ve výši </w:t>
      </w:r>
      <w:r w:rsidRPr="00D9262C">
        <w:rPr>
          <w:rFonts w:ascii="Times New Roman" w:hAnsi="Times New Roman"/>
          <w:b/>
          <w:sz w:val="24"/>
          <w:szCs w:val="24"/>
        </w:rPr>
        <w:t>667.669 Kč</w:t>
      </w:r>
      <w:r w:rsidRPr="00D9262C">
        <w:rPr>
          <w:rFonts w:ascii="Times New Roman" w:hAnsi="Times New Roman"/>
          <w:sz w:val="24"/>
          <w:szCs w:val="24"/>
        </w:rPr>
        <w:t xml:space="preserve"> včetně DPH.</w:t>
      </w:r>
      <w:r w:rsidR="00BC3CA3" w:rsidRPr="00D9262C">
        <w:rPr>
          <w:rFonts w:ascii="Times New Roman" w:hAnsi="Times New Roman"/>
          <w:sz w:val="24"/>
          <w:szCs w:val="24"/>
        </w:rPr>
        <w:t xml:space="preserve"> </w:t>
      </w:r>
    </w:p>
    <w:p w14:paraId="28185255" w14:textId="1198B0F6" w:rsidR="00A4314B" w:rsidRPr="00D9262C" w:rsidRDefault="00BC3CA3" w:rsidP="000B55D1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D9262C">
        <w:rPr>
          <w:rFonts w:ascii="Times New Roman" w:hAnsi="Times New Roman"/>
          <w:sz w:val="24"/>
          <w:szCs w:val="24"/>
        </w:rPr>
        <w:t>Smluvní strany se dohodly, že Ubytovatel vystaví nejpozději do 3 dnů po podpisu tohoto dodatku smlouvy daňový doklad na celou částku uvedenou v tomto odstavci a zašle ji prostřednictvím emailové pošty objednateli. S</w:t>
      </w:r>
      <w:r w:rsidR="000B55D1" w:rsidRPr="00D9262C">
        <w:rPr>
          <w:rFonts w:ascii="Times New Roman" w:hAnsi="Times New Roman"/>
          <w:sz w:val="24"/>
          <w:szCs w:val="24"/>
        </w:rPr>
        <w:t>platnost faktury bude 14 dní.</w:t>
      </w:r>
    </w:p>
    <w:p w14:paraId="29C99021" w14:textId="77777777" w:rsidR="000B55D1" w:rsidRPr="00D9262C" w:rsidRDefault="000B55D1" w:rsidP="000B55D1">
      <w:pPr>
        <w:pStyle w:val="Odstavecseseznamem"/>
        <w:spacing w:after="12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34344648" w14:textId="233BAA3B" w:rsidR="004D690E" w:rsidRDefault="004D690E" w:rsidP="000B55D1">
      <w:pPr>
        <w:pStyle w:val="Odstavecseseznamem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Počínaje od 1</w:t>
      </w:r>
      <w:r w:rsidR="00D64E64">
        <w:rPr>
          <w:rFonts w:ascii="Times New Roman" w:hAnsi="Times New Roman"/>
          <w:sz w:val="24"/>
          <w:szCs w:val="24"/>
        </w:rPr>
        <w:t>. 4. 2022 bude objednatel hradit</w:t>
      </w:r>
      <w:r>
        <w:rPr>
          <w:rFonts w:ascii="Times New Roman" w:hAnsi="Times New Roman"/>
          <w:sz w:val="24"/>
          <w:szCs w:val="24"/>
        </w:rPr>
        <w:t xml:space="preserve"> pravidelné měsíční splátky ve </w:t>
      </w:r>
      <w:r w:rsidRPr="00D64E64">
        <w:rPr>
          <w:rFonts w:ascii="Times New Roman" w:hAnsi="Times New Roman"/>
          <w:b/>
          <w:sz w:val="24"/>
          <w:szCs w:val="24"/>
        </w:rPr>
        <w:t>výši 30.779 Kč</w:t>
      </w:r>
      <w:r>
        <w:rPr>
          <w:rFonts w:ascii="Times New Roman" w:hAnsi="Times New Roman"/>
          <w:sz w:val="24"/>
          <w:szCs w:val="24"/>
        </w:rPr>
        <w:t xml:space="preserve"> včetně DPH</w:t>
      </w:r>
      <w:r w:rsidR="00D64E64">
        <w:rPr>
          <w:rFonts w:ascii="Times New Roman" w:hAnsi="Times New Roman"/>
          <w:sz w:val="24"/>
          <w:szCs w:val="24"/>
        </w:rPr>
        <w:t xml:space="preserve"> v souladu s ustanovením článku III odst. 3 Smlouvy, na které jí ubytovatel bude pravidelně měsíčně vystavovat faktury nejpozdě</w:t>
      </w:r>
      <w:r w:rsidR="00F90D06">
        <w:rPr>
          <w:rFonts w:ascii="Times New Roman" w:hAnsi="Times New Roman"/>
          <w:sz w:val="24"/>
          <w:szCs w:val="24"/>
        </w:rPr>
        <w:t>ji do 5. dne příslušného měsíce;</w:t>
      </w:r>
    </w:p>
    <w:p w14:paraId="28A9993E" w14:textId="459B3DF9" w:rsidR="000B55D1" w:rsidRPr="00D9262C" w:rsidRDefault="00D64E64" w:rsidP="003B5003">
      <w:pPr>
        <w:pStyle w:val="Odstavecseseznamem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9262C">
        <w:rPr>
          <w:rFonts w:ascii="Times New Roman" w:hAnsi="Times New Roman"/>
          <w:sz w:val="24"/>
          <w:szCs w:val="24"/>
        </w:rPr>
        <w:t xml:space="preserve">Smluvní strany činí podpisem tohoto dodatku nesporným, že </w:t>
      </w:r>
      <w:r w:rsidR="00A4314B" w:rsidRPr="00D9262C">
        <w:rPr>
          <w:rFonts w:ascii="Times New Roman" w:hAnsi="Times New Roman"/>
          <w:sz w:val="24"/>
          <w:szCs w:val="24"/>
        </w:rPr>
        <w:t>objednatel nemá povinnost</w:t>
      </w:r>
      <w:r w:rsidRPr="00D9262C">
        <w:rPr>
          <w:rFonts w:ascii="Times New Roman" w:hAnsi="Times New Roman"/>
          <w:sz w:val="24"/>
          <w:szCs w:val="24"/>
        </w:rPr>
        <w:t xml:space="preserve"> </w:t>
      </w:r>
      <w:r w:rsidR="00A4314B" w:rsidRPr="00D9262C">
        <w:rPr>
          <w:rFonts w:ascii="Times New Roman" w:hAnsi="Times New Roman"/>
          <w:sz w:val="24"/>
          <w:szCs w:val="24"/>
        </w:rPr>
        <w:t>uhradit smluvní cenu</w:t>
      </w:r>
      <w:r w:rsidRPr="00D9262C">
        <w:rPr>
          <w:rFonts w:ascii="Times New Roman" w:hAnsi="Times New Roman"/>
          <w:sz w:val="24"/>
          <w:szCs w:val="24"/>
        </w:rPr>
        <w:t xml:space="preserve"> za ubytování v období od 1. 10. 2020 do 30. 6. 2021, kdy platil zákaz ubytování z důvodů šíření infekčního onemocnění COVID 19.</w:t>
      </w:r>
    </w:p>
    <w:p w14:paraId="6FA545E2" w14:textId="77777777" w:rsidR="000B55D1" w:rsidRPr="000B55D1" w:rsidRDefault="000B55D1" w:rsidP="000B55D1">
      <w:pPr>
        <w:pStyle w:val="Odstavecseseznamem"/>
        <w:spacing w:after="120" w:line="240" w:lineRule="auto"/>
        <w:ind w:left="284"/>
        <w:contextualSpacing w:val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23DC13F5" w14:textId="3054227D" w:rsidR="009935F5" w:rsidRPr="003B5003" w:rsidRDefault="00D64E64" w:rsidP="003B50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</w:t>
      </w:r>
      <w:r w:rsidR="009935F5" w:rsidRPr="003B5003">
        <w:rPr>
          <w:rFonts w:ascii="Times New Roman" w:hAnsi="Times New Roman" w:cs="Times New Roman"/>
          <w:b/>
          <w:sz w:val="24"/>
          <w:szCs w:val="24"/>
        </w:rPr>
        <w:t>I.</w:t>
      </w:r>
    </w:p>
    <w:p w14:paraId="243FE34C" w14:textId="51E3084A" w:rsidR="003B5003" w:rsidRPr="003B5003" w:rsidRDefault="009935F5" w:rsidP="00A431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003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4454D015" w14:textId="782E6900" w:rsidR="00D64E64" w:rsidRPr="00D64E64" w:rsidRDefault="00D64E64" w:rsidP="00D64E64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Ostatní ustanovení Smlouvy nedotčená tímto dodatkem zůstávají v platnosti.</w:t>
      </w:r>
    </w:p>
    <w:p w14:paraId="05BCA5F4" w14:textId="72391357" w:rsidR="00A4314B" w:rsidRDefault="00D64E64" w:rsidP="003B5003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Tento dodatek nabývá platnosti dnem podpisu obou smluvních stran a účinnosti </w:t>
      </w:r>
      <w:proofErr w:type="gramStart"/>
      <w:r>
        <w:rPr>
          <w:rFonts w:ascii="Times New Roman" w:hAnsi="Times New Roman" w:cs="Times New Roman"/>
          <w:sz w:val="24"/>
          <w:szCs w:val="24"/>
        </w:rPr>
        <w:t>dnem</w:t>
      </w:r>
      <w:r w:rsidR="00A4314B">
        <w:rPr>
          <w:rFonts w:ascii="Times New Roman" w:hAnsi="Times New Roman" w:cs="Times New Roman"/>
          <w:sz w:val="24"/>
          <w:szCs w:val="24"/>
        </w:rPr>
        <w:t xml:space="preserve"> </w:t>
      </w:r>
      <w:r w:rsidR="000B55D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4314B" w:rsidRPr="000B55D1">
        <w:rPr>
          <w:rFonts w:ascii="Times New Roman" w:hAnsi="Times New Roman" w:cs="Times New Roman"/>
          <w:b/>
          <w:sz w:val="24"/>
          <w:szCs w:val="24"/>
        </w:rPr>
        <w:t>1. 4. 2022</w:t>
      </w:r>
      <w:proofErr w:type="gramEnd"/>
      <w:r w:rsidR="00A4314B">
        <w:rPr>
          <w:rFonts w:ascii="Times New Roman" w:hAnsi="Times New Roman" w:cs="Times New Roman"/>
          <w:sz w:val="24"/>
          <w:szCs w:val="24"/>
        </w:rPr>
        <w:t xml:space="preserve"> nebo dnem</w:t>
      </w:r>
      <w:r>
        <w:rPr>
          <w:rFonts w:ascii="Times New Roman" w:hAnsi="Times New Roman" w:cs="Times New Roman"/>
          <w:sz w:val="24"/>
          <w:szCs w:val="24"/>
        </w:rPr>
        <w:t xml:space="preserve"> jeho zveřejnění ve veřejném registru smluv v souladu se zákonem</w:t>
      </w:r>
      <w:r w:rsidR="00A4314B">
        <w:rPr>
          <w:rFonts w:ascii="Times New Roman" w:hAnsi="Times New Roman" w:cs="Times New Roman"/>
          <w:sz w:val="24"/>
          <w:szCs w:val="24"/>
        </w:rPr>
        <w:t>, podle toho, která okolnost nastane později.</w:t>
      </w:r>
    </w:p>
    <w:p w14:paraId="05394624" w14:textId="127DE05C" w:rsidR="009935F5" w:rsidRPr="003B5003" w:rsidRDefault="00A4314B" w:rsidP="003B5003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Dodatek je vyhotoven</w:t>
      </w:r>
      <w:r w:rsidR="009935F5" w:rsidRPr="003B5003">
        <w:rPr>
          <w:rFonts w:ascii="Times New Roman" w:hAnsi="Times New Roman" w:cs="Times New Roman"/>
          <w:sz w:val="24"/>
          <w:szCs w:val="24"/>
        </w:rPr>
        <w:t xml:space="preserve"> ve dvou výtiscích s platností originálu, z nichž každá smluvní strana obdrží po jednom vyhotovení.</w:t>
      </w:r>
    </w:p>
    <w:p w14:paraId="37B58ABD" w14:textId="5324CC8E" w:rsidR="00ED0EF5" w:rsidRPr="00A4314B" w:rsidRDefault="00D81D95" w:rsidP="003B5003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5003">
        <w:rPr>
          <w:rFonts w:ascii="Times New Roman" w:hAnsi="Times New Roman" w:cs="Times New Roman"/>
          <w:sz w:val="24"/>
          <w:szCs w:val="24"/>
        </w:rPr>
        <w:t xml:space="preserve">Smluvní strany prohlašují, že si </w:t>
      </w:r>
      <w:r w:rsidR="00A4314B">
        <w:rPr>
          <w:rFonts w:ascii="Times New Roman" w:hAnsi="Times New Roman" w:cs="Times New Roman"/>
          <w:sz w:val="24"/>
          <w:szCs w:val="24"/>
        </w:rPr>
        <w:t>dodatek přečetly, rozumí jeho obsahu a na důkaz souhlasu jej</w:t>
      </w:r>
      <w:r w:rsidRPr="003B5003">
        <w:rPr>
          <w:rFonts w:ascii="Times New Roman" w:hAnsi="Times New Roman" w:cs="Times New Roman"/>
          <w:sz w:val="24"/>
          <w:szCs w:val="24"/>
        </w:rPr>
        <w:t xml:space="preserve"> pode</w:t>
      </w:r>
      <w:r w:rsidR="00A4314B">
        <w:rPr>
          <w:rFonts w:ascii="Times New Roman" w:hAnsi="Times New Roman" w:cs="Times New Roman"/>
          <w:sz w:val="24"/>
          <w:szCs w:val="24"/>
        </w:rPr>
        <w:t>pisují.</w:t>
      </w:r>
    </w:p>
    <w:p w14:paraId="4A9835C6" w14:textId="77777777" w:rsidR="00ED0EF5" w:rsidRDefault="00ED0EF5" w:rsidP="009935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53C0D9" w14:textId="21DF578F" w:rsidR="009935F5" w:rsidRPr="0073704C" w:rsidRDefault="009935F5" w:rsidP="009935F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704C">
        <w:rPr>
          <w:rFonts w:ascii="Times New Roman" w:hAnsi="Times New Roman"/>
          <w:sz w:val="24"/>
          <w:szCs w:val="24"/>
        </w:rPr>
        <w:t xml:space="preserve">V Praze </w:t>
      </w:r>
      <w:proofErr w:type="gramStart"/>
      <w:r w:rsidRPr="0073704C">
        <w:rPr>
          <w:rFonts w:ascii="Times New Roman" w:hAnsi="Times New Roman"/>
          <w:sz w:val="24"/>
          <w:szCs w:val="24"/>
        </w:rPr>
        <w:t>dne</w:t>
      </w:r>
      <w:r w:rsidR="00D9262C">
        <w:rPr>
          <w:rFonts w:ascii="Times New Roman" w:hAnsi="Times New Roman"/>
          <w:sz w:val="24"/>
          <w:szCs w:val="24"/>
        </w:rPr>
        <w:t xml:space="preserve">  31</w:t>
      </w:r>
      <w:proofErr w:type="gramEnd"/>
      <w:r w:rsidR="00D9262C">
        <w:rPr>
          <w:rFonts w:ascii="Times New Roman" w:hAnsi="Times New Roman"/>
          <w:sz w:val="24"/>
          <w:szCs w:val="24"/>
        </w:rPr>
        <w:t>. 3. 2022</w:t>
      </w:r>
      <w:r w:rsidR="00A06A6A">
        <w:rPr>
          <w:rFonts w:ascii="Times New Roman" w:hAnsi="Times New Roman"/>
          <w:sz w:val="24"/>
          <w:szCs w:val="24"/>
        </w:rPr>
        <w:tab/>
      </w:r>
      <w:r w:rsidR="00A06A6A">
        <w:rPr>
          <w:rFonts w:ascii="Times New Roman" w:hAnsi="Times New Roman"/>
          <w:sz w:val="24"/>
          <w:szCs w:val="24"/>
        </w:rPr>
        <w:tab/>
      </w:r>
      <w:r w:rsidRPr="0073704C">
        <w:rPr>
          <w:rFonts w:ascii="Times New Roman" w:hAnsi="Times New Roman"/>
          <w:sz w:val="24"/>
          <w:szCs w:val="24"/>
        </w:rPr>
        <w:tab/>
      </w:r>
      <w:r w:rsidRPr="0073704C">
        <w:rPr>
          <w:rFonts w:ascii="Times New Roman" w:hAnsi="Times New Roman"/>
          <w:sz w:val="24"/>
          <w:szCs w:val="24"/>
        </w:rPr>
        <w:tab/>
      </w:r>
      <w:r w:rsidRPr="0073704C">
        <w:rPr>
          <w:rFonts w:ascii="Times New Roman" w:hAnsi="Times New Roman"/>
          <w:sz w:val="24"/>
          <w:szCs w:val="24"/>
        </w:rPr>
        <w:tab/>
      </w:r>
      <w:r w:rsidR="00A06A6A">
        <w:rPr>
          <w:rFonts w:ascii="Times New Roman" w:hAnsi="Times New Roman"/>
          <w:sz w:val="24"/>
          <w:szCs w:val="24"/>
        </w:rPr>
        <w:t xml:space="preserve">V Praze dne </w:t>
      </w:r>
      <w:r w:rsidR="00D9262C">
        <w:rPr>
          <w:rFonts w:ascii="Times New Roman" w:hAnsi="Times New Roman"/>
          <w:sz w:val="24"/>
          <w:szCs w:val="24"/>
        </w:rPr>
        <w:t>31. 3. 2022</w:t>
      </w:r>
    </w:p>
    <w:p w14:paraId="441A2F74" w14:textId="77777777" w:rsidR="009935F5" w:rsidRPr="0073704C" w:rsidRDefault="009935F5" w:rsidP="009935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EC456E" w14:textId="6EF73B1A" w:rsidR="00036B0E" w:rsidRPr="0073704C" w:rsidRDefault="00036B0E" w:rsidP="009935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306261" w14:textId="77777777" w:rsidR="009935F5" w:rsidRPr="0073704C" w:rsidRDefault="009935F5" w:rsidP="009935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3AFFC6" w14:textId="77777777" w:rsidR="009935F5" w:rsidRPr="0073704C" w:rsidRDefault="009935F5" w:rsidP="009935F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3704C"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B544A6" wp14:editId="4A1761A1">
                <wp:simplePos x="0" y="0"/>
                <wp:positionH relativeFrom="column">
                  <wp:posOffset>3634105</wp:posOffset>
                </wp:positionH>
                <wp:positionV relativeFrom="paragraph">
                  <wp:posOffset>107950</wp:posOffset>
                </wp:positionV>
                <wp:extent cx="2066925" cy="0"/>
                <wp:effectExtent l="10160" t="6350" r="8890" b="12700"/>
                <wp:wrapNone/>
                <wp:docPr id="7" name="Přímá spojnice se šipkou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6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D3404" id="Přímá spojnice se šipkou 7" o:spid="_x0000_s1026" type="#_x0000_t32" style="position:absolute;margin-left:286.15pt;margin-top:8.5pt;width:162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"/>
            </w:pict>
          </mc:Fallback>
        </mc:AlternateContent>
      </w:r>
      <w:r w:rsidRPr="0073704C"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0948B5" wp14:editId="4537452F">
                <wp:simplePos x="0" y="0"/>
                <wp:positionH relativeFrom="column">
                  <wp:posOffset>-13970</wp:posOffset>
                </wp:positionH>
                <wp:positionV relativeFrom="paragraph">
                  <wp:posOffset>107950</wp:posOffset>
                </wp:positionV>
                <wp:extent cx="2066925" cy="0"/>
                <wp:effectExtent l="10160" t="6350" r="8890" b="12700"/>
                <wp:wrapNone/>
                <wp:docPr id="4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6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0C3D43" id="Přímá spojnice se šipkou 4" o:spid="_x0000_s1026" type="#_x0000_t32" style="position:absolute;margin-left:-1.1pt;margin-top:8.5pt;width:162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"/>
            </w:pict>
          </mc:Fallback>
        </mc:AlternateContent>
      </w:r>
    </w:p>
    <w:p w14:paraId="76733547" w14:textId="2918CAC8" w:rsidR="009935F5" w:rsidRPr="0073704C" w:rsidRDefault="00D9262C" w:rsidP="009935F5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xxxxxxxxxxxxxxxxx</w:t>
      </w:r>
      <w:proofErr w:type="spellEnd"/>
      <w:r w:rsidR="003B5003">
        <w:rPr>
          <w:rFonts w:ascii="Times New Roman" w:hAnsi="Times New Roman"/>
          <w:b/>
          <w:sz w:val="24"/>
          <w:szCs w:val="24"/>
        </w:rPr>
        <w:t xml:space="preserve"> ředitel</w:t>
      </w:r>
      <w:r w:rsidR="003B5003">
        <w:rPr>
          <w:rFonts w:ascii="Times New Roman" w:hAnsi="Times New Roman"/>
          <w:b/>
          <w:sz w:val="24"/>
          <w:szCs w:val="24"/>
        </w:rPr>
        <w:tab/>
      </w:r>
      <w:r w:rsidR="003B5003">
        <w:rPr>
          <w:rFonts w:ascii="Times New Roman" w:hAnsi="Times New Roman"/>
          <w:b/>
          <w:sz w:val="24"/>
          <w:szCs w:val="24"/>
        </w:rPr>
        <w:tab/>
      </w:r>
      <w:r w:rsidR="003B5003">
        <w:rPr>
          <w:rFonts w:ascii="Times New Roman" w:hAnsi="Times New Roman"/>
          <w:b/>
          <w:sz w:val="24"/>
          <w:szCs w:val="24"/>
        </w:rPr>
        <w:tab/>
      </w:r>
      <w:r w:rsidR="0043559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="0043559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xxxxxxxxxxxxxxxx</w:t>
      </w:r>
      <w:proofErr w:type="spellEnd"/>
      <w:r w:rsidR="00435597" w:rsidRPr="00435597">
        <w:rPr>
          <w:rFonts w:ascii="Times New Roman" w:hAnsi="Times New Roman" w:cs="Times New Roman"/>
          <w:b/>
          <w:sz w:val="24"/>
          <w:szCs w:val="24"/>
        </w:rPr>
        <w:t xml:space="preserve"> ředitelka</w:t>
      </w:r>
      <w:r w:rsidR="00435597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9935F5" w:rsidRPr="0073704C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</w:p>
    <w:p w14:paraId="1B71212F" w14:textId="3523DD9B" w:rsidR="00E9339E" w:rsidRPr="000B55D1" w:rsidRDefault="00036B0E" w:rsidP="000B55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D81D95">
        <w:rPr>
          <w:rFonts w:ascii="Times New Roman" w:hAnsi="Times New Roman"/>
          <w:sz w:val="24"/>
          <w:szCs w:val="24"/>
        </w:rPr>
        <w:t>SÚZ ČVUT v Praze</w:t>
      </w:r>
      <w:r w:rsidR="00D81D95">
        <w:rPr>
          <w:rFonts w:ascii="Times New Roman" w:hAnsi="Times New Roman"/>
          <w:sz w:val="24"/>
          <w:szCs w:val="24"/>
        </w:rPr>
        <w:tab/>
      </w:r>
      <w:r w:rsidR="00435597">
        <w:rPr>
          <w:rFonts w:ascii="Times New Roman" w:hAnsi="Times New Roman"/>
          <w:sz w:val="24"/>
          <w:szCs w:val="24"/>
        </w:rPr>
        <w:tab/>
      </w:r>
      <w:r w:rsidR="00435597">
        <w:rPr>
          <w:rFonts w:ascii="Times New Roman" w:hAnsi="Times New Roman"/>
          <w:sz w:val="24"/>
          <w:szCs w:val="24"/>
        </w:rPr>
        <w:tab/>
      </w:r>
      <w:r w:rsidR="00435597">
        <w:rPr>
          <w:rFonts w:ascii="Times New Roman" w:hAnsi="Times New Roman"/>
          <w:sz w:val="24"/>
          <w:szCs w:val="24"/>
        </w:rPr>
        <w:tab/>
      </w:r>
      <w:r w:rsidR="00435597">
        <w:rPr>
          <w:rFonts w:ascii="Times New Roman" w:hAnsi="Times New Roman"/>
          <w:sz w:val="24"/>
          <w:szCs w:val="24"/>
        </w:rPr>
        <w:tab/>
        <w:t xml:space="preserve">      </w:t>
      </w:r>
      <w:r w:rsidR="00D9262C">
        <w:rPr>
          <w:rFonts w:ascii="Times New Roman" w:hAnsi="Times New Roman"/>
          <w:sz w:val="24"/>
          <w:szCs w:val="24"/>
        </w:rPr>
        <w:t>VICTOTRIA</w:t>
      </w:r>
      <w:bookmarkStart w:id="0" w:name="_GoBack"/>
      <w:bookmarkEnd w:id="0"/>
      <w:r w:rsidR="00435597">
        <w:rPr>
          <w:rFonts w:ascii="Times New Roman" w:hAnsi="Times New Roman"/>
          <w:sz w:val="24"/>
          <w:szCs w:val="24"/>
        </w:rPr>
        <w:t xml:space="preserve"> VSC MŠMT ČR</w:t>
      </w:r>
      <w:r w:rsidR="00D81D95">
        <w:rPr>
          <w:rFonts w:ascii="Times New Roman" w:hAnsi="Times New Roman"/>
          <w:sz w:val="24"/>
          <w:szCs w:val="24"/>
        </w:rPr>
        <w:tab/>
      </w:r>
      <w:r w:rsidR="00D81D95">
        <w:rPr>
          <w:rFonts w:ascii="Times New Roman" w:hAnsi="Times New Roman"/>
          <w:sz w:val="24"/>
          <w:szCs w:val="24"/>
        </w:rPr>
        <w:tab/>
      </w:r>
      <w:r w:rsidR="00D81D95">
        <w:rPr>
          <w:rFonts w:ascii="Times New Roman" w:hAnsi="Times New Roman"/>
          <w:sz w:val="24"/>
          <w:szCs w:val="24"/>
        </w:rPr>
        <w:tab/>
      </w:r>
      <w:r w:rsidR="00D81D95">
        <w:rPr>
          <w:rFonts w:ascii="Times New Roman" w:hAnsi="Times New Roman"/>
          <w:sz w:val="24"/>
          <w:szCs w:val="24"/>
        </w:rPr>
        <w:tab/>
      </w:r>
      <w:r w:rsidR="00D81D95">
        <w:rPr>
          <w:rFonts w:ascii="Times New Roman" w:hAnsi="Times New Roman"/>
          <w:sz w:val="24"/>
          <w:szCs w:val="24"/>
        </w:rPr>
        <w:tab/>
      </w:r>
    </w:p>
    <w:sectPr w:rsidR="00E9339E" w:rsidRPr="000B55D1" w:rsidSect="00DB6929">
      <w:footerReference w:type="default" r:id="rId8"/>
      <w:headerReference w:type="first" r:id="rId9"/>
      <w:footerReference w:type="first" r:id="rId10"/>
      <w:pgSz w:w="11906" w:h="16838"/>
      <w:pgMar w:top="1276" w:right="1417" w:bottom="567" w:left="1417" w:header="397" w:footer="567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E5B9C3F" w16cid:durableId="1F7BB223"/>
  <w16cid:commentId w16cid:paraId="7D6FC0C6" w16cid:durableId="1F7BB74C"/>
  <w16cid:commentId w16cid:paraId="016CA7E0" w16cid:durableId="1F7BA6D5"/>
  <w16cid:commentId w16cid:paraId="37D14CCC" w16cid:durableId="1F7BA6D6"/>
  <w16cid:commentId w16cid:paraId="2349BF26" w16cid:durableId="1F7BAA6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294E83" w14:textId="77777777" w:rsidR="00A15150" w:rsidRDefault="00A15150" w:rsidP="009935F5">
      <w:pPr>
        <w:spacing w:after="0" w:line="240" w:lineRule="auto"/>
      </w:pPr>
      <w:r>
        <w:separator/>
      </w:r>
    </w:p>
  </w:endnote>
  <w:endnote w:type="continuationSeparator" w:id="0">
    <w:p w14:paraId="01B82E1C" w14:textId="77777777" w:rsidR="00A15150" w:rsidRDefault="00A15150" w:rsidP="00993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30E45" w14:textId="38C5BA6A" w:rsidR="00B42E0F" w:rsidRDefault="00D64E64" w:rsidP="006A2A52">
    <w:pPr>
      <w:pStyle w:val="Zpat"/>
      <w:jc w:val="center"/>
    </w:pPr>
    <w:r>
      <w:t>2022</w:t>
    </w:r>
    <w:r w:rsidR="003B5003">
      <w:t>/VSC MSMT</w:t>
    </w:r>
    <w:r>
      <w:t>/dodatek</w:t>
    </w:r>
    <w:r w:rsidR="00313720">
      <w:t xml:space="preserve"> </w:t>
    </w:r>
    <w:r w:rsidR="00313720">
      <w:tab/>
    </w:r>
    <w:r w:rsidR="00F7315A">
      <w:tab/>
    </w:r>
    <w:r w:rsidR="00B42E0F">
      <w:t xml:space="preserve">Stránka </w:t>
    </w:r>
    <w:r w:rsidR="00B42E0F">
      <w:rPr>
        <w:b/>
        <w:sz w:val="24"/>
        <w:szCs w:val="24"/>
      </w:rPr>
      <w:fldChar w:fldCharType="begin"/>
    </w:r>
    <w:r w:rsidR="00B42E0F">
      <w:rPr>
        <w:b/>
      </w:rPr>
      <w:instrText>PAGE</w:instrText>
    </w:r>
    <w:r w:rsidR="00B42E0F">
      <w:rPr>
        <w:b/>
        <w:sz w:val="24"/>
        <w:szCs w:val="24"/>
      </w:rPr>
      <w:fldChar w:fldCharType="separate"/>
    </w:r>
    <w:r w:rsidR="00D9262C">
      <w:rPr>
        <w:b/>
        <w:noProof/>
      </w:rPr>
      <w:t>2</w:t>
    </w:r>
    <w:r w:rsidR="00B42E0F">
      <w:rPr>
        <w:b/>
        <w:sz w:val="24"/>
        <w:szCs w:val="24"/>
      </w:rPr>
      <w:fldChar w:fldCharType="end"/>
    </w:r>
    <w:r w:rsidR="00B42E0F">
      <w:t xml:space="preserve"> z </w:t>
    </w:r>
    <w:r w:rsidR="00B42E0F">
      <w:rPr>
        <w:b/>
        <w:sz w:val="24"/>
        <w:szCs w:val="24"/>
      </w:rPr>
      <w:fldChar w:fldCharType="begin"/>
    </w:r>
    <w:r w:rsidR="00B42E0F">
      <w:rPr>
        <w:b/>
      </w:rPr>
      <w:instrText>NUMPAGES</w:instrText>
    </w:r>
    <w:r w:rsidR="00B42E0F">
      <w:rPr>
        <w:b/>
        <w:sz w:val="24"/>
        <w:szCs w:val="24"/>
      </w:rPr>
      <w:fldChar w:fldCharType="separate"/>
    </w:r>
    <w:r w:rsidR="00D9262C">
      <w:rPr>
        <w:b/>
        <w:noProof/>
      </w:rPr>
      <w:t>2</w:t>
    </w:r>
    <w:r w:rsidR="00B42E0F">
      <w:rPr>
        <w:b/>
        <w:sz w:val="24"/>
        <w:szCs w:val="24"/>
      </w:rPr>
      <w:fldChar w:fldCharType="end"/>
    </w:r>
  </w:p>
  <w:p w14:paraId="7B1746E7" w14:textId="77777777" w:rsidR="00B42E0F" w:rsidRDefault="00B42E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D0DCE" w14:textId="6F165EF8" w:rsidR="00313720" w:rsidRDefault="00D64E64" w:rsidP="00313720">
    <w:pPr>
      <w:pStyle w:val="Zpat"/>
      <w:jc w:val="center"/>
    </w:pPr>
    <w:r>
      <w:t>2022</w:t>
    </w:r>
    <w:r w:rsidR="002E67F4">
      <w:t>/VSC MSMT</w:t>
    </w:r>
    <w:r w:rsidR="00BD3192">
      <w:t xml:space="preserve"> </w:t>
    </w:r>
    <w:r>
      <w:t>/dodatek</w:t>
    </w:r>
    <w:r w:rsidR="00BD3192">
      <w:tab/>
    </w:r>
    <w:r w:rsidR="00BD3192">
      <w:tab/>
    </w:r>
    <w:r w:rsidR="00313720">
      <w:t xml:space="preserve">Stránka </w:t>
    </w:r>
    <w:r w:rsidR="00313720">
      <w:rPr>
        <w:b/>
        <w:sz w:val="24"/>
        <w:szCs w:val="24"/>
      </w:rPr>
      <w:fldChar w:fldCharType="begin"/>
    </w:r>
    <w:r w:rsidR="00313720">
      <w:rPr>
        <w:b/>
      </w:rPr>
      <w:instrText>PAGE</w:instrText>
    </w:r>
    <w:r w:rsidR="00313720">
      <w:rPr>
        <w:b/>
        <w:sz w:val="24"/>
        <w:szCs w:val="24"/>
      </w:rPr>
      <w:fldChar w:fldCharType="separate"/>
    </w:r>
    <w:r w:rsidR="00D9262C">
      <w:rPr>
        <w:b/>
        <w:noProof/>
      </w:rPr>
      <w:t>1</w:t>
    </w:r>
    <w:r w:rsidR="00313720">
      <w:rPr>
        <w:b/>
        <w:sz w:val="24"/>
        <w:szCs w:val="24"/>
      </w:rPr>
      <w:fldChar w:fldCharType="end"/>
    </w:r>
    <w:r w:rsidR="00313720">
      <w:t xml:space="preserve"> z </w:t>
    </w:r>
    <w:r w:rsidR="00313720">
      <w:rPr>
        <w:b/>
        <w:sz w:val="24"/>
        <w:szCs w:val="24"/>
      </w:rPr>
      <w:fldChar w:fldCharType="begin"/>
    </w:r>
    <w:r w:rsidR="00313720">
      <w:rPr>
        <w:b/>
      </w:rPr>
      <w:instrText>NUMPAGES</w:instrText>
    </w:r>
    <w:r w:rsidR="00313720">
      <w:rPr>
        <w:b/>
        <w:sz w:val="24"/>
        <w:szCs w:val="24"/>
      </w:rPr>
      <w:fldChar w:fldCharType="separate"/>
    </w:r>
    <w:r w:rsidR="00D9262C">
      <w:rPr>
        <w:b/>
        <w:noProof/>
      </w:rPr>
      <w:t>2</w:t>
    </w:r>
    <w:r w:rsidR="00313720">
      <w:rPr>
        <w:b/>
        <w:sz w:val="24"/>
        <w:szCs w:val="24"/>
      </w:rPr>
      <w:fldChar w:fldCharType="end"/>
    </w:r>
  </w:p>
  <w:p w14:paraId="13F76397" w14:textId="77777777" w:rsidR="00313720" w:rsidRDefault="003137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39E589" w14:textId="77777777" w:rsidR="00A15150" w:rsidRDefault="00A15150" w:rsidP="009935F5">
      <w:pPr>
        <w:spacing w:after="0" w:line="240" w:lineRule="auto"/>
      </w:pPr>
      <w:r>
        <w:separator/>
      </w:r>
    </w:p>
  </w:footnote>
  <w:footnote w:type="continuationSeparator" w:id="0">
    <w:p w14:paraId="3AA082D0" w14:textId="77777777" w:rsidR="00A15150" w:rsidRDefault="00A15150" w:rsidP="00993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8C812F" w14:textId="77777777" w:rsidR="00B42E0F" w:rsidRDefault="00B42E0F" w:rsidP="00B42E0F">
    <w:pPr>
      <w:pStyle w:val="Zhlav"/>
      <w:rPr>
        <w:caps/>
        <w:spacing w:val="8"/>
        <w:kern w:val="20"/>
        <w:szCs w:val="20"/>
        <w:lang w:val="en-GB"/>
      </w:rPr>
    </w:pPr>
    <w:r>
      <w:rPr>
        <w:caps/>
        <w:noProof/>
        <w:spacing w:val="8"/>
        <w:kern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6C5DB5DB" wp14:editId="62168E90">
          <wp:simplePos x="0" y="0"/>
          <wp:positionH relativeFrom="page">
            <wp:posOffset>4773930</wp:posOffset>
          </wp:positionH>
          <wp:positionV relativeFrom="page">
            <wp:posOffset>290219</wp:posOffset>
          </wp:positionV>
          <wp:extent cx="2066400" cy="1007280"/>
          <wp:effectExtent l="0" t="0" r="0" b="2540"/>
          <wp:wrapNone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VUTwor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400" cy="1007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449DE0" w14:textId="77777777" w:rsidR="00B42E0F" w:rsidRDefault="00B42E0F" w:rsidP="00B42E0F">
    <w:pPr>
      <w:pStyle w:val="Zhlav"/>
      <w:rPr>
        <w:caps/>
        <w:spacing w:val="8"/>
        <w:kern w:val="20"/>
        <w:szCs w:val="20"/>
        <w:lang w:val="en-GB"/>
      </w:rPr>
    </w:pPr>
  </w:p>
  <w:p w14:paraId="69695DE2" w14:textId="77777777" w:rsidR="00B42E0F" w:rsidRPr="006A2A52" w:rsidRDefault="00B42E0F" w:rsidP="00F43D17">
    <w:pPr>
      <w:pStyle w:val="Zhlav"/>
      <w:rPr>
        <w:rFonts w:ascii="Times New Roman" w:hAnsi="Times New Roman" w:cs="Times New Roman"/>
        <w:sz w:val="24"/>
        <w:szCs w:val="24"/>
      </w:rPr>
    </w:pPr>
    <w:r w:rsidRPr="006A2A52">
      <w:rPr>
        <w:rFonts w:ascii="Times New Roman" w:hAnsi="Times New Roman" w:cs="Times New Roman"/>
        <w:caps/>
        <w:spacing w:val="8"/>
        <w:kern w:val="20"/>
        <w:sz w:val="24"/>
        <w:szCs w:val="24"/>
        <w:lang w:val="en-GB"/>
      </w:rPr>
      <w:t>SPRÁVA ÚČELOVÝCH ZAŘÍZENÍ čvut</w:t>
    </w:r>
  </w:p>
  <w:p w14:paraId="0A439A32" w14:textId="77777777" w:rsidR="00F43D17" w:rsidRPr="006A2A52" w:rsidRDefault="00B42E0F" w:rsidP="00F43D17">
    <w:pPr>
      <w:spacing w:after="0" w:line="240" w:lineRule="auto"/>
      <w:rPr>
        <w:rFonts w:ascii="Times New Roman" w:hAnsi="Times New Roman" w:cs="Times New Roman"/>
        <w:kern w:val="20"/>
        <w:sz w:val="24"/>
        <w:szCs w:val="24"/>
      </w:rPr>
    </w:pPr>
    <w:r w:rsidRPr="006A2A52">
      <w:rPr>
        <w:rFonts w:ascii="Times New Roman" w:hAnsi="Times New Roman" w:cs="Times New Roman"/>
        <w:kern w:val="20"/>
        <w:sz w:val="24"/>
        <w:szCs w:val="24"/>
      </w:rPr>
      <w:t>VANÍČKOVA 315/7</w:t>
    </w:r>
  </w:p>
  <w:p w14:paraId="5E7F23A3" w14:textId="77777777" w:rsidR="00B42E0F" w:rsidRPr="006A2A52" w:rsidRDefault="00B42E0F" w:rsidP="00F43D17">
    <w:pPr>
      <w:spacing w:line="240" w:lineRule="auto"/>
      <w:rPr>
        <w:rFonts w:ascii="Times New Roman" w:hAnsi="Times New Roman" w:cs="Times New Roman"/>
        <w:kern w:val="20"/>
        <w:sz w:val="24"/>
        <w:szCs w:val="24"/>
      </w:rPr>
    </w:pPr>
    <w:r w:rsidRPr="006A2A52">
      <w:rPr>
        <w:rFonts w:ascii="Times New Roman" w:hAnsi="Times New Roman" w:cs="Times New Roman"/>
        <w:sz w:val="24"/>
        <w:szCs w:val="24"/>
      </w:rPr>
      <w:t>160 17 PRAHA 6</w:t>
    </w:r>
  </w:p>
  <w:p w14:paraId="4E871C40" w14:textId="77777777" w:rsidR="00B42E0F" w:rsidRDefault="00B42E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D32DC"/>
    <w:multiLevelType w:val="hybridMultilevel"/>
    <w:tmpl w:val="9FD2EA16"/>
    <w:lvl w:ilvl="0" w:tplc="870A2220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" w15:restartNumberingAfterBreak="0">
    <w:nsid w:val="2AFA7B82"/>
    <w:multiLevelType w:val="hybridMultilevel"/>
    <w:tmpl w:val="E668D306"/>
    <w:lvl w:ilvl="0" w:tplc="7A2E9CE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48" w:hanging="360"/>
      </w:pPr>
    </w:lvl>
    <w:lvl w:ilvl="2" w:tplc="0405001B" w:tentative="1">
      <w:start w:val="1"/>
      <w:numFmt w:val="lowerRoman"/>
      <w:lvlText w:val="%3."/>
      <w:lvlJc w:val="right"/>
      <w:pPr>
        <w:ind w:left="2568" w:hanging="180"/>
      </w:pPr>
    </w:lvl>
    <w:lvl w:ilvl="3" w:tplc="0405000F" w:tentative="1">
      <w:start w:val="1"/>
      <w:numFmt w:val="decimal"/>
      <w:lvlText w:val="%4."/>
      <w:lvlJc w:val="left"/>
      <w:pPr>
        <w:ind w:left="3288" w:hanging="360"/>
      </w:pPr>
    </w:lvl>
    <w:lvl w:ilvl="4" w:tplc="04050019" w:tentative="1">
      <w:start w:val="1"/>
      <w:numFmt w:val="lowerLetter"/>
      <w:lvlText w:val="%5."/>
      <w:lvlJc w:val="left"/>
      <w:pPr>
        <w:ind w:left="4008" w:hanging="360"/>
      </w:pPr>
    </w:lvl>
    <w:lvl w:ilvl="5" w:tplc="0405001B" w:tentative="1">
      <w:start w:val="1"/>
      <w:numFmt w:val="lowerRoman"/>
      <w:lvlText w:val="%6."/>
      <w:lvlJc w:val="right"/>
      <w:pPr>
        <w:ind w:left="4728" w:hanging="180"/>
      </w:pPr>
    </w:lvl>
    <w:lvl w:ilvl="6" w:tplc="0405000F" w:tentative="1">
      <w:start w:val="1"/>
      <w:numFmt w:val="decimal"/>
      <w:lvlText w:val="%7."/>
      <w:lvlJc w:val="left"/>
      <w:pPr>
        <w:ind w:left="5448" w:hanging="360"/>
      </w:pPr>
    </w:lvl>
    <w:lvl w:ilvl="7" w:tplc="04050019" w:tentative="1">
      <w:start w:val="1"/>
      <w:numFmt w:val="lowerLetter"/>
      <w:lvlText w:val="%8."/>
      <w:lvlJc w:val="left"/>
      <w:pPr>
        <w:ind w:left="6168" w:hanging="360"/>
      </w:pPr>
    </w:lvl>
    <w:lvl w:ilvl="8" w:tplc="040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" w15:restartNumberingAfterBreak="0">
    <w:nsid w:val="2EFB03A3"/>
    <w:multiLevelType w:val="hybridMultilevel"/>
    <w:tmpl w:val="2DE65494"/>
    <w:lvl w:ilvl="0" w:tplc="22B8465C">
      <w:start w:val="1"/>
      <w:numFmt w:val="lowerLetter"/>
      <w:lvlText w:val="%1)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6103746"/>
    <w:multiLevelType w:val="hybridMultilevel"/>
    <w:tmpl w:val="851E52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DB7039"/>
    <w:multiLevelType w:val="hybridMultilevel"/>
    <w:tmpl w:val="31783256"/>
    <w:lvl w:ilvl="0" w:tplc="1062D9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38425D"/>
    <w:multiLevelType w:val="hybridMultilevel"/>
    <w:tmpl w:val="75EC45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53F0A"/>
    <w:multiLevelType w:val="hybridMultilevel"/>
    <w:tmpl w:val="B82609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934F62"/>
    <w:multiLevelType w:val="hybridMultilevel"/>
    <w:tmpl w:val="61C2E9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212010"/>
    <w:multiLevelType w:val="hybridMultilevel"/>
    <w:tmpl w:val="843C90D4"/>
    <w:lvl w:ilvl="0" w:tplc="762A928E">
      <w:start w:val="1"/>
      <w:numFmt w:val="decimal"/>
      <w:lvlText w:val="%1."/>
      <w:lvlJc w:val="left"/>
      <w:pPr>
        <w:ind w:left="644" w:hanging="360"/>
      </w:pPr>
      <w:rPr>
        <w:sz w:val="22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E322831"/>
    <w:multiLevelType w:val="multilevel"/>
    <w:tmpl w:val="241818A4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4F372825"/>
    <w:multiLevelType w:val="hybridMultilevel"/>
    <w:tmpl w:val="12D26FBA"/>
    <w:lvl w:ilvl="0" w:tplc="A176C9D8">
      <w:start w:val="9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6F241F"/>
    <w:multiLevelType w:val="hybridMultilevel"/>
    <w:tmpl w:val="D71E1FB4"/>
    <w:lvl w:ilvl="0" w:tplc="C0D09C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725470"/>
    <w:multiLevelType w:val="hybridMultilevel"/>
    <w:tmpl w:val="D8D4E522"/>
    <w:lvl w:ilvl="0" w:tplc="3DCC46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524A370C"/>
    <w:multiLevelType w:val="hybridMultilevel"/>
    <w:tmpl w:val="361055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F64A2A"/>
    <w:multiLevelType w:val="hybridMultilevel"/>
    <w:tmpl w:val="568CD2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C01AE3"/>
    <w:multiLevelType w:val="hybridMultilevel"/>
    <w:tmpl w:val="BB08CB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3B262B"/>
    <w:multiLevelType w:val="hybridMultilevel"/>
    <w:tmpl w:val="06F429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9B56B7"/>
    <w:multiLevelType w:val="hybridMultilevel"/>
    <w:tmpl w:val="ED80D2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E13BFB"/>
    <w:multiLevelType w:val="hybridMultilevel"/>
    <w:tmpl w:val="2CD09E0E"/>
    <w:lvl w:ilvl="0" w:tplc="5228441A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9" w15:restartNumberingAfterBreak="0">
    <w:nsid w:val="7CF16B44"/>
    <w:multiLevelType w:val="hybridMultilevel"/>
    <w:tmpl w:val="46164B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14"/>
  </w:num>
  <w:num w:numId="5">
    <w:abstractNumId w:val="11"/>
  </w:num>
  <w:num w:numId="6">
    <w:abstractNumId w:val="19"/>
  </w:num>
  <w:num w:numId="7">
    <w:abstractNumId w:val="18"/>
  </w:num>
  <w:num w:numId="8">
    <w:abstractNumId w:val="0"/>
  </w:num>
  <w:num w:numId="9">
    <w:abstractNumId w:val="1"/>
  </w:num>
  <w:num w:numId="10">
    <w:abstractNumId w:val="13"/>
  </w:num>
  <w:num w:numId="11">
    <w:abstractNumId w:val="5"/>
  </w:num>
  <w:num w:numId="12">
    <w:abstractNumId w:val="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6"/>
  </w:num>
  <w:num w:numId="16">
    <w:abstractNumId w:val="4"/>
  </w:num>
  <w:num w:numId="17">
    <w:abstractNumId w:val="6"/>
  </w:num>
  <w:num w:numId="18">
    <w:abstractNumId w:val="15"/>
  </w:num>
  <w:num w:numId="19">
    <w:abstractNumId w:val="3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5F5"/>
    <w:rsid w:val="00002265"/>
    <w:rsid w:val="00006EF6"/>
    <w:rsid w:val="00015B24"/>
    <w:rsid w:val="00024DC7"/>
    <w:rsid w:val="00034E13"/>
    <w:rsid w:val="00036B0E"/>
    <w:rsid w:val="00045222"/>
    <w:rsid w:val="00054AD5"/>
    <w:rsid w:val="00063C9B"/>
    <w:rsid w:val="000776CF"/>
    <w:rsid w:val="000B0476"/>
    <w:rsid w:val="000B55D1"/>
    <w:rsid w:val="000C06B4"/>
    <w:rsid w:val="000C3C80"/>
    <w:rsid w:val="000D7717"/>
    <w:rsid w:val="000E621D"/>
    <w:rsid w:val="001039B1"/>
    <w:rsid w:val="00121F2A"/>
    <w:rsid w:val="00124F6A"/>
    <w:rsid w:val="001657CA"/>
    <w:rsid w:val="0017349A"/>
    <w:rsid w:val="001A6E96"/>
    <w:rsid w:val="001B48E5"/>
    <w:rsid w:val="001B7DBA"/>
    <w:rsid w:val="001C1EA8"/>
    <w:rsid w:val="001F370E"/>
    <w:rsid w:val="001F46E0"/>
    <w:rsid w:val="00204ABD"/>
    <w:rsid w:val="00222360"/>
    <w:rsid w:val="002550E5"/>
    <w:rsid w:val="00257E81"/>
    <w:rsid w:val="00283BC8"/>
    <w:rsid w:val="00292FF9"/>
    <w:rsid w:val="002C070F"/>
    <w:rsid w:val="002C28D5"/>
    <w:rsid w:val="002D0694"/>
    <w:rsid w:val="002E67F4"/>
    <w:rsid w:val="002E78D3"/>
    <w:rsid w:val="002F0609"/>
    <w:rsid w:val="00301E15"/>
    <w:rsid w:val="00313720"/>
    <w:rsid w:val="003221CC"/>
    <w:rsid w:val="0034480B"/>
    <w:rsid w:val="003737BB"/>
    <w:rsid w:val="003A3AF6"/>
    <w:rsid w:val="003B5003"/>
    <w:rsid w:val="003C5BE0"/>
    <w:rsid w:val="00411181"/>
    <w:rsid w:val="00423CEA"/>
    <w:rsid w:val="00424D21"/>
    <w:rsid w:val="00435597"/>
    <w:rsid w:val="0043777B"/>
    <w:rsid w:val="0045200F"/>
    <w:rsid w:val="00484771"/>
    <w:rsid w:val="004A7CE1"/>
    <w:rsid w:val="004B5476"/>
    <w:rsid w:val="004D690E"/>
    <w:rsid w:val="004E47C9"/>
    <w:rsid w:val="00507548"/>
    <w:rsid w:val="00516327"/>
    <w:rsid w:val="005612D7"/>
    <w:rsid w:val="00565B53"/>
    <w:rsid w:val="00570BC8"/>
    <w:rsid w:val="00573CDC"/>
    <w:rsid w:val="0058051A"/>
    <w:rsid w:val="00590007"/>
    <w:rsid w:val="005B06E3"/>
    <w:rsid w:val="005F792C"/>
    <w:rsid w:val="006013F8"/>
    <w:rsid w:val="0060505A"/>
    <w:rsid w:val="006431F2"/>
    <w:rsid w:val="00646C07"/>
    <w:rsid w:val="00664F56"/>
    <w:rsid w:val="00676749"/>
    <w:rsid w:val="006929DB"/>
    <w:rsid w:val="006A1B01"/>
    <w:rsid w:val="006A2A52"/>
    <w:rsid w:val="006B74AB"/>
    <w:rsid w:val="006E7C28"/>
    <w:rsid w:val="006F4228"/>
    <w:rsid w:val="00705429"/>
    <w:rsid w:val="007353E1"/>
    <w:rsid w:val="00766696"/>
    <w:rsid w:val="00770195"/>
    <w:rsid w:val="0077699D"/>
    <w:rsid w:val="007B171C"/>
    <w:rsid w:val="007B2D26"/>
    <w:rsid w:val="007B36F2"/>
    <w:rsid w:val="007C236A"/>
    <w:rsid w:val="007C7CE1"/>
    <w:rsid w:val="00850221"/>
    <w:rsid w:val="00863433"/>
    <w:rsid w:val="008702FA"/>
    <w:rsid w:val="00886E74"/>
    <w:rsid w:val="00891F85"/>
    <w:rsid w:val="008937CD"/>
    <w:rsid w:val="008B160B"/>
    <w:rsid w:val="008B549A"/>
    <w:rsid w:val="008D2610"/>
    <w:rsid w:val="00904721"/>
    <w:rsid w:val="009125A1"/>
    <w:rsid w:val="009208A8"/>
    <w:rsid w:val="009935F5"/>
    <w:rsid w:val="009937B3"/>
    <w:rsid w:val="009B30E0"/>
    <w:rsid w:val="009D6893"/>
    <w:rsid w:val="00A05797"/>
    <w:rsid w:val="00A06A6A"/>
    <w:rsid w:val="00A15150"/>
    <w:rsid w:val="00A4314B"/>
    <w:rsid w:val="00A74283"/>
    <w:rsid w:val="00AA529A"/>
    <w:rsid w:val="00AB2DD0"/>
    <w:rsid w:val="00B33D0D"/>
    <w:rsid w:val="00B42E0F"/>
    <w:rsid w:val="00B55DAD"/>
    <w:rsid w:val="00B9329E"/>
    <w:rsid w:val="00BA4981"/>
    <w:rsid w:val="00BC3CA3"/>
    <w:rsid w:val="00BD3192"/>
    <w:rsid w:val="00BD624E"/>
    <w:rsid w:val="00BF2E14"/>
    <w:rsid w:val="00C163C9"/>
    <w:rsid w:val="00C47B98"/>
    <w:rsid w:val="00C76581"/>
    <w:rsid w:val="00CA3DC1"/>
    <w:rsid w:val="00CB2CC0"/>
    <w:rsid w:val="00CB4F36"/>
    <w:rsid w:val="00CB5325"/>
    <w:rsid w:val="00CB53AE"/>
    <w:rsid w:val="00CF1004"/>
    <w:rsid w:val="00D066DF"/>
    <w:rsid w:val="00D517D6"/>
    <w:rsid w:val="00D64E64"/>
    <w:rsid w:val="00D70475"/>
    <w:rsid w:val="00D81D95"/>
    <w:rsid w:val="00D9262C"/>
    <w:rsid w:val="00DA2149"/>
    <w:rsid w:val="00DA49CD"/>
    <w:rsid w:val="00DB6929"/>
    <w:rsid w:val="00DC0D83"/>
    <w:rsid w:val="00DC24D0"/>
    <w:rsid w:val="00DC70A6"/>
    <w:rsid w:val="00DF06A0"/>
    <w:rsid w:val="00DF3DEB"/>
    <w:rsid w:val="00DF5061"/>
    <w:rsid w:val="00E07E20"/>
    <w:rsid w:val="00E16259"/>
    <w:rsid w:val="00E306E3"/>
    <w:rsid w:val="00E505E4"/>
    <w:rsid w:val="00E64E55"/>
    <w:rsid w:val="00E9339E"/>
    <w:rsid w:val="00EA7E05"/>
    <w:rsid w:val="00ED0EF5"/>
    <w:rsid w:val="00ED48A0"/>
    <w:rsid w:val="00F15A48"/>
    <w:rsid w:val="00F41665"/>
    <w:rsid w:val="00F43D17"/>
    <w:rsid w:val="00F52D12"/>
    <w:rsid w:val="00F60E91"/>
    <w:rsid w:val="00F7315A"/>
    <w:rsid w:val="00F90D06"/>
    <w:rsid w:val="00FA7786"/>
    <w:rsid w:val="00FB4FAD"/>
    <w:rsid w:val="00FC307F"/>
    <w:rsid w:val="00FD2DAF"/>
    <w:rsid w:val="00FE7A36"/>
    <w:rsid w:val="00FF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71078C"/>
  <w15:chartTrackingRefBased/>
  <w15:docId w15:val="{483B7D23-E7A7-4B99-8ED4-C5ACFA743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rsid w:val="009935F5"/>
    <w:pPr>
      <w:keepNext/>
      <w:widowControl w:val="0"/>
      <w:numPr>
        <w:numId w:val="1"/>
      </w:numPr>
      <w:spacing w:before="240" w:after="120" w:line="300" w:lineRule="exact"/>
      <w:outlineLvl w:val="0"/>
    </w:pPr>
    <w:rPr>
      <w:rFonts w:ascii="Liberation Sans" w:eastAsia="SimSun" w:hAnsi="Liberation Sans" w:cs="Lucida Sans"/>
      <w:b/>
      <w:bCs/>
      <w:sz w:val="36"/>
      <w:szCs w:val="36"/>
      <w:lang w:eastAsia="zh-CN" w:bidi="hi-IN"/>
    </w:rPr>
  </w:style>
  <w:style w:type="paragraph" w:styleId="Nadpis2">
    <w:name w:val="heading 2"/>
    <w:basedOn w:val="Normln"/>
    <w:next w:val="Normln"/>
    <w:link w:val="Nadpis2Char"/>
    <w:rsid w:val="009935F5"/>
    <w:pPr>
      <w:keepNext/>
      <w:widowControl w:val="0"/>
      <w:numPr>
        <w:ilvl w:val="1"/>
        <w:numId w:val="1"/>
      </w:numPr>
      <w:spacing w:before="200" w:after="120" w:line="300" w:lineRule="exact"/>
      <w:outlineLvl w:val="1"/>
    </w:pPr>
    <w:rPr>
      <w:rFonts w:ascii="Liberation Sans" w:eastAsia="SimSun" w:hAnsi="Liberation Sans" w:cs="Lucida Sans"/>
      <w:b/>
      <w:bCs/>
      <w:sz w:val="32"/>
      <w:szCs w:val="32"/>
      <w:lang w:eastAsia="zh-CN" w:bidi="hi-IN"/>
    </w:rPr>
  </w:style>
  <w:style w:type="paragraph" w:styleId="Nadpis3">
    <w:name w:val="heading 3"/>
    <w:basedOn w:val="Normln"/>
    <w:next w:val="Normln"/>
    <w:link w:val="Nadpis3Char"/>
    <w:rsid w:val="009935F5"/>
    <w:pPr>
      <w:keepNext/>
      <w:widowControl w:val="0"/>
      <w:numPr>
        <w:ilvl w:val="2"/>
        <w:numId w:val="1"/>
      </w:numPr>
      <w:spacing w:before="140" w:after="120" w:line="300" w:lineRule="exact"/>
      <w:outlineLvl w:val="2"/>
    </w:pPr>
    <w:rPr>
      <w:rFonts w:ascii="Liberation Sans" w:eastAsia="SimSun" w:hAnsi="Liberation Sans" w:cs="Lucida Sans"/>
      <w:b/>
      <w:bCs/>
      <w:sz w:val="28"/>
      <w:szCs w:val="28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935F5"/>
    <w:rPr>
      <w:rFonts w:ascii="Liberation Sans" w:eastAsia="SimSun" w:hAnsi="Liberation Sans" w:cs="Lucida Sans"/>
      <w:b/>
      <w:bCs/>
      <w:sz w:val="36"/>
      <w:szCs w:val="36"/>
      <w:lang w:eastAsia="zh-CN" w:bidi="hi-IN"/>
    </w:rPr>
  </w:style>
  <w:style w:type="character" w:customStyle="1" w:styleId="Nadpis2Char">
    <w:name w:val="Nadpis 2 Char"/>
    <w:basedOn w:val="Standardnpsmoodstavce"/>
    <w:link w:val="Nadpis2"/>
    <w:rsid w:val="009935F5"/>
    <w:rPr>
      <w:rFonts w:ascii="Liberation Sans" w:eastAsia="SimSun" w:hAnsi="Liberation Sans" w:cs="Lucida Sans"/>
      <w:b/>
      <w:bCs/>
      <w:sz w:val="32"/>
      <w:szCs w:val="32"/>
      <w:lang w:eastAsia="zh-CN" w:bidi="hi-IN"/>
    </w:rPr>
  </w:style>
  <w:style w:type="character" w:customStyle="1" w:styleId="Nadpis3Char">
    <w:name w:val="Nadpis 3 Char"/>
    <w:basedOn w:val="Standardnpsmoodstavce"/>
    <w:link w:val="Nadpis3"/>
    <w:rsid w:val="009935F5"/>
    <w:rPr>
      <w:rFonts w:ascii="Liberation Sans" w:eastAsia="SimSun" w:hAnsi="Liberation Sans" w:cs="Lucida Sans"/>
      <w:b/>
      <w:bCs/>
      <w:sz w:val="28"/>
      <w:szCs w:val="28"/>
      <w:lang w:eastAsia="zh-CN" w:bidi="hi-IN"/>
    </w:rPr>
  </w:style>
  <w:style w:type="character" w:styleId="Hypertextovodkaz">
    <w:name w:val="Hyperlink"/>
    <w:basedOn w:val="Standardnpsmoodstavce"/>
    <w:uiPriority w:val="99"/>
    <w:unhideWhenUsed/>
    <w:rsid w:val="009935F5"/>
    <w:rPr>
      <w:color w:val="0563C1" w:themeColor="hyperlink"/>
      <w:u w:val="single"/>
    </w:rPr>
  </w:style>
  <w:style w:type="paragraph" w:styleId="Zkladntext">
    <w:name w:val="Body Text"/>
    <w:basedOn w:val="Normln"/>
    <w:link w:val="ZkladntextChar"/>
    <w:rsid w:val="009935F5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9935F5"/>
    <w:rPr>
      <w:rFonts w:ascii="Arial" w:eastAsia="Times New Roman" w:hAnsi="Arial" w:cs="Times New Roman"/>
      <w:szCs w:val="20"/>
      <w:lang w:val="x-none" w:eastAsia="x-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935F5"/>
    <w:pPr>
      <w:spacing w:after="120" w:line="276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935F5"/>
    <w:rPr>
      <w:rFonts w:ascii="Calibri" w:eastAsia="Calibri" w:hAnsi="Calibri" w:cs="Times New Roman"/>
      <w:lang w:val="x-none"/>
    </w:rPr>
  </w:style>
  <w:style w:type="paragraph" w:styleId="Zhlav">
    <w:name w:val="header"/>
    <w:basedOn w:val="Normln"/>
    <w:link w:val="ZhlavChar"/>
    <w:uiPriority w:val="99"/>
    <w:unhideWhenUsed/>
    <w:rsid w:val="009935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35F5"/>
  </w:style>
  <w:style w:type="paragraph" w:styleId="Zpat">
    <w:name w:val="footer"/>
    <w:basedOn w:val="Normln"/>
    <w:link w:val="ZpatChar"/>
    <w:uiPriority w:val="99"/>
    <w:unhideWhenUsed/>
    <w:rsid w:val="009935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35F5"/>
  </w:style>
  <w:style w:type="paragraph" w:styleId="Textbubliny">
    <w:name w:val="Balloon Text"/>
    <w:basedOn w:val="Normln"/>
    <w:link w:val="TextbublinyChar"/>
    <w:uiPriority w:val="99"/>
    <w:semiHidden/>
    <w:unhideWhenUsed/>
    <w:rsid w:val="00ED0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0EF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121F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21F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21F2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1F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1F2A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416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72069-B11B-4484-921A-E08A84DB1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3351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Čermáková</dc:creator>
  <cp:keywords/>
  <dc:description/>
  <cp:lastModifiedBy>JUDr. Anna Žáková</cp:lastModifiedBy>
  <cp:revision>2</cp:revision>
  <cp:lastPrinted>2018-10-25T05:15:00Z</cp:lastPrinted>
  <dcterms:created xsi:type="dcterms:W3CDTF">2022-04-20T13:55:00Z</dcterms:created>
  <dcterms:modified xsi:type="dcterms:W3CDTF">2022-04-20T13:55:00Z</dcterms:modified>
</cp:coreProperties>
</file>