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BF7" w:rsidRDefault="005A2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D7BF7" w:rsidRDefault="005A281E">
      <w:pPr>
        <w:framePr w:w="1024" w:wrap="auto" w:hAnchor="text" w:x="9989" w:y="1410"/>
        <w:widowControl w:val="0"/>
        <w:autoSpaceDE w:val="0"/>
        <w:autoSpaceDN w:val="0"/>
        <w:spacing w:before="0" w:after="0" w:line="221" w:lineRule="exact"/>
        <w:ind w:left="7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rev.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1/24</w:t>
      </w:r>
    </w:p>
    <w:p w:rsidR="00DD7BF7" w:rsidRDefault="005A281E">
      <w:pPr>
        <w:framePr w:w="1024" w:wrap="auto" w:hAnchor="text" w:x="9989" w:y="141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strana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1/3</w:t>
      </w:r>
    </w:p>
    <w:p w:rsidR="00DD7BF7" w:rsidRDefault="005A281E">
      <w:pPr>
        <w:framePr w:w="8278" w:wrap="auto" w:hAnchor="text" w:x="1934" w:y="2264"/>
        <w:widowControl w:val="0"/>
        <w:autoSpaceDE w:val="0"/>
        <w:autoSpaceDN w:val="0"/>
        <w:spacing w:before="0" w:after="0" w:line="444" w:lineRule="exact"/>
        <w:jc w:val="left"/>
        <w:rPr>
          <w:rFonts w:ascii="JOIMOD+TimesNewRomanPS-BoldMT"/>
          <w:color w:val="000000"/>
          <w:sz w:val="40"/>
        </w:rPr>
      </w:pPr>
      <w:r>
        <w:rPr>
          <w:rFonts w:ascii="JOIMOD+TimesNewRomanPS-BoldMT"/>
          <w:color w:val="000000"/>
          <w:sz w:val="40"/>
        </w:rPr>
        <w:t xml:space="preserve">SMLOUVA O </w:t>
      </w:r>
      <w:r>
        <w:rPr>
          <w:rFonts w:ascii="JOIMOD+TimesNewRomanPS-BoldMT" w:hAnsi="JOIMOD+TimesNewRomanPS-BoldMT" w:cs="JOIMOD+TimesNewRomanPS-BoldMT"/>
          <w:color w:val="000000"/>
          <w:sz w:val="40"/>
        </w:rPr>
        <w:t>ZAJIŠTĚNÍ</w:t>
      </w:r>
      <w:r>
        <w:rPr>
          <w:rFonts w:ascii="JOIMOD+TimesNewRomanPS-BoldMT"/>
          <w:color w:val="000000"/>
          <w:spacing w:val="-3"/>
          <w:sz w:val="40"/>
        </w:rPr>
        <w:t xml:space="preserve"> </w:t>
      </w:r>
      <w:r>
        <w:rPr>
          <w:rFonts w:ascii="JOIMOD+TimesNewRomanPS-BoldMT"/>
          <w:color w:val="000000"/>
          <w:sz w:val="40"/>
        </w:rPr>
        <w:t xml:space="preserve">POBYTU </w:t>
      </w:r>
      <w:r>
        <w:rPr>
          <w:rFonts w:ascii="JOIMOD+TimesNewRomanPS-BoldMT"/>
          <w:color w:val="000000"/>
          <w:spacing w:val="-1"/>
          <w:sz w:val="40"/>
        </w:rPr>
        <w:t>NA</w:t>
      </w:r>
      <w:r>
        <w:rPr>
          <w:rFonts w:ascii="JOIMOD+TimesNewRomanPS-BoldMT"/>
          <w:color w:val="000000"/>
          <w:spacing w:val="1"/>
          <w:sz w:val="40"/>
        </w:rPr>
        <w:t xml:space="preserve"> LDT</w:t>
      </w:r>
    </w:p>
    <w:p w:rsidR="00DD7BF7" w:rsidRDefault="005A281E">
      <w:pPr>
        <w:framePr w:w="1230" w:wrap="auto" w:hAnchor="text" w:x="5458" w:y="27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WTJAAA+TimesNewRomanPS-BoldItal" w:hAnsi="WTJAAA+TimesNewRomanPS-BoldItal" w:cs="WTJAAA+TimesNewRomanPS-BoldItal"/>
          <w:color w:val="000000"/>
          <w:sz w:val="20"/>
        </w:rPr>
        <w:t>č</w:t>
      </w:r>
      <w:r>
        <w:rPr>
          <w:rFonts w:ascii="Times New Roman"/>
          <w:b/>
          <w:i/>
          <w:color w:val="000000"/>
          <w:sz w:val="20"/>
        </w:rPr>
        <w:t>.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20249102</w:t>
      </w:r>
    </w:p>
    <w:p w:rsidR="00DD7BF7" w:rsidRDefault="005A281E">
      <w:pPr>
        <w:framePr w:w="5949" w:wrap="auto" w:hAnchor="text" w:x="3098" w:y="30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u</w:t>
      </w:r>
      <w:r>
        <w:rPr>
          <w:rFonts w:ascii="QDERUS+TimesNewRomanPS-ItalicMT" w:hAnsi="QDERUS+TimesNewRomanPS-ItalicMT" w:cs="QDERUS+TimesNewRomanPS-ItalicMT"/>
          <w:color w:val="000000"/>
        </w:rPr>
        <w:t>zavřen</w:t>
      </w:r>
      <w:r>
        <w:rPr>
          <w:rFonts w:ascii="Times New Roman" w:hAnsi="Times New Roman" w:cs="Times New Roman"/>
          <w:i/>
          <w:color w:val="000000"/>
        </w:rPr>
        <w:t>á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podle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§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1746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QDERUS+TimesNewRomanPS-ItalicMT" w:hAnsi="QDERUS+TimesNewRomanPS-ItalicMT" w:cs="QDERUS+TimesNewRomanPS-ItalicMT"/>
          <w:color w:val="000000"/>
        </w:rPr>
        <w:t>zákona</w:t>
      </w:r>
      <w:r>
        <w:rPr>
          <w:rFonts w:ascii="QDERUS+TimesNewRomanPS-ItalicMT"/>
          <w:color w:val="000000"/>
          <w:spacing w:val="1"/>
        </w:rPr>
        <w:t xml:space="preserve"> </w:t>
      </w:r>
      <w:r>
        <w:rPr>
          <w:rFonts w:ascii="QDERUS+TimesNewRomanPS-ItalicMT" w:hAnsi="QDERUS+TimesNewRomanPS-ItalicMT" w:cs="QDERUS+TimesNewRomanPS-ItalicMT"/>
          <w:color w:val="000000"/>
          <w:spacing w:val="1"/>
        </w:rPr>
        <w:t>č.</w:t>
      </w:r>
      <w:r>
        <w:rPr>
          <w:rFonts w:ascii="QDERUS+TimesNewRomanPS-ItalicMT"/>
          <w:color w:val="000000"/>
        </w:rPr>
        <w:t xml:space="preserve"> 89/2012</w:t>
      </w:r>
      <w:r>
        <w:rPr>
          <w:rFonts w:ascii="QDERUS+TimesNewRomanPS-ItalicMT"/>
          <w:color w:val="000000"/>
          <w:spacing w:val="1"/>
        </w:rPr>
        <w:t xml:space="preserve"> </w:t>
      </w:r>
      <w:r>
        <w:rPr>
          <w:rFonts w:ascii="QDERUS+TimesNewRomanPS-ItalicMT"/>
          <w:color w:val="000000"/>
        </w:rPr>
        <w:t xml:space="preserve">Sb., </w:t>
      </w:r>
      <w:r>
        <w:rPr>
          <w:rFonts w:ascii="QDERUS+TimesNewRomanPS-ItalicMT" w:hAnsi="QDERUS+TimesNewRomanPS-ItalicMT" w:cs="QDERUS+TimesNewRomanPS-ItalicMT"/>
          <w:color w:val="000000"/>
        </w:rPr>
        <w:t>Občanský</w:t>
      </w:r>
      <w:r>
        <w:rPr>
          <w:rFonts w:ascii="QDERUS+TimesNewRomanPS-ItalicMT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zákoník</w:t>
      </w:r>
    </w:p>
    <w:p w:rsidR="00DD7BF7" w:rsidRDefault="005A281E">
      <w:pPr>
        <w:framePr w:w="1766" w:wrap="auto" w:hAnchor="text" w:x="5189" w:y="3814"/>
        <w:widowControl w:val="0"/>
        <w:autoSpaceDE w:val="0"/>
        <w:autoSpaceDN w:val="0"/>
        <w:spacing w:before="0" w:after="0" w:line="287" w:lineRule="exact"/>
        <w:ind w:left="91"/>
        <w:jc w:val="left"/>
        <w:rPr>
          <w:rFonts w:ascii="JOIMOD+TimesNewRomanPS-BoldMT"/>
          <w:color w:val="000000"/>
          <w:sz w:val="26"/>
        </w:rPr>
      </w:pPr>
      <w:r>
        <w:rPr>
          <w:rFonts w:ascii="JOIMOD+TimesNewRomanPS-BoldMT" w:hAnsi="JOIMOD+TimesNewRomanPS-BoldMT" w:cs="JOIMOD+TimesNewRomanPS-BoldMT"/>
          <w:color w:val="000000"/>
          <w:sz w:val="26"/>
        </w:rPr>
        <w:t>ČLÁNEK</w:t>
      </w:r>
      <w:r>
        <w:rPr>
          <w:rFonts w:ascii="JOIMOD+TimesNewRomanPS-BoldMT"/>
          <w:color w:val="000000"/>
          <w:spacing w:val="-1"/>
          <w:sz w:val="26"/>
        </w:rPr>
        <w:t xml:space="preserve"> </w:t>
      </w:r>
      <w:r>
        <w:rPr>
          <w:rFonts w:ascii="JOIMOD+TimesNewRomanPS-BoldMT"/>
          <w:color w:val="000000"/>
          <w:sz w:val="26"/>
        </w:rPr>
        <w:t>I.</w:t>
      </w:r>
    </w:p>
    <w:p w:rsidR="00DD7BF7" w:rsidRDefault="005A281E">
      <w:pPr>
        <w:framePr w:w="1766" w:wrap="auto" w:hAnchor="text" w:x="5189" w:y="381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strany</w:t>
      </w:r>
    </w:p>
    <w:p w:rsidR="00DD7BF7" w:rsidRDefault="005A281E">
      <w:pPr>
        <w:framePr w:w="8911" w:wrap="auto" w:hAnchor="text" w:x="1133" w:y="4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JOIMOD+TimesNewRomanPS-BoldMT" w:hAnsi="JOIMOD+TimesNewRomanPS-BoldMT" w:cs="JOIMOD+TimesNewRomanPS-BoldMT"/>
          <w:color w:val="000000"/>
          <w:sz w:val="24"/>
        </w:rPr>
        <w:t>Táboráček</w:t>
      </w:r>
      <w:r>
        <w:rPr>
          <w:rFonts w:ascii="JOIMOD+TimesNewRomanPS-BoldMT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zábavní</w:t>
      </w:r>
      <w:r>
        <w:rPr>
          <w:rFonts w:ascii="Times New Roman"/>
          <w:b/>
          <w:color w:val="000000"/>
          <w:sz w:val="24"/>
        </w:rPr>
        <w:t xml:space="preserve"> spolek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z.s.</w:t>
      </w:r>
    </w:p>
    <w:p w:rsidR="00DD7BF7" w:rsidRDefault="005A281E">
      <w:pPr>
        <w:framePr w:w="8911" w:wrap="auto" w:hAnchor="text" w:x="1133" w:y="484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Šumavská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1011/4, 352 01 </w:t>
      </w:r>
      <w:r>
        <w:rPr>
          <w:rFonts w:ascii="Times New Roman" w:hAnsi="Times New Roman" w:cs="Times New Roman"/>
          <w:color w:val="000000"/>
          <w:spacing w:val="-1"/>
          <w:sz w:val="24"/>
        </w:rPr>
        <w:t>Aš</w:t>
      </w:r>
    </w:p>
    <w:p w:rsidR="00DD7BF7" w:rsidRDefault="005A281E">
      <w:pPr>
        <w:framePr w:w="8911" w:wrap="auto" w:hAnchor="text" w:x="1133" w:y="4844"/>
        <w:widowControl w:val="0"/>
        <w:autoSpaceDE w:val="0"/>
        <w:autoSpaceDN w:val="0"/>
        <w:spacing w:before="51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COBDWG+TimesNewRomanPSMT" w:hAnsi="COBDWG+TimesNewRomanPSMT" w:cs="COBDWG+TimesNewRomanPSMT"/>
          <w:color w:val="000000"/>
          <w:spacing w:val="-1"/>
          <w:sz w:val="24"/>
        </w:rPr>
        <w:t>IČ:</w:t>
      </w:r>
      <w:r>
        <w:rPr>
          <w:rFonts w:ascii="COBDWG+TimesNewRomanPSMT"/>
          <w:color w:val="000000"/>
          <w:spacing w:val="2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01276875</w:t>
      </w:r>
    </w:p>
    <w:p w:rsidR="00DD7BF7" w:rsidRDefault="005A281E">
      <w:pPr>
        <w:framePr w:w="8911" w:wrap="auto" w:hAnchor="text" w:x="1133" w:y="48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COBDWG+TimesNewRomanPSMT" w:hAnsi="COBDWG+TimesNewRomanPSMT" w:cs="COBDWG+TimesNewRomanPSMT"/>
          <w:color w:val="000000"/>
          <w:sz w:val="24"/>
        </w:rPr>
        <w:t>zapsaný</w:t>
      </w:r>
      <w:r>
        <w:rPr>
          <w:rFonts w:ascii="COBDWG+TimesNewRomanPSMT"/>
          <w:color w:val="000000"/>
          <w:spacing w:val="-5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ve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spolkovém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rejstříku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vedeném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 </w:t>
      </w:r>
      <w:r>
        <w:rPr>
          <w:rFonts w:ascii="Times New Roman"/>
          <w:color w:val="000000"/>
          <w:spacing w:val="1"/>
          <w:sz w:val="24"/>
        </w:rPr>
        <w:t>Plzni,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6490</w:t>
      </w:r>
    </w:p>
    <w:p w:rsidR="00DD7BF7" w:rsidRDefault="005A281E">
      <w:pPr>
        <w:framePr w:w="8911" w:wrap="auto" w:hAnchor="text" w:x="1133" w:y="4844"/>
        <w:widowControl w:val="0"/>
        <w:autoSpaceDE w:val="0"/>
        <w:autoSpaceDN w:val="0"/>
        <w:spacing w:before="53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Václavem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Šnajdrem</w:t>
      </w:r>
      <w:r>
        <w:rPr>
          <w:rFonts w:ascii="COBDWG+TimesNewRomanPSMT"/>
          <w:color w:val="000000"/>
          <w:sz w:val="24"/>
        </w:rPr>
        <w:t xml:space="preserve">, </w:t>
      </w:r>
      <w:r>
        <w:rPr>
          <w:rFonts w:ascii="COBDWG+TimesNewRomanPSMT" w:hAnsi="COBDWG+TimesNewRomanPSMT" w:cs="COBDWG+TimesNewRomanPSMT"/>
          <w:color w:val="000000"/>
          <w:sz w:val="24"/>
        </w:rPr>
        <w:t>předseda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spolku</w:t>
      </w:r>
    </w:p>
    <w:p w:rsidR="00DD7BF7" w:rsidRDefault="005A281E">
      <w:pPr>
        <w:framePr w:w="8911" w:wrap="auto" w:hAnchor="text" w:x="1133" w:y="4844"/>
        <w:widowControl w:val="0"/>
        <w:autoSpaceDE w:val="0"/>
        <w:autoSpaceDN w:val="0"/>
        <w:spacing w:before="51" w:after="0" w:line="266" w:lineRule="exact"/>
        <w:jc w:val="left"/>
        <w:rPr>
          <w:rFonts w:ascii="QDERUS+TimesNewRomanPS-ItalicMT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(dále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jen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„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</w:rPr>
        <w:t>dodavatel“</w:t>
      </w:r>
      <w:proofErr w:type="gramEnd"/>
      <w:r>
        <w:rPr>
          <w:rFonts w:ascii="Times New Roman" w:hAnsi="Times New Roman" w:cs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QDERUS+TimesNewRomanPS-ItalicMT"/>
          <w:color w:val="000000"/>
          <w:spacing w:val="2"/>
          <w:sz w:val="24"/>
        </w:rPr>
        <w:t>na</w:t>
      </w:r>
      <w:r>
        <w:rPr>
          <w:rFonts w:ascii="QDERUS+TimesNewRomanPS-ItalicMT"/>
          <w:color w:val="000000"/>
          <w:spacing w:val="-2"/>
          <w:sz w:val="24"/>
        </w:rPr>
        <w:t xml:space="preserve"> </w:t>
      </w:r>
      <w:r>
        <w:rPr>
          <w:rFonts w:ascii="QDERUS+TimesNewRomanPS-ItalicMT" w:hAnsi="QDERUS+TimesNewRomanPS-ItalicMT" w:cs="QDERUS+TimesNewRomanPS-ItalicMT"/>
          <w:color w:val="000000"/>
          <w:sz w:val="24"/>
        </w:rPr>
        <w:t>straně</w:t>
      </w:r>
      <w:r>
        <w:rPr>
          <w:rFonts w:ascii="QDERUS+TimesNewRomanPS-ItalicMT"/>
          <w:color w:val="000000"/>
          <w:spacing w:val="-1"/>
          <w:sz w:val="24"/>
        </w:rPr>
        <w:t xml:space="preserve"> </w:t>
      </w:r>
      <w:r>
        <w:rPr>
          <w:rFonts w:ascii="QDERUS+TimesNewRomanPS-ItalicMT" w:hAnsi="QDERUS+TimesNewRomanPS-ItalicMT" w:cs="QDERUS+TimesNewRomanPS-ItalicMT"/>
          <w:color w:val="000000"/>
          <w:sz w:val="24"/>
        </w:rPr>
        <w:t>jedné</w:t>
      </w:r>
      <w:bookmarkStart w:id="1" w:name="_GoBack"/>
      <w:bookmarkEnd w:id="1"/>
    </w:p>
    <w:p w:rsidR="00DD7BF7" w:rsidRDefault="005A281E">
      <w:pPr>
        <w:framePr w:w="347" w:wrap="auto" w:hAnchor="text" w:x="1133" w:y="6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DD7BF7" w:rsidRDefault="005A281E">
      <w:pPr>
        <w:framePr w:w="6704" w:wrap="auto" w:hAnchor="text" w:x="1133" w:y="7462"/>
        <w:widowControl w:val="0"/>
        <w:autoSpaceDE w:val="0"/>
        <w:autoSpaceDN w:val="0"/>
        <w:spacing w:before="0" w:after="0" w:line="266" w:lineRule="exact"/>
        <w:jc w:val="left"/>
        <w:rPr>
          <w:rFonts w:ascii="JOIMOD+TimesNewRomanPS-BoldMT"/>
          <w:color w:val="000000"/>
          <w:sz w:val="24"/>
        </w:rPr>
      </w:pPr>
      <w:r>
        <w:rPr>
          <w:rFonts w:ascii="JOIMOD+TimesNewRomanPS-BoldMT" w:hAnsi="JOIMOD+TimesNewRomanPS-BoldMT" w:cs="JOIMOD+TimesNewRomanPS-BoldMT"/>
          <w:color w:val="000000"/>
          <w:sz w:val="24"/>
        </w:rPr>
        <w:t>Dětský</w:t>
      </w:r>
      <w:r>
        <w:rPr>
          <w:rFonts w:ascii="JOIMOD+TimesNewRomanPS-BoldMT"/>
          <w:color w:val="000000"/>
          <w:sz w:val="24"/>
        </w:rPr>
        <w:t xml:space="preserve"> </w:t>
      </w:r>
      <w:r>
        <w:rPr>
          <w:rFonts w:ascii="JOIMOD+TimesNewRomanPS-BoldMT"/>
          <w:color w:val="000000"/>
          <w:spacing w:val="-1"/>
          <w:sz w:val="24"/>
        </w:rPr>
        <w:t>domov</w:t>
      </w:r>
      <w:r>
        <w:rPr>
          <w:rFonts w:ascii="JOIMOD+TimesNewRomanPS-BoldMT"/>
          <w:color w:val="000000"/>
          <w:spacing w:val="3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>Cheb</w:t>
      </w:r>
      <w:r>
        <w:rPr>
          <w:rFonts w:ascii="JOIMOD+TimesNewRomanPS-BoldMT"/>
          <w:color w:val="000000"/>
          <w:spacing w:val="1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 xml:space="preserve">a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Horní</w:t>
      </w:r>
      <w:r>
        <w:rPr>
          <w:rFonts w:ascii="JOIMOD+TimesNewRomanPS-BoldMT"/>
          <w:color w:val="000000"/>
          <w:sz w:val="24"/>
        </w:rPr>
        <w:t xml:space="preserve"> Slavkov</w:t>
      </w:r>
    </w:p>
    <w:p w:rsidR="00DD7BF7" w:rsidRDefault="005A281E">
      <w:pPr>
        <w:framePr w:w="6704" w:wrap="auto" w:hAnchor="text" w:x="1133" w:y="7462"/>
        <w:widowControl w:val="0"/>
        <w:autoSpaceDE w:val="0"/>
        <w:autoSpaceDN w:val="0"/>
        <w:spacing w:before="49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p</w:t>
      </w:r>
      <w:r>
        <w:rPr>
          <w:rFonts w:ascii="COBDWG+TimesNewRomanPSMT" w:hAnsi="COBDWG+TimesNewRomanPSMT" w:cs="COBDWG+TimesNewRomanPSMT"/>
          <w:color w:val="000000"/>
          <w:sz w:val="24"/>
        </w:rPr>
        <w:t>říspěvková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organizace</w:t>
      </w:r>
    </w:p>
    <w:p w:rsidR="00DD7BF7" w:rsidRDefault="005A281E">
      <w:pPr>
        <w:framePr w:w="6704" w:wrap="auto" w:hAnchor="text" w:x="1133" w:y="74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</w:t>
      </w:r>
      <w:r>
        <w:rPr>
          <w:rFonts w:ascii="Times New Roman"/>
          <w:color w:val="000000"/>
          <w:sz w:val="24"/>
        </w:rPr>
        <w:t xml:space="preserve"> Goethova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1660/16, 350 02 Cheb</w:t>
      </w:r>
    </w:p>
    <w:p w:rsidR="00DD7BF7" w:rsidRDefault="005A281E">
      <w:pPr>
        <w:framePr w:w="6704" w:wrap="auto" w:hAnchor="text" w:x="1133" w:y="74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COBDWG+TimesNewRomanPSMT" w:hAnsi="COBDWG+TimesNewRomanPSMT" w:cs="COBDWG+TimesNewRomanPSMT"/>
          <w:color w:val="000000"/>
          <w:spacing w:val="-1"/>
          <w:sz w:val="24"/>
        </w:rPr>
        <w:t>IČ:</w:t>
      </w:r>
      <w:r>
        <w:rPr>
          <w:rFonts w:ascii="COBDWG+TimesNewRomanPSMT"/>
          <w:color w:val="000000"/>
          <w:spacing w:val="2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 xml:space="preserve">49767267, </w:t>
      </w:r>
      <w:r>
        <w:rPr>
          <w:rFonts w:ascii="COBDWG+TimesNewRomanPSMT" w:hAnsi="COBDWG+TimesNewRomanPSMT" w:cs="COBDWG+TimesNewRomanPSMT"/>
          <w:color w:val="000000"/>
          <w:sz w:val="24"/>
        </w:rPr>
        <w:t>DIČ:</w:t>
      </w:r>
      <w:r>
        <w:rPr>
          <w:rFonts w:ascii="COBDWG+TimesNewRomanPSMT"/>
          <w:color w:val="000000"/>
          <w:spacing w:val="1"/>
          <w:sz w:val="24"/>
        </w:rPr>
        <w:t xml:space="preserve"> CZ497</w:t>
      </w:r>
      <w:r>
        <w:rPr>
          <w:rFonts w:ascii="Times New Roman"/>
          <w:color w:val="000000"/>
          <w:sz w:val="24"/>
        </w:rPr>
        <w:t>67267</w:t>
      </w:r>
    </w:p>
    <w:p w:rsidR="00DD7BF7" w:rsidRDefault="005A281E">
      <w:pPr>
        <w:framePr w:w="6704" w:wrap="auto" w:hAnchor="text" w:x="1133" w:y="7462"/>
        <w:widowControl w:val="0"/>
        <w:autoSpaceDE w:val="0"/>
        <w:autoSpaceDN w:val="0"/>
        <w:spacing w:before="51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COBDWG+TimesNewRomanPSMT"/>
          <w:color w:val="000000"/>
          <w:sz w:val="24"/>
        </w:rPr>
        <w:t>zastoupena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/>
          <w:color w:val="000000"/>
          <w:spacing w:val="-1"/>
          <w:sz w:val="24"/>
        </w:rPr>
        <w:t>Ing.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Petrem</w:t>
      </w:r>
      <w:r>
        <w:rPr>
          <w:rFonts w:ascii="COBDWG+TimesNewRomanPSMT"/>
          <w:color w:val="000000"/>
          <w:spacing w:val="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Čavojským,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ředitel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příspěvkové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organizace</w:t>
      </w:r>
    </w:p>
    <w:p w:rsidR="00DD7BF7" w:rsidRDefault="005A281E">
      <w:pPr>
        <w:framePr w:w="6704" w:wrap="auto" w:hAnchor="text" w:x="1133" w:y="7462"/>
        <w:widowControl w:val="0"/>
        <w:autoSpaceDE w:val="0"/>
        <w:autoSpaceDN w:val="0"/>
        <w:spacing w:before="53" w:after="0" w:line="266" w:lineRule="exact"/>
        <w:jc w:val="left"/>
        <w:rPr>
          <w:rFonts w:ascii="QDERUS+TimesNewRomanPS-ItalicMT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(dále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jen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WTJAAA+TimesNewRomanPS-BoldItal" w:hAnsi="WTJAAA+TimesNewRomanPS-BoldItal" w:cs="WTJAAA+TimesNewRomanPS-BoldItal"/>
          <w:color w:val="000000"/>
          <w:sz w:val="24"/>
        </w:rPr>
        <w:t>„</w:t>
      </w:r>
      <w:proofErr w:type="gramStart"/>
      <w:r>
        <w:rPr>
          <w:rFonts w:ascii="WTJAAA+TimesNewRomanPS-BoldItal" w:hAnsi="WTJAAA+TimesNewRomanPS-BoldItal" w:cs="WTJAAA+TimesNewRomanPS-BoldItal"/>
          <w:color w:val="000000"/>
          <w:sz w:val="24"/>
        </w:rPr>
        <w:t>odběratel</w:t>
      </w:r>
      <w:r>
        <w:rPr>
          <w:rFonts w:ascii="Times New Roman" w:hAnsi="Times New Roman" w:cs="Times New Roman"/>
          <w:b/>
          <w:i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QDERUS+TimesNewRomanPS-ItalicMT"/>
          <w:color w:val="000000"/>
          <w:sz w:val="24"/>
        </w:rPr>
        <w:t>na</w:t>
      </w:r>
      <w:r>
        <w:rPr>
          <w:rFonts w:ascii="QDERUS+TimesNewRomanPS-ItalicMT"/>
          <w:color w:val="000000"/>
          <w:spacing w:val="2"/>
          <w:sz w:val="24"/>
        </w:rPr>
        <w:t xml:space="preserve"> </w:t>
      </w:r>
      <w:r>
        <w:rPr>
          <w:rFonts w:ascii="QDERUS+TimesNewRomanPS-ItalicMT" w:hAnsi="QDERUS+TimesNewRomanPS-ItalicMT" w:cs="QDERUS+TimesNewRomanPS-ItalicMT"/>
          <w:color w:val="000000"/>
          <w:sz w:val="24"/>
        </w:rPr>
        <w:t>straně</w:t>
      </w:r>
      <w:r>
        <w:rPr>
          <w:rFonts w:ascii="QDERUS+TimesNewRomanPS-ItalicMT"/>
          <w:color w:val="000000"/>
          <w:spacing w:val="-1"/>
          <w:sz w:val="24"/>
        </w:rPr>
        <w:t xml:space="preserve"> </w:t>
      </w:r>
      <w:r>
        <w:rPr>
          <w:rFonts w:ascii="QDERUS+TimesNewRomanPS-ItalicMT" w:hAnsi="QDERUS+TimesNewRomanPS-ItalicMT" w:cs="QDERUS+TimesNewRomanPS-ItalicMT"/>
          <w:color w:val="000000"/>
          <w:sz w:val="24"/>
        </w:rPr>
        <w:t>druhé</w:t>
      </w:r>
    </w:p>
    <w:p w:rsidR="00DD7BF7" w:rsidRDefault="005A281E">
      <w:pPr>
        <w:framePr w:w="9660" w:wrap="auto" w:hAnchor="text" w:x="1133" w:y="9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COBDWG+TimesNewRomanPSMT" w:hAnsi="COBDWG+TimesNewRomanPSMT" w:cs="COBDWG+TimesNewRomanPSMT"/>
          <w:color w:val="000000"/>
          <w:sz w:val="24"/>
        </w:rPr>
        <w:t>zavírají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uvedeného</w:t>
      </w:r>
      <w:r>
        <w:rPr>
          <w:rFonts w:ascii="COBDWG+TimesNewRomanPSMT"/>
          <w:color w:val="000000"/>
          <w:sz w:val="24"/>
        </w:rPr>
        <w:t xml:space="preserve"> dne,</w:t>
      </w:r>
      <w:r>
        <w:rPr>
          <w:rFonts w:ascii="COBDWG+TimesNewRomanPSMT"/>
          <w:color w:val="000000"/>
          <w:spacing w:val="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měsíce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a</w:t>
      </w:r>
      <w:r>
        <w:rPr>
          <w:rFonts w:ascii="COBDWG+TimesNewRomanPSMT"/>
          <w:color w:val="000000"/>
          <w:spacing w:val="-1"/>
          <w:sz w:val="24"/>
        </w:rPr>
        <w:t xml:space="preserve"> r</w:t>
      </w:r>
      <w:r>
        <w:rPr>
          <w:rFonts w:ascii="Times New Roman"/>
          <w:color w:val="000000"/>
          <w:sz w:val="24"/>
        </w:rPr>
        <w:t xml:space="preserve">oku tuto </w:t>
      </w:r>
      <w:r>
        <w:rPr>
          <w:rFonts w:ascii="COBDWG+TimesNewRomanPSMT"/>
          <w:color w:val="000000"/>
          <w:sz w:val="24"/>
        </w:rPr>
        <w:t xml:space="preserve">smlouvu o </w:t>
      </w:r>
      <w:r>
        <w:rPr>
          <w:rFonts w:ascii="COBDWG+TimesNewRomanPSMT" w:hAnsi="COBDWG+TimesNewRomanPSMT" w:cs="COBDWG+TimesNewRomanPSMT"/>
          <w:color w:val="000000"/>
          <w:sz w:val="24"/>
        </w:rPr>
        <w:t>zajištění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COBDWG+TimesNewRomanPSMT"/>
          <w:color w:val="000000"/>
          <w:spacing w:val="-1"/>
          <w:sz w:val="24"/>
        </w:rPr>
        <w:t>pobytu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na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letním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dětském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táboře</w:t>
      </w:r>
      <w:r>
        <w:rPr>
          <w:rFonts w:ascii="Times New Roman"/>
          <w:color w:val="000000"/>
          <w:sz w:val="24"/>
        </w:rPr>
        <w:t>.</w:t>
      </w:r>
    </w:p>
    <w:p w:rsidR="00DD7BF7" w:rsidRDefault="005A281E">
      <w:pPr>
        <w:framePr w:w="2018" w:wrap="auto" w:hAnchor="text" w:x="5062" w:y="10639"/>
        <w:widowControl w:val="0"/>
        <w:autoSpaceDE w:val="0"/>
        <w:autoSpaceDN w:val="0"/>
        <w:spacing w:before="0" w:after="0" w:line="287" w:lineRule="exact"/>
        <w:ind w:left="168"/>
        <w:jc w:val="left"/>
        <w:rPr>
          <w:rFonts w:ascii="JOIMOD+TimesNewRomanPS-BoldMT"/>
          <w:color w:val="000000"/>
          <w:sz w:val="26"/>
        </w:rPr>
      </w:pPr>
      <w:r>
        <w:rPr>
          <w:rFonts w:ascii="JOIMOD+TimesNewRomanPS-BoldMT" w:hAnsi="JOIMOD+TimesNewRomanPS-BoldMT" w:cs="JOIMOD+TimesNewRomanPS-BoldMT"/>
          <w:color w:val="000000"/>
          <w:sz w:val="26"/>
        </w:rPr>
        <w:t>ČLÁNEK</w:t>
      </w:r>
      <w:r>
        <w:rPr>
          <w:rFonts w:ascii="JOIMOD+TimesNewRomanPS-BoldMT"/>
          <w:color w:val="000000"/>
          <w:spacing w:val="-1"/>
          <w:sz w:val="26"/>
        </w:rPr>
        <w:t xml:space="preserve"> </w:t>
      </w:r>
      <w:r>
        <w:rPr>
          <w:rFonts w:ascii="JOIMOD+TimesNewRomanPS-BoldMT"/>
          <w:color w:val="000000"/>
          <w:sz w:val="26"/>
        </w:rPr>
        <w:t>II.</w:t>
      </w:r>
    </w:p>
    <w:p w:rsidR="00DD7BF7" w:rsidRDefault="005A281E">
      <w:pPr>
        <w:framePr w:w="2018" w:wrap="auto" w:hAnchor="text" w:x="5062" w:y="10639"/>
        <w:widowControl w:val="0"/>
        <w:autoSpaceDE w:val="0"/>
        <w:autoSpaceDN w:val="0"/>
        <w:spacing w:before="54" w:after="0" w:line="266" w:lineRule="exact"/>
        <w:jc w:val="left"/>
        <w:rPr>
          <w:rFonts w:ascii="JOIMOD+TimesNewRomanPS-BoldMT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p</w:t>
      </w:r>
      <w:r>
        <w:rPr>
          <w:rFonts w:ascii="JOIMOD+TimesNewRomanPS-BoldMT" w:hAnsi="JOIMOD+TimesNewRomanPS-BoldMT" w:cs="JOIMOD+TimesNewRomanPS-BoldMT"/>
          <w:color w:val="000000"/>
          <w:spacing w:val="-1"/>
          <w:sz w:val="24"/>
        </w:rPr>
        <w:t>ředmět</w:t>
      </w:r>
      <w:r>
        <w:rPr>
          <w:rFonts w:ascii="JOIMOD+TimesNewRomanPS-BoldMT"/>
          <w:color w:val="000000"/>
          <w:sz w:val="24"/>
        </w:rPr>
        <w:t xml:space="preserve"> smlouvy</w:t>
      </w:r>
    </w:p>
    <w:p w:rsidR="00DD7BF7" w:rsidRDefault="005A281E">
      <w:pPr>
        <w:framePr w:w="360" w:wrap="auto" w:hAnchor="text" w:x="1133" w:y="11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D7BF7" w:rsidRDefault="005A281E">
      <w:pPr>
        <w:framePr w:w="9759" w:wrap="auto" w:hAnchor="text" w:x="1253" w:y="11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3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</w:t>
      </w:r>
      <w:r>
        <w:rPr>
          <w:rFonts w:ascii="COBDWG+TimesNewRomanPSMT"/>
          <w:color w:val="000000"/>
          <w:spacing w:val="1"/>
          <w:sz w:val="24"/>
        </w:rPr>
        <w:t xml:space="preserve">je </w:t>
      </w:r>
      <w:r>
        <w:rPr>
          <w:rFonts w:ascii="COBDWG+TimesNewRomanPSMT"/>
          <w:color w:val="000000"/>
          <w:spacing w:val="2"/>
          <w:sz w:val="24"/>
        </w:rPr>
        <w:t>pro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odběratele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zajistit</w:t>
      </w:r>
      <w:r>
        <w:rPr>
          <w:rFonts w:ascii="COBDWG+TimesNewRomanPSMT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pobyt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JOIMOD+TimesNewRomanPS-BoldMT"/>
          <w:color w:val="000000"/>
          <w:spacing w:val="1"/>
          <w:sz w:val="24"/>
        </w:rPr>
        <w:t xml:space="preserve">na </w:t>
      </w:r>
      <w:r>
        <w:rPr>
          <w:rFonts w:ascii="JOIMOD+TimesNewRomanPS-BoldMT" w:hAnsi="JOIMOD+TimesNewRomanPS-BoldMT" w:cs="JOIMOD+TimesNewRomanPS-BoldMT"/>
          <w:color w:val="000000"/>
          <w:spacing w:val="1"/>
          <w:sz w:val="24"/>
        </w:rPr>
        <w:t>letním</w:t>
      </w:r>
      <w:r>
        <w:rPr>
          <w:rFonts w:ascii="JOIMOD+TimesNewRomanPS-BoldMT"/>
          <w:color w:val="000000"/>
          <w:spacing w:val="-1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pacing w:val="1"/>
          <w:sz w:val="24"/>
        </w:rPr>
        <w:t>dětském</w:t>
      </w:r>
      <w:r>
        <w:rPr>
          <w:rFonts w:ascii="JOIMOD+TimesNewRomanPS-BoldMT"/>
          <w:color w:val="000000"/>
          <w:spacing w:val="1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táboře</w:t>
      </w:r>
      <w:r>
        <w:rPr>
          <w:rFonts w:ascii="JOIMOD+TimesNewRomanPS-BoldMT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gramStart"/>
      <w:r>
        <w:rPr>
          <w:rFonts w:ascii="Times New Roman" w:hAnsi="Times New Roman" w:cs="Times New Roman"/>
          <w:color w:val="000000"/>
          <w:sz w:val="24"/>
        </w:rPr>
        <w:t>LDT“</w:t>
      </w:r>
      <w:proofErr w:type="gramEnd"/>
      <w:r>
        <w:rPr>
          <w:rFonts w:ascii="Times New Roman" w:hAnsi="Times New Roman" w:cs="Times New Roman"/>
          <w:color w:val="000000"/>
          <w:sz w:val="24"/>
        </w:rPr>
        <w:t>)</w:t>
      </w:r>
    </w:p>
    <w:p w:rsidR="00DD7BF7" w:rsidRDefault="005A281E">
      <w:pPr>
        <w:framePr w:w="9759" w:wrap="auto" w:hAnchor="text" w:x="1253" w:y="1149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>10</w:t>
      </w:r>
      <w:r>
        <w:rPr>
          <w:rFonts w:ascii="JOIMOD+TimesNewRomanPS-BoldMT"/>
          <w:color w:val="000000"/>
          <w:spacing w:val="58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dětí</w:t>
      </w:r>
      <w:r>
        <w:rPr>
          <w:rFonts w:ascii="JOIMOD+TimesNewRomanPS-BoldMT"/>
          <w:color w:val="000000"/>
          <w:spacing w:val="58"/>
          <w:sz w:val="24"/>
        </w:rPr>
        <w:t xml:space="preserve"> </w:t>
      </w:r>
      <w:r>
        <w:rPr>
          <w:rFonts w:ascii="COBDWG+TimesNewRomanPSMT"/>
          <w:color w:val="000000"/>
          <w:spacing w:val="2"/>
          <w:sz w:val="24"/>
        </w:rPr>
        <w:t>ve</w:t>
      </w:r>
      <w:r>
        <w:rPr>
          <w:rFonts w:ascii="COBDWG+TimesNewRomanPSMT"/>
          <w:color w:val="000000"/>
          <w:spacing w:val="54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věku</w:t>
      </w:r>
      <w:r>
        <w:rPr>
          <w:rFonts w:ascii="COBDWG+TimesNewRomanPSMT"/>
          <w:color w:val="000000"/>
          <w:spacing w:val="57"/>
          <w:sz w:val="24"/>
        </w:rPr>
        <w:t xml:space="preserve"> </w:t>
      </w:r>
      <w:r>
        <w:rPr>
          <w:rFonts w:ascii="COBDWG+TimesNewRomanPSMT"/>
          <w:color w:val="000000"/>
          <w:spacing w:val="2"/>
          <w:sz w:val="24"/>
        </w:rPr>
        <w:t>od</w:t>
      </w:r>
      <w:r>
        <w:rPr>
          <w:rFonts w:ascii="COBDWG+TimesNewRomanPSMT"/>
          <w:color w:val="000000"/>
          <w:spacing w:val="55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7</w:t>
      </w:r>
      <w:r>
        <w:rPr>
          <w:rFonts w:ascii="COBDWG+TimesNewRomanPSMT"/>
          <w:color w:val="000000"/>
          <w:spacing w:val="58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do</w:t>
      </w:r>
      <w:r>
        <w:rPr>
          <w:rFonts w:ascii="COBDWG+TimesNewRomanPSMT"/>
          <w:color w:val="000000"/>
          <w:spacing w:val="58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17</w:t>
      </w:r>
      <w:r>
        <w:rPr>
          <w:rFonts w:ascii="COBDWG+TimesNewRomanPSMT"/>
          <w:color w:val="000000"/>
          <w:spacing w:val="58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let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Pobyt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včetně</w:t>
      </w:r>
      <w:r>
        <w:rPr>
          <w:rFonts w:ascii="JOIMOD+TimesNewRomanPS-BoldMT"/>
          <w:color w:val="000000"/>
          <w:spacing w:val="57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pacing w:val="1"/>
          <w:sz w:val="24"/>
        </w:rPr>
        <w:t>ubytování</w:t>
      </w:r>
      <w:r>
        <w:rPr>
          <w:rFonts w:ascii="JOIMOD+TimesNewRomanPS-BoldMT"/>
          <w:color w:val="000000"/>
          <w:spacing w:val="58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ve</w:t>
      </w:r>
      <w:r>
        <w:rPr>
          <w:rFonts w:ascii="COBDWG+TimesNewRomanPSMT"/>
          <w:color w:val="000000"/>
          <w:spacing w:val="57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zděných</w:t>
      </w:r>
    </w:p>
    <w:p w:rsidR="00DD7BF7" w:rsidRDefault="005A281E">
      <w:pPr>
        <w:framePr w:w="9759" w:wrap="auto" w:hAnchor="text" w:x="1253" w:y="1149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COBDWG+TimesNewRomanPSMT" w:hAnsi="COBDWG+TimesNewRomanPSMT" w:cs="COBDWG+TimesNewRomanPSMT"/>
          <w:color w:val="000000"/>
          <w:sz w:val="24"/>
        </w:rPr>
        <w:t>budovách</w:t>
      </w:r>
      <w:r>
        <w:rPr>
          <w:rFonts w:ascii="COBDWG+TimesNewRomanPSMT"/>
          <w:color w:val="000000"/>
          <w:spacing w:val="15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se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sociálním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zařízením</w:t>
      </w:r>
      <w:r>
        <w:rPr>
          <w:rFonts w:ascii="COBDWG+TimesNewRomanPSMT"/>
          <w:color w:val="000000"/>
          <w:spacing w:val="15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a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kompletní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stravy</w:t>
      </w:r>
      <w:r>
        <w:rPr>
          <w:rFonts w:ascii="COBDWG+TimesNewRomanPSMT"/>
          <w:color w:val="000000"/>
          <w:sz w:val="24"/>
        </w:rPr>
        <w:t>,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která</w:t>
      </w:r>
      <w:r>
        <w:rPr>
          <w:rFonts w:ascii="COBDWG+TimesNewRomanPSMT"/>
          <w:color w:val="000000"/>
          <w:spacing w:val="16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je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poskytnuta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pětkrát</w:t>
      </w:r>
      <w:r>
        <w:rPr>
          <w:rFonts w:ascii="COBDWG+TimesNewRomanPSMT"/>
          <w:color w:val="000000"/>
          <w:spacing w:val="1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denně,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z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</w:t>
      </w:r>
    </w:p>
    <w:p w:rsidR="00DD7BF7" w:rsidRDefault="005A281E">
      <w:pPr>
        <w:framePr w:w="9759" w:wrap="auto" w:hAnchor="text" w:x="1253" w:y="1149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dv</w:t>
      </w:r>
      <w:r>
        <w:rPr>
          <w:rFonts w:ascii="COBDWG+TimesNewRomanPSMT" w:hAnsi="COBDWG+TimesNewRomanPSMT" w:cs="COBDWG+TimesNewRomanPSMT"/>
          <w:color w:val="000000"/>
          <w:sz w:val="24"/>
        </w:rPr>
        <w:t>ě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teplá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jídla,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včetně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pitného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režimu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po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celý</w:t>
      </w:r>
      <w:r>
        <w:rPr>
          <w:rFonts w:ascii="COBDWG+TimesNewRomanPSMT"/>
          <w:color w:val="000000"/>
          <w:spacing w:val="9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den,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ve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zděné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jídelně.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-1"/>
          <w:sz w:val="24"/>
        </w:rPr>
        <w:t>První</w:t>
      </w:r>
      <w:r>
        <w:rPr>
          <w:rFonts w:ascii="COBDWG+TimesNewRomanPSMT"/>
          <w:color w:val="000000"/>
          <w:spacing w:val="1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jídlo</w:t>
      </w:r>
      <w:r>
        <w:rPr>
          <w:rFonts w:ascii="COBDWG+TimesNewRomanPSMT"/>
          <w:color w:val="000000"/>
          <w:spacing w:val="12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po</w:t>
      </w:r>
      <w:r>
        <w:rPr>
          <w:rFonts w:ascii="COBDWG+TimesNewRomanPSMT"/>
          <w:color w:val="000000"/>
          <w:spacing w:val="14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příjezdu</w:t>
      </w:r>
      <w:r>
        <w:rPr>
          <w:rFonts w:ascii="COBDWG+TimesNewRomanPSMT"/>
          <w:color w:val="000000"/>
          <w:spacing w:val="12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na</w:t>
      </w:r>
    </w:p>
    <w:p w:rsidR="00DD7BF7" w:rsidRDefault="005A281E">
      <w:pPr>
        <w:framePr w:w="9759" w:wrap="auto" w:hAnchor="text" w:x="1253" w:y="11494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COBDWG+TimesNewRomanPSMT"/>
          <w:color w:val="000000"/>
          <w:spacing w:val="-2"/>
          <w:sz w:val="24"/>
        </w:rPr>
        <w:t>LDT</w:t>
      </w:r>
      <w:r>
        <w:rPr>
          <w:rFonts w:ascii="COBDWG+TimesNewRomanPSMT"/>
          <w:color w:val="000000"/>
          <w:spacing w:val="64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je</w:t>
      </w:r>
      <w:r>
        <w:rPr>
          <w:rFonts w:ascii="COBDWG+TimesNewRomanPSMT"/>
          <w:color w:val="000000"/>
          <w:spacing w:val="6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teplá</w:t>
      </w:r>
      <w:r>
        <w:rPr>
          <w:rFonts w:ascii="COBDWG+TimesNewRomanPSMT"/>
          <w:color w:val="000000"/>
          <w:spacing w:val="5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večeře,</w:t>
      </w:r>
      <w:r>
        <w:rPr>
          <w:rFonts w:ascii="COBDWG+TimesNewRomanPSMT"/>
          <w:color w:val="000000"/>
          <w:spacing w:val="6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poslední</w:t>
      </w:r>
      <w:r>
        <w:rPr>
          <w:rFonts w:ascii="COBDWG+TimesNewRomanPSMT"/>
          <w:color w:val="000000"/>
          <w:spacing w:val="6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jídlo</w:t>
      </w:r>
      <w:r>
        <w:rPr>
          <w:rFonts w:ascii="COBDWG+TimesNewRomanPSMT"/>
          <w:color w:val="000000"/>
          <w:spacing w:val="6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při</w:t>
      </w:r>
      <w:r>
        <w:rPr>
          <w:rFonts w:ascii="COBDWG+TimesNewRomanPSMT"/>
          <w:color w:val="000000"/>
          <w:spacing w:val="6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odjezdu</w:t>
      </w:r>
      <w:r>
        <w:rPr>
          <w:rFonts w:ascii="COBDWG+TimesNewRomanPSMT"/>
          <w:color w:val="000000"/>
          <w:spacing w:val="60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z</w:t>
      </w:r>
      <w:r>
        <w:rPr>
          <w:rFonts w:ascii="COBDWG+TimesNewRomanPSMT"/>
          <w:color w:val="000000"/>
          <w:spacing w:val="4"/>
          <w:sz w:val="24"/>
        </w:rPr>
        <w:t xml:space="preserve"> </w:t>
      </w:r>
      <w:r>
        <w:rPr>
          <w:rFonts w:ascii="COBDWG+TimesNewRomanPSMT"/>
          <w:color w:val="000000"/>
          <w:spacing w:val="-3"/>
          <w:sz w:val="24"/>
        </w:rPr>
        <w:t>LDT</w:t>
      </w:r>
      <w:r>
        <w:rPr>
          <w:rFonts w:ascii="COBDWG+TimesNewRomanPSMT"/>
          <w:color w:val="000000"/>
          <w:spacing w:val="65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je</w:t>
      </w:r>
      <w:r>
        <w:rPr>
          <w:rFonts w:ascii="COBDWG+TimesNewRomanPSMT"/>
          <w:color w:val="000000"/>
          <w:spacing w:val="5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snídaně.</w:t>
      </w:r>
      <w:r>
        <w:rPr>
          <w:rFonts w:ascii="COBDWG+TimesNewRomanPSMT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pobyt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LDT</w:t>
      </w:r>
    </w:p>
    <w:p w:rsidR="00DD7BF7" w:rsidRDefault="005A281E">
      <w:pPr>
        <w:framePr w:w="9759" w:wrap="auto" w:hAnchor="text" w:x="1253" w:y="1149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poskytován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včetně</w:t>
      </w:r>
      <w:r>
        <w:rPr>
          <w:rFonts w:ascii="JOIMOD+TimesNewRomanPS-BoldMT"/>
          <w:color w:val="000000"/>
          <w:spacing w:val="-1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odborného</w:t>
      </w:r>
      <w:r>
        <w:rPr>
          <w:rFonts w:ascii="JOIMOD+TimesNewRomanPS-BoldMT"/>
          <w:color w:val="000000"/>
          <w:sz w:val="24"/>
        </w:rPr>
        <w:t xml:space="preserve"> dozoru</w:t>
      </w:r>
      <w:r>
        <w:rPr>
          <w:rFonts w:ascii="Times New Roman"/>
          <w:b/>
          <w:color w:val="000000"/>
          <w:sz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</w:rPr>
        <w:t>zdravotnického</w:t>
      </w:r>
      <w:r>
        <w:rPr>
          <w:rFonts w:ascii="Times New Roman"/>
          <w:b/>
          <w:color w:val="000000"/>
          <w:sz w:val="24"/>
        </w:rPr>
        <w:t xml:space="preserve"> dohledu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celodenního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programu</w:t>
      </w:r>
      <w:r>
        <w:rPr>
          <w:rFonts w:ascii="Times New Roman"/>
          <w:color w:val="000000"/>
          <w:sz w:val="24"/>
        </w:rPr>
        <w:t>.</w:t>
      </w:r>
    </w:p>
    <w:p w:rsidR="00DD7BF7" w:rsidRDefault="005A281E">
      <w:pPr>
        <w:framePr w:w="360" w:wrap="auto" w:hAnchor="text" w:x="1133" w:y="1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D7BF7" w:rsidRDefault="005A281E">
      <w:pPr>
        <w:framePr w:w="360" w:wrap="auto" w:hAnchor="text" w:x="1133" w:y="13597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D7BF7" w:rsidRDefault="005A281E">
      <w:pPr>
        <w:framePr w:w="6288" w:wrap="auto" w:hAnchor="text" w:x="1253" w:y="1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Konání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LDT</w:t>
      </w:r>
      <w:r>
        <w:rPr>
          <w:rFonts w:ascii="Times New Roman"/>
          <w:color w:val="000000"/>
          <w:spacing w:val="1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20.7.2024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3.8.2024 </w:t>
      </w:r>
      <w:r>
        <w:rPr>
          <w:rFonts w:ascii="Times New Roman"/>
          <w:color w:val="000000"/>
          <w:sz w:val="24"/>
        </w:rPr>
        <w:t xml:space="preserve">(15 </w:t>
      </w:r>
      <w:r>
        <w:rPr>
          <w:rFonts w:ascii="Times New Roman" w:hAnsi="Times New Roman" w:cs="Times New Roman"/>
          <w:color w:val="000000"/>
          <w:sz w:val="24"/>
        </w:rPr>
        <w:t>dní).</w:t>
      </w:r>
    </w:p>
    <w:p w:rsidR="00DD7BF7" w:rsidRDefault="005A281E">
      <w:pPr>
        <w:framePr w:w="9756" w:wrap="auto" w:hAnchor="text" w:x="1253" w:y="14115"/>
        <w:widowControl w:val="0"/>
        <w:autoSpaceDE w:val="0"/>
        <w:autoSpaceDN w:val="0"/>
        <w:spacing w:before="0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konání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LDT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je</w:t>
      </w:r>
      <w:r>
        <w:rPr>
          <w:rFonts w:ascii="COBDWG+TimesNewRomanPSMT"/>
          <w:color w:val="000000"/>
          <w:spacing w:val="9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rekreační</w:t>
      </w:r>
      <w:r>
        <w:rPr>
          <w:rFonts w:ascii="COBDWG+TimesNewRomanPSMT"/>
          <w:color w:val="000000"/>
          <w:spacing w:val="87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středisko</w:t>
      </w:r>
      <w:r>
        <w:rPr>
          <w:rFonts w:ascii="COBDWG+TimesNewRomanPSMT"/>
          <w:color w:val="000000"/>
          <w:spacing w:val="86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Svatý</w:t>
      </w:r>
      <w:r>
        <w:rPr>
          <w:rFonts w:ascii="JOIMOD+TimesNewRomanPS-BoldMT"/>
          <w:color w:val="000000"/>
          <w:spacing w:val="86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Štěpán</w:t>
      </w:r>
      <w:r>
        <w:rPr>
          <w:rFonts w:ascii="COBDWG+TimesNewRomanPSMT"/>
          <w:color w:val="000000"/>
          <w:sz w:val="24"/>
        </w:rPr>
        <w:t>,</w:t>
      </w:r>
      <w:r>
        <w:rPr>
          <w:rFonts w:ascii="COBDWG+TimesNewRomanPSMT"/>
          <w:color w:val="000000"/>
          <w:spacing w:val="86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Cheznovice</w:t>
      </w:r>
      <w:r>
        <w:rPr>
          <w:rFonts w:ascii="COBDWG+TimesNewRomanPSMT"/>
          <w:color w:val="000000"/>
          <w:spacing w:val="88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ev.</w:t>
      </w:r>
      <w:r>
        <w:rPr>
          <w:rFonts w:ascii="COBDWG+TimesNewRomanPSMT"/>
          <w:color w:val="000000"/>
          <w:spacing w:val="8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-1"/>
          <w:sz w:val="24"/>
        </w:rPr>
        <w:t>č.</w:t>
      </w:r>
      <w:r>
        <w:rPr>
          <w:rFonts w:ascii="COBDWG+TimesNewRomanPSMT"/>
          <w:color w:val="000000"/>
          <w:spacing w:val="87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65,</w:t>
      </w:r>
      <w:r>
        <w:rPr>
          <w:rFonts w:ascii="COBDWG+TimesNewRomanPSMT"/>
          <w:color w:val="000000"/>
          <w:spacing w:val="86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338</w:t>
      </w:r>
      <w:r>
        <w:rPr>
          <w:rFonts w:ascii="COBDWG+TimesNewRomanPSMT"/>
          <w:color w:val="000000"/>
          <w:spacing w:val="89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06</w:t>
      </w:r>
    </w:p>
    <w:p w:rsidR="00DD7BF7" w:rsidRDefault="005A281E">
      <w:pPr>
        <w:framePr w:w="3103" w:wrap="auto" w:hAnchor="text" w:x="1416" w:y="14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Cheznovice, okres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Rokycany.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FAWSQA+ArialMT" w:hAnsi="FAWSQA+ArialMT" w:cs="FAWSQA+ArialMT"/>
          <w:color w:val="777777"/>
          <w:sz w:val="16"/>
        </w:rPr>
        <w:t>Táboráček</w:t>
      </w:r>
      <w:r>
        <w:rPr>
          <w:rFonts w:ascii="FAWSQA+ArialMT"/>
          <w:color w:val="777777"/>
          <w:spacing w:val="3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–</w:t>
      </w:r>
      <w:r>
        <w:rPr>
          <w:rFonts w:ascii="Arial"/>
          <w:color w:val="777777"/>
          <w:spacing w:val="-1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zábavní</w:t>
      </w:r>
      <w:r>
        <w:rPr>
          <w:rFonts w:ascii="Arial"/>
          <w:color w:val="777777"/>
          <w:sz w:val="16"/>
        </w:rPr>
        <w:t xml:space="preserve"> spolek z.s.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5" w:after="0" w:line="180" w:lineRule="exact"/>
        <w:jc w:val="left"/>
        <w:rPr>
          <w:rFonts w:ascii="FAWSQA+ArialMT"/>
          <w:color w:val="000000"/>
          <w:sz w:val="16"/>
        </w:rPr>
      </w:pPr>
      <w:r>
        <w:rPr>
          <w:rFonts w:ascii="FAWSQA+ArialMT" w:hAnsi="FAWSQA+ArialMT" w:cs="FAWSQA+ArialMT"/>
          <w:color w:val="777777"/>
          <w:sz w:val="16"/>
        </w:rPr>
        <w:t>Šumavská</w:t>
      </w:r>
      <w:r>
        <w:rPr>
          <w:rFonts w:ascii="FAWSQA+ArialMT"/>
          <w:color w:val="777777"/>
          <w:spacing w:val="1"/>
          <w:sz w:val="16"/>
        </w:rPr>
        <w:t xml:space="preserve"> </w:t>
      </w:r>
      <w:r>
        <w:rPr>
          <w:rFonts w:ascii="FAWSQA+ArialMT"/>
          <w:color w:val="777777"/>
          <w:sz w:val="16"/>
        </w:rPr>
        <w:t>1011/4</w:t>
      </w:r>
      <w:r>
        <w:rPr>
          <w:rFonts w:ascii="FAWSQA+ArialMT"/>
          <w:color w:val="777777"/>
          <w:spacing w:val="42"/>
          <w:sz w:val="16"/>
        </w:rPr>
        <w:t xml:space="preserve"> </w:t>
      </w:r>
      <w:r>
        <w:rPr>
          <w:rFonts w:ascii="FAWSQA+ArialMT"/>
          <w:color w:val="777777"/>
          <w:sz w:val="16"/>
        </w:rPr>
        <w:t>I</w:t>
      </w:r>
      <w:r>
        <w:rPr>
          <w:rFonts w:ascii="FAWSQA+ArialMT"/>
          <w:color w:val="777777"/>
          <w:spacing w:val="45"/>
          <w:sz w:val="16"/>
        </w:rPr>
        <w:t xml:space="preserve"> </w:t>
      </w:r>
      <w:r>
        <w:rPr>
          <w:rFonts w:ascii="FAWSQA+ArialMT"/>
          <w:color w:val="777777"/>
          <w:sz w:val="16"/>
        </w:rPr>
        <w:t>352</w:t>
      </w:r>
      <w:r>
        <w:rPr>
          <w:rFonts w:ascii="FAWSQA+ArialMT"/>
          <w:color w:val="777777"/>
          <w:spacing w:val="1"/>
          <w:sz w:val="16"/>
        </w:rPr>
        <w:t xml:space="preserve"> </w:t>
      </w:r>
      <w:r>
        <w:rPr>
          <w:rFonts w:ascii="FAWSQA+ArialMT"/>
          <w:color w:val="777777"/>
          <w:sz w:val="16"/>
        </w:rPr>
        <w:t>01</w:t>
      </w:r>
      <w:r>
        <w:rPr>
          <w:rFonts w:ascii="FAWSQA+ArialMT"/>
          <w:color w:val="777777"/>
          <w:spacing w:val="-1"/>
          <w:sz w:val="16"/>
        </w:rPr>
        <w:t xml:space="preserve"> </w:t>
      </w:r>
      <w:r>
        <w:rPr>
          <w:rFonts w:ascii="FAWSQA+ArialMT" w:hAnsi="FAWSQA+ArialMT" w:cs="FAWSQA+ArialMT"/>
          <w:color w:val="777777"/>
          <w:spacing w:val="1"/>
          <w:sz w:val="16"/>
        </w:rPr>
        <w:t>Aš</w:t>
      </w:r>
      <w:r>
        <w:rPr>
          <w:rFonts w:ascii="FAWSQA+ArialMT"/>
          <w:color w:val="777777"/>
          <w:spacing w:val="42"/>
          <w:sz w:val="16"/>
        </w:rPr>
        <w:t xml:space="preserve"> </w:t>
      </w:r>
      <w:r>
        <w:rPr>
          <w:rFonts w:ascii="FAWSQA+ArialMT"/>
          <w:color w:val="777777"/>
          <w:sz w:val="16"/>
        </w:rPr>
        <w:t>I</w:t>
      </w:r>
      <w:r>
        <w:rPr>
          <w:rFonts w:ascii="FAWSQA+ArialMT"/>
          <w:color w:val="777777"/>
          <w:spacing w:val="43"/>
          <w:sz w:val="16"/>
        </w:rPr>
        <w:t xml:space="preserve"> </w:t>
      </w:r>
      <w:r>
        <w:rPr>
          <w:rFonts w:ascii="FAWSQA+ArialMT" w:hAnsi="FAWSQA+ArialMT" w:cs="FAWSQA+ArialMT"/>
          <w:color w:val="777777"/>
          <w:spacing w:val="1"/>
          <w:sz w:val="16"/>
        </w:rPr>
        <w:t>Česká</w:t>
      </w:r>
      <w:r>
        <w:rPr>
          <w:rFonts w:ascii="FAWSQA+ArialMT"/>
          <w:color w:val="777777"/>
          <w:sz w:val="16"/>
        </w:rPr>
        <w:t xml:space="preserve"> republika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777777"/>
          <w:sz w:val="16"/>
        </w:rPr>
        <w:t>Tel.: +420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776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584</w:t>
      </w:r>
      <w:r>
        <w:rPr>
          <w:rFonts w:ascii="Arial"/>
          <w:color w:val="777777"/>
          <w:spacing w:val="-1"/>
          <w:sz w:val="16"/>
        </w:rPr>
        <w:t xml:space="preserve"> </w:t>
      </w:r>
      <w:r>
        <w:rPr>
          <w:rFonts w:ascii="Arial"/>
          <w:color w:val="777777"/>
          <w:sz w:val="16"/>
        </w:rPr>
        <w:t>930</w:t>
      </w:r>
      <w:r>
        <w:rPr>
          <w:rFonts w:ascii="Arial"/>
          <w:color w:val="777777"/>
          <w:spacing w:val="44"/>
          <w:sz w:val="16"/>
        </w:rPr>
        <w:t xml:space="preserve"> </w:t>
      </w:r>
      <w:r>
        <w:rPr>
          <w:rFonts w:ascii="Arial"/>
          <w:color w:val="777777"/>
          <w:sz w:val="16"/>
        </w:rPr>
        <w:t>I</w:t>
      </w:r>
      <w:r>
        <w:rPr>
          <w:rFonts w:ascii="Arial"/>
          <w:color w:val="777777"/>
          <w:spacing w:val="46"/>
          <w:sz w:val="16"/>
        </w:rPr>
        <w:t xml:space="preserve"> </w:t>
      </w:r>
      <w:r>
        <w:rPr>
          <w:rFonts w:ascii="Arial"/>
          <w:color w:val="777777"/>
          <w:sz w:val="16"/>
        </w:rPr>
        <w:t>E-mail: info@taboracek.eu</w:t>
      </w:r>
      <w:r>
        <w:rPr>
          <w:rFonts w:ascii="Arial"/>
          <w:color w:val="777777"/>
          <w:spacing w:val="42"/>
          <w:sz w:val="16"/>
        </w:rPr>
        <w:t xml:space="preserve"> </w:t>
      </w:r>
      <w:r>
        <w:rPr>
          <w:rFonts w:ascii="Arial"/>
          <w:color w:val="777777"/>
          <w:sz w:val="16"/>
        </w:rPr>
        <w:t>I</w:t>
      </w:r>
      <w:r>
        <w:rPr>
          <w:rFonts w:ascii="Arial"/>
          <w:color w:val="777777"/>
          <w:spacing w:val="41"/>
          <w:sz w:val="16"/>
        </w:rPr>
        <w:t xml:space="preserve"> </w:t>
      </w:r>
      <w:r>
        <w:rPr>
          <w:rFonts w:ascii="Arial"/>
          <w:color w:val="777777"/>
          <w:spacing w:val="2"/>
          <w:sz w:val="16"/>
        </w:rPr>
        <w:t>Web: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www.taboracek.eu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FAWSQA+ArialMT" w:hAnsi="FAWSQA+ArialMT" w:cs="FAWSQA+ArialMT"/>
          <w:color w:val="777777"/>
          <w:sz w:val="16"/>
        </w:rPr>
        <w:t>IČ: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FAWSQA+ArialMT"/>
          <w:color w:val="777777"/>
          <w:sz w:val="16"/>
        </w:rPr>
        <w:t>01276875</w:t>
      </w:r>
      <w:r>
        <w:rPr>
          <w:rFonts w:ascii="FAWSQA+ArialMT"/>
          <w:color w:val="777777"/>
          <w:spacing w:val="44"/>
          <w:sz w:val="16"/>
        </w:rPr>
        <w:t xml:space="preserve"> </w:t>
      </w:r>
      <w:r>
        <w:rPr>
          <w:rFonts w:ascii="FAWSQA+ArialMT"/>
          <w:color w:val="777777"/>
          <w:sz w:val="16"/>
        </w:rPr>
        <w:t>I</w:t>
      </w:r>
      <w:r>
        <w:rPr>
          <w:rFonts w:ascii="FAWSQA+ArialMT"/>
          <w:color w:val="777777"/>
          <w:spacing w:val="44"/>
          <w:sz w:val="16"/>
        </w:rPr>
        <w:t xml:space="preserve"> </w:t>
      </w:r>
      <w:r>
        <w:rPr>
          <w:rFonts w:ascii="Arial"/>
          <w:color w:val="777777"/>
          <w:spacing w:val="1"/>
          <w:sz w:val="16"/>
        </w:rPr>
        <w:t>S</w:t>
      </w:r>
      <w:r>
        <w:rPr>
          <w:rFonts w:ascii="FAWSQA+ArialMT"/>
          <w:color w:val="777777"/>
          <w:sz w:val="16"/>
        </w:rPr>
        <w:t xml:space="preserve">polek </w:t>
      </w:r>
      <w:r>
        <w:rPr>
          <w:rFonts w:ascii="FAWSQA+ArialMT" w:hAnsi="FAWSQA+ArialMT" w:cs="FAWSQA+ArialMT"/>
          <w:color w:val="777777"/>
          <w:sz w:val="16"/>
        </w:rPr>
        <w:t>zapsaný</w:t>
      </w:r>
      <w:r>
        <w:rPr>
          <w:rFonts w:ascii="FAWSQA+ArialMT"/>
          <w:color w:val="777777"/>
          <w:sz w:val="16"/>
        </w:rPr>
        <w:t xml:space="preserve"> </w:t>
      </w:r>
      <w:r>
        <w:rPr>
          <w:rFonts w:ascii="FAWSQA+ArialMT"/>
          <w:color w:val="777777"/>
          <w:spacing w:val="-1"/>
          <w:sz w:val="16"/>
        </w:rPr>
        <w:t>ve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spolkovém</w:t>
      </w:r>
      <w:r>
        <w:rPr>
          <w:rFonts w:ascii="FAWSQA+ArialMT"/>
          <w:color w:val="777777"/>
          <w:spacing w:val="5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rejstříku</w:t>
      </w:r>
      <w:r>
        <w:rPr>
          <w:rFonts w:ascii="FAWSQA+ArialMT"/>
          <w:color w:val="777777"/>
          <w:spacing w:val="-1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vedeném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FAWSQA+ArialMT"/>
          <w:color w:val="777777"/>
          <w:sz w:val="16"/>
        </w:rPr>
        <w:t>u</w:t>
      </w:r>
      <w:r>
        <w:rPr>
          <w:rFonts w:ascii="FAWSQA+ArialMT"/>
          <w:color w:val="777777"/>
          <w:spacing w:val="-1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Krajského</w:t>
      </w:r>
      <w:r>
        <w:rPr>
          <w:rFonts w:ascii="FAWSQA+ArialMT"/>
          <w:color w:val="777777"/>
          <w:spacing w:val="-2"/>
          <w:sz w:val="16"/>
        </w:rPr>
        <w:t xml:space="preserve"> </w:t>
      </w:r>
      <w:r>
        <w:rPr>
          <w:rFonts w:ascii="FAWSQA+ArialMT"/>
          <w:color w:val="777777"/>
          <w:sz w:val="16"/>
        </w:rPr>
        <w:t>soudu</w:t>
      </w:r>
      <w:r>
        <w:rPr>
          <w:rFonts w:ascii="FAWSQA+ArialMT"/>
          <w:color w:val="777777"/>
          <w:spacing w:val="1"/>
          <w:sz w:val="16"/>
        </w:rPr>
        <w:t xml:space="preserve"> </w:t>
      </w:r>
      <w:r>
        <w:rPr>
          <w:rFonts w:ascii="FAWSQA+ArialMT"/>
          <w:color w:val="777777"/>
          <w:sz w:val="16"/>
        </w:rPr>
        <w:t>v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Arial"/>
          <w:color w:val="777777"/>
          <w:sz w:val="16"/>
        </w:rPr>
        <w:t>Plzni,</w:t>
      </w:r>
      <w:r>
        <w:rPr>
          <w:rFonts w:ascii="Arial"/>
          <w:color w:val="777777"/>
          <w:spacing w:val="3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oddíl</w:t>
      </w:r>
      <w:r>
        <w:rPr>
          <w:rFonts w:ascii="Arial"/>
          <w:color w:val="777777"/>
          <w:spacing w:val="2"/>
          <w:sz w:val="16"/>
        </w:rPr>
        <w:t xml:space="preserve"> </w:t>
      </w:r>
      <w:r>
        <w:rPr>
          <w:rFonts w:ascii="Arial"/>
          <w:color w:val="777777"/>
          <w:spacing w:val="-2"/>
          <w:sz w:val="16"/>
        </w:rPr>
        <w:t>L,</w:t>
      </w:r>
      <w:r>
        <w:rPr>
          <w:rFonts w:ascii="Arial"/>
          <w:color w:val="777777"/>
          <w:spacing w:val="5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vložka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6490</w:t>
      </w:r>
    </w:p>
    <w:p w:rsidR="00DD7BF7" w:rsidRDefault="005A2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407035</wp:posOffset>
            </wp:positionV>
            <wp:extent cx="2094865" cy="499745"/>
            <wp:effectExtent l="0" t="0" r="635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9639300</wp:posOffset>
            </wp:positionV>
            <wp:extent cx="7483475" cy="38100"/>
            <wp:effectExtent l="0" t="0" r="3175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7BF7" w:rsidRDefault="005A2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D7BF7" w:rsidRDefault="005A281E">
      <w:pPr>
        <w:framePr w:w="1024" w:wrap="auto" w:hAnchor="text" w:x="9989" w:y="1410"/>
        <w:widowControl w:val="0"/>
        <w:autoSpaceDE w:val="0"/>
        <w:autoSpaceDN w:val="0"/>
        <w:spacing w:before="0" w:after="0" w:line="221" w:lineRule="exact"/>
        <w:ind w:left="7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rev.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1/24</w:t>
      </w:r>
    </w:p>
    <w:p w:rsidR="00DD7BF7" w:rsidRDefault="005A281E">
      <w:pPr>
        <w:framePr w:w="1024" w:wrap="auto" w:hAnchor="text" w:x="9989" w:y="141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strana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2/3</w:t>
      </w:r>
    </w:p>
    <w:p w:rsidR="00DD7BF7" w:rsidRDefault="005A281E">
      <w:pPr>
        <w:framePr w:w="360" w:wrap="auto" w:hAnchor="text" w:x="1133" w:y="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DD7BF7" w:rsidRDefault="005A281E">
      <w:pPr>
        <w:framePr w:w="360" w:wrap="auto" w:hAnchor="text" w:x="1133" w:y="2254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D7BF7" w:rsidRDefault="005A281E">
      <w:pPr>
        <w:framePr w:w="9757" w:wrap="auto" w:hAnchor="text" w:x="1253" w:y="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Dopravu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dětí</w:t>
      </w:r>
      <w:r>
        <w:rPr>
          <w:rFonts w:ascii="COBDWG+TimesNewRomanPSMT"/>
          <w:color w:val="000000"/>
          <w:spacing w:val="27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na</w:t>
      </w:r>
      <w:r>
        <w:rPr>
          <w:rFonts w:ascii="COBDWG+TimesNewRomanPSMT"/>
          <w:color w:val="000000"/>
          <w:spacing w:val="28"/>
          <w:sz w:val="24"/>
        </w:rPr>
        <w:t xml:space="preserve"> </w:t>
      </w:r>
      <w:r>
        <w:rPr>
          <w:rFonts w:ascii="COBDWG+TimesNewRomanPSMT"/>
          <w:color w:val="000000"/>
          <w:spacing w:val="-2"/>
          <w:sz w:val="24"/>
        </w:rPr>
        <w:t>LDT</w:t>
      </w:r>
      <w:r>
        <w:rPr>
          <w:rFonts w:ascii="COBDWG+TimesNewRomanPSMT"/>
          <w:color w:val="000000"/>
          <w:spacing w:val="30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zajišťuje</w:t>
      </w:r>
      <w:r>
        <w:rPr>
          <w:rFonts w:ascii="JOIMOD+TimesNewRomanPS-BoldMT"/>
          <w:color w:val="000000"/>
          <w:spacing w:val="25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>dodavatel</w:t>
      </w:r>
      <w:r>
        <w:rPr>
          <w:rFonts w:ascii="JOIMOD+TimesNewRomanPS-BoldMT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nástupního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vlakové</w:t>
      </w:r>
    </w:p>
    <w:p w:rsidR="00DD7BF7" w:rsidRDefault="005A281E">
      <w:pPr>
        <w:framePr w:w="9757" w:wrap="auto" w:hAnchor="text" w:x="1253" w:y="2254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nádraží</w:t>
      </w:r>
      <w:r>
        <w:rPr>
          <w:rFonts w:ascii="Times New Roman"/>
          <w:color w:val="000000"/>
          <w:spacing w:val="1"/>
          <w:sz w:val="24"/>
        </w:rPr>
        <w:t xml:space="preserve"> Karlovy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Vary.</w:t>
      </w:r>
    </w:p>
    <w:p w:rsidR="00DD7BF7" w:rsidRDefault="005A281E">
      <w:pPr>
        <w:framePr w:w="8489" w:wrap="auto" w:hAnchor="text" w:x="1253" w:y="3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Konkrétní</w:t>
      </w:r>
      <w:r>
        <w:rPr>
          <w:rFonts w:ascii="JOIMOD+TimesNewRomanPS-BoldMT"/>
          <w:color w:val="000000"/>
          <w:spacing w:val="1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děti</w:t>
      </w:r>
      <w:r>
        <w:rPr>
          <w:rFonts w:ascii="COBDWG+TimesNewRomanPSMT"/>
          <w:color w:val="000000"/>
          <w:sz w:val="24"/>
        </w:rPr>
        <w:t xml:space="preserve">, </w:t>
      </w:r>
      <w:r>
        <w:rPr>
          <w:rFonts w:ascii="COBDWG+TimesNewRomanPSMT" w:hAnsi="COBDWG+TimesNewRomanPSMT" w:cs="COBDWG+TimesNewRomanPSMT"/>
          <w:color w:val="000000"/>
          <w:sz w:val="24"/>
        </w:rPr>
        <w:t>které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pacing w:val="3"/>
          <w:sz w:val="24"/>
        </w:rPr>
        <w:t>se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pacing w:val="-2"/>
          <w:sz w:val="24"/>
        </w:rPr>
        <w:t>LDT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zúčastní,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pacing w:val="-1"/>
          <w:sz w:val="24"/>
        </w:rPr>
        <w:t>musí</w:t>
      </w:r>
      <w:r>
        <w:rPr>
          <w:rFonts w:ascii="JOIMOD+TimesNewRomanPS-BoldMT"/>
          <w:color w:val="000000"/>
          <w:spacing w:val="1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být</w:t>
      </w:r>
      <w:r>
        <w:rPr>
          <w:rFonts w:ascii="JOIMOD+TimesNewRomanPS-BoldMT"/>
          <w:color w:val="000000"/>
          <w:spacing w:val="1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předem</w:t>
      </w:r>
      <w:r>
        <w:rPr>
          <w:rFonts w:ascii="JOIMOD+TimesNewRomanPS-BoldMT"/>
          <w:color w:val="000000"/>
          <w:spacing w:val="-3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schváleny</w:t>
      </w:r>
      <w:r>
        <w:rPr>
          <w:rFonts w:ascii="JOIMOD+TimesNewRomanPS-BoldMT"/>
          <w:color w:val="000000"/>
          <w:sz w:val="24"/>
        </w:rPr>
        <w:t xml:space="preserve"> dodavatelem</w:t>
      </w:r>
      <w:r>
        <w:rPr>
          <w:rFonts w:ascii="Times New Roman"/>
          <w:color w:val="000000"/>
          <w:sz w:val="24"/>
        </w:rPr>
        <w:t>.</w:t>
      </w:r>
    </w:p>
    <w:p w:rsidR="00DD7BF7" w:rsidRDefault="005A281E">
      <w:pPr>
        <w:framePr w:w="1783" w:wrap="auto" w:hAnchor="text" w:x="5179" w:y="3931"/>
        <w:widowControl w:val="0"/>
        <w:autoSpaceDE w:val="0"/>
        <w:autoSpaceDN w:val="0"/>
        <w:spacing w:before="0" w:after="0" w:line="287" w:lineRule="exact"/>
        <w:jc w:val="left"/>
        <w:rPr>
          <w:rFonts w:ascii="JOIMOD+TimesNewRomanPS-BoldMT"/>
          <w:color w:val="000000"/>
          <w:sz w:val="26"/>
        </w:rPr>
      </w:pPr>
      <w:r>
        <w:rPr>
          <w:rFonts w:ascii="JOIMOD+TimesNewRomanPS-BoldMT" w:hAnsi="JOIMOD+TimesNewRomanPS-BoldMT" w:cs="JOIMOD+TimesNewRomanPS-BoldMT"/>
          <w:color w:val="000000"/>
          <w:sz w:val="26"/>
        </w:rPr>
        <w:t>ČLÁNEK</w:t>
      </w:r>
      <w:r>
        <w:rPr>
          <w:rFonts w:ascii="JOIMOD+TimesNewRomanPS-BoldMT"/>
          <w:color w:val="000000"/>
          <w:spacing w:val="-1"/>
          <w:sz w:val="26"/>
        </w:rPr>
        <w:t xml:space="preserve"> </w:t>
      </w:r>
      <w:r>
        <w:rPr>
          <w:rFonts w:ascii="JOIMOD+TimesNewRomanPS-BoldMT"/>
          <w:color w:val="000000"/>
          <w:sz w:val="26"/>
        </w:rPr>
        <w:t>III.</w:t>
      </w:r>
    </w:p>
    <w:p w:rsidR="00DD7BF7" w:rsidRDefault="005A281E">
      <w:pPr>
        <w:framePr w:w="1783" w:wrap="auto" w:hAnchor="text" w:x="5179" w:y="3931"/>
        <w:widowControl w:val="0"/>
        <w:autoSpaceDE w:val="0"/>
        <w:autoSpaceDN w:val="0"/>
        <w:spacing w:before="6" w:after="0" w:line="266" w:lineRule="exact"/>
        <w:ind w:left="9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cena a platba</w:t>
      </w:r>
    </w:p>
    <w:p w:rsidR="00DD7BF7" w:rsidRDefault="005A281E">
      <w:pPr>
        <w:framePr w:w="360" w:wrap="auto" w:hAnchor="text" w:x="1133" w:y="5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D7BF7" w:rsidRDefault="005A281E">
      <w:pPr>
        <w:framePr w:w="9758" w:wrap="auto" w:hAnchor="text" w:x="1253" w:y="5041"/>
        <w:widowControl w:val="0"/>
        <w:autoSpaceDE w:val="0"/>
        <w:autoSpaceDN w:val="0"/>
        <w:spacing w:before="0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Odběratel</w:t>
      </w:r>
      <w:r>
        <w:rPr>
          <w:rFonts w:ascii="COBDWG+TimesNewRomanPSMT"/>
          <w:color w:val="000000"/>
          <w:spacing w:val="18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se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zavazuje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zaplatit</w:t>
      </w:r>
      <w:r>
        <w:rPr>
          <w:rFonts w:ascii="COBDWG+TimesNewRomanPSMT"/>
          <w:color w:val="000000"/>
          <w:spacing w:val="15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za</w:t>
      </w:r>
      <w:r>
        <w:rPr>
          <w:rFonts w:ascii="COBDWG+TimesNewRomanPSMT"/>
          <w:color w:val="000000"/>
          <w:spacing w:val="1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zajištění</w:t>
      </w:r>
      <w:r>
        <w:rPr>
          <w:rFonts w:ascii="COBDWG+TimesNewRomanPSMT"/>
          <w:color w:val="000000"/>
          <w:spacing w:val="15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pobytu</w:t>
      </w:r>
      <w:r>
        <w:rPr>
          <w:rFonts w:ascii="COBDWG+TimesNewRomanPSMT"/>
          <w:color w:val="000000"/>
          <w:spacing w:val="17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na</w:t>
      </w:r>
      <w:r>
        <w:rPr>
          <w:rFonts w:ascii="COBDWG+TimesNewRomanPSMT"/>
          <w:color w:val="000000"/>
          <w:spacing w:val="16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LDT</w:t>
      </w:r>
      <w:r>
        <w:rPr>
          <w:rFonts w:ascii="COBDWG+TimesNewRomanPSMT"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cenu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výši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89.900,-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pacing w:val="-2"/>
          <w:sz w:val="24"/>
        </w:rPr>
        <w:t>Kč</w:t>
      </w:r>
      <w:r>
        <w:rPr>
          <w:rFonts w:ascii="JOIMOD+TimesNewRomanPS-BoldMT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adě</w:t>
      </w:r>
    </w:p>
    <w:p w:rsidR="00DD7BF7" w:rsidRDefault="005A281E">
      <w:pPr>
        <w:framePr w:w="9758" w:wrap="auto" w:hAnchor="text" w:x="1253" w:y="5041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vystavené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vystave</w:t>
      </w:r>
      <w:r>
        <w:rPr>
          <w:rFonts w:ascii="COBDWG+TimesNewRomanPSMT"/>
          <w:color w:val="000000"/>
          <w:sz w:val="24"/>
        </w:rPr>
        <w:t>na</w:t>
      </w:r>
      <w:r>
        <w:rPr>
          <w:rFonts w:ascii="COBDWG+TimesNewRomanPSMT"/>
          <w:color w:val="000000"/>
          <w:spacing w:val="5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nejpozději</w:t>
      </w:r>
      <w:r>
        <w:rPr>
          <w:rFonts w:ascii="COBDWG+TimesNewRomanPSMT"/>
          <w:color w:val="000000"/>
          <w:spacing w:val="5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do</w:t>
      </w:r>
      <w:r>
        <w:rPr>
          <w:rFonts w:ascii="COBDWG+TimesNewRomanPSMT"/>
          <w:color w:val="000000"/>
          <w:spacing w:val="5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31.5.2024</w:t>
      </w:r>
      <w:r>
        <w:rPr>
          <w:rFonts w:ascii="COBDWG+TimesNewRomanPSMT"/>
          <w:color w:val="000000"/>
          <w:spacing w:val="5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s</w:t>
      </w:r>
      <w:r>
        <w:rPr>
          <w:rFonts w:ascii="COBDWG+TimesNewRomanPSMT"/>
          <w:color w:val="000000"/>
          <w:spacing w:val="5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20</w:t>
      </w:r>
      <w:r>
        <w:rPr>
          <w:rFonts w:ascii="Times New Roman"/>
          <w:color w:val="000000"/>
          <w:sz w:val="24"/>
        </w:rPr>
        <w:t>-ti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denní</w:t>
      </w:r>
    </w:p>
    <w:p w:rsidR="00DD7BF7" w:rsidRDefault="005A281E">
      <w:pPr>
        <w:framePr w:w="9758" w:wrap="auto" w:hAnchor="text" w:x="1253" w:y="504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splatností.</w:t>
      </w:r>
    </w:p>
    <w:p w:rsidR="00DD7BF7" w:rsidRDefault="005A281E">
      <w:pPr>
        <w:framePr w:w="3089" w:wrap="auto" w:hAnchor="text" w:x="4526" w:y="6519"/>
        <w:widowControl w:val="0"/>
        <w:autoSpaceDE w:val="0"/>
        <w:autoSpaceDN w:val="0"/>
        <w:spacing w:before="0" w:after="0" w:line="287" w:lineRule="exact"/>
        <w:ind w:left="660"/>
        <w:jc w:val="left"/>
        <w:rPr>
          <w:rFonts w:ascii="JOIMOD+TimesNewRomanPS-BoldMT"/>
          <w:color w:val="000000"/>
          <w:sz w:val="26"/>
        </w:rPr>
      </w:pPr>
      <w:r>
        <w:rPr>
          <w:rFonts w:ascii="JOIMOD+TimesNewRomanPS-BoldMT" w:hAnsi="JOIMOD+TimesNewRomanPS-BoldMT" w:cs="JOIMOD+TimesNewRomanPS-BoldMT"/>
          <w:color w:val="000000"/>
          <w:sz w:val="26"/>
        </w:rPr>
        <w:t>ČLÁNEK</w:t>
      </w:r>
      <w:r>
        <w:rPr>
          <w:rFonts w:ascii="JOIMOD+TimesNewRomanPS-BoldMT"/>
          <w:color w:val="000000"/>
          <w:spacing w:val="-1"/>
          <w:sz w:val="26"/>
        </w:rPr>
        <w:t xml:space="preserve"> </w:t>
      </w:r>
      <w:r>
        <w:rPr>
          <w:rFonts w:ascii="JOIMOD+TimesNewRomanPS-BoldMT"/>
          <w:color w:val="000000"/>
          <w:sz w:val="26"/>
        </w:rPr>
        <w:t>IV.</w:t>
      </w:r>
    </w:p>
    <w:p w:rsidR="00DD7BF7" w:rsidRDefault="005A281E">
      <w:pPr>
        <w:framePr w:w="3089" w:wrap="auto" w:hAnchor="text" w:x="4526" w:y="6519"/>
        <w:widowControl w:val="0"/>
        <w:autoSpaceDE w:val="0"/>
        <w:autoSpaceDN w:val="0"/>
        <w:spacing w:before="6" w:after="0" w:line="266" w:lineRule="exact"/>
        <w:jc w:val="left"/>
        <w:rPr>
          <w:rFonts w:ascii="JOIMOD+TimesNewRomanPS-BoldMT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p</w:t>
      </w:r>
      <w:r>
        <w:rPr>
          <w:rFonts w:ascii="JOIMOD+TimesNewRomanPS-BoldMT"/>
          <w:color w:val="000000"/>
          <w:sz w:val="24"/>
        </w:rPr>
        <w:t>latnost</w:t>
      </w:r>
      <w:r>
        <w:rPr>
          <w:rFonts w:ascii="JOIMOD+TimesNewRomanPS-BoldMT"/>
          <w:color w:val="000000"/>
          <w:spacing w:val="-1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 xml:space="preserve">a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účinnost</w:t>
      </w:r>
      <w:r>
        <w:rPr>
          <w:rFonts w:ascii="JOIMOD+TimesNewRomanPS-BoldMT"/>
          <w:color w:val="000000"/>
          <w:spacing w:val="-1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>smlouvy</w:t>
      </w:r>
    </w:p>
    <w:p w:rsidR="00DD7BF7" w:rsidRDefault="005A281E">
      <w:pPr>
        <w:framePr w:w="360" w:wrap="auto" w:hAnchor="text" w:x="1133" w:y="7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D7BF7" w:rsidRDefault="005A281E">
      <w:pPr>
        <w:framePr w:w="7390" w:wrap="auto" w:hAnchor="text" w:x="1253" w:y="7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Tato smlouva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se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uzavírá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na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 xml:space="preserve">dobu </w:t>
      </w:r>
      <w:r>
        <w:rPr>
          <w:rFonts w:ascii="COBDWG+TimesNewRomanPSMT" w:hAnsi="COBDWG+TimesNewRomanPSMT" w:cs="COBDWG+TimesNewRomanPSMT"/>
          <w:color w:val="000000"/>
          <w:sz w:val="24"/>
        </w:rPr>
        <w:t>určitou,</w:t>
      </w:r>
      <w:r>
        <w:rPr>
          <w:rFonts w:ascii="COBDWG+TimesNewRomanPSMT"/>
          <w:color w:val="000000"/>
          <w:sz w:val="24"/>
        </w:rPr>
        <w:t xml:space="preserve"> a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to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20.7.2024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3.8.2024</w:t>
      </w:r>
      <w:r>
        <w:rPr>
          <w:rFonts w:ascii="Times New Roman"/>
          <w:color w:val="000000"/>
          <w:sz w:val="24"/>
        </w:rPr>
        <w:t>.</w:t>
      </w:r>
    </w:p>
    <w:p w:rsidR="00DD7BF7" w:rsidRDefault="005A281E">
      <w:pPr>
        <w:framePr w:w="360" w:wrap="auto" w:hAnchor="text" w:x="1133" w:y="7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D7BF7" w:rsidRDefault="005A281E">
      <w:pPr>
        <w:framePr w:w="9758" w:wrap="auto" w:hAnchor="text" w:x="1253" w:y="7801"/>
        <w:widowControl w:val="0"/>
        <w:autoSpaceDE w:val="0"/>
        <w:autoSpaceDN w:val="0"/>
        <w:spacing w:before="0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případě</w:t>
      </w:r>
      <w:r>
        <w:rPr>
          <w:rFonts w:ascii="COBDWG+TimesNewRomanPSMT"/>
          <w:color w:val="000000"/>
          <w:spacing w:val="28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odstoupení</w:t>
      </w:r>
      <w:r>
        <w:rPr>
          <w:rFonts w:ascii="JOIMOD+TimesNewRomanPS-BoldMT"/>
          <w:color w:val="000000"/>
          <w:spacing w:val="29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>od</w:t>
      </w:r>
      <w:r>
        <w:rPr>
          <w:rFonts w:ascii="JOIMOD+TimesNewRomanPS-BoldMT"/>
          <w:color w:val="000000"/>
          <w:spacing w:val="30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>smlouvy</w:t>
      </w:r>
      <w:r>
        <w:rPr>
          <w:rFonts w:ascii="JOIMOD+TimesNewRomanPS-BoldMT"/>
          <w:color w:val="000000"/>
          <w:spacing w:val="29"/>
          <w:sz w:val="24"/>
        </w:rPr>
        <w:t xml:space="preserve"> </w:t>
      </w:r>
      <w:r>
        <w:rPr>
          <w:rFonts w:ascii="JOIMOD+TimesNewRomanPS-BoldMT"/>
          <w:color w:val="000000"/>
          <w:spacing w:val="-1"/>
          <w:sz w:val="24"/>
        </w:rPr>
        <w:t>ze</w:t>
      </w:r>
      <w:r>
        <w:rPr>
          <w:rFonts w:ascii="JOIMOD+TimesNewRomanPS-BoldMT"/>
          <w:color w:val="000000"/>
          <w:spacing w:val="29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>strany</w:t>
      </w:r>
      <w:r>
        <w:rPr>
          <w:rFonts w:ascii="JOIMOD+TimesNewRomanPS-BoldMT"/>
          <w:color w:val="000000"/>
          <w:spacing w:val="29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odběratele</w:t>
      </w:r>
      <w:r>
        <w:rPr>
          <w:rFonts w:ascii="JOIMOD+TimesNewRomanPS-BoldMT"/>
          <w:color w:val="000000"/>
          <w:spacing w:val="28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může</w:t>
      </w:r>
      <w:r>
        <w:rPr>
          <w:rFonts w:ascii="COBDWG+TimesNewRomanPSMT"/>
          <w:color w:val="000000"/>
          <w:spacing w:val="27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dodavatel</w:t>
      </w:r>
      <w:r>
        <w:rPr>
          <w:rFonts w:ascii="COBDWG+TimesNewRomanPSMT"/>
          <w:color w:val="000000"/>
          <w:spacing w:val="2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naúčtovat</w:t>
      </w:r>
      <w:r>
        <w:rPr>
          <w:rFonts w:ascii="COBDWG+TimesNewRomanPSMT"/>
          <w:color w:val="000000"/>
          <w:spacing w:val="3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odběrateli</w:t>
      </w:r>
    </w:p>
    <w:p w:rsidR="00DD7BF7" w:rsidRDefault="005A281E">
      <w:pPr>
        <w:framePr w:w="9758" w:wrap="auto" w:hAnchor="text" w:x="1253" w:y="7801"/>
        <w:widowControl w:val="0"/>
        <w:autoSpaceDE w:val="0"/>
        <w:autoSpaceDN w:val="0"/>
        <w:spacing w:before="53" w:after="0" w:line="266" w:lineRule="exact"/>
        <w:ind w:left="163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storno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poplatek</w:t>
      </w:r>
      <w:r>
        <w:rPr>
          <w:rFonts w:ascii="COBDWG+TimesNewRomanPSMT"/>
          <w:color w:val="000000"/>
          <w:sz w:val="24"/>
        </w:rPr>
        <w:t>,</w:t>
      </w:r>
      <w:r>
        <w:rPr>
          <w:rFonts w:ascii="COBDWG+TimesNewRomanPSMT"/>
          <w:color w:val="000000"/>
          <w:spacing w:val="6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který</w:t>
      </w:r>
      <w:r>
        <w:rPr>
          <w:rFonts w:ascii="COBDWG+TimesNewRomanPSMT"/>
          <w:color w:val="000000"/>
          <w:spacing w:val="59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je</w:t>
      </w:r>
      <w:r>
        <w:rPr>
          <w:rFonts w:ascii="COBDWG+TimesNewRomanPSMT"/>
          <w:color w:val="000000"/>
          <w:spacing w:val="6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závazně</w:t>
      </w:r>
      <w:r>
        <w:rPr>
          <w:rFonts w:ascii="COBDWG+TimesNewRomanPSMT"/>
          <w:color w:val="000000"/>
          <w:spacing w:val="6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stanoven</w:t>
      </w:r>
      <w:r>
        <w:rPr>
          <w:rFonts w:ascii="COBDWG+TimesNewRomanPSMT"/>
          <w:color w:val="000000"/>
          <w:spacing w:val="65"/>
          <w:sz w:val="24"/>
        </w:rPr>
        <w:t xml:space="preserve"> </w:t>
      </w:r>
      <w:r>
        <w:rPr>
          <w:rFonts w:ascii="COBDWG+TimesNewRomanPSMT"/>
          <w:color w:val="000000"/>
          <w:spacing w:val="2"/>
          <w:sz w:val="24"/>
        </w:rPr>
        <w:t>ve</w:t>
      </w:r>
      <w:r>
        <w:rPr>
          <w:rFonts w:ascii="COBDWG+TimesNewRomanPSMT"/>
          <w:color w:val="000000"/>
          <w:spacing w:val="5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Všeobecných</w:t>
      </w:r>
      <w:r>
        <w:rPr>
          <w:rFonts w:ascii="COBDWG+TimesNewRomanPSMT"/>
          <w:color w:val="000000"/>
          <w:spacing w:val="6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podmínkách</w:t>
      </w:r>
      <w:r>
        <w:rPr>
          <w:rFonts w:ascii="COBDWG+TimesNewRomanPSMT"/>
          <w:color w:val="000000"/>
          <w:spacing w:val="6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letního</w:t>
      </w:r>
      <w:r>
        <w:rPr>
          <w:rFonts w:ascii="COBDWG+TimesNewRomanPSMT"/>
          <w:color w:val="000000"/>
          <w:spacing w:val="6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dětského</w:t>
      </w:r>
    </w:p>
    <w:p w:rsidR="00DD7BF7" w:rsidRDefault="005A281E">
      <w:pPr>
        <w:framePr w:w="9758" w:wrap="auto" w:hAnchor="text" w:x="1253" w:y="7801"/>
        <w:widowControl w:val="0"/>
        <w:autoSpaceDE w:val="0"/>
        <w:autoSpaceDN w:val="0"/>
        <w:spacing w:before="51" w:after="0" w:line="266" w:lineRule="exact"/>
        <w:ind w:left="163"/>
        <w:jc w:val="left"/>
        <w:rPr>
          <w:rFonts w:ascii="COBDWG+TimesNewRomanPSMT"/>
          <w:color w:val="000000"/>
          <w:sz w:val="24"/>
        </w:rPr>
      </w:pPr>
      <w:r>
        <w:rPr>
          <w:rFonts w:ascii="COBDWG+TimesNewRomanPSMT" w:hAnsi="COBDWG+TimesNewRomanPSMT" w:cs="COBDWG+TimesNewRomanPSMT"/>
          <w:color w:val="000000"/>
          <w:sz w:val="24"/>
        </w:rPr>
        <w:t>tábora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 xml:space="preserve">2024, </w:t>
      </w:r>
      <w:r>
        <w:rPr>
          <w:rFonts w:ascii="COBDWG+TimesNewRomanPSMT" w:hAnsi="COBDWG+TimesNewRomanPSMT" w:cs="COBDWG+TimesNewRomanPSMT"/>
          <w:color w:val="000000"/>
          <w:sz w:val="24"/>
        </w:rPr>
        <w:t>jakožto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účelně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vynaložené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náklady</w:t>
      </w:r>
      <w:r>
        <w:rPr>
          <w:rFonts w:ascii="COBDWG+TimesNewRomanPSMT"/>
          <w:color w:val="000000"/>
          <w:spacing w:val="-5"/>
          <w:sz w:val="24"/>
        </w:rPr>
        <w:t xml:space="preserve"> </w:t>
      </w:r>
      <w:r>
        <w:rPr>
          <w:rFonts w:ascii="COBDWG+TimesNewRomanPSMT"/>
          <w:color w:val="000000"/>
          <w:spacing w:val="2"/>
          <w:sz w:val="24"/>
        </w:rPr>
        <w:t>na</w:t>
      </w:r>
      <w:r>
        <w:rPr>
          <w:rFonts w:ascii="COBDWG+TimesNewRomanPSMT"/>
          <w:color w:val="000000"/>
          <w:spacing w:val="-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plnění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předmětu</w:t>
      </w:r>
      <w:r>
        <w:rPr>
          <w:rFonts w:ascii="COBDWG+TimesNewRomanPSMT"/>
          <w:color w:val="000000"/>
          <w:sz w:val="24"/>
        </w:rPr>
        <w:t xml:space="preserve"> smlouvy.</w:t>
      </w:r>
    </w:p>
    <w:p w:rsidR="00DD7BF7" w:rsidRDefault="005A281E">
      <w:pPr>
        <w:framePr w:w="2433" w:wrap="auto" w:hAnchor="text" w:x="4855" w:y="9279"/>
        <w:widowControl w:val="0"/>
        <w:autoSpaceDE w:val="0"/>
        <w:autoSpaceDN w:val="0"/>
        <w:spacing w:before="0" w:after="0" w:line="287" w:lineRule="exact"/>
        <w:ind w:left="382"/>
        <w:jc w:val="left"/>
        <w:rPr>
          <w:rFonts w:ascii="Times New Roman"/>
          <w:b/>
          <w:color w:val="000000"/>
          <w:sz w:val="26"/>
        </w:rPr>
      </w:pPr>
      <w:r>
        <w:rPr>
          <w:rFonts w:ascii="JOIMOD+TimesNewRomanPS-BoldMT" w:hAnsi="JOIMOD+TimesNewRomanPS-BoldMT" w:cs="JOIMOD+TimesNewRomanPS-BoldMT"/>
          <w:color w:val="000000"/>
          <w:sz w:val="26"/>
        </w:rPr>
        <w:t>ČLÁNEK</w:t>
      </w:r>
      <w:r>
        <w:rPr>
          <w:rFonts w:ascii="JOIMOD+TimesNewRomanPS-BoldMT"/>
          <w:color w:val="000000"/>
          <w:spacing w:val="-1"/>
          <w:sz w:val="26"/>
        </w:rPr>
        <w:t xml:space="preserve"> V</w:t>
      </w:r>
      <w:r>
        <w:rPr>
          <w:rFonts w:ascii="Times New Roman"/>
          <w:b/>
          <w:color w:val="000000"/>
          <w:sz w:val="26"/>
        </w:rPr>
        <w:t>.</w:t>
      </w:r>
    </w:p>
    <w:p w:rsidR="00DD7BF7" w:rsidRDefault="005A281E">
      <w:pPr>
        <w:framePr w:w="2433" w:wrap="auto" w:hAnchor="text" w:x="4855" w:y="9279"/>
        <w:widowControl w:val="0"/>
        <w:autoSpaceDE w:val="0"/>
        <w:autoSpaceDN w:val="0"/>
        <w:spacing w:before="6" w:after="0" w:line="266" w:lineRule="exact"/>
        <w:jc w:val="left"/>
        <w:rPr>
          <w:rFonts w:ascii="JOIMOD+TimesNewRomanPS-Bold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z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ávěrečná</w:t>
      </w:r>
      <w:r>
        <w:rPr>
          <w:rFonts w:ascii="JOIMOD+TimesNewRomanPS-BoldMT"/>
          <w:color w:val="000000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ustanovení</w:t>
      </w:r>
    </w:p>
    <w:p w:rsidR="00DD7BF7" w:rsidRDefault="005A281E">
      <w:pPr>
        <w:framePr w:w="360" w:wrap="auto" w:hAnchor="text" w:x="1133" w:y="10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D7BF7" w:rsidRDefault="005A281E">
      <w:pPr>
        <w:framePr w:w="9757" w:wrap="auto" w:hAnchor="text" w:x="1253" w:y="10042"/>
        <w:widowControl w:val="0"/>
        <w:autoSpaceDE w:val="0"/>
        <w:autoSpaceDN w:val="0"/>
        <w:spacing w:before="0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může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-2"/>
          <w:sz w:val="24"/>
        </w:rPr>
        <w:t>být</w:t>
      </w:r>
      <w:r>
        <w:rPr>
          <w:rFonts w:ascii="COBDWG+TimesNewRomanPSMT"/>
          <w:color w:val="000000"/>
          <w:spacing w:val="17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změněna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pouze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písemnými</w:t>
      </w:r>
      <w:r>
        <w:rPr>
          <w:rFonts w:ascii="COBDWG+TimesNewRomanPSMT"/>
          <w:color w:val="000000"/>
          <w:spacing w:val="15"/>
          <w:sz w:val="24"/>
        </w:rPr>
        <w:t xml:space="preserve"> </w:t>
      </w:r>
      <w:r>
        <w:rPr>
          <w:rFonts w:ascii="COBDWG+TimesNewRomanPSMT"/>
          <w:color w:val="000000"/>
          <w:spacing w:val="-1"/>
          <w:sz w:val="24"/>
        </w:rPr>
        <w:t>dodatky,</w:t>
      </w:r>
      <w:r>
        <w:rPr>
          <w:rFonts w:ascii="COBDWG+TimesNewRomanPSMT"/>
          <w:color w:val="000000"/>
          <w:spacing w:val="1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které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budou</w:t>
      </w:r>
      <w:r>
        <w:rPr>
          <w:rFonts w:ascii="COBDWG+TimesNewRomanPSMT"/>
          <w:color w:val="000000"/>
          <w:spacing w:val="17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vzestupně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číslovány</w:t>
      </w:r>
      <w:r>
        <w:rPr>
          <w:rFonts w:ascii="COBDWG+TimesNewRomanPSMT"/>
          <w:color w:val="000000"/>
          <w:spacing w:val="9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a</w:t>
      </w:r>
    </w:p>
    <w:p w:rsidR="00DD7BF7" w:rsidRDefault="005A281E">
      <w:pPr>
        <w:framePr w:w="5086" w:wrap="auto" w:hAnchor="text" w:x="1416" w:y="10318"/>
        <w:widowControl w:val="0"/>
        <w:autoSpaceDE w:val="0"/>
        <w:autoSpaceDN w:val="0"/>
        <w:spacing w:before="0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COBDWG+TimesNewRomanPSMT" w:hAnsi="COBDWG+TimesNewRomanPSMT" w:cs="COBDWG+TimesNewRomanPSMT"/>
          <w:color w:val="000000"/>
          <w:sz w:val="24"/>
        </w:rPr>
        <w:t>podepsány</w:t>
      </w:r>
      <w:r>
        <w:rPr>
          <w:rFonts w:ascii="COBDWG+TimesNewRomanPSMT"/>
          <w:color w:val="000000"/>
          <w:spacing w:val="-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oprávněnými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zástupci</w:t>
      </w:r>
      <w:r>
        <w:rPr>
          <w:rFonts w:ascii="COBDWG+TimesNewRomanPSMT"/>
          <w:color w:val="00000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smluvních</w:t>
      </w:r>
      <w:r>
        <w:rPr>
          <w:rFonts w:ascii="COBDWG+TimesNewRomanPSMT"/>
          <w:color w:val="000000"/>
          <w:sz w:val="24"/>
        </w:rPr>
        <w:t xml:space="preserve"> stran.</w:t>
      </w:r>
    </w:p>
    <w:p w:rsidR="00DD7BF7" w:rsidRDefault="005A281E">
      <w:pPr>
        <w:framePr w:w="360" w:wrap="auto" w:hAnchor="text" w:x="1133" w:y="10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D7BF7" w:rsidRDefault="005A281E">
      <w:pPr>
        <w:framePr w:w="9756" w:wrap="auto" w:hAnchor="text" w:x="1253" w:y="10834"/>
        <w:widowControl w:val="0"/>
        <w:autoSpaceDE w:val="0"/>
        <w:autoSpaceDN w:val="0"/>
        <w:spacing w:before="0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Případná</w:t>
      </w:r>
      <w:r>
        <w:rPr>
          <w:rFonts w:ascii="COBDWG+TimesNewRomanPSMT"/>
          <w:color w:val="000000"/>
          <w:spacing w:val="30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neplatnost</w:t>
      </w:r>
      <w:r>
        <w:rPr>
          <w:rFonts w:ascii="COBDWG+TimesNewRomanPSMT"/>
          <w:color w:val="000000"/>
          <w:spacing w:val="3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některého</w:t>
      </w:r>
      <w:r>
        <w:rPr>
          <w:rFonts w:ascii="COBDWG+TimesNewRomanPSMT"/>
          <w:color w:val="000000"/>
          <w:spacing w:val="3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ustanovení</w:t>
      </w:r>
      <w:r>
        <w:rPr>
          <w:rFonts w:ascii="COBDWG+TimesNewRomanPSMT"/>
          <w:color w:val="000000"/>
          <w:spacing w:val="3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této</w:t>
      </w:r>
      <w:r>
        <w:rPr>
          <w:rFonts w:ascii="COBDWG+TimesNewRomanPSMT"/>
          <w:color w:val="000000"/>
          <w:spacing w:val="31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smlouvy</w:t>
      </w:r>
      <w:r>
        <w:rPr>
          <w:rFonts w:ascii="COBDWG+TimesNewRomanPSMT"/>
          <w:color w:val="000000"/>
          <w:spacing w:val="2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nemá</w:t>
      </w:r>
      <w:r>
        <w:rPr>
          <w:rFonts w:ascii="COBDWG+TimesNewRomanPSMT"/>
          <w:color w:val="000000"/>
          <w:spacing w:val="33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za</w:t>
      </w:r>
      <w:r>
        <w:rPr>
          <w:rFonts w:ascii="COBDWG+TimesNewRomanPSMT"/>
          <w:color w:val="000000"/>
          <w:spacing w:val="2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následek</w:t>
      </w:r>
      <w:r>
        <w:rPr>
          <w:rFonts w:ascii="COBDWG+TimesNewRomanPSMT"/>
          <w:color w:val="000000"/>
          <w:spacing w:val="3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neplatnost</w:t>
      </w:r>
      <w:r>
        <w:rPr>
          <w:rFonts w:ascii="COBDWG+TimesNewRomanPSMT"/>
          <w:color w:val="000000"/>
          <w:spacing w:val="3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ostatních</w:t>
      </w:r>
    </w:p>
    <w:p w:rsidR="00DD7BF7" w:rsidRDefault="005A281E">
      <w:pPr>
        <w:framePr w:w="9756" w:wrap="auto" w:hAnchor="text" w:x="1253" w:y="1083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COBDWG+TimesNewRomanPSMT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ustanovení.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případě,</w:t>
      </w:r>
      <w:r>
        <w:rPr>
          <w:rFonts w:ascii="COBDWG+TimesNewRomanPSMT"/>
          <w:color w:val="000000"/>
          <w:spacing w:val="10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že</w:t>
      </w:r>
      <w:r>
        <w:rPr>
          <w:rFonts w:ascii="COBDWG+TimesNewRomanPSMT"/>
          <w:color w:val="000000"/>
          <w:spacing w:val="98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kterékoliv</w:t>
      </w:r>
      <w:r>
        <w:rPr>
          <w:rFonts w:ascii="COBDWG+TimesNewRomanPSMT"/>
          <w:color w:val="000000"/>
          <w:spacing w:val="10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ustanovení</w:t>
      </w:r>
      <w:r>
        <w:rPr>
          <w:rFonts w:ascii="COBDWG+TimesNewRomanPSMT"/>
          <w:color w:val="000000"/>
          <w:spacing w:val="10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té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se</w:t>
      </w:r>
      <w:r>
        <w:rPr>
          <w:rFonts w:ascii="COBDWG+TimesNewRomanPSMT"/>
          <w:color w:val="000000"/>
          <w:spacing w:val="100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stane</w:t>
      </w:r>
      <w:r>
        <w:rPr>
          <w:rFonts w:ascii="COBDWG+TimesNewRomanPSMT"/>
          <w:color w:val="000000"/>
          <w:spacing w:val="10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neúčinným</w:t>
      </w:r>
      <w:r>
        <w:rPr>
          <w:rFonts w:ascii="COBDWG+TimesNewRomanPSMT"/>
          <w:color w:val="000000"/>
          <w:spacing w:val="10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nebo</w:t>
      </w:r>
    </w:p>
    <w:p w:rsidR="00DD7BF7" w:rsidRDefault="005A281E">
      <w:pPr>
        <w:framePr w:w="9756" w:wrap="auto" w:hAnchor="text" w:x="1253" w:y="1083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COBDWG+TimesNewRomanPSMT"/>
          <w:color w:val="000000"/>
          <w:sz w:val="24"/>
        </w:rPr>
      </w:pPr>
      <w:r>
        <w:rPr>
          <w:rFonts w:ascii="COBDWG+TimesNewRomanPSMT" w:hAnsi="COBDWG+TimesNewRomanPSMT" w:cs="COBDWG+TimesNewRomanPSMT"/>
          <w:color w:val="000000"/>
          <w:sz w:val="24"/>
        </w:rPr>
        <w:t>neplatným,</w:t>
      </w:r>
      <w:r>
        <w:rPr>
          <w:rFonts w:ascii="COBDWG+TimesNewRomanPSMT"/>
          <w:color w:val="000000"/>
          <w:spacing w:val="67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smluvní</w:t>
      </w:r>
      <w:r>
        <w:rPr>
          <w:rFonts w:ascii="COBDWG+TimesNewRomanPSMT"/>
          <w:color w:val="000000"/>
          <w:spacing w:val="65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strany</w:t>
      </w:r>
      <w:r>
        <w:rPr>
          <w:rFonts w:ascii="COBDWG+TimesNewRomanPSMT"/>
          <w:color w:val="000000"/>
          <w:spacing w:val="59"/>
          <w:sz w:val="24"/>
        </w:rPr>
        <w:t xml:space="preserve"> </w:t>
      </w:r>
      <w:r>
        <w:rPr>
          <w:rFonts w:ascii="COBDWG+TimesNewRomanPSMT"/>
          <w:color w:val="000000"/>
          <w:spacing w:val="3"/>
          <w:sz w:val="24"/>
        </w:rPr>
        <w:t>se</w:t>
      </w:r>
      <w:r>
        <w:rPr>
          <w:rFonts w:ascii="COBDWG+TimesNewRomanPSMT"/>
          <w:color w:val="000000"/>
          <w:spacing w:val="6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zavazují</w:t>
      </w:r>
      <w:r>
        <w:rPr>
          <w:rFonts w:ascii="COBDWG+TimesNewRomanPSMT"/>
          <w:color w:val="000000"/>
          <w:spacing w:val="65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bez</w:t>
      </w:r>
      <w:r>
        <w:rPr>
          <w:rFonts w:ascii="COBDWG+TimesNewRomanPSMT"/>
          <w:color w:val="000000"/>
          <w:spacing w:val="67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zbytečných</w:t>
      </w:r>
      <w:r>
        <w:rPr>
          <w:rFonts w:ascii="COBDWG+TimesNewRomanPSMT"/>
          <w:color w:val="000000"/>
          <w:spacing w:val="6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odkladů</w:t>
      </w:r>
      <w:r>
        <w:rPr>
          <w:rFonts w:ascii="COBDWG+TimesNewRomanPSMT"/>
          <w:color w:val="000000"/>
          <w:spacing w:val="64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nahradit</w:t>
      </w:r>
      <w:r>
        <w:rPr>
          <w:rFonts w:ascii="COBDWG+TimesNewRomanPSMT"/>
          <w:color w:val="000000"/>
          <w:spacing w:val="6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takové</w:t>
      </w:r>
      <w:r>
        <w:rPr>
          <w:rFonts w:ascii="COBDWG+TimesNewRomanPSMT"/>
          <w:color w:val="000000"/>
          <w:spacing w:val="64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ustanovení</w:t>
      </w:r>
    </w:p>
    <w:p w:rsidR="00DD7BF7" w:rsidRDefault="005A281E">
      <w:pPr>
        <w:framePr w:w="9756" w:wrap="auto" w:hAnchor="text" w:x="1253" w:y="1083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novým.</w:t>
      </w:r>
    </w:p>
    <w:p w:rsidR="00DD7BF7" w:rsidRDefault="005A281E">
      <w:pPr>
        <w:framePr w:w="360" w:wrap="auto" w:hAnchor="text" w:x="1133" w:y="1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D7BF7" w:rsidRDefault="005A281E">
      <w:pPr>
        <w:framePr w:w="9757" w:wrap="auto" w:hAnchor="text" w:x="1253" w:y="12178"/>
        <w:widowControl w:val="0"/>
        <w:autoSpaceDE w:val="0"/>
        <w:autoSpaceDN w:val="0"/>
        <w:spacing w:before="0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prohlašují,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-1"/>
          <w:sz w:val="24"/>
        </w:rPr>
        <w:t>před</w:t>
      </w:r>
      <w:r>
        <w:rPr>
          <w:rFonts w:ascii="COBDWG+TimesNewRomanPSMT"/>
          <w:color w:val="000000"/>
          <w:spacing w:val="2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jejím</w:t>
      </w:r>
      <w:r>
        <w:rPr>
          <w:rFonts w:ascii="COBDWG+TimesNewRomanPSMT"/>
          <w:color w:val="000000"/>
          <w:spacing w:val="20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podpisem</w:t>
      </w:r>
      <w:r>
        <w:rPr>
          <w:rFonts w:ascii="COBDWG+TimesNewRomanPSMT"/>
          <w:color w:val="000000"/>
          <w:spacing w:val="2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-1"/>
          <w:sz w:val="24"/>
        </w:rPr>
        <w:t>přečetly,</w:t>
      </w:r>
      <w:r>
        <w:rPr>
          <w:rFonts w:ascii="COBDWG+TimesNewRomanPSMT"/>
          <w:color w:val="000000"/>
          <w:spacing w:val="20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že</w:t>
      </w:r>
      <w:r>
        <w:rPr>
          <w:rFonts w:ascii="COBDWG+TimesNewRomanPSMT"/>
          <w:color w:val="000000"/>
          <w:spacing w:val="19"/>
          <w:sz w:val="24"/>
        </w:rPr>
        <w:t xml:space="preserve"> </w:t>
      </w:r>
      <w:r>
        <w:rPr>
          <w:rFonts w:ascii="COBDWG+TimesNewRomanPSMT"/>
          <w:color w:val="000000"/>
          <w:spacing w:val="-1"/>
          <w:sz w:val="24"/>
        </w:rPr>
        <w:t>byla</w:t>
      </w:r>
      <w:r>
        <w:rPr>
          <w:rFonts w:ascii="COBDWG+TimesNewRomanPSMT"/>
          <w:color w:val="000000"/>
          <w:spacing w:val="1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uzavřena</w:t>
      </w:r>
      <w:r>
        <w:rPr>
          <w:rFonts w:ascii="COBDWG+TimesNewRomanPSMT"/>
          <w:color w:val="000000"/>
          <w:spacing w:val="18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podle</w:t>
      </w:r>
    </w:p>
    <w:p w:rsidR="00DD7BF7" w:rsidRDefault="005A281E">
      <w:pPr>
        <w:framePr w:w="9757" w:wrap="auto" w:hAnchor="text" w:x="1253" w:y="121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COBDWG+TimesNewRomanPSMT"/>
          <w:color w:val="000000"/>
          <w:sz w:val="24"/>
        </w:rPr>
      </w:pPr>
      <w:r>
        <w:rPr>
          <w:rFonts w:ascii="COBDWG+TimesNewRomanPSMT"/>
          <w:color w:val="000000"/>
          <w:sz w:val="24"/>
        </w:rPr>
        <w:t>jejich</w:t>
      </w:r>
      <w:r>
        <w:rPr>
          <w:rFonts w:ascii="COBDWG+TimesNewRomanPSMT"/>
          <w:color w:val="000000"/>
          <w:spacing w:val="36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pravé</w:t>
      </w:r>
      <w:r>
        <w:rPr>
          <w:rFonts w:ascii="COBDWG+TimesNewRomanPSMT"/>
          <w:color w:val="000000"/>
          <w:spacing w:val="38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a</w:t>
      </w:r>
      <w:r>
        <w:rPr>
          <w:rFonts w:ascii="COBDWG+TimesNewRomanPSMT"/>
          <w:color w:val="000000"/>
          <w:spacing w:val="3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svobodné</w:t>
      </w:r>
      <w:r>
        <w:rPr>
          <w:rFonts w:ascii="COBDWG+TimesNewRomanPSMT"/>
          <w:color w:val="000000"/>
          <w:spacing w:val="37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vůle,</w:t>
      </w:r>
      <w:r>
        <w:rPr>
          <w:rFonts w:ascii="COBDWG+TimesNewRomanPSMT"/>
          <w:color w:val="000000"/>
          <w:spacing w:val="36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určitě,</w:t>
      </w:r>
      <w:r>
        <w:rPr>
          <w:rFonts w:ascii="COBDWG+TimesNewRomanPSMT"/>
          <w:color w:val="000000"/>
          <w:spacing w:val="36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vážně</w:t>
      </w:r>
      <w:r>
        <w:rPr>
          <w:rFonts w:ascii="COBDWG+TimesNewRomanPSMT"/>
          <w:color w:val="000000"/>
          <w:spacing w:val="37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a</w:t>
      </w:r>
      <w:r>
        <w:rPr>
          <w:rFonts w:ascii="COBDWG+TimesNewRomanPSMT"/>
          <w:color w:val="000000"/>
          <w:spacing w:val="3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srozumitelně</w:t>
      </w:r>
      <w:r>
        <w:rPr>
          <w:rFonts w:ascii="COBDWG+TimesNewRomanPSMT"/>
          <w:color w:val="000000"/>
          <w:spacing w:val="35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a</w:t>
      </w:r>
      <w:r>
        <w:rPr>
          <w:rFonts w:ascii="COBDWG+TimesNewRomanPSMT"/>
          <w:color w:val="000000"/>
          <w:spacing w:val="35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její</w:t>
      </w:r>
      <w:r>
        <w:rPr>
          <w:rFonts w:ascii="COBDWG+TimesNewRomanPSMT"/>
          <w:color w:val="000000"/>
          <w:spacing w:val="36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autentičnost</w:t>
      </w:r>
      <w:r>
        <w:rPr>
          <w:rFonts w:ascii="COBDWG+TimesNewRomanPSMT"/>
          <w:color w:val="000000"/>
          <w:spacing w:val="37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potvrzují</w:t>
      </w:r>
      <w:r>
        <w:rPr>
          <w:rFonts w:ascii="COBDWG+TimesNewRomanPSMT"/>
          <w:color w:val="000000"/>
          <w:spacing w:val="36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-1"/>
          <w:sz w:val="24"/>
        </w:rPr>
        <w:t>svými</w:t>
      </w:r>
    </w:p>
    <w:p w:rsidR="00DD7BF7" w:rsidRDefault="005A281E">
      <w:pPr>
        <w:framePr w:w="9757" w:wrap="auto" w:hAnchor="text" w:x="1253" w:y="1217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podpisy.</w:t>
      </w:r>
    </w:p>
    <w:p w:rsidR="00DD7BF7" w:rsidRDefault="005A281E">
      <w:pPr>
        <w:framePr w:w="360" w:wrap="auto" w:hAnchor="text" w:x="1133" w:y="1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DD7BF7" w:rsidRDefault="005A281E">
      <w:pPr>
        <w:framePr w:w="9757" w:wrap="auto" w:hAnchor="text" w:x="1253" w:y="1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dvou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stejnopisech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platností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originálu,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</w:t>
      </w:r>
    </w:p>
    <w:p w:rsidR="00DD7BF7" w:rsidRDefault="005A281E">
      <w:pPr>
        <w:framePr w:w="9757" w:wrap="auto" w:hAnchor="text" w:x="1253" w:y="13246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po jednom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DD7BF7" w:rsidRDefault="005A281E">
      <w:pPr>
        <w:framePr w:w="360" w:wrap="auto" w:hAnchor="text" w:x="1133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D7BF7" w:rsidRDefault="005A281E">
      <w:pPr>
        <w:framePr w:w="9758" w:wrap="auto" w:hAnchor="text" w:x="1253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Součástí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této</w:t>
      </w:r>
      <w:r>
        <w:rPr>
          <w:rFonts w:ascii="COBDWG+TimesNewRomanPSMT"/>
          <w:color w:val="000000"/>
          <w:spacing w:val="12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smlouvy</w:t>
      </w:r>
      <w:r>
        <w:rPr>
          <w:rFonts w:ascii="COBDWG+TimesNewRomanPSMT"/>
          <w:color w:val="000000"/>
          <w:spacing w:val="4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je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příloha</w:t>
      </w:r>
      <w:r>
        <w:rPr>
          <w:rFonts w:ascii="COBDWG+TimesNewRomanPSMT"/>
          <w:color w:val="000000"/>
          <w:spacing w:val="1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-1"/>
          <w:sz w:val="24"/>
        </w:rPr>
        <w:t>č.</w:t>
      </w:r>
      <w:r>
        <w:rPr>
          <w:rFonts w:ascii="COBDWG+TimesNewRomanPSMT"/>
          <w:color w:val="000000"/>
          <w:spacing w:val="1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1</w:t>
      </w:r>
      <w:r>
        <w:rPr>
          <w:rFonts w:ascii="COBDWG+TimesNewRomanPSMT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</w:t>
      </w: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podmínky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tního</w:t>
      </w:r>
      <w:r>
        <w:rPr>
          <w:rFonts w:ascii="JOIMOD+TimesNewRomanPS-BoldMT"/>
          <w:color w:val="000000"/>
          <w:spacing w:val="9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dětského</w:t>
      </w:r>
      <w:r>
        <w:rPr>
          <w:rFonts w:ascii="JOIMOD+TimesNewRomanPS-BoldMT"/>
          <w:color w:val="000000"/>
          <w:spacing w:val="12"/>
          <w:sz w:val="24"/>
        </w:rPr>
        <w:t xml:space="preserve"> </w:t>
      </w:r>
      <w:r>
        <w:rPr>
          <w:rFonts w:ascii="JOIMOD+TimesNewRomanPS-BoldMT" w:hAnsi="JOIMOD+TimesNewRomanPS-BoldMT" w:cs="JOIMOD+TimesNewRomanPS-BoldMT"/>
          <w:color w:val="000000"/>
          <w:sz w:val="24"/>
        </w:rPr>
        <w:t>tábora</w:t>
      </w:r>
      <w:r>
        <w:rPr>
          <w:rFonts w:ascii="JOIMOD+TimesNewRomanPS-BoldMT"/>
          <w:color w:val="000000"/>
          <w:spacing w:val="12"/>
          <w:sz w:val="24"/>
        </w:rPr>
        <w:t xml:space="preserve"> </w:t>
      </w:r>
      <w:r>
        <w:rPr>
          <w:rFonts w:ascii="JOIMOD+TimesNewRomanPS-BoldMT"/>
          <w:color w:val="000000"/>
          <w:sz w:val="24"/>
        </w:rPr>
        <w:t>2024</w:t>
      </w:r>
      <w:r>
        <w:rPr>
          <w:rFonts w:ascii="Times New Roman" w:hAnsi="Times New Roman" w:cs="Times New Roman"/>
          <w:color w:val="000000"/>
          <w:spacing w:val="-1"/>
          <w:sz w:val="24"/>
        </w:rPr>
        <w:t>“,</w:t>
      </w:r>
    </w:p>
    <w:p w:rsidR="00DD7BF7" w:rsidRDefault="005A281E">
      <w:pPr>
        <w:framePr w:w="9758" w:wrap="auto" w:hAnchor="text" w:x="1253" w:y="140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COBDWG+TimesNewRomanPSMT"/>
          <w:color w:val="000000"/>
          <w:sz w:val="24"/>
        </w:rPr>
      </w:pPr>
      <w:r>
        <w:rPr>
          <w:rFonts w:ascii="COBDWG+TimesNewRomanPSMT" w:hAnsi="COBDWG+TimesNewRomanPSMT" w:cs="COBDWG+TimesNewRomanPSMT"/>
          <w:color w:val="000000"/>
          <w:sz w:val="24"/>
        </w:rPr>
        <w:t>která</w:t>
      </w:r>
      <w:r>
        <w:rPr>
          <w:rFonts w:ascii="COBDWG+TimesNewRomanPSMT"/>
          <w:color w:val="000000"/>
          <w:spacing w:val="47"/>
          <w:sz w:val="24"/>
        </w:rPr>
        <w:t xml:space="preserve"> </w:t>
      </w:r>
      <w:r>
        <w:rPr>
          <w:rFonts w:ascii="COBDWG+TimesNewRomanPSMT"/>
          <w:color w:val="000000"/>
          <w:spacing w:val="1"/>
          <w:sz w:val="24"/>
        </w:rPr>
        <w:t>je</w:t>
      </w:r>
      <w:r>
        <w:rPr>
          <w:rFonts w:ascii="COBDWG+TimesNewRomanPSMT"/>
          <w:color w:val="000000"/>
          <w:spacing w:val="47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pro</w:t>
      </w:r>
      <w:r>
        <w:rPr>
          <w:rFonts w:ascii="COBDWG+TimesNewRomanPSMT"/>
          <w:color w:val="000000"/>
          <w:spacing w:val="48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odběratele</w:t>
      </w:r>
      <w:r>
        <w:rPr>
          <w:rFonts w:ascii="COBDWG+TimesNewRomanPSMT"/>
          <w:color w:val="000000"/>
          <w:spacing w:val="4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závazná.</w:t>
      </w:r>
      <w:r>
        <w:rPr>
          <w:rFonts w:ascii="COBDWG+TimesNewRomanPSMT"/>
          <w:color w:val="000000"/>
          <w:spacing w:val="48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Při</w:t>
      </w:r>
      <w:r>
        <w:rPr>
          <w:rFonts w:ascii="COBDWG+TimesNewRomanPSMT"/>
          <w:color w:val="000000"/>
          <w:spacing w:val="48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porušení</w:t>
      </w:r>
      <w:r>
        <w:rPr>
          <w:rFonts w:ascii="COBDWG+TimesNewRomanPSMT"/>
          <w:color w:val="000000"/>
          <w:spacing w:val="49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kteréhokoliv</w:t>
      </w:r>
      <w:r>
        <w:rPr>
          <w:rFonts w:ascii="COBDWG+TimesNewRomanPSMT"/>
          <w:color w:val="000000"/>
          <w:spacing w:val="48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bodu</w:t>
      </w:r>
      <w:r>
        <w:rPr>
          <w:rFonts w:ascii="COBDWG+TimesNewRomanPSMT"/>
          <w:color w:val="000000"/>
          <w:spacing w:val="48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těchto</w:t>
      </w:r>
      <w:r>
        <w:rPr>
          <w:rFonts w:ascii="COBDWG+TimesNewRomanPSMT"/>
          <w:color w:val="000000"/>
          <w:spacing w:val="5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podmínek</w:t>
      </w:r>
      <w:r>
        <w:rPr>
          <w:rFonts w:ascii="COBDWG+TimesNewRomanPSMT"/>
          <w:color w:val="000000"/>
          <w:spacing w:val="48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může</w:t>
      </w:r>
      <w:r>
        <w:rPr>
          <w:rFonts w:ascii="COBDWG+TimesNewRomanPSMT"/>
          <w:color w:val="000000"/>
          <w:spacing w:val="46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vést</w:t>
      </w:r>
    </w:p>
    <w:p w:rsidR="00DD7BF7" w:rsidRDefault="005A281E">
      <w:pPr>
        <w:framePr w:w="9758" w:wrap="auto" w:hAnchor="text" w:x="1253" w:y="14038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COBDWG+TimesNewRomanPSMT" w:hAnsi="COBDWG+TimesNewRomanPSMT" w:cs="COBDWG+TimesNewRomanPSMT"/>
          <w:color w:val="000000"/>
          <w:sz w:val="24"/>
        </w:rPr>
        <w:t>vypovězení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hrubé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podmínek.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FAWSQA+ArialMT" w:hAnsi="FAWSQA+ArialMT" w:cs="FAWSQA+ArialMT"/>
          <w:color w:val="777777"/>
          <w:sz w:val="16"/>
        </w:rPr>
        <w:t>Táboráček</w:t>
      </w:r>
      <w:r>
        <w:rPr>
          <w:rFonts w:ascii="FAWSQA+ArialMT"/>
          <w:color w:val="777777"/>
          <w:spacing w:val="3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–</w:t>
      </w:r>
      <w:r>
        <w:rPr>
          <w:rFonts w:ascii="Arial"/>
          <w:color w:val="777777"/>
          <w:spacing w:val="-1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zábavní</w:t>
      </w:r>
      <w:r>
        <w:rPr>
          <w:rFonts w:ascii="Arial"/>
          <w:color w:val="777777"/>
          <w:sz w:val="16"/>
        </w:rPr>
        <w:t xml:space="preserve"> spolek z.s.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5" w:after="0" w:line="180" w:lineRule="exact"/>
        <w:jc w:val="left"/>
        <w:rPr>
          <w:rFonts w:ascii="FAWSQA+ArialMT"/>
          <w:color w:val="000000"/>
          <w:sz w:val="16"/>
        </w:rPr>
      </w:pPr>
      <w:r>
        <w:rPr>
          <w:rFonts w:ascii="FAWSQA+ArialMT" w:hAnsi="FAWSQA+ArialMT" w:cs="FAWSQA+ArialMT"/>
          <w:color w:val="777777"/>
          <w:sz w:val="16"/>
        </w:rPr>
        <w:t>Šumavská</w:t>
      </w:r>
      <w:r>
        <w:rPr>
          <w:rFonts w:ascii="FAWSQA+ArialMT"/>
          <w:color w:val="777777"/>
          <w:spacing w:val="1"/>
          <w:sz w:val="16"/>
        </w:rPr>
        <w:t xml:space="preserve"> </w:t>
      </w:r>
      <w:r>
        <w:rPr>
          <w:rFonts w:ascii="FAWSQA+ArialMT"/>
          <w:color w:val="777777"/>
          <w:sz w:val="16"/>
        </w:rPr>
        <w:t>1011/4</w:t>
      </w:r>
      <w:r>
        <w:rPr>
          <w:rFonts w:ascii="FAWSQA+ArialMT"/>
          <w:color w:val="777777"/>
          <w:spacing w:val="42"/>
          <w:sz w:val="16"/>
        </w:rPr>
        <w:t xml:space="preserve"> </w:t>
      </w:r>
      <w:r>
        <w:rPr>
          <w:rFonts w:ascii="FAWSQA+ArialMT"/>
          <w:color w:val="777777"/>
          <w:sz w:val="16"/>
        </w:rPr>
        <w:t>I</w:t>
      </w:r>
      <w:r>
        <w:rPr>
          <w:rFonts w:ascii="FAWSQA+ArialMT"/>
          <w:color w:val="777777"/>
          <w:spacing w:val="45"/>
          <w:sz w:val="16"/>
        </w:rPr>
        <w:t xml:space="preserve"> </w:t>
      </w:r>
      <w:r>
        <w:rPr>
          <w:rFonts w:ascii="FAWSQA+ArialMT"/>
          <w:color w:val="777777"/>
          <w:sz w:val="16"/>
        </w:rPr>
        <w:t>352</w:t>
      </w:r>
      <w:r>
        <w:rPr>
          <w:rFonts w:ascii="FAWSQA+ArialMT"/>
          <w:color w:val="777777"/>
          <w:spacing w:val="1"/>
          <w:sz w:val="16"/>
        </w:rPr>
        <w:t xml:space="preserve"> </w:t>
      </w:r>
      <w:r>
        <w:rPr>
          <w:rFonts w:ascii="FAWSQA+ArialMT"/>
          <w:color w:val="777777"/>
          <w:sz w:val="16"/>
        </w:rPr>
        <w:t>01</w:t>
      </w:r>
      <w:r>
        <w:rPr>
          <w:rFonts w:ascii="FAWSQA+ArialMT"/>
          <w:color w:val="777777"/>
          <w:spacing w:val="-1"/>
          <w:sz w:val="16"/>
        </w:rPr>
        <w:t xml:space="preserve"> </w:t>
      </w:r>
      <w:r>
        <w:rPr>
          <w:rFonts w:ascii="FAWSQA+ArialMT" w:hAnsi="FAWSQA+ArialMT" w:cs="FAWSQA+ArialMT"/>
          <w:color w:val="777777"/>
          <w:spacing w:val="1"/>
          <w:sz w:val="16"/>
        </w:rPr>
        <w:t>Aš</w:t>
      </w:r>
      <w:r>
        <w:rPr>
          <w:rFonts w:ascii="FAWSQA+ArialMT"/>
          <w:color w:val="777777"/>
          <w:spacing w:val="42"/>
          <w:sz w:val="16"/>
        </w:rPr>
        <w:t xml:space="preserve"> </w:t>
      </w:r>
      <w:r>
        <w:rPr>
          <w:rFonts w:ascii="FAWSQA+ArialMT"/>
          <w:color w:val="777777"/>
          <w:sz w:val="16"/>
        </w:rPr>
        <w:t>I</w:t>
      </w:r>
      <w:r>
        <w:rPr>
          <w:rFonts w:ascii="FAWSQA+ArialMT"/>
          <w:color w:val="777777"/>
          <w:spacing w:val="43"/>
          <w:sz w:val="16"/>
        </w:rPr>
        <w:t xml:space="preserve"> </w:t>
      </w:r>
      <w:r>
        <w:rPr>
          <w:rFonts w:ascii="FAWSQA+ArialMT" w:hAnsi="FAWSQA+ArialMT" w:cs="FAWSQA+ArialMT"/>
          <w:color w:val="777777"/>
          <w:spacing w:val="1"/>
          <w:sz w:val="16"/>
        </w:rPr>
        <w:t>Česká</w:t>
      </w:r>
      <w:r>
        <w:rPr>
          <w:rFonts w:ascii="FAWSQA+ArialMT"/>
          <w:color w:val="777777"/>
          <w:sz w:val="16"/>
        </w:rPr>
        <w:t xml:space="preserve"> republika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777777"/>
          <w:sz w:val="16"/>
        </w:rPr>
        <w:t>Tel.: +420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776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584</w:t>
      </w:r>
      <w:r>
        <w:rPr>
          <w:rFonts w:ascii="Arial"/>
          <w:color w:val="777777"/>
          <w:spacing w:val="-1"/>
          <w:sz w:val="16"/>
        </w:rPr>
        <w:t xml:space="preserve"> </w:t>
      </w:r>
      <w:r>
        <w:rPr>
          <w:rFonts w:ascii="Arial"/>
          <w:color w:val="777777"/>
          <w:sz w:val="16"/>
        </w:rPr>
        <w:t>930</w:t>
      </w:r>
      <w:r>
        <w:rPr>
          <w:rFonts w:ascii="Arial"/>
          <w:color w:val="777777"/>
          <w:spacing w:val="44"/>
          <w:sz w:val="16"/>
        </w:rPr>
        <w:t xml:space="preserve"> </w:t>
      </w:r>
      <w:r>
        <w:rPr>
          <w:rFonts w:ascii="Arial"/>
          <w:color w:val="777777"/>
          <w:sz w:val="16"/>
        </w:rPr>
        <w:t>I</w:t>
      </w:r>
      <w:r>
        <w:rPr>
          <w:rFonts w:ascii="Arial"/>
          <w:color w:val="777777"/>
          <w:spacing w:val="46"/>
          <w:sz w:val="16"/>
        </w:rPr>
        <w:t xml:space="preserve"> </w:t>
      </w:r>
      <w:r>
        <w:rPr>
          <w:rFonts w:ascii="Arial"/>
          <w:color w:val="777777"/>
          <w:sz w:val="16"/>
        </w:rPr>
        <w:t>E-mail: info@taboracek.eu</w:t>
      </w:r>
      <w:r>
        <w:rPr>
          <w:rFonts w:ascii="Arial"/>
          <w:color w:val="777777"/>
          <w:spacing w:val="42"/>
          <w:sz w:val="16"/>
        </w:rPr>
        <w:t xml:space="preserve"> </w:t>
      </w:r>
      <w:r>
        <w:rPr>
          <w:rFonts w:ascii="Arial"/>
          <w:color w:val="777777"/>
          <w:sz w:val="16"/>
        </w:rPr>
        <w:t>I</w:t>
      </w:r>
      <w:r>
        <w:rPr>
          <w:rFonts w:ascii="Arial"/>
          <w:color w:val="777777"/>
          <w:spacing w:val="41"/>
          <w:sz w:val="16"/>
        </w:rPr>
        <w:t xml:space="preserve"> </w:t>
      </w:r>
      <w:r>
        <w:rPr>
          <w:rFonts w:ascii="Arial"/>
          <w:color w:val="777777"/>
          <w:spacing w:val="2"/>
          <w:sz w:val="16"/>
        </w:rPr>
        <w:t>Web: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www.taboracek.eu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FAWSQA+ArialMT" w:hAnsi="FAWSQA+ArialMT" w:cs="FAWSQA+ArialMT"/>
          <w:color w:val="777777"/>
          <w:sz w:val="16"/>
        </w:rPr>
        <w:t>IČ: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FAWSQA+ArialMT"/>
          <w:color w:val="777777"/>
          <w:sz w:val="16"/>
        </w:rPr>
        <w:t>01276875</w:t>
      </w:r>
      <w:r>
        <w:rPr>
          <w:rFonts w:ascii="FAWSQA+ArialMT"/>
          <w:color w:val="777777"/>
          <w:spacing w:val="44"/>
          <w:sz w:val="16"/>
        </w:rPr>
        <w:t xml:space="preserve"> </w:t>
      </w:r>
      <w:r>
        <w:rPr>
          <w:rFonts w:ascii="FAWSQA+ArialMT"/>
          <w:color w:val="777777"/>
          <w:sz w:val="16"/>
        </w:rPr>
        <w:t>I</w:t>
      </w:r>
      <w:r>
        <w:rPr>
          <w:rFonts w:ascii="FAWSQA+ArialMT"/>
          <w:color w:val="777777"/>
          <w:spacing w:val="44"/>
          <w:sz w:val="16"/>
        </w:rPr>
        <w:t xml:space="preserve"> </w:t>
      </w:r>
      <w:r>
        <w:rPr>
          <w:rFonts w:ascii="Arial"/>
          <w:color w:val="777777"/>
          <w:spacing w:val="1"/>
          <w:sz w:val="16"/>
        </w:rPr>
        <w:t>S</w:t>
      </w:r>
      <w:r>
        <w:rPr>
          <w:rFonts w:ascii="FAWSQA+ArialMT"/>
          <w:color w:val="777777"/>
          <w:sz w:val="16"/>
        </w:rPr>
        <w:t xml:space="preserve">polek </w:t>
      </w:r>
      <w:r>
        <w:rPr>
          <w:rFonts w:ascii="FAWSQA+ArialMT" w:hAnsi="FAWSQA+ArialMT" w:cs="FAWSQA+ArialMT"/>
          <w:color w:val="777777"/>
          <w:sz w:val="16"/>
        </w:rPr>
        <w:t>zapsaný</w:t>
      </w:r>
      <w:r>
        <w:rPr>
          <w:rFonts w:ascii="FAWSQA+ArialMT"/>
          <w:color w:val="777777"/>
          <w:sz w:val="16"/>
        </w:rPr>
        <w:t xml:space="preserve"> </w:t>
      </w:r>
      <w:r>
        <w:rPr>
          <w:rFonts w:ascii="FAWSQA+ArialMT"/>
          <w:color w:val="777777"/>
          <w:spacing w:val="-1"/>
          <w:sz w:val="16"/>
        </w:rPr>
        <w:t>ve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spolkovém</w:t>
      </w:r>
      <w:r>
        <w:rPr>
          <w:rFonts w:ascii="FAWSQA+ArialMT"/>
          <w:color w:val="777777"/>
          <w:spacing w:val="5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rejstříku</w:t>
      </w:r>
      <w:r>
        <w:rPr>
          <w:rFonts w:ascii="FAWSQA+ArialMT"/>
          <w:color w:val="777777"/>
          <w:spacing w:val="-1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vedeném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FAWSQA+ArialMT"/>
          <w:color w:val="777777"/>
          <w:sz w:val="16"/>
        </w:rPr>
        <w:t>u</w:t>
      </w:r>
      <w:r>
        <w:rPr>
          <w:rFonts w:ascii="FAWSQA+ArialMT"/>
          <w:color w:val="777777"/>
          <w:spacing w:val="-1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Krajského</w:t>
      </w:r>
      <w:r>
        <w:rPr>
          <w:rFonts w:ascii="FAWSQA+ArialMT"/>
          <w:color w:val="777777"/>
          <w:spacing w:val="-2"/>
          <w:sz w:val="16"/>
        </w:rPr>
        <w:t xml:space="preserve"> </w:t>
      </w:r>
      <w:r>
        <w:rPr>
          <w:rFonts w:ascii="FAWSQA+ArialMT"/>
          <w:color w:val="777777"/>
          <w:sz w:val="16"/>
        </w:rPr>
        <w:t>soudu</w:t>
      </w:r>
      <w:r>
        <w:rPr>
          <w:rFonts w:ascii="FAWSQA+ArialMT"/>
          <w:color w:val="777777"/>
          <w:spacing w:val="1"/>
          <w:sz w:val="16"/>
        </w:rPr>
        <w:t xml:space="preserve"> </w:t>
      </w:r>
      <w:r>
        <w:rPr>
          <w:rFonts w:ascii="FAWSQA+ArialMT"/>
          <w:color w:val="777777"/>
          <w:sz w:val="16"/>
        </w:rPr>
        <w:t>v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Arial"/>
          <w:color w:val="777777"/>
          <w:sz w:val="16"/>
        </w:rPr>
        <w:t>Plzni,</w:t>
      </w:r>
      <w:r>
        <w:rPr>
          <w:rFonts w:ascii="Arial"/>
          <w:color w:val="777777"/>
          <w:spacing w:val="3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oddíl</w:t>
      </w:r>
      <w:r>
        <w:rPr>
          <w:rFonts w:ascii="Arial"/>
          <w:color w:val="777777"/>
          <w:spacing w:val="2"/>
          <w:sz w:val="16"/>
        </w:rPr>
        <w:t xml:space="preserve"> </w:t>
      </w:r>
      <w:r>
        <w:rPr>
          <w:rFonts w:ascii="Arial"/>
          <w:color w:val="777777"/>
          <w:spacing w:val="-2"/>
          <w:sz w:val="16"/>
        </w:rPr>
        <w:t>L,</w:t>
      </w:r>
      <w:r>
        <w:rPr>
          <w:rFonts w:ascii="Arial"/>
          <w:color w:val="777777"/>
          <w:spacing w:val="5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vložka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6490</w:t>
      </w:r>
    </w:p>
    <w:p w:rsidR="00DD7BF7" w:rsidRDefault="005A2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407035</wp:posOffset>
            </wp:positionV>
            <wp:extent cx="2094865" cy="499745"/>
            <wp:effectExtent l="0" t="0" r="635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9639300</wp:posOffset>
            </wp:positionV>
            <wp:extent cx="7483475" cy="38100"/>
            <wp:effectExtent l="0" t="0" r="3175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D7BF7" w:rsidRDefault="005A2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D7BF7" w:rsidRDefault="005A281E">
      <w:pPr>
        <w:framePr w:w="1024" w:wrap="auto" w:hAnchor="text" w:x="9989" w:y="1410"/>
        <w:widowControl w:val="0"/>
        <w:autoSpaceDE w:val="0"/>
        <w:autoSpaceDN w:val="0"/>
        <w:spacing w:before="0" w:after="0" w:line="221" w:lineRule="exact"/>
        <w:ind w:left="7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rev.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1/24</w:t>
      </w:r>
    </w:p>
    <w:p w:rsidR="00DD7BF7" w:rsidRDefault="005A281E">
      <w:pPr>
        <w:framePr w:w="1024" w:wrap="auto" w:hAnchor="text" w:x="9989" w:y="141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strana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3/3</w:t>
      </w:r>
    </w:p>
    <w:p w:rsidR="00DD7BF7" w:rsidRDefault="005A281E">
      <w:pPr>
        <w:framePr w:w="360" w:wrap="auto" w:hAnchor="text" w:x="1133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DD7BF7" w:rsidRDefault="005A281E">
      <w:pPr>
        <w:framePr w:w="360" w:wrap="auto" w:hAnchor="text" w:x="1133" w:y="225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DD7BF7" w:rsidRDefault="005A281E">
      <w:pPr>
        <w:framePr w:w="6955" w:wrap="auto" w:hAnchor="text" w:x="1253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 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 dnem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podpisu </w:t>
      </w:r>
      <w:r>
        <w:rPr>
          <w:rFonts w:ascii="Times New Roman"/>
          <w:color w:val="000000"/>
          <w:spacing w:val="-1"/>
          <w:sz w:val="24"/>
        </w:rPr>
        <w:t>obou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DD7BF7" w:rsidRDefault="005A281E">
      <w:pPr>
        <w:framePr w:w="8803" w:wrap="auto" w:hAnchor="text" w:x="1253" w:y="2768"/>
        <w:widowControl w:val="0"/>
        <w:autoSpaceDE w:val="0"/>
        <w:autoSpaceDN w:val="0"/>
        <w:spacing w:before="0" w:after="0" w:line="266" w:lineRule="exact"/>
        <w:jc w:val="left"/>
        <w:rPr>
          <w:rFonts w:ascii="COBDWG+TimesNewRomanPSMT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COBDWG+TimesNewRomanPSMT"/>
          <w:color w:val="000000"/>
          <w:sz w:val="24"/>
        </w:rPr>
        <w:t>e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dohodly,</w:t>
      </w:r>
      <w:r>
        <w:rPr>
          <w:rFonts w:ascii="COBDWG+TimesNewRomanPSMT"/>
          <w:color w:val="000000"/>
          <w:spacing w:val="3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že</w:t>
      </w:r>
      <w:r>
        <w:rPr>
          <w:rFonts w:ascii="COBDWG+TimesNewRomanPSMT"/>
          <w:color w:val="000000"/>
          <w:spacing w:val="-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uveřejnění</w:t>
      </w:r>
      <w:r>
        <w:rPr>
          <w:rFonts w:ascii="COBDWG+TimesNewRomanPSMT"/>
          <w:color w:val="000000"/>
          <w:spacing w:val="1"/>
          <w:sz w:val="24"/>
        </w:rPr>
        <w:t xml:space="preserve"> smlouvy</w:t>
      </w:r>
      <w:r>
        <w:rPr>
          <w:rFonts w:ascii="COBDWG+TimesNewRomanPSMT"/>
          <w:color w:val="000000"/>
          <w:spacing w:val="-3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v registru smluv provede</w:t>
      </w:r>
      <w:r>
        <w:rPr>
          <w:rFonts w:ascii="COBDWG+TimesNewRomanPSMT"/>
          <w:color w:val="000000"/>
          <w:spacing w:val="2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z w:val="24"/>
        </w:rPr>
        <w:t>odběratel.</w:t>
      </w:r>
    </w:p>
    <w:p w:rsidR="00DD7BF7" w:rsidRDefault="005A281E">
      <w:pPr>
        <w:framePr w:w="2232" w:wrap="auto" w:hAnchor="text" w:x="1133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12.4.2024</w:t>
      </w:r>
    </w:p>
    <w:p w:rsidR="00DD7BF7" w:rsidRDefault="005A281E">
      <w:pPr>
        <w:framePr w:w="2232" w:wrap="auto" w:hAnchor="text" w:x="6055" w:y="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12.4.2024</w:t>
      </w:r>
    </w:p>
    <w:p w:rsidR="00DD7BF7" w:rsidRDefault="005A281E">
      <w:pPr>
        <w:framePr w:w="2045" w:wrap="auto" w:hAnchor="text" w:x="2580" w:y="7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Václav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Šnajdr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r.</w:t>
      </w:r>
    </w:p>
    <w:p w:rsidR="00DD7BF7" w:rsidRDefault="005A281E">
      <w:pPr>
        <w:framePr w:w="2472" w:wrap="auto" w:hAnchor="text" w:x="7296" w:y="7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COBDWG+TimesNewRomanPSMT"/>
          <w:color w:val="000000"/>
          <w:spacing w:val="-1"/>
          <w:sz w:val="24"/>
        </w:rPr>
        <w:t>Ing.</w:t>
      </w:r>
      <w:r>
        <w:rPr>
          <w:rFonts w:ascii="COBDWG+TimesNewRomanPSMT"/>
          <w:color w:val="000000"/>
          <w:spacing w:val="1"/>
          <w:sz w:val="24"/>
        </w:rPr>
        <w:t xml:space="preserve"> </w:t>
      </w:r>
      <w:r>
        <w:rPr>
          <w:rFonts w:ascii="COBDWG+TimesNewRomanPSMT"/>
          <w:color w:val="000000"/>
          <w:sz w:val="24"/>
        </w:rPr>
        <w:t>Petr</w:t>
      </w:r>
      <w:r>
        <w:rPr>
          <w:rFonts w:ascii="COBDWG+TimesNewRomanPSMT"/>
          <w:color w:val="000000"/>
          <w:spacing w:val="-1"/>
          <w:sz w:val="24"/>
        </w:rPr>
        <w:t xml:space="preserve"> </w:t>
      </w:r>
      <w:r>
        <w:rPr>
          <w:rFonts w:ascii="COBDWG+TimesNewRomanPSMT" w:hAnsi="COBDWG+TimesNewRomanPSMT" w:cs="COBDWG+TimesNewRomanPSMT"/>
          <w:color w:val="000000"/>
          <w:spacing w:val="1"/>
          <w:sz w:val="24"/>
        </w:rPr>
        <w:t>Čavojský</w:t>
      </w:r>
      <w:r>
        <w:rPr>
          <w:rFonts w:ascii="COBDWG+TimesNewRomanPSMT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r.</w:t>
      </w:r>
    </w:p>
    <w:p w:rsidR="00DD7BF7" w:rsidRDefault="005A281E">
      <w:pPr>
        <w:framePr w:w="1805" w:wrap="auto" w:hAnchor="text" w:x="2700" w:y="8019"/>
        <w:widowControl w:val="0"/>
        <w:autoSpaceDE w:val="0"/>
        <w:autoSpaceDN w:val="0"/>
        <w:spacing w:before="0" w:after="0" w:line="266" w:lineRule="exact"/>
        <w:jc w:val="left"/>
        <w:rPr>
          <w:rFonts w:ascii="QDERUS+TimesNewRomanPS-ItalicMT"/>
          <w:color w:val="000000"/>
          <w:sz w:val="24"/>
        </w:rPr>
      </w:pPr>
      <w:r>
        <w:rPr>
          <w:rFonts w:ascii="QDERUS+TimesNewRomanPS-ItalicMT" w:hAnsi="QDERUS+TimesNewRomanPS-ItalicMT" w:cs="QDERUS+TimesNewRomanPS-ItalicMT"/>
          <w:color w:val="000000"/>
          <w:sz w:val="24"/>
        </w:rPr>
        <w:t>předseda</w:t>
      </w:r>
      <w:r>
        <w:rPr>
          <w:rFonts w:ascii="QDERUS+TimesNewRomanPS-ItalicMT"/>
          <w:color w:val="000000"/>
          <w:sz w:val="24"/>
        </w:rPr>
        <w:t xml:space="preserve"> spolku</w:t>
      </w:r>
    </w:p>
    <w:p w:rsidR="00DD7BF7" w:rsidRDefault="005A281E">
      <w:pPr>
        <w:framePr w:w="3200" w:wrap="auto" w:hAnchor="text" w:x="6934" w:y="8019"/>
        <w:widowControl w:val="0"/>
        <w:autoSpaceDE w:val="0"/>
        <w:autoSpaceDN w:val="0"/>
        <w:spacing w:before="0" w:after="0" w:line="266" w:lineRule="exact"/>
        <w:jc w:val="left"/>
        <w:rPr>
          <w:rFonts w:ascii="QDERUS+TimesNewRomanPS-ItalicMT"/>
          <w:color w:val="000000"/>
          <w:sz w:val="24"/>
        </w:rPr>
      </w:pPr>
      <w:r>
        <w:rPr>
          <w:rFonts w:ascii="QDERUS+TimesNewRomanPS-ItalicMT" w:hAnsi="QDERUS+TimesNewRomanPS-ItalicMT" w:cs="QDERUS+TimesNewRomanPS-ItalicMT"/>
          <w:color w:val="000000"/>
          <w:sz w:val="24"/>
        </w:rPr>
        <w:t>ředitel</w:t>
      </w:r>
      <w:r>
        <w:rPr>
          <w:rFonts w:ascii="QDERUS+TimesNewRomanPS-ItalicMT"/>
          <w:color w:val="000000"/>
          <w:spacing w:val="1"/>
          <w:sz w:val="24"/>
        </w:rPr>
        <w:t xml:space="preserve"> </w:t>
      </w:r>
      <w:r>
        <w:rPr>
          <w:rFonts w:ascii="QDERUS+TimesNewRomanPS-ItalicMT" w:hAnsi="QDERUS+TimesNewRomanPS-ItalicMT" w:cs="QDERUS+TimesNewRomanPS-ItalicMT"/>
          <w:color w:val="000000"/>
          <w:sz w:val="24"/>
        </w:rPr>
        <w:t>příspěvkové</w:t>
      </w:r>
      <w:r>
        <w:rPr>
          <w:rFonts w:ascii="QDERUS+TimesNewRomanPS-ItalicMT"/>
          <w:color w:val="000000"/>
          <w:spacing w:val="-1"/>
          <w:sz w:val="24"/>
        </w:rPr>
        <w:t xml:space="preserve"> </w:t>
      </w:r>
      <w:r>
        <w:rPr>
          <w:rFonts w:ascii="QDERUS+TimesNewRomanPS-ItalicMT"/>
          <w:color w:val="000000"/>
          <w:sz w:val="24"/>
        </w:rPr>
        <w:t>organizace</w:t>
      </w:r>
    </w:p>
    <w:p w:rsidR="00DD7BF7" w:rsidRDefault="005A281E">
      <w:pPr>
        <w:framePr w:w="1240" w:wrap="auto" w:hAnchor="text" w:x="2983" w:y="8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dodavatel</w:t>
      </w:r>
    </w:p>
    <w:p w:rsidR="00DD7BF7" w:rsidRDefault="005A281E">
      <w:pPr>
        <w:framePr w:w="1213" w:wrap="auto" w:hAnchor="text" w:x="7925" w:y="8341"/>
        <w:widowControl w:val="0"/>
        <w:autoSpaceDE w:val="0"/>
        <w:autoSpaceDN w:val="0"/>
        <w:spacing w:before="0" w:after="0" w:line="266" w:lineRule="exact"/>
        <w:jc w:val="left"/>
        <w:rPr>
          <w:rFonts w:ascii="JOIMOD+TimesNewRomanPS-BoldMT"/>
          <w:color w:val="000000"/>
          <w:sz w:val="24"/>
        </w:rPr>
      </w:pPr>
      <w:r>
        <w:rPr>
          <w:rFonts w:ascii="JOIMOD+TimesNewRomanPS-BoldMT" w:hAnsi="JOIMOD+TimesNewRomanPS-BoldMT" w:cs="JOIMOD+TimesNewRomanPS-BoldMT"/>
          <w:color w:val="000000"/>
          <w:sz w:val="24"/>
        </w:rPr>
        <w:t>odběratel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FAWSQA+ArialMT" w:hAnsi="FAWSQA+ArialMT" w:cs="FAWSQA+ArialMT"/>
          <w:color w:val="777777"/>
          <w:sz w:val="16"/>
        </w:rPr>
        <w:t>Táboráček</w:t>
      </w:r>
      <w:r>
        <w:rPr>
          <w:rFonts w:ascii="FAWSQA+ArialMT"/>
          <w:color w:val="777777"/>
          <w:spacing w:val="3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–</w:t>
      </w:r>
      <w:r>
        <w:rPr>
          <w:rFonts w:ascii="Arial"/>
          <w:color w:val="777777"/>
          <w:spacing w:val="-1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zábavní</w:t>
      </w:r>
      <w:r>
        <w:rPr>
          <w:rFonts w:ascii="Arial"/>
          <w:color w:val="777777"/>
          <w:sz w:val="16"/>
        </w:rPr>
        <w:t xml:space="preserve"> spolek z.s.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5" w:after="0" w:line="180" w:lineRule="exact"/>
        <w:jc w:val="left"/>
        <w:rPr>
          <w:rFonts w:ascii="FAWSQA+ArialMT"/>
          <w:color w:val="000000"/>
          <w:sz w:val="16"/>
        </w:rPr>
      </w:pPr>
      <w:r>
        <w:rPr>
          <w:rFonts w:ascii="FAWSQA+ArialMT" w:hAnsi="FAWSQA+ArialMT" w:cs="FAWSQA+ArialMT"/>
          <w:color w:val="777777"/>
          <w:sz w:val="16"/>
        </w:rPr>
        <w:t>Šumavská</w:t>
      </w:r>
      <w:r>
        <w:rPr>
          <w:rFonts w:ascii="FAWSQA+ArialMT"/>
          <w:color w:val="777777"/>
          <w:spacing w:val="1"/>
          <w:sz w:val="16"/>
        </w:rPr>
        <w:t xml:space="preserve"> </w:t>
      </w:r>
      <w:r>
        <w:rPr>
          <w:rFonts w:ascii="FAWSQA+ArialMT"/>
          <w:color w:val="777777"/>
          <w:sz w:val="16"/>
        </w:rPr>
        <w:t>1011/4</w:t>
      </w:r>
      <w:r>
        <w:rPr>
          <w:rFonts w:ascii="FAWSQA+ArialMT"/>
          <w:color w:val="777777"/>
          <w:spacing w:val="42"/>
          <w:sz w:val="16"/>
        </w:rPr>
        <w:t xml:space="preserve"> </w:t>
      </w:r>
      <w:r>
        <w:rPr>
          <w:rFonts w:ascii="FAWSQA+ArialMT"/>
          <w:color w:val="777777"/>
          <w:sz w:val="16"/>
        </w:rPr>
        <w:t>I</w:t>
      </w:r>
      <w:r>
        <w:rPr>
          <w:rFonts w:ascii="FAWSQA+ArialMT"/>
          <w:color w:val="777777"/>
          <w:spacing w:val="45"/>
          <w:sz w:val="16"/>
        </w:rPr>
        <w:t xml:space="preserve"> </w:t>
      </w:r>
      <w:r>
        <w:rPr>
          <w:rFonts w:ascii="FAWSQA+ArialMT"/>
          <w:color w:val="777777"/>
          <w:sz w:val="16"/>
        </w:rPr>
        <w:t>352</w:t>
      </w:r>
      <w:r>
        <w:rPr>
          <w:rFonts w:ascii="FAWSQA+ArialMT"/>
          <w:color w:val="777777"/>
          <w:spacing w:val="1"/>
          <w:sz w:val="16"/>
        </w:rPr>
        <w:t xml:space="preserve"> </w:t>
      </w:r>
      <w:r>
        <w:rPr>
          <w:rFonts w:ascii="FAWSQA+ArialMT"/>
          <w:color w:val="777777"/>
          <w:sz w:val="16"/>
        </w:rPr>
        <w:t>01</w:t>
      </w:r>
      <w:r>
        <w:rPr>
          <w:rFonts w:ascii="FAWSQA+ArialMT"/>
          <w:color w:val="777777"/>
          <w:spacing w:val="-1"/>
          <w:sz w:val="16"/>
        </w:rPr>
        <w:t xml:space="preserve"> </w:t>
      </w:r>
      <w:r>
        <w:rPr>
          <w:rFonts w:ascii="FAWSQA+ArialMT" w:hAnsi="FAWSQA+ArialMT" w:cs="FAWSQA+ArialMT"/>
          <w:color w:val="777777"/>
          <w:spacing w:val="1"/>
          <w:sz w:val="16"/>
        </w:rPr>
        <w:t>Aš</w:t>
      </w:r>
      <w:r>
        <w:rPr>
          <w:rFonts w:ascii="FAWSQA+ArialMT"/>
          <w:color w:val="777777"/>
          <w:spacing w:val="42"/>
          <w:sz w:val="16"/>
        </w:rPr>
        <w:t xml:space="preserve"> </w:t>
      </w:r>
      <w:r>
        <w:rPr>
          <w:rFonts w:ascii="FAWSQA+ArialMT"/>
          <w:color w:val="777777"/>
          <w:sz w:val="16"/>
        </w:rPr>
        <w:t>I</w:t>
      </w:r>
      <w:r>
        <w:rPr>
          <w:rFonts w:ascii="FAWSQA+ArialMT"/>
          <w:color w:val="777777"/>
          <w:spacing w:val="43"/>
          <w:sz w:val="16"/>
        </w:rPr>
        <w:t xml:space="preserve"> </w:t>
      </w:r>
      <w:r>
        <w:rPr>
          <w:rFonts w:ascii="FAWSQA+ArialMT" w:hAnsi="FAWSQA+ArialMT" w:cs="FAWSQA+ArialMT"/>
          <w:color w:val="777777"/>
          <w:spacing w:val="1"/>
          <w:sz w:val="16"/>
        </w:rPr>
        <w:t>Česká</w:t>
      </w:r>
      <w:r>
        <w:rPr>
          <w:rFonts w:ascii="FAWSQA+ArialMT"/>
          <w:color w:val="777777"/>
          <w:sz w:val="16"/>
        </w:rPr>
        <w:t xml:space="preserve"> republika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777777"/>
          <w:sz w:val="16"/>
        </w:rPr>
        <w:t>Tel.: +420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776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584</w:t>
      </w:r>
      <w:r>
        <w:rPr>
          <w:rFonts w:ascii="Arial"/>
          <w:color w:val="777777"/>
          <w:spacing w:val="-1"/>
          <w:sz w:val="16"/>
        </w:rPr>
        <w:t xml:space="preserve"> </w:t>
      </w:r>
      <w:r>
        <w:rPr>
          <w:rFonts w:ascii="Arial"/>
          <w:color w:val="777777"/>
          <w:sz w:val="16"/>
        </w:rPr>
        <w:t>930</w:t>
      </w:r>
      <w:r>
        <w:rPr>
          <w:rFonts w:ascii="Arial"/>
          <w:color w:val="777777"/>
          <w:spacing w:val="44"/>
          <w:sz w:val="16"/>
        </w:rPr>
        <w:t xml:space="preserve"> </w:t>
      </w:r>
      <w:r>
        <w:rPr>
          <w:rFonts w:ascii="Arial"/>
          <w:color w:val="777777"/>
          <w:sz w:val="16"/>
        </w:rPr>
        <w:t>I</w:t>
      </w:r>
      <w:r>
        <w:rPr>
          <w:rFonts w:ascii="Arial"/>
          <w:color w:val="777777"/>
          <w:spacing w:val="46"/>
          <w:sz w:val="16"/>
        </w:rPr>
        <w:t xml:space="preserve"> </w:t>
      </w:r>
      <w:r>
        <w:rPr>
          <w:rFonts w:ascii="Arial"/>
          <w:color w:val="777777"/>
          <w:sz w:val="16"/>
        </w:rPr>
        <w:t>E-mail: info@taboracek.eu</w:t>
      </w:r>
      <w:r>
        <w:rPr>
          <w:rFonts w:ascii="Arial"/>
          <w:color w:val="777777"/>
          <w:spacing w:val="42"/>
          <w:sz w:val="16"/>
        </w:rPr>
        <w:t xml:space="preserve"> </w:t>
      </w:r>
      <w:r>
        <w:rPr>
          <w:rFonts w:ascii="Arial"/>
          <w:color w:val="777777"/>
          <w:sz w:val="16"/>
        </w:rPr>
        <w:t>I</w:t>
      </w:r>
      <w:r>
        <w:rPr>
          <w:rFonts w:ascii="Arial"/>
          <w:color w:val="777777"/>
          <w:spacing w:val="41"/>
          <w:sz w:val="16"/>
        </w:rPr>
        <w:t xml:space="preserve"> </w:t>
      </w:r>
      <w:r>
        <w:rPr>
          <w:rFonts w:ascii="Arial"/>
          <w:color w:val="777777"/>
          <w:spacing w:val="2"/>
          <w:sz w:val="16"/>
        </w:rPr>
        <w:t>Web: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www.taboracek.eu</w:t>
      </w:r>
    </w:p>
    <w:p w:rsidR="00DD7BF7" w:rsidRDefault="005A281E">
      <w:pPr>
        <w:framePr w:w="8292" w:wrap="auto" w:hAnchor="text" w:x="1133" w:y="1540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FAWSQA+ArialMT" w:hAnsi="FAWSQA+ArialMT" w:cs="FAWSQA+ArialMT"/>
          <w:color w:val="777777"/>
          <w:sz w:val="16"/>
        </w:rPr>
        <w:t>IČ: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FAWSQA+ArialMT"/>
          <w:color w:val="777777"/>
          <w:sz w:val="16"/>
        </w:rPr>
        <w:t>01276875</w:t>
      </w:r>
      <w:r>
        <w:rPr>
          <w:rFonts w:ascii="FAWSQA+ArialMT"/>
          <w:color w:val="777777"/>
          <w:spacing w:val="44"/>
          <w:sz w:val="16"/>
        </w:rPr>
        <w:t xml:space="preserve"> </w:t>
      </w:r>
      <w:r>
        <w:rPr>
          <w:rFonts w:ascii="FAWSQA+ArialMT"/>
          <w:color w:val="777777"/>
          <w:sz w:val="16"/>
        </w:rPr>
        <w:t>I</w:t>
      </w:r>
      <w:r>
        <w:rPr>
          <w:rFonts w:ascii="FAWSQA+ArialMT"/>
          <w:color w:val="777777"/>
          <w:spacing w:val="44"/>
          <w:sz w:val="16"/>
        </w:rPr>
        <w:t xml:space="preserve"> </w:t>
      </w:r>
      <w:r>
        <w:rPr>
          <w:rFonts w:ascii="Arial"/>
          <w:color w:val="777777"/>
          <w:spacing w:val="1"/>
          <w:sz w:val="16"/>
        </w:rPr>
        <w:t>S</w:t>
      </w:r>
      <w:r>
        <w:rPr>
          <w:rFonts w:ascii="FAWSQA+ArialMT"/>
          <w:color w:val="777777"/>
          <w:sz w:val="16"/>
        </w:rPr>
        <w:t xml:space="preserve">polek </w:t>
      </w:r>
      <w:r>
        <w:rPr>
          <w:rFonts w:ascii="FAWSQA+ArialMT" w:hAnsi="FAWSQA+ArialMT" w:cs="FAWSQA+ArialMT"/>
          <w:color w:val="777777"/>
          <w:sz w:val="16"/>
        </w:rPr>
        <w:t>zapsaný</w:t>
      </w:r>
      <w:r>
        <w:rPr>
          <w:rFonts w:ascii="FAWSQA+ArialMT"/>
          <w:color w:val="777777"/>
          <w:sz w:val="16"/>
        </w:rPr>
        <w:t xml:space="preserve"> </w:t>
      </w:r>
      <w:r>
        <w:rPr>
          <w:rFonts w:ascii="FAWSQA+ArialMT"/>
          <w:color w:val="777777"/>
          <w:spacing w:val="-1"/>
          <w:sz w:val="16"/>
        </w:rPr>
        <w:t>ve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spolkovém</w:t>
      </w:r>
      <w:r>
        <w:rPr>
          <w:rFonts w:ascii="FAWSQA+ArialMT"/>
          <w:color w:val="777777"/>
          <w:spacing w:val="5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rejstříku</w:t>
      </w:r>
      <w:r>
        <w:rPr>
          <w:rFonts w:ascii="FAWSQA+ArialMT"/>
          <w:color w:val="777777"/>
          <w:spacing w:val="-1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vedeném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FAWSQA+ArialMT"/>
          <w:color w:val="777777"/>
          <w:sz w:val="16"/>
        </w:rPr>
        <w:t>u</w:t>
      </w:r>
      <w:r>
        <w:rPr>
          <w:rFonts w:ascii="FAWSQA+ArialMT"/>
          <w:color w:val="777777"/>
          <w:spacing w:val="-1"/>
          <w:sz w:val="16"/>
        </w:rPr>
        <w:t xml:space="preserve"> </w:t>
      </w:r>
      <w:r>
        <w:rPr>
          <w:rFonts w:ascii="FAWSQA+ArialMT" w:hAnsi="FAWSQA+ArialMT" w:cs="FAWSQA+ArialMT"/>
          <w:color w:val="777777"/>
          <w:sz w:val="16"/>
        </w:rPr>
        <w:t>Krajského</w:t>
      </w:r>
      <w:r>
        <w:rPr>
          <w:rFonts w:ascii="FAWSQA+ArialMT"/>
          <w:color w:val="777777"/>
          <w:spacing w:val="-2"/>
          <w:sz w:val="16"/>
        </w:rPr>
        <w:t xml:space="preserve"> </w:t>
      </w:r>
      <w:r>
        <w:rPr>
          <w:rFonts w:ascii="FAWSQA+ArialMT"/>
          <w:color w:val="777777"/>
          <w:sz w:val="16"/>
        </w:rPr>
        <w:t>soudu</w:t>
      </w:r>
      <w:r>
        <w:rPr>
          <w:rFonts w:ascii="FAWSQA+ArialMT"/>
          <w:color w:val="777777"/>
          <w:spacing w:val="1"/>
          <w:sz w:val="16"/>
        </w:rPr>
        <w:t xml:space="preserve"> </w:t>
      </w:r>
      <w:r>
        <w:rPr>
          <w:rFonts w:ascii="FAWSQA+ArialMT"/>
          <w:color w:val="777777"/>
          <w:sz w:val="16"/>
        </w:rPr>
        <w:t>v</w:t>
      </w:r>
      <w:r>
        <w:rPr>
          <w:rFonts w:ascii="FAWSQA+ArialMT"/>
          <w:color w:val="777777"/>
          <w:spacing w:val="2"/>
          <w:sz w:val="16"/>
        </w:rPr>
        <w:t xml:space="preserve"> </w:t>
      </w:r>
      <w:r>
        <w:rPr>
          <w:rFonts w:ascii="Arial"/>
          <w:color w:val="777777"/>
          <w:sz w:val="16"/>
        </w:rPr>
        <w:t>Plzni,</w:t>
      </w:r>
      <w:r>
        <w:rPr>
          <w:rFonts w:ascii="Arial"/>
          <w:color w:val="777777"/>
          <w:spacing w:val="3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oddíl</w:t>
      </w:r>
      <w:r>
        <w:rPr>
          <w:rFonts w:ascii="Arial"/>
          <w:color w:val="777777"/>
          <w:spacing w:val="2"/>
          <w:sz w:val="16"/>
        </w:rPr>
        <w:t xml:space="preserve"> </w:t>
      </w:r>
      <w:r>
        <w:rPr>
          <w:rFonts w:ascii="Arial"/>
          <w:color w:val="777777"/>
          <w:spacing w:val="-2"/>
          <w:sz w:val="16"/>
        </w:rPr>
        <w:t>L,</w:t>
      </w:r>
      <w:r>
        <w:rPr>
          <w:rFonts w:ascii="Arial"/>
          <w:color w:val="777777"/>
          <w:spacing w:val="5"/>
          <w:sz w:val="16"/>
        </w:rPr>
        <w:t xml:space="preserve"> </w:t>
      </w:r>
      <w:r>
        <w:rPr>
          <w:rFonts w:ascii="Arial" w:hAnsi="Arial" w:cs="Arial"/>
          <w:color w:val="777777"/>
          <w:sz w:val="16"/>
        </w:rPr>
        <w:t>vložka</w:t>
      </w:r>
      <w:r>
        <w:rPr>
          <w:rFonts w:ascii="Arial"/>
          <w:color w:val="777777"/>
          <w:spacing w:val="1"/>
          <w:sz w:val="16"/>
        </w:rPr>
        <w:t xml:space="preserve"> </w:t>
      </w:r>
      <w:r>
        <w:rPr>
          <w:rFonts w:ascii="Arial"/>
          <w:color w:val="777777"/>
          <w:sz w:val="16"/>
        </w:rPr>
        <w:t>6490</w:t>
      </w:r>
    </w:p>
    <w:p w:rsidR="00DD7BF7" w:rsidRDefault="005A2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407035</wp:posOffset>
            </wp:positionV>
            <wp:extent cx="2094865" cy="499745"/>
            <wp:effectExtent l="0" t="0" r="635" b="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9639300</wp:posOffset>
            </wp:positionV>
            <wp:extent cx="7483475" cy="38100"/>
            <wp:effectExtent l="0" t="0" r="3175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7B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D0C1C4-85C4-49FB-A618-880BB35DE55B}"/>
    <w:embedBold r:id="rId2" w:fontKey="{D5DF2285-84AD-4769-9085-4469C338FB22}"/>
    <w:embedItalic r:id="rId3" w:fontKey="{87399D3F-647D-46EC-85E8-6485AD4E259C}"/>
    <w:embedBoldItalic r:id="rId4" w:fontKey="{F2327768-D6C8-4BD8-911E-468C87D3CB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0205549-BAE4-4477-A89C-66FEA3688ADD}"/>
    <w:embedBold r:id="rId6" w:fontKey="{C2E16B10-15F7-4008-BA00-3DB599BE0A33}"/>
    <w:embedItalic r:id="rId7" w:fontKey="{0AB6E5B2-C8BC-40F0-963D-E268B7A032BA}"/>
    <w:embedBoldItalic r:id="rId8" w:fontKey="{DEA7D5F2-7C60-438B-BBAF-0930BF4D65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ECB2D80-B79B-44D5-B237-7F7A3364D177}"/>
  </w:font>
  <w:font w:name="JOIMOD+TimesNewRomanPS-BoldMT">
    <w:charset w:val="01"/>
    <w:family w:val="roman"/>
    <w:pitch w:val="variable"/>
    <w:sig w:usb0="01010101" w:usb1="01010101" w:usb2="01010101" w:usb3="01010101" w:csb0="01010101" w:csb1="01010101"/>
    <w:embedRegular r:id="rId10" w:fontKey="{AB79C91C-CB0E-40F3-BEDD-D3F813E58D06}"/>
  </w:font>
  <w:font w:name="WTJAAA+TimesNewRomanPS-BoldItal">
    <w:charset w:val="01"/>
    <w:family w:val="roman"/>
    <w:pitch w:val="variable"/>
    <w:sig w:usb0="01010101" w:usb1="01010101" w:usb2="01010101" w:usb3="01010101" w:csb0="01010101" w:csb1="01010101"/>
    <w:embedRegular r:id="rId11" w:fontKey="{61E3C8AD-8B9B-4E60-8D50-8B9E8332DD76}"/>
  </w:font>
  <w:font w:name="QDERUS+TimesNewRomanPS-ItalicMT">
    <w:charset w:val="01"/>
    <w:family w:val="roman"/>
    <w:pitch w:val="variable"/>
    <w:sig w:usb0="01010101" w:usb1="01010101" w:usb2="01010101" w:usb3="01010101" w:csb0="01010101" w:csb1="01010101"/>
    <w:embedRegular r:id="rId12" w:fontKey="{4AE6C60E-F518-4290-B834-A20C56626E0F}"/>
  </w:font>
  <w:font w:name="COBDWG+TimesNewRomanPSMT">
    <w:charset w:val="01"/>
    <w:family w:val="roman"/>
    <w:pitch w:val="variable"/>
    <w:sig w:usb0="01010101" w:usb1="01010101" w:usb2="01010101" w:usb3="01010101" w:csb0="01010101" w:csb1="01010101"/>
    <w:embedRegular r:id="rId13" w:fontKey="{7F8BDAFE-B75C-4894-8EAE-879C1021A540}"/>
  </w:font>
  <w:font w:name="FAWSQA+ArialMT">
    <w:charset w:val="01"/>
    <w:family w:val="swiss"/>
    <w:pitch w:val="variable"/>
    <w:sig w:usb0="01010101" w:usb1="01010101" w:usb2="01010101" w:usb3="01010101" w:csb0="01010101" w:csb1="01010101"/>
    <w:embedRegular r:id="rId14" w:fontKey="{BB8C67AB-D0F5-43B9-AD69-35023F8ED78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07939540-8683-4496-A1A0-7B5D728409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A281E"/>
    <w:rsid w:val="00A30C3D"/>
    <w:rsid w:val="00B06B85"/>
    <w:rsid w:val="00BA5B2D"/>
    <w:rsid w:val="00DD7BF7"/>
    <w:rsid w:val="00FC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AA20A-6F69-4D3D-922C-CA59B15A7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644</Words>
  <Characters>3806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Ucto</cp:lastModifiedBy>
  <cp:revision>2</cp:revision>
  <dcterms:created xsi:type="dcterms:W3CDTF">2024-05-02T12:18:00Z</dcterms:created>
  <dcterms:modified xsi:type="dcterms:W3CDTF">2024-05-02T12:18:00Z</dcterms:modified>
</cp:coreProperties>
</file>