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1494A5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584FD3">
        <w:rPr>
          <w:color w:val="000000"/>
          <w:spacing w:val="-1"/>
          <w:sz w:val="24"/>
          <w:lang w:val="cs"/>
        </w:rPr>
        <w:t>1</w:t>
      </w:r>
      <w:r w:rsidR="00607C39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0D50382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84FD3">
        <w:rPr>
          <w:color w:val="000000"/>
          <w:sz w:val="24"/>
          <w:szCs w:val="24"/>
          <w:lang w:val="cs"/>
        </w:rPr>
        <w:t>1</w:t>
      </w:r>
      <w:r w:rsidR="00A04094">
        <w:rPr>
          <w:color w:val="000000"/>
          <w:sz w:val="24"/>
          <w:szCs w:val="24"/>
          <w:lang w:val="cs"/>
        </w:rPr>
        <w:t>1</w:t>
      </w:r>
      <w:r w:rsidR="00607C39">
        <w:rPr>
          <w:color w:val="000000"/>
          <w:sz w:val="24"/>
          <w:szCs w:val="24"/>
          <w:lang w:val="cs"/>
        </w:rPr>
        <w:t>241</w:t>
      </w:r>
    </w:p>
    <w:p w14:paraId="03AA2FF0" w14:textId="4FE2F26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84FD3">
        <w:rPr>
          <w:color w:val="000000"/>
          <w:sz w:val="24"/>
          <w:lang w:val="cs"/>
        </w:rPr>
        <w:t>2</w:t>
      </w:r>
      <w:r w:rsidR="00607C39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365CCD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6D8C952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0F13BE">
        <w:rPr>
          <w:color w:val="000000"/>
          <w:spacing w:val="1"/>
          <w:sz w:val="24"/>
          <w:lang w:val="cs"/>
        </w:rPr>
        <w:t>07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0F13BE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7BBA57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0F13BE">
        <w:rPr>
          <w:color w:val="000000"/>
          <w:lang w:val="cs"/>
        </w:rPr>
        <w:t>G1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5A79463" w:rsidR="00C57A3D" w:rsidRDefault="00EA329B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1E7092">
        <w:rPr>
          <w:color w:val="000000"/>
          <w:spacing w:val="1"/>
          <w:sz w:val="18"/>
          <w:szCs w:val="18"/>
          <w:lang w:val="cs"/>
        </w:rPr>
        <w:t xml:space="preserve">Dodání přístrojů medicinálních plynů </w:t>
      </w:r>
      <w:r w:rsidR="00C259F1">
        <w:rPr>
          <w:color w:val="000000"/>
          <w:spacing w:val="1"/>
          <w:sz w:val="18"/>
          <w:szCs w:val="18"/>
          <w:lang w:val="cs"/>
        </w:rPr>
        <w:t xml:space="preserve">pro nově otevřenou JIP </w:t>
      </w:r>
      <w:r w:rsidR="000408DB">
        <w:rPr>
          <w:color w:val="000000"/>
          <w:spacing w:val="1"/>
          <w:sz w:val="18"/>
          <w:szCs w:val="18"/>
          <w:lang w:val="cs"/>
        </w:rPr>
        <w:t xml:space="preserve">instalace nové </w:t>
      </w:r>
      <w:r w:rsidR="00CD6FBE">
        <w:rPr>
          <w:color w:val="000000"/>
          <w:spacing w:val="1"/>
          <w:sz w:val="18"/>
          <w:szCs w:val="18"/>
          <w:lang w:val="cs"/>
        </w:rPr>
        <w:t>stropní mosty</w:t>
      </w:r>
      <w:r w:rsidR="000408DB">
        <w:rPr>
          <w:color w:val="000000"/>
          <w:spacing w:val="1"/>
          <w:sz w:val="18"/>
          <w:szCs w:val="18"/>
          <w:lang w:val="cs"/>
        </w:rPr>
        <w:t>.</w:t>
      </w:r>
    </w:p>
    <w:p w14:paraId="601C44FD" w14:textId="7DA948C8" w:rsidR="00CB1AA0" w:rsidRPr="009339E5" w:rsidRDefault="00687B6B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12 x průtokoměr AIR 15 l/m. S uchycením na medilištu s hadicí včetně vsuvek s výstupem 9/16</w:t>
      </w:r>
      <w:r w:rsidR="007C14FC">
        <w:rPr>
          <w:color w:val="000000"/>
          <w:spacing w:val="1"/>
          <w:sz w:val="18"/>
          <w:szCs w:val="18"/>
          <w:lang w:val="cs"/>
        </w:rPr>
        <w:t>´´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0D250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C14FC">
        <w:rPr>
          <w:color w:val="000000"/>
          <w:spacing w:val="2"/>
          <w:sz w:val="28"/>
          <w:szCs w:val="28"/>
          <w:lang w:val="cs"/>
        </w:rPr>
        <w:t>52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C14FC">
        <w:rPr>
          <w:color w:val="000000"/>
          <w:spacing w:val="2"/>
          <w:sz w:val="28"/>
          <w:szCs w:val="28"/>
          <w:lang w:val="cs"/>
        </w:rPr>
        <w:t>989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01C4AA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C14FC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7C14FC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AF302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6069F1-5745-487C-A808-248134368A6F}"/>
    <w:embedBold r:id="rId2" w:fontKey="{325CD7A4-0D15-4E0E-A05E-81BFD435E4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2E8190-B7CF-43E4-B26D-B692724EBD9B}"/>
    <w:embedBold r:id="rId4" w:fontKey="{5C480C3A-2F9C-47E8-A38B-37EE55D889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E69A8A-74FB-4403-9391-90740275258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7AE3E5D-0626-4252-9590-C3B404CF995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3F185BA-79C9-4B4F-8758-CC301EC93CD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02132C8-D4CB-4B5E-AEA8-4E7D76C32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6120A"/>
    <w:rsid w:val="0008049F"/>
    <w:rsid w:val="0009249F"/>
    <w:rsid w:val="0009257E"/>
    <w:rsid w:val="000D06CB"/>
    <w:rsid w:val="000F13BE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E00B6"/>
    <w:rsid w:val="002F2F26"/>
    <w:rsid w:val="00303609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C1ED9"/>
    <w:rsid w:val="005E5560"/>
    <w:rsid w:val="00607C39"/>
    <w:rsid w:val="00611D29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14FC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6114"/>
    <w:rsid w:val="00A409B8"/>
    <w:rsid w:val="00A45421"/>
    <w:rsid w:val="00A54E80"/>
    <w:rsid w:val="00A56A1A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7A3D"/>
    <w:rsid w:val="00CB1AA0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164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154</cp:revision>
  <cp:lastPrinted>2021-12-27T07:28:00Z</cp:lastPrinted>
  <dcterms:created xsi:type="dcterms:W3CDTF">2021-12-27T09:22:00Z</dcterms:created>
  <dcterms:modified xsi:type="dcterms:W3CDTF">2024-05-02T10:30:00Z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