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4F12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2A9A52C9" w14:textId="77777777" w:rsidR="00825A11" w:rsidRDefault="00825A11" w:rsidP="00825A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D66BC90" w14:textId="77777777" w:rsidR="00825A11" w:rsidRDefault="00825A11" w:rsidP="0082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695CCE74" w14:textId="77777777" w:rsidR="00825A11" w:rsidRDefault="00825A11" w:rsidP="0082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01312774 </w:t>
      </w:r>
    </w:p>
    <w:p w14:paraId="286938F2" w14:textId="77777777" w:rsidR="00825A11" w:rsidRDefault="00825A11" w:rsidP="0082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14:paraId="67BA589B" w14:textId="77777777" w:rsidR="00825A11" w:rsidRDefault="00825A11" w:rsidP="0082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Kateřina Neumanová, vedoucí pobočky Šumperk</w:t>
      </w:r>
    </w:p>
    <w:p w14:paraId="72E61117" w14:textId="77777777" w:rsidR="00825A11" w:rsidRDefault="00825A11" w:rsidP="0082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Nemocniční 53, 787 01 Šumperk</w:t>
      </w:r>
    </w:p>
    <w:p w14:paraId="7F2A96F0" w14:textId="77777777" w:rsidR="00825A11" w:rsidRDefault="00825A11" w:rsidP="0082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FED717F" w14:textId="77777777" w:rsidR="00825A11" w:rsidRDefault="00825A11" w:rsidP="0082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7327D5CC" w14:textId="77777777" w:rsidR="00825A11" w:rsidRDefault="00825A11" w:rsidP="0082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90018-3723001/0710</w:t>
      </w:r>
    </w:p>
    <w:p w14:paraId="5A41E9F2" w14:textId="77777777" w:rsidR="00825A11" w:rsidRDefault="00825A11" w:rsidP="00825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DB8C60D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2492B21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2AC7269A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5209A4B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3ECBF98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322F7D91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2F0E3E3" w14:textId="77777777" w:rsidR="00823817" w:rsidRPr="00823817" w:rsidRDefault="00823817" w:rsidP="00823817">
      <w:pPr>
        <w:jc w:val="both"/>
        <w:rPr>
          <w:rFonts w:ascii="Arial" w:hAnsi="Arial" w:cs="Arial"/>
          <w:sz w:val="22"/>
          <w:szCs w:val="22"/>
        </w:rPr>
      </w:pPr>
      <w:r w:rsidRPr="00823817">
        <w:rPr>
          <w:rFonts w:ascii="Arial" w:hAnsi="Arial" w:cs="Arial"/>
          <w:sz w:val="22"/>
          <w:szCs w:val="22"/>
        </w:rPr>
        <w:t>pan:</w:t>
      </w:r>
      <w:r w:rsidRPr="00823817">
        <w:rPr>
          <w:rFonts w:ascii="Arial" w:hAnsi="Arial" w:cs="Arial"/>
          <w:sz w:val="22"/>
          <w:szCs w:val="22"/>
        </w:rPr>
        <w:tab/>
      </w:r>
      <w:r w:rsidRPr="00823817">
        <w:rPr>
          <w:rFonts w:ascii="Arial" w:hAnsi="Arial" w:cs="Arial"/>
          <w:sz w:val="22"/>
          <w:szCs w:val="22"/>
        </w:rPr>
        <w:tab/>
      </w:r>
      <w:r w:rsidRPr="00823817">
        <w:rPr>
          <w:rFonts w:ascii="Arial" w:hAnsi="Arial" w:cs="Arial"/>
          <w:sz w:val="22"/>
          <w:szCs w:val="22"/>
        </w:rPr>
        <w:tab/>
      </w:r>
      <w:r w:rsidRPr="00823817">
        <w:rPr>
          <w:rFonts w:ascii="Arial" w:hAnsi="Arial" w:cs="Arial"/>
          <w:b/>
          <w:sz w:val="22"/>
          <w:szCs w:val="22"/>
        </w:rPr>
        <w:t>Vladimír Zavadil</w:t>
      </w:r>
    </w:p>
    <w:p w14:paraId="4E636EDB" w14:textId="63A51ADF" w:rsidR="00823817" w:rsidRPr="00823817" w:rsidRDefault="00823817" w:rsidP="00823817">
      <w:pPr>
        <w:jc w:val="both"/>
        <w:rPr>
          <w:rFonts w:ascii="Arial" w:hAnsi="Arial" w:cs="Arial"/>
          <w:sz w:val="22"/>
          <w:szCs w:val="22"/>
        </w:rPr>
      </w:pPr>
      <w:r w:rsidRPr="00823817">
        <w:rPr>
          <w:rFonts w:ascii="Arial" w:hAnsi="Arial" w:cs="Arial"/>
          <w:sz w:val="22"/>
          <w:szCs w:val="22"/>
        </w:rPr>
        <w:t>r. č.:</w:t>
      </w:r>
      <w:r w:rsidRPr="00823817">
        <w:rPr>
          <w:rFonts w:ascii="Arial" w:hAnsi="Arial" w:cs="Arial"/>
          <w:sz w:val="22"/>
          <w:szCs w:val="22"/>
        </w:rPr>
        <w:tab/>
      </w:r>
      <w:r w:rsidRPr="00823817">
        <w:rPr>
          <w:rFonts w:ascii="Arial" w:hAnsi="Arial" w:cs="Arial"/>
          <w:sz w:val="22"/>
          <w:szCs w:val="22"/>
        </w:rPr>
        <w:tab/>
      </w:r>
      <w:r w:rsidRPr="00823817">
        <w:rPr>
          <w:rFonts w:ascii="Arial" w:hAnsi="Arial" w:cs="Arial"/>
          <w:sz w:val="22"/>
          <w:szCs w:val="22"/>
        </w:rPr>
        <w:tab/>
      </w:r>
      <w:proofErr w:type="spellStart"/>
      <w:r w:rsidR="00ED6E55">
        <w:rPr>
          <w:rFonts w:ascii="Arial" w:hAnsi="Arial" w:cs="Arial"/>
          <w:b/>
          <w:sz w:val="22"/>
          <w:szCs w:val="22"/>
        </w:rPr>
        <w:t>xxxxxxxxxx</w:t>
      </w:r>
      <w:proofErr w:type="spellEnd"/>
    </w:p>
    <w:p w14:paraId="57A096E8" w14:textId="7426CEBA" w:rsidR="00823817" w:rsidRPr="00823817" w:rsidRDefault="00823817" w:rsidP="0082381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823817">
        <w:rPr>
          <w:rFonts w:ascii="Arial" w:hAnsi="Arial" w:cs="Arial"/>
          <w:iCs/>
          <w:sz w:val="22"/>
          <w:szCs w:val="22"/>
        </w:rPr>
        <w:t>bytem:</w:t>
      </w:r>
      <w:r w:rsidRPr="00823817">
        <w:rPr>
          <w:rFonts w:ascii="Arial" w:hAnsi="Arial" w:cs="Arial"/>
          <w:iCs/>
          <w:sz w:val="22"/>
          <w:szCs w:val="22"/>
        </w:rPr>
        <w:tab/>
      </w:r>
      <w:r w:rsidRPr="00823817">
        <w:rPr>
          <w:rFonts w:ascii="Arial" w:hAnsi="Arial" w:cs="Arial"/>
          <w:iCs/>
          <w:sz w:val="22"/>
          <w:szCs w:val="22"/>
        </w:rPr>
        <w:tab/>
      </w:r>
      <w:r w:rsidRPr="00823817">
        <w:rPr>
          <w:rFonts w:ascii="Arial" w:hAnsi="Arial" w:cs="Arial"/>
          <w:iCs/>
          <w:sz w:val="22"/>
          <w:szCs w:val="22"/>
        </w:rPr>
        <w:tab/>
      </w:r>
      <w:proofErr w:type="spellStart"/>
      <w:r w:rsidR="00ED6E55">
        <w:rPr>
          <w:rFonts w:ascii="Arial" w:hAnsi="Arial" w:cs="Arial"/>
          <w:b/>
          <w:iCs/>
          <w:sz w:val="22"/>
          <w:szCs w:val="22"/>
        </w:rPr>
        <w:t>xxxxxxxx</w:t>
      </w:r>
      <w:proofErr w:type="spellEnd"/>
      <w:r w:rsidR="00ED6E55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ED6E55">
        <w:rPr>
          <w:rFonts w:ascii="Arial" w:hAnsi="Arial" w:cs="Arial"/>
          <w:b/>
          <w:iCs/>
          <w:sz w:val="22"/>
          <w:szCs w:val="22"/>
        </w:rPr>
        <w:t>xx</w:t>
      </w:r>
      <w:proofErr w:type="spellEnd"/>
      <w:r w:rsidRPr="00823817">
        <w:rPr>
          <w:rFonts w:ascii="Arial" w:hAnsi="Arial" w:cs="Arial"/>
          <w:b/>
          <w:iCs/>
          <w:sz w:val="22"/>
          <w:szCs w:val="22"/>
        </w:rPr>
        <w:t>, 788 23 Jindřichov</w:t>
      </w:r>
    </w:p>
    <w:p w14:paraId="46CA29D5" w14:textId="77777777" w:rsidR="00823817" w:rsidRPr="00823817" w:rsidRDefault="00823817" w:rsidP="0082381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23817">
        <w:rPr>
          <w:rFonts w:ascii="Arial" w:hAnsi="Arial" w:cs="Arial"/>
          <w:bCs/>
          <w:iCs/>
          <w:sz w:val="22"/>
          <w:szCs w:val="22"/>
        </w:rPr>
        <w:t>IČO:</w:t>
      </w:r>
      <w:r w:rsidRPr="00823817">
        <w:rPr>
          <w:rFonts w:ascii="Arial" w:hAnsi="Arial" w:cs="Arial"/>
          <w:bCs/>
          <w:iCs/>
          <w:sz w:val="22"/>
          <w:szCs w:val="22"/>
        </w:rPr>
        <w:tab/>
      </w:r>
      <w:r w:rsidRPr="00823817">
        <w:rPr>
          <w:rFonts w:ascii="Arial" w:hAnsi="Arial" w:cs="Arial"/>
          <w:bCs/>
          <w:iCs/>
          <w:sz w:val="22"/>
          <w:szCs w:val="22"/>
        </w:rPr>
        <w:tab/>
      </w:r>
      <w:r w:rsidRPr="00823817">
        <w:rPr>
          <w:rFonts w:ascii="Arial" w:hAnsi="Arial" w:cs="Arial"/>
          <w:bCs/>
          <w:iCs/>
          <w:sz w:val="22"/>
          <w:szCs w:val="22"/>
        </w:rPr>
        <w:tab/>
      </w:r>
      <w:r w:rsidRPr="00823817">
        <w:rPr>
          <w:rFonts w:ascii="Arial" w:hAnsi="Arial" w:cs="Arial"/>
          <w:b/>
          <w:iCs/>
          <w:sz w:val="22"/>
          <w:szCs w:val="22"/>
        </w:rPr>
        <w:t>73363073</w:t>
      </w:r>
    </w:p>
    <w:p w14:paraId="54B3AB44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BBE3635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1B325550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74FFB188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104A9596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1859539E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35E989C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5B564AD0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1880F305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25F7B80C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2B5C64CD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1293C80B" w14:textId="77777777" w:rsidR="00B07A01" w:rsidRPr="00825A1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825A11">
        <w:rPr>
          <w:rFonts w:ascii="Arial" w:hAnsi="Arial" w:cs="Arial"/>
          <w:b/>
          <w:sz w:val="32"/>
          <w:szCs w:val="32"/>
        </w:rPr>
        <w:t xml:space="preserve">č. </w:t>
      </w:r>
      <w:r w:rsidR="00A05FEF">
        <w:rPr>
          <w:rFonts w:ascii="Arial" w:hAnsi="Arial" w:cs="Arial"/>
          <w:b/>
          <w:sz w:val="32"/>
          <w:szCs w:val="32"/>
        </w:rPr>
        <w:t>50</w:t>
      </w:r>
      <w:r w:rsidR="00825A11" w:rsidRPr="00825A11">
        <w:rPr>
          <w:rFonts w:ascii="Arial" w:hAnsi="Arial" w:cs="Arial"/>
          <w:b/>
          <w:sz w:val="32"/>
          <w:szCs w:val="32"/>
        </w:rPr>
        <w:t>N24/</w:t>
      </w:r>
      <w:r w:rsidR="00EC0E34">
        <w:rPr>
          <w:rFonts w:ascii="Arial" w:hAnsi="Arial" w:cs="Arial"/>
          <w:b/>
          <w:sz w:val="32"/>
          <w:szCs w:val="32"/>
        </w:rPr>
        <w:t>63</w:t>
      </w:r>
    </w:p>
    <w:p w14:paraId="4A6E10FB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7B8E55DB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1E80A93F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48E9A4F0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466956DD" w14:textId="77777777" w:rsidR="00F36C02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 s </w:t>
      </w:r>
      <w:r w:rsidR="00AC04C9">
        <w:rPr>
          <w:rFonts w:ascii="Arial" w:hAnsi="Arial" w:cs="Arial"/>
          <w:sz w:val="22"/>
          <w:szCs w:val="22"/>
        </w:rPr>
        <w:t>těmito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>zemědělským</w:t>
      </w:r>
      <w:r w:rsidR="00AC04C9">
        <w:rPr>
          <w:rFonts w:ascii="Arial" w:hAnsi="Arial" w:cs="Arial"/>
          <w:sz w:val="22"/>
          <w:szCs w:val="22"/>
        </w:rPr>
        <w:t>i</w:t>
      </w:r>
      <w:r w:rsidR="00E221BC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pozemk</w:t>
      </w:r>
      <w:r w:rsidR="00AC04C9">
        <w:rPr>
          <w:rFonts w:ascii="Arial" w:hAnsi="Arial" w:cs="Arial"/>
          <w:sz w:val="22"/>
          <w:szCs w:val="22"/>
        </w:rPr>
        <w:t>y</w:t>
      </w:r>
      <w:r w:rsidR="00F36C02" w:rsidRPr="00C87C61">
        <w:rPr>
          <w:rFonts w:ascii="Arial" w:hAnsi="Arial" w:cs="Arial"/>
          <w:sz w:val="22"/>
          <w:szCs w:val="22"/>
        </w:rPr>
        <w:t xml:space="preserve"> ve vlastnictví státu veden</w:t>
      </w:r>
      <w:r w:rsidRPr="00C87C61">
        <w:rPr>
          <w:rFonts w:ascii="Arial" w:hAnsi="Arial" w:cs="Arial"/>
          <w:sz w:val="22"/>
          <w:szCs w:val="22"/>
        </w:rPr>
        <w:t>ým</w:t>
      </w:r>
      <w:r w:rsidR="00AC04C9">
        <w:rPr>
          <w:rFonts w:ascii="Arial" w:hAnsi="Arial" w:cs="Arial"/>
          <w:sz w:val="22"/>
          <w:szCs w:val="22"/>
        </w:rPr>
        <w:t>i</w:t>
      </w:r>
      <w:r w:rsidR="00F36C02" w:rsidRPr="00C87C61">
        <w:rPr>
          <w:rFonts w:ascii="Arial" w:hAnsi="Arial" w:cs="Arial"/>
          <w:sz w:val="22"/>
          <w:szCs w:val="22"/>
        </w:rPr>
        <w:t xml:space="preserve"> u</w:t>
      </w:r>
      <w:r w:rsidRPr="00C87C61">
        <w:rPr>
          <w:rFonts w:ascii="Arial" w:hAnsi="Arial" w:cs="Arial"/>
          <w:sz w:val="22"/>
          <w:szCs w:val="22"/>
        </w:rPr>
        <w:t> </w:t>
      </w:r>
      <w:r w:rsidR="00F36C02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825A11">
        <w:rPr>
          <w:rFonts w:ascii="Arial" w:hAnsi="Arial" w:cs="Arial"/>
          <w:sz w:val="22"/>
          <w:szCs w:val="22"/>
        </w:rPr>
        <w:t>Olomoucký kraj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F36C02" w:rsidRPr="00C87C61">
        <w:rPr>
          <w:rFonts w:ascii="Arial" w:hAnsi="Arial" w:cs="Arial"/>
          <w:sz w:val="22"/>
          <w:szCs w:val="22"/>
        </w:rPr>
        <w:t xml:space="preserve"> pracoviště </w:t>
      </w:r>
      <w:r w:rsidR="00EC0E34">
        <w:rPr>
          <w:rFonts w:ascii="Arial" w:hAnsi="Arial" w:cs="Arial"/>
          <w:sz w:val="22"/>
          <w:szCs w:val="22"/>
        </w:rPr>
        <w:t>Šumperk</w:t>
      </w:r>
    </w:p>
    <w:p w14:paraId="523647A8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134"/>
        <w:gridCol w:w="1417"/>
        <w:gridCol w:w="1276"/>
        <w:gridCol w:w="2269"/>
      </w:tblGrid>
      <w:tr w:rsidR="00EE5357" w:rsidRPr="0087119A" w14:paraId="0DB3D7CD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0767DD0A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3697766A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6BA699AC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7" w:type="dxa"/>
          </w:tcPr>
          <w:p w14:paraId="71623B2A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76" w:type="dxa"/>
          </w:tcPr>
          <w:p w14:paraId="6084B8CF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269" w:type="dxa"/>
          </w:tcPr>
          <w:p w14:paraId="5EB2D575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AC04C9" w:rsidRPr="0087119A" w14:paraId="42AEC3A2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476A9556" w14:textId="77777777" w:rsidR="00AC04C9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Jindřichov</w:t>
            </w:r>
          </w:p>
        </w:tc>
        <w:tc>
          <w:tcPr>
            <w:tcW w:w="1701" w:type="dxa"/>
          </w:tcPr>
          <w:p w14:paraId="5EEFD11E" w14:textId="77777777" w:rsidR="00AC04C9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313653AD" w14:textId="77777777" w:rsidR="00AC04C9" w:rsidRDefault="00F27DDF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0C34DD48" w14:textId="77777777" w:rsidR="00AC04C9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1172</w:t>
            </w:r>
          </w:p>
        </w:tc>
        <w:tc>
          <w:tcPr>
            <w:tcW w:w="1276" w:type="dxa"/>
          </w:tcPr>
          <w:p w14:paraId="6319C6EE" w14:textId="77777777" w:rsidR="00AC04C9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22 332</w:t>
            </w:r>
            <w:r w:rsidR="00F27DD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F27DD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6EF18601" w14:textId="77777777" w:rsidR="00AC04C9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EE5357" w:rsidRPr="0087119A" w14:paraId="7E9E73D4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4593EDA6" w14:textId="77777777" w:rsidR="0089595D" w:rsidRPr="0087119A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Jindřichov</w:t>
            </w:r>
          </w:p>
        </w:tc>
        <w:tc>
          <w:tcPr>
            <w:tcW w:w="1701" w:type="dxa"/>
          </w:tcPr>
          <w:p w14:paraId="5710E44D" w14:textId="77777777" w:rsidR="0089595D" w:rsidRPr="0087119A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3E134680" w14:textId="77777777" w:rsidR="0089595D" w:rsidRPr="0087119A" w:rsidRDefault="0089595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04845EE4" w14:textId="77777777" w:rsidR="0089595D" w:rsidRPr="0087119A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1256</w:t>
            </w:r>
          </w:p>
        </w:tc>
        <w:tc>
          <w:tcPr>
            <w:tcW w:w="1276" w:type="dxa"/>
          </w:tcPr>
          <w:p w14:paraId="653901C1" w14:textId="77777777" w:rsidR="0089595D" w:rsidRPr="0067057D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3852</w:t>
            </w:r>
            <w:r w:rsidR="0089595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89595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57053A67" w14:textId="77777777" w:rsidR="0089595D" w:rsidRPr="0087119A" w:rsidRDefault="00EC0E34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  <w:tr w:rsidR="00D16233" w:rsidRPr="0087119A" w14:paraId="0AF91C7D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1FCE9A3B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Jindřichov</w:t>
            </w:r>
          </w:p>
        </w:tc>
        <w:tc>
          <w:tcPr>
            <w:tcW w:w="1701" w:type="dxa"/>
          </w:tcPr>
          <w:p w14:paraId="53FF99FB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0FC31624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4A352264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1308/9</w:t>
            </w:r>
          </w:p>
        </w:tc>
        <w:tc>
          <w:tcPr>
            <w:tcW w:w="1276" w:type="dxa"/>
          </w:tcPr>
          <w:p w14:paraId="737542D2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5038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74917317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D16233" w:rsidRPr="0087119A" w14:paraId="0EF7B121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11C6A6E1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Jindřichov</w:t>
            </w:r>
          </w:p>
        </w:tc>
        <w:tc>
          <w:tcPr>
            <w:tcW w:w="1701" w:type="dxa"/>
          </w:tcPr>
          <w:p w14:paraId="0CFCB373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557CEE9C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34DABA7A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1310/1</w:t>
            </w:r>
          </w:p>
        </w:tc>
        <w:tc>
          <w:tcPr>
            <w:tcW w:w="1276" w:type="dxa"/>
          </w:tcPr>
          <w:p w14:paraId="4630B210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2931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552BDE30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D16233" w:rsidRPr="0087119A" w14:paraId="70574762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4F5302B9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Jindřichov</w:t>
            </w:r>
          </w:p>
        </w:tc>
        <w:tc>
          <w:tcPr>
            <w:tcW w:w="1701" w:type="dxa"/>
          </w:tcPr>
          <w:p w14:paraId="3E9C54D7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0E6F8996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67FDEBEC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1310/9</w:t>
            </w:r>
          </w:p>
        </w:tc>
        <w:tc>
          <w:tcPr>
            <w:tcW w:w="1276" w:type="dxa"/>
          </w:tcPr>
          <w:p w14:paraId="1350B1ED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19C687DF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D16233" w:rsidRPr="0087119A" w14:paraId="0038EEE3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5F5A5E7B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Jindřichov</w:t>
            </w:r>
          </w:p>
        </w:tc>
        <w:tc>
          <w:tcPr>
            <w:tcW w:w="1701" w:type="dxa"/>
          </w:tcPr>
          <w:p w14:paraId="28E77378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524593D1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52448EDE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1314/102</w:t>
            </w:r>
          </w:p>
        </w:tc>
        <w:tc>
          <w:tcPr>
            <w:tcW w:w="1276" w:type="dxa"/>
          </w:tcPr>
          <w:p w14:paraId="2B29C19A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10 354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7BF4FA72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  <w:tr w:rsidR="00D16233" w:rsidRPr="0087119A" w14:paraId="74A6FBC1" w14:textId="77777777" w:rsidTr="00F27D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</w:tcPr>
          <w:p w14:paraId="23313D87" w14:textId="77777777" w:rsidR="00D16233" w:rsidRDefault="006D279D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Jindřichov</w:t>
            </w:r>
          </w:p>
        </w:tc>
        <w:tc>
          <w:tcPr>
            <w:tcW w:w="1701" w:type="dxa"/>
          </w:tcPr>
          <w:p w14:paraId="33122D53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Pusté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Žibřidovice</w:t>
            </w:r>
            <w:proofErr w:type="spellEnd"/>
          </w:p>
        </w:tc>
        <w:tc>
          <w:tcPr>
            <w:tcW w:w="1134" w:type="dxa"/>
          </w:tcPr>
          <w:p w14:paraId="5B61A3BD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4BD37AA7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1369/5</w:t>
            </w:r>
          </w:p>
        </w:tc>
        <w:tc>
          <w:tcPr>
            <w:tcW w:w="1276" w:type="dxa"/>
          </w:tcPr>
          <w:p w14:paraId="0B152F37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8253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46C0FC97" w14:textId="77777777" w:rsidR="00D16233" w:rsidRDefault="00DF41AC" w:rsidP="007B082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</w:tbl>
    <w:p w14:paraId="4514FF38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18FD498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15DBAF7A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7E79026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F27DDF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F27DDF">
        <w:rPr>
          <w:rFonts w:ascii="Arial" w:hAnsi="Arial" w:cs="Arial"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7991B773" w14:textId="77777777" w:rsidR="00F64900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6637B913" w14:textId="77777777" w:rsidR="00B07A01" w:rsidRDefault="00DF41AC" w:rsidP="00DF41AC">
      <w:pPr>
        <w:numPr>
          <w:ilvl w:val="0"/>
          <w:numId w:val="17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provozování </w:t>
      </w:r>
      <w:r>
        <w:rPr>
          <w:rFonts w:ascii="Arial" w:hAnsi="Arial" w:cs="Arial"/>
          <w:sz w:val="22"/>
          <w:szCs w:val="22"/>
        </w:rPr>
        <w:t>zemědělské výroby.</w:t>
      </w:r>
    </w:p>
    <w:p w14:paraId="02C40950" w14:textId="77777777" w:rsidR="00DF41AC" w:rsidRPr="00C87C61" w:rsidRDefault="00DF41AC" w:rsidP="00DF41AC">
      <w:pPr>
        <w:tabs>
          <w:tab w:val="left" w:pos="568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5A5FBC2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3BB81613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3A428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782D506B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731A6B" w14:textId="77777777" w:rsidR="008014B1" w:rsidRPr="0089595D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>a) užívat pozemk</w:t>
      </w:r>
      <w:r w:rsidR="00F27DDF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sz w:val="22"/>
          <w:szCs w:val="22"/>
        </w:rPr>
        <w:t> </w:t>
      </w:r>
      <w:r w:rsidR="00F27DDF">
        <w:rPr>
          <w:rFonts w:ascii="Arial" w:hAnsi="Arial" w:cs="Arial"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účelovým </w:t>
      </w:r>
      <w:r w:rsidRPr="0089595D">
        <w:rPr>
          <w:rFonts w:ascii="Arial" w:hAnsi="Arial" w:cs="Arial"/>
          <w:sz w:val="22"/>
          <w:szCs w:val="22"/>
        </w:rPr>
        <w:t xml:space="preserve">určením, hospodařit na </w:t>
      </w:r>
      <w:r w:rsidR="00F27DDF">
        <w:rPr>
          <w:rFonts w:ascii="Arial" w:hAnsi="Arial" w:cs="Arial"/>
          <w:sz w:val="22"/>
          <w:szCs w:val="22"/>
        </w:rPr>
        <w:t>nich</w:t>
      </w:r>
      <w:r w:rsidRPr="0089595D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89595D">
        <w:rPr>
          <w:rFonts w:ascii="Arial" w:hAnsi="Arial" w:cs="Arial"/>
          <w:sz w:val="22"/>
          <w:szCs w:val="22"/>
        </w:rPr>
        <w:t xml:space="preserve"> </w:t>
      </w:r>
      <w:bookmarkStart w:id="0" w:name="_Hlk22717369"/>
      <w:r w:rsidR="008014B1" w:rsidRPr="0089595D">
        <w:rPr>
          <w:rFonts w:ascii="Arial" w:hAnsi="Arial" w:cs="Arial"/>
          <w:sz w:val="22"/>
          <w:szCs w:val="22"/>
        </w:rPr>
        <w:t xml:space="preserve">a dále pak dodržovat omezení </w:t>
      </w:r>
      <w:r w:rsidR="0057663C" w:rsidRPr="0089595D">
        <w:rPr>
          <w:rFonts w:ascii="Arial" w:hAnsi="Arial" w:cs="Arial"/>
          <w:sz w:val="22"/>
          <w:szCs w:val="22"/>
        </w:rPr>
        <w:t xml:space="preserve">daná </w:t>
      </w:r>
      <w:r w:rsidR="008014B1" w:rsidRPr="0089595D">
        <w:rPr>
          <w:rFonts w:ascii="Arial" w:hAnsi="Arial" w:cs="Arial"/>
          <w:sz w:val="22"/>
          <w:szCs w:val="22"/>
        </w:rPr>
        <w:t>§ 46 zákon</w:t>
      </w:r>
      <w:r w:rsidR="0057663C" w:rsidRPr="0089595D">
        <w:rPr>
          <w:rFonts w:ascii="Arial" w:hAnsi="Arial" w:cs="Arial"/>
          <w:sz w:val="22"/>
          <w:szCs w:val="22"/>
        </w:rPr>
        <w:t>a</w:t>
      </w:r>
      <w:r w:rsidR="008014B1" w:rsidRPr="0089595D">
        <w:rPr>
          <w:rFonts w:ascii="Arial" w:hAnsi="Arial" w:cs="Arial"/>
          <w:sz w:val="22"/>
          <w:szCs w:val="22"/>
        </w:rPr>
        <w:t xml:space="preserve"> č. 114/1992 Sb., o ochraně přírody</w:t>
      </w:r>
      <w:r w:rsidR="008014B1" w:rsidRPr="00C87C61">
        <w:rPr>
          <w:rFonts w:ascii="Arial" w:hAnsi="Arial" w:cs="Arial"/>
          <w:iCs/>
          <w:sz w:val="22"/>
          <w:szCs w:val="22"/>
        </w:rPr>
        <w:t xml:space="preserve"> a krajiny, ve znění pozdějších předpisů,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 vyplývající z existence památného stromu</w:t>
      </w:r>
    </w:p>
    <w:bookmarkEnd w:id="0"/>
    <w:p w14:paraId="43C97D52" w14:textId="77777777" w:rsidR="00B07A01" w:rsidRPr="00C87C61" w:rsidRDefault="00B07A01" w:rsidP="004A6978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3D995C5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6D537E61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7244AF2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65BFB90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1CE6808" w14:textId="77777777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89595D">
        <w:rPr>
          <w:rFonts w:ascii="Arial" w:hAnsi="Arial" w:cs="Arial"/>
          <w:iCs/>
          <w:sz w:val="22"/>
          <w:szCs w:val="22"/>
        </w:rPr>
        <w:t>formou nahlédnutí do evidence rozborů</w:t>
      </w:r>
      <w:r w:rsidRPr="0089595D">
        <w:rPr>
          <w:rFonts w:ascii="Arial" w:hAnsi="Arial" w:cs="Arial"/>
          <w:i/>
          <w:sz w:val="22"/>
          <w:szCs w:val="22"/>
        </w:rPr>
        <w:t xml:space="preserve"> a</w:t>
      </w:r>
      <w:r w:rsidRPr="0089595D">
        <w:rPr>
          <w:rFonts w:ascii="Arial" w:hAnsi="Arial" w:cs="Arial"/>
          <w:sz w:val="22"/>
          <w:szCs w:val="22"/>
        </w:rPr>
        <w:t xml:space="preserve"> vstupem</w:t>
      </w:r>
      <w:r w:rsidRPr="00C87C61">
        <w:rPr>
          <w:rFonts w:ascii="Arial" w:hAnsi="Arial" w:cs="Arial"/>
          <w:sz w:val="22"/>
          <w:szCs w:val="22"/>
        </w:rPr>
        <w:t xml:space="preserve"> na pozemk</w:t>
      </w:r>
      <w:r w:rsidR="00F27DDF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</w:t>
      </w:r>
    </w:p>
    <w:p w14:paraId="3679AE88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5297703" w14:textId="77777777" w:rsidR="00B07A01" w:rsidRPr="008B761B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B761B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52C7A59A" w14:textId="77777777" w:rsidR="00B07A01" w:rsidRPr="008B761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28D3FE" w14:textId="77777777" w:rsidR="00B07A01" w:rsidRPr="008B761B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761B">
        <w:rPr>
          <w:rFonts w:ascii="Arial" w:hAnsi="Arial" w:cs="Arial"/>
          <w:sz w:val="22"/>
          <w:szCs w:val="22"/>
        </w:rPr>
        <w:t xml:space="preserve">f) </w:t>
      </w:r>
      <w:r w:rsidR="00B07A01" w:rsidRPr="008B761B">
        <w:rPr>
          <w:rFonts w:ascii="Arial" w:hAnsi="Arial" w:cs="Arial"/>
          <w:sz w:val="22"/>
          <w:szCs w:val="22"/>
        </w:rPr>
        <w:t>provádět podle podmínek sběr kamene,</w:t>
      </w:r>
    </w:p>
    <w:p w14:paraId="4959A95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C14D70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F27DDF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</w:t>
      </w:r>
      <w:r w:rsidR="00F27DDF">
        <w:rPr>
          <w:rFonts w:ascii="Arial" w:hAnsi="Arial" w:cs="Arial"/>
          <w:sz w:val="22"/>
          <w:szCs w:val="22"/>
        </w:rPr>
        <w:t>ů</w:t>
      </w:r>
      <w:r w:rsidRPr="00C87C61">
        <w:rPr>
          <w:rFonts w:ascii="Arial" w:hAnsi="Arial" w:cs="Arial"/>
          <w:sz w:val="22"/>
          <w:szCs w:val="22"/>
        </w:rPr>
        <w:t>,</w:t>
      </w:r>
    </w:p>
    <w:p w14:paraId="05C48055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7BEAA9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F27DDF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="00F27DDF">
        <w:rPr>
          <w:rFonts w:ascii="Arial" w:hAnsi="Arial" w:cs="Arial"/>
          <w:sz w:val="22"/>
          <w:szCs w:val="22"/>
        </w:rPr>
        <w:t>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52E62E8F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39503A1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</w:t>
      </w:r>
      <w:r w:rsidR="00F27DDF">
        <w:rPr>
          <w:rFonts w:ascii="Arial" w:hAnsi="Arial" w:cs="Arial"/>
          <w:sz w:val="22"/>
          <w:szCs w:val="22"/>
        </w:rPr>
        <w:t>é</w:t>
      </w:r>
      <w:r w:rsidR="00E26444" w:rsidRPr="00C87C61">
        <w:rPr>
          <w:rFonts w:ascii="Arial" w:hAnsi="Arial" w:cs="Arial"/>
          <w:sz w:val="22"/>
          <w:szCs w:val="22"/>
        </w:rPr>
        <w:t xml:space="preserve"> pozemk</w:t>
      </w:r>
      <w:r w:rsidR="00F27DDF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="00F27DDF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66B935F7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</w:p>
    <w:p w14:paraId="6A5835F2" w14:textId="77777777" w:rsidR="00DC0B2F" w:rsidRPr="00C87C61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C87C61">
        <w:rPr>
          <w:rFonts w:ascii="Arial" w:hAnsi="Arial" w:cs="Arial"/>
          <w:sz w:val="22"/>
          <w:szCs w:val="22"/>
        </w:rPr>
        <w:t>j)</w:t>
      </w:r>
      <w:r w:rsidR="0089595D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E95B9C" w:rsidRPr="00C87C61"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E95B9C" w:rsidRPr="00C87C61">
        <w:rPr>
          <w:rFonts w:ascii="Arial" w:hAnsi="Arial" w:cs="Arial"/>
          <w:sz w:val="22"/>
          <w:szCs w:val="22"/>
        </w:rPr>
        <w:t>é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pozem</w:t>
      </w:r>
      <w:r w:rsidR="00F27DDF">
        <w:rPr>
          <w:rFonts w:ascii="Arial" w:hAnsi="Arial" w:cs="Arial"/>
          <w:sz w:val="22"/>
          <w:szCs w:val="22"/>
        </w:rPr>
        <w:t>cích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jež j</w:t>
      </w:r>
      <w:r w:rsidR="00F27DDF">
        <w:rPr>
          <w:rFonts w:ascii="Arial" w:hAnsi="Arial" w:cs="Arial"/>
          <w:sz w:val="22"/>
          <w:szCs w:val="22"/>
        </w:rPr>
        <w:t>sou</w:t>
      </w:r>
      <w:r w:rsidR="00E95B9C" w:rsidRPr="00C87C61">
        <w:rPr>
          <w:rFonts w:ascii="Arial" w:hAnsi="Arial" w:cs="Arial"/>
          <w:sz w:val="22"/>
          <w:szCs w:val="22"/>
        </w:rPr>
        <w:t xml:space="preserve"> předmětem 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C87C61">
        <w:rPr>
          <w:rFonts w:ascii="Arial" w:hAnsi="Arial" w:cs="Arial"/>
          <w:bCs/>
          <w:sz w:val="22"/>
          <w:szCs w:val="22"/>
        </w:rPr>
        <w:t>Informace o značce a poloze bodu lze získat z aplikace Databáze bodových polí Českého úřadu zeměměřického a katastrálního.</w:t>
      </w:r>
    </w:p>
    <w:p w14:paraId="551A705C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7255656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511FA3B7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5D87D05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89595D">
        <w:rPr>
          <w:rFonts w:ascii="Arial" w:hAnsi="Arial" w:cs="Arial"/>
          <w:b/>
          <w:bCs/>
          <w:sz w:val="22"/>
          <w:szCs w:val="22"/>
        </w:rPr>
        <w:t>01.0</w:t>
      </w:r>
      <w:r w:rsidR="00DF41AC">
        <w:rPr>
          <w:rFonts w:ascii="Arial" w:hAnsi="Arial" w:cs="Arial"/>
          <w:b/>
          <w:bCs/>
          <w:sz w:val="22"/>
          <w:szCs w:val="22"/>
        </w:rPr>
        <w:t>6</w:t>
      </w:r>
      <w:r w:rsidR="0089595D">
        <w:rPr>
          <w:rFonts w:ascii="Arial" w:hAnsi="Arial" w:cs="Arial"/>
          <w:b/>
          <w:bCs/>
          <w:sz w:val="22"/>
          <w:szCs w:val="22"/>
        </w:rPr>
        <w:t>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1D4104FB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6268D4B1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5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6AB47D63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93B3F2B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0F3264B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B10E4A2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2200F72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2FD2DCE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propachtovaný</w:t>
      </w:r>
      <w:r w:rsidR="00444B5F" w:rsidRPr="00C87C61">
        <w:rPr>
          <w:rFonts w:ascii="Arial" w:hAnsi="Arial" w:cs="Arial"/>
          <w:sz w:val="22"/>
          <w:szCs w:val="22"/>
        </w:rPr>
        <w:t xml:space="preserve"> pozemek jinému, přenechá-li ho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pozemku anebo způsob jeho užívání nebo požívání bez propachtovatelova předchozího souhlasu.</w:t>
      </w:r>
    </w:p>
    <w:p w14:paraId="65D303D0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6B463A72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6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003D193C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42FDC2FA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6"/>
    <w:p w14:paraId="1C2DC2CC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296C309" w14:textId="77777777" w:rsidR="00C87C61" w:rsidRDefault="00C87C61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CC4E938" w14:textId="77777777" w:rsidR="007726A7" w:rsidRPr="00C87C61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726A7" w:rsidRPr="00C87C61">
        <w:rPr>
          <w:rFonts w:ascii="Arial" w:hAnsi="Arial" w:cs="Arial"/>
          <w:sz w:val="22"/>
          <w:szCs w:val="22"/>
        </w:rPr>
        <w:t>) Tato smlouva zaniká dnem úmrtí pachtýře.</w:t>
      </w:r>
    </w:p>
    <w:p w14:paraId="7933BE9D" w14:textId="77777777" w:rsidR="001D3ED8" w:rsidRPr="00C87C61" w:rsidRDefault="001D3ED8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12492D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0322C54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7F7404F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136AF8C9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9D6F896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170B4380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6293109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DF41AC">
        <w:rPr>
          <w:rFonts w:ascii="Arial" w:hAnsi="Arial" w:cs="Arial"/>
          <w:b/>
          <w:bCs/>
          <w:sz w:val="22"/>
          <w:szCs w:val="22"/>
        </w:rPr>
        <w:t>13.356</w:t>
      </w:r>
      <w:r w:rsidRPr="0089595D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F41AC">
        <w:rPr>
          <w:rFonts w:ascii="Arial" w:hAnsi="Arial" w:cs="Arial"/>
          <w:sz w:val="22"/>
          <w:szCs w:val="22"/>
        </w:rPr>
        <w:t>třinácttisíctřistapadesátšest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154AEE34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A102C0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89595D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9.</w:t>
      </w:r>
      <w:r w:rsidR="0089595D">
        <w:rPr>
          <w:rFonts w:ascii="Arial" w:hAnsi="Arial" w:cs="Arial"/>
          <w:bCs/>
          <w:sz w:val="22"/>
          <w:szCs w:val="22"/>
        </w:rPr>
        <w:t xml:space="preserve">2024 </w:t>
      </w:r>
      <w:r w:rsidR="00EC0E34">
        <w:rPr>
          <w:rFonts w:ascii="Arial" w:hAnsi="Arial" w:cs="Arial"/>
          <w:bCs/>
          <w:sz w:val="22"/>
          <w:szCs w:val="22"/>
        </w:rPr>
        <w:t>v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četně činí </w:t>
      </w:r>
      <w:r w:rsidR="00DF41AC">
        <w:rPr>
          <w:rFonts w:ascii="Arial" w:hAnsi="Arial" w:cs="Arial"/>
          <w:b/>
          <w:sz w:val="22"/>
          <w:szCs w:val="22"/>
        </w:rPr>
        <w:t>4.512</w:t>
      </w:r>
      <w:r w:rsidR="00F64694" w:rsidRPr="0089595D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F41AC">
        <w:rPr>
          <w:rFonts w:ascii="Arial" w:hAnsi="Arial" w:cs="Arial"/>
          <w:bCs/>
          <w:sz w:val="22"/>
          <w:szCs w:val="22"/>
        </w:rPr>
        <w:t>čtyřitisícepětsetdvanáct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</w:t>
      </w:r>
      <w:r w:rsidR="0089595D">
        <w:rPr>
          <w:rFonts w:ascii="Arial" w:hAnsi="Arial" w:cs="Arial"/>
          <w:bCs/>
          <w:sz w:val="22"/>
          <w:szCs w:val="22"/>
        </w:rPr>
        <w:t> 0</w:t>
      </w:r>
      <w:r w:rsidR="00F64694" w:rsidRPr="00C87C61">
        <w:rPr>
          <w:rFonts w:ascii="Arial" w:hAnsi="Arial" w:cs="Arial"/>
          <w:bCs/>
          <w:sz w:val="22"/>
          <w:szCs w:val="22"/>
        </w:rPr>
        <w:t>1</w:t>
      </w:r>
      <w:r w:rsidR="0089595D">
        <w:rPr>
          <w:rFonts w:ascii="Arial" w:hAnsi="Arial" w:cs="Arial"/>
          <w:bCs/>
          <w:sz w:val="22"/>
          <w:szCs w:val="22"/>
        </w:rPr>
        <w:t>.</w:t>
      </w:r>
      <w:r w:rsidR="00F64694" w:rsidRPr="00C87C61">
        <w:rPr>
          <w:rFonts w:ascii="Arial" w:hAnsi="Arial" w:cs="Arial"/>
          <w:bCs/>
          <w:sz w:val="22"/>
          <w:szCs w:val="22"/>
        </w:rPr>
        <w:t>10.</w:t>
      </w:r>
      <w:r w:rsidR="0089595D">
        <w:rPr>
          <w:rFonts w:ascii="Arial" w:hAnsi="Arial" w:cs="Arial"/>
          <w:bCs/>
          <w:sz w:val="22"/>
          <w:szCs w:val="22"/>
        </w:rPr>
        <w:t>2024</w:t>
      </w:r>
      <w:r w:rsidR="00EE5357">
        <w:rPr>
          <w:rFonts w:ascii="Arial" w:hAnsi="Arial" w:cs="Arial"/>
          <w:bCs/>
          <w:sz w:val="22"/>
          <w:szCs w:val="22"/>
        </w:rPr>
        <w:t>.</w:t>
      </w:r>
    </w:p>
    <w:p w14:paraId="19F372FE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2B8F3BD6" w14:textId="77777777" w:rsidR="00B07A01" w:rsidRDefault="00B07A0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89595D" w:rsidRPr="0089595D">
        <w:rPr>
          <w:rFonts w:ascii="Arial" w:hAnsi="Arial" w:cs="Arial"/>
          <w:b w:val="0"/>
          <w:sz w:val="22"/>
          <w:szCs w:val="22"/>
          <w:u w:val="single"/>
        </w:rPr>
        <w:t>90018-3723001/0710</w:t>
      </w:r>
      <w:r w:rsidR="0089595D">
        <w:rPr>
          <w:rFonts w:ascii="Arial" w:hAnsi="Arial" w:cs="Arial"/>
          <w:b w:val="0"/>
          <w:sz w:val="22"/>
          <w:szCs w:val="22"/>
        </w:rPr>
        <w:t>,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 variabilní symbol </w:t>
      </w:r>
      <w:r w:rsidR="00DF41AC">
        <w:rPr>
          <w:rFonts w:ascii="Arial" w:hAnsi="Arial" w:cs="Arial"/>
          <w:b w:val="0"/>
          <w:sz w:val="22"/>
          <w:szCs w:val="22"/>
          <w:u w:val="single"/>
        </w:rPr>
        <w:t>50</w:t>
      </w:r>
      <w:r w:rsidR="001A16C6">
        <w:rPr>
          <w:rFonts w:ascii="Arial" w:hAnsi="Arial" w:cs="Arial"/>
          <w:b w:val="0"/>
          <w:sz w:val="22"/>
          <w:szCs w:val="22"/>
          <w:u w:val="single"/>
        </w:rPr>
        <w:t>1</w:t>
      </w:r>
      <w:r w:rsidR="00F27DDF">
        <w:rPr>
          <w:rFonts w:ascii="Arial" w:hAnsi="Arial" w:cs="Arial"/>
          <w:b w:val="0"/>
          <w:sz w:val="22"/>
          <w:szCs w:val="22"/>
          <w:u w:val="single"/>
        </w:rPr>
        <w:t>24</w:t>
      </w:r>
      <w:r w:rsidR="001A16C6">
        <w:rPr>
          <w:rFonts w:ascii="Arial" w:hAnsi="Arial" w:cs="Arial"/>
          <w:b w:val="0"/>
          <w:sz w:val="22"/>
          <w:szCs w:val="22"/>
          <w:u w:val="single"/>
        </w:rPr>
        <w:t>63</w:t>
      </w:r>
      <w:r w:rsidR="0089595D">
        <w:rPr>
          <w:rFonts w:ascii="Arial" w:hAnsi="Arial" w:cs="Arial"/>
          <w:b w:val="0"/>
          <w:sz w:val="22"/>
          <w:szCs w:val="22"/>
        </w:rPr>
        <w:t>.</w:t>
      </w:r>
    </w:p>
    <w:p w14:paraId="30F7581C" w14:textId="77777777" w:rsidR="0089595D" w:rsidRPr="00C87C61" w:rsidRDefault="0089595D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1BFBFC12" w14:textId="77777777" w:rsidR="00B07A01" w:rsidRPr="00C87C61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2D020679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41BF11D2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DF41AC">
        <w:rPr>
          <w:rFonts w:ascii="Arial" w:hAnsi="Arial" w:cs="Arial"/>
          <w:sz w:val="22"/>
          <w:szCs w:val="22"/>
        </w:rPr>
        <w:t>50</w:t>
      </w:r>
      <w:r w:rsidR="0089595D">
        <w:rPr>
          <w:rFonts w:ascii="Arial" w:hAnsi="Arial" w:cs="Arial"/>
          <w:sz w:val="22"/>
          <w:szCs w:val="22"/>
        </w:rPr>
        <w:t>124</w:t>
      </w:r>
      <w:r w:rsidR="001A16C6">
        <w:rPr>
          <w:rFonts w:ascii="Arial" w:hAnsi="Arial" w:cs="Arial"/>
          <w:sz w:val="22"/>
          <w:szCs w:val="22"/>
        </w:rPr>
        <w:t>63</w:t>
      </w:r>
      <w:r w:rsidR="00F27DDF">
        <w:rPr>
          <w:rFonts w:ascii="Arial" w:hAnsi="Arial" w:cs="Arial"/>
          <w:sz w:val="22"/>
          <w:szCs w:val="22"/>
        </w:rPr>
        <w:t>.</w:t>
      </w:r>
    </w:p>
    <w:p w14:paraId="5A1B722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F79D08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5B502BB3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DA94C2B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52DBD4CD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567FABBD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AEC67BE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A54EE6A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74B453C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F27DDF">
        <w:rPr>
          <w:rFonts w:ascii="Arial" w:hAnsi="Arial" w:cs="Arial"/>
          <w:b w:val="0"/>
          <w:sz w:val="22"/>
          <w:szCs w:val="22"/>
        </w:rPr>
        <w:t>ům</w:t>
      </w:r>
      <w:r w:rsidR="006A4B52" w:rsidRPr="00C87C61">
        <w:rPr>
          <w:rFonts w:ascii="Arial" w:hAnsi="Arial" w:cs="Arial"/>
          <w:b w:val="0"/>
          <w:sz w:val="22"/>
          <w:szCs w:val="22"/>
        </w:rPr>
        <w:t>, kter</w:t>
      </w:r>
      <w:r w:rsidR="00F27DDF">
        <w:rPr>
          <w:rFonts w:ascii="Arial" w:hAnsi="Arial" w:cs="Arial"/>
          <w:b w:val="0"/>
          <w:sz w:val="22"/>
          <w:szCs w:val="22"/>
        </w:rPr>
        <w:t>é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</w:t>
      </w:r>
      <w:r w:rsidR="00F27DDF">
        <w:rPr>
          <w:rFonts w:ascii="Arial" w:hAnsi="Arial" w:cs="Arial"/>
          <w:b w:val="0"/>
          <w:sz w:val="22"/>
          <w:szCs w:val="22"/>
        </w:rPr>
        <w:t>sou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6DABB169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EC2063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2474B28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F1194B" w14:textId="77777777" w:rsidR="00D57DEB" w:rsidRPr="00C87C61" w:rsidRDefault="00D57DEB" w:rsidP="00D57DEB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propachtovan</w:t>
      </w:r>
      <w:r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5B641395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295023F5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28025E8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93AD5B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31260D0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BCD8DF6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pozemk</w:t>
      </w:r>
      <w:r w:rsidR="00F27DDF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F27DDF">
        <w:rPr>
          <w:rFonts w:ascii="Arial" w:hAnsi="Arial" w:cs="Arial"/>
          <w:sz w:val="22"/>
          <w:szCs w:val="22"/>
        </w:rPr>
        <w:t>é</w:t>
      </w:r>
      <w:r w:rsidR="00DC4391" w:rsidRPr="00C87C61">
        <w:rPr>
          <w:rFonts w:ascii="Arial" w:hAnsi="Arial" w:cs="Arial"/>
          <w:sz w:val="22"/>
          <w:szCs w:val="22"/>
        </w:rPr>
        <w:t xml:space="preserve"> j</w:t>
      </w:r>
      <w:r w:rsidR="00F27DDF">
        <w:rPr>
          <w:rFonts w:ascii="Arial" w:hAnsi="Arial" w:cs="Arial"/>
          <w:sz w:val="22"/>
          <w:szCs w:val="22"/>
        </w:rPr>
        <w:t>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 xml:space="preserve">dle této smlouvy, </w:t>
      </w:r>
      <w:r w:rsidR="00F27DDF">
        <w:rPr>
          <w:rFonts w:ascii="Arial" w:hAnsi="Arial" w:cs="Arial"/>
          <w:sz w:val="22"/>
          <w:szCs w:val="22"/>
        </w:rPr>
        <w:t>mohou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D57DEB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37CBE03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653E8A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F27DDF">
        <w:rPr>
          <w:rFonts w:ascii="Arial" w:hAnsi="Arial" w:cs="Arial"/>
          <w:sz w:val="22"/>
          <w:szCs w:val="22"/>
        </w:rPr>
        <w:t>ům</w:t>
      </w:r>
      <w:r w:rsidRPr="00C87C61">
        <w:rPr>
          <w:rFonts w:ascii="Arial" w:hAnsi="Arial" w:cs="Arial"/>
          <w:i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 w:rsidR="00F27DDF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j</w:t>
      </w:r>
      <w:r w:rsidR="00F27DDF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7E1CF7DD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5DE14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049854B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F67D84" w14:textId="77777777" w:rsidR="00F27DDF" w:rsidRPr="00C87C61" w:rsidRDefault="00F27DDF" w:rsidP="00F27DDF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253A2206" w14:textId="77777777" w:rsidR="00EF27F7" w:rsidRPr="00C87C61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237F75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78181F5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078286C" w14:textId="77777777" w:rsidR="00BF7E86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7" w:name="_Hlk13039343"/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2CB397F8" w14:textId="77777777" w:rsidR="00DF41AC" w:rsidRDefault="00DF41AC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0D9CBAE" w14:textId="77777777" w:rsidR="00DF41AC" w:rsidRPr="00C87C61" w:rsidRDefault="00DF41AC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7"/>
    <w:p w14:paraId="3E6789BC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51BBBA1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33F9D59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2850F34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15A4FA9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2E04E9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017F563C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1BEB61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0321A8D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D56A20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8B761B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8B761B">
        <w:rPr>
          <w:rFonts w:ascii="Arial" w:hAnsi="Arial" w:cs="Arial"/>
          <w:sz w:val="22"/>
          <w:szCs w:val="22"/>
        </w:rPr>
        <w:t>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8B761B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3F92899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B4A6D7" w14:textId="77777777" w:rsidR="00B07A0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XII</w:t>
      </w:r>
    </w:p>
    <w:p w14:paraId="74716928" w14:textId="77777777" w:rsidR="006E16CC" w:rsidRPr="006E16CC" w:rsidRDefault="006E16CC" w:rsidP="006E16CC"/>
    <w:p w14:paraId="3DDC28D4" w14:textId="77777777" w:rsidR="006E16CC" w:rsidRPr="00C87C61" w:rsidRDefault="006E16CC" w:rsidP="006E16C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42172C40" w14:textId="77777777" w:rsidR="006E16CC" w:rsidRPr="00C87C61" w:rsidRDefault="006E16CC" w:rsidP="006E16C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E0967EC" w14:textId="77777777" w:rsidR="00A50D98" w:rsidRPr="00C87C61" w:rsidRDefault="00A50D98" w:rsidP="00A50D98">
      <w:pPr>
        <w:rPr>
          <w:rFonts w:ascii="Arial" w:hAnsi="Arial" w:cs="Arial"/>
          <w:sz w:val="22"/>
          <w:szCs w:val="22"/>
        </w:rPr>
      </w:pPr>
    </w:p>
    <w:p w14:paraId="19E485F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XIII</w:t>
      </w:r>
    </w:p>
    <w:p w14:paraId="6EF3A47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3F9B710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DF0931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147AEA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602FEDF" w14:textId="77777777" w:rsidR="00545D94" w:rsidRPr="00C87C61" w:rsidRDefault="00545D94">
      <w:pPr>
        <w:jc w:val="both"/>
        <w:rPr>
          <w:rFonts w:ascii="Arial" w:hAnsi="Arial" w:cs="Arial"/>
          <w:sz w:val="22"/>
          <w:szCs w:val="22"/>
        </w:rPr>
      </w:pPr>
    </w:p>
    <w:p w14:paraId="6BF8AD8A" w14:textId="0F3AE17A" w:rsidR="008B761B" w:rsidRPr="0087119A" w:rsidRDefault="008B761B" w:rsidP="008B761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Šumperku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1A0515">
        <w:rPr>
          <w:rFonts w:ascii="Arial" w:hAnsi="Arial" w:cs="Arial"/>
          <w:sz w:val="22"/>
          <w:szCs w:val="22"/>
        </w:rPr>
        <w:t>02.05.2024</w:t>
      </w:r>
      <w:r w:rsidR="00DF41AC">
        <w:rPr>
          <w:rFonts w:ascii="Arial" w:hAnsi="Arial" w:cs="Arial"/>
          <w:sz w:val="22"/>
          <w:szCs w:val="22"/>
        </w:rPr>
        <w:tab/>
      </w:r>
      <w:r w:rsidR="00DF41AC">
        <w:rPr>
          <w:rFonts w:ascii="Arial" w:hAnsi="Arial" w:cs="Arial"/>
          <w:sz w:val="22"/>
          <w:szCs w:val="22"/>
        </w:rPr>
        <w:tab/>
      </w:r>
      <w:r w:rsidR="00DF41AC">
        <w:rPr>
          <w:rFonts w:ascii="Arial" w:hAnsi="Arial" w:cs="Arial"/>
          <w:sz w:val="22"/>
          <w:szCs w:val="22"/>
        </w:rPr>
        <w:tab/>
      </w:r>
      <w:proofErr w:type="gramStart"/>
      <w:r w:rsidR="00DF41AC">
        <w:rPr>
          <w:rFonts w:ascii="Arial" w:hAnsi="Arial" w:cs="Arial"/>
          <w:sz w:val="22"/>
          <w:szCs w:val="22"/>
        </w:rPr>
        <w:tab/>
      </w:r>
      <w:r w:rsidR="001A0515">
        <w:rPr>
          <w:rFonts w:ascii="Arial" w:hAnsi="Arial" w:cs="Arial"/>
          <w:sz w:val="22"/>
          <w:szCs w:val="22"/>
        </w:rPr>
        <w:t xml:space="preserve">  </w:t>
      </w:r>
      <w:r w:rsidR="001A0515" w:rsidRPr="0087119A">
        <w:rPr>
          <w:rFonts w:ascii="Arial" w:hAnsi="Arial" w:cs="Arial"/>
          <w:sz w:val="22"/>
          <w:szCs w:val="22"/>
        </w:rPr>
        <w:t>V</w:t>
      </w:r>
      <w:proofErr w:type="gramEnd"/>
      <w:r w:rsidR="001A0515" w:rsidRPr="0087119A">
        <w:rPr>
          <w:rFonts w:ascii="Arial" w:hAnsi="Arial" w:cs="Arial"/>
          <w:sz w:val="22"/>
          <w:szCs w:val="22"/>
        </w:rPr>
        <w:t xml:space="preserve"> </w:t>
      </w:r>
      <w:r w:rsidR="001A0515">
        <w:rPr>
          <w:rFonts w:ascii="Arial" w:hAnsi="Arial" w:cs="Arial"/>
          <w:sz w:val="22"/>
          <w:szCs w:val="22"/>
        </w:rPr>
        <w:t>Šumperku</w:t>
      </w:r>
      <w:r w:rsidR="001A0515" w:rsidRPr="0087119A">
        <w:rPr>
          <w:rFonts w:ascii="Arial" w:hAnsi="Arial" w:cs="Arial"/>
          <w:sz w:val="22"/>
          <w:szCs w:val="22"/>
        </w:rPr>
        <w:t xml:space="preserve"> dne </w:t>
      </w:r>
      <w:r w:rsidR="001A0515">
        <w:rPr>
          <w:rFonts w:ascii="Arial" w:hAnsi="Arial" w:cs="Arial"/>
          <w:sz w:val="22"/>
          <w:szCs w:val="22"/>
        </w:rPr>
        <w:t>02.05.2024</w:t>
      </w:r>
    </w:p>
    <w:p w14:paraId="3E268324" w14:textId="77777777" w:rsidR="008B761B" w:rsidRPr="0087119A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6681C73B" w14:textId="77777777" w:rsidR="008B761B" w:rsidRPr="0087119A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1BC50365" w14:textId="77777777" w:rsidR="008B761B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701FEED0" w14:textId="77777777" w:rsidR="008B761B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14199973" w14:textId="77777777" w:rsidR="008B761B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35209C3B" w14:textId="77777777" w:rsidR="008B761B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3F1659E7" w14:textId="77777777" w:rsidR="008B761B" w:rsidRPr="0087119A" w:rsidRDefault="008B761B" w:rsidP="008B761B">
      <w:pPr>
        <w:jc w:val="both"/>
        <w:rPr>
          <w:rFonts w:ascii="Arial" w:hAnsi="Arial" w:cs="Arial"/>
          <w:sz w:val="22"/>
          <w:szCs w:val="22"/>
        </w:rPr>
      </w:pPr>
    </w:p>
    <w:p w14:paraId="5783BDEC" w14:textId="77777777" w:rsidR="008B761B" w:rsidRPr="005F2C48" w:rsidRDefault="008B761B" w:rsidP="008B761B">
      <w:pPr>
        <w:tabs>
          <w:tab w:val="left" w:pos="5245"/>
        </w:tabs>
        <w:jc w:val="both"/>
        <w:rPr>
          <w:rFonts w:ascii="Arial" w:hAnsi="Arial" w:cs="Arial"/>
        </w:rPr>
      </w:pPr>
      <w:r w:rsidRPr="005F2C48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 w:rsidRPr="005F2C4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……….</w:t>
      </w:r>
    </w:p>
    <w:p w14:paraId="7419D9C1" w14:textId="77777777" w:rsidR="008B761B" w:rsidRPr="00737966" w:rsidRDefault="008B761B" w:rsidP="008B761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Kateřina Neumanová</w:t>
      </w:r>
      <w:r w:rsidRPr="00737966">
        <w:rPr>
          <w:rFonts w:ascii="Arial" w:hAnsi="Arial" w:cs="Arial"/>
          <w:sz w:val="22"/>
          <w:szCs w:val="22"/>
        </w:rPr>
        <w:tab/>
        <w:t xml:space="preserve">              </w:t>
      </w:r>
      <w:r w:rsidRPr="00737966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F41AC">
        <w:rPr>
          <w:rFonts w:ascii="Arial" w:hAnsi="Arial" w:cs="Arial"/>
          <w:sz w:val="22"/>
          <w:szCs w:val="22"/>
        </w:rPr>
        <w:t>Vladimír Zavadil</w:t>
      </w:r>
    </w:p>
    <w:p w14:paraId="1EC3A4D8" w14:textId="77777777" w:rsidR="008B761B" w:rsidRPr="000D3B42" w:rsidRDefault="008B761B" w:rsidP="008B761B">
      <w:pPr>
        <w:pStyle w:val="adresa"/>
        <w:ind w:left="3540" w:hanging="3540"/>
        <w:rPr>
          <w:rFonts w:ascii="Arial" w:hAnsi="Arial" w:cs="Arial"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>vedoucí Pobočky Šumperk</w:t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</w:p>
    <w:p w14:paraId="5297C351" w14:textId="77777777" w:rsidR="008B761B" w:rsidRPr="0087119A" w:rsidRDefault="008B761B" w:rsidP="008B761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32CD3E4" w14:textId="77777777" w:rsidR="008B761B" w:rsidRDefault="008B761B" w:rsidP="008B761B">
      <w:pPr>
        <w:tabs>
          <w:tab w:val="left" w:pos="5387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                                                              pachtýř</w:t>
      </w:r>
    </w:p>
    <w:p w14:paraId="09C9A706" w14:textId="77777777" w:rsidR="008B761B" w:rsidRDefault="008B761B" w:rsidP="008B761B">
      <w:pPr>
        <w:tabs>
          <w:tab w:val="left" w:pos="5387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181958D0" w14:textId="77777777" w:rsidR="008B761B" w:rsidRPr="0087119A" w:rsidRDefault="008B761B" w:rsidP="008B761B">
      <w:pPr>
        <w:tabs>
          <w:tab w:val="left" w:pos="5387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1F70EFEB" w14:textId="77777777" w:rsidR="008B761B" w:rsidRDefault="008B761B" w:rsidP="008B761B">
      <w:pPr>
        <w:jc w:val="both"/>
        <w:rPr>
          <w:rFonts w:ascii="Arial" w:hAnsi="Arial" w:cs="Arial"/>
          <w:bCs/>
        </w:rPr>
      </w:pPr>
    </w:p>
    <w:p w14:paraId="4AB0C15E" w14:textId="77777777" w:rsidR="001A16C6" w:rsidRDefault="001A16C6" w:rsidP="008B761B">
      <w:pPr>
        <w:jc w:val="both"/>
        <w:rPr>
          <w:rFonts w:ascii="Arial" w:hAnsi="Arial" w:cs="Arial"/>
          <w:bCs/>
        </w:rPr>
      </w:pPr>
    </w:p>
    <w:p w14:paraId="79F7196C" w14:textId="77777777" w:rsidR="001A16C6" w:rsidRDefault="001A16C6" w:rsidP="008B761B">
      <w:pPr>
        <w:jc w:val="both"/>
        <w:rPr>
          <w:rFonts w:ascii="Arial" w:hAnsi="Arial" w:cs="Arial"/>
          <w:bCs/>
        </w:rPr>
      </w:pPr>
    </w:p>
    <w:p w14:paraId="1797421E" w14:textId="77777777" w:rsidR="001A16C6" w:rsidRDefault="001A16C6" w:rsidP="008B761B">
      <w:pPr>
        <w:jc w:val="both"/>
        <w:rPr>
          <w:rFonts w:ascii="Arial" w:hAnsi="Arial" w:cs="Arial"/>
          <w:bCs/>
        </w:rPr>
      </w:pPr>
    </w:p>
    <w:p w14:paraId="20D0325F" w14:textId="77777777" w:rsidR="001A16C6" w:rsidRPr="0087119A" w:rsidRDefault="001A16C6" w:rsidP="008B761B">
      <w:pPr>
        <w:jc w:val="both"/>
        <w:rPr>
          <w:rFonts w:ascii="Arial" w:hAnsi="Arial" w:cs="Arial"/>
          <w:bCs/>
        </w:rPr>
      </w:pPr>
    </w:p>
    <w:p w14:paraId="6E292633" w14:textId="77777777" w:rsidR="008B761B" w:rsidRDefault="008B761B" w:rsidP="008B761B">
      <w:pPr>
        <w:jc w:val="both"/>
        <w:rPr>
          <w:rFonts w:ascii="Arial" w:hAnsi="Arial" w:cs="Arial"/>
          <w:bCs/>
          <w:iCs/>
        </w:rPr>
      </w:pPr>
      <w:r w:rsidRPr="0087119A">
        <w:rPr>
          <w:rFonts w:ascii="Arial" w:hAnsi="Arial" w:cs="Arial"/>
          <w:bCs/>
        </w:rPr>
        <w:t xml:space="preserve">Za správnost: </w:t>
      </w:r>
      <w:r w:rsidR="001A16C6">
        <w:rPr>
          <w:rFonts w:ascii="Arial" w:hAnsi="Arial" w:cs="Arial"/>
          <w:bCs/>
          <w:iCs/>
        </w:rPr>
        <w:t>Radka Pavlasová, DiS.</w:t>
      </w:r>
    </w:p>
    <w:p w14:paraId="3BAB5B81" w14:textId="77777777" w:rsidR="008B761B" w:rsidRPr="0087119A" w:rsidRDefault="008B761B" w:rsidP="008B761B">
      <w:pPr>
        <w:jc w:val="both"/>
        <w:rPr>
          <w:rFonts w:ascii="Arial" w:hAnsi="Arial" w:cs="Arial"/>
          <w:bCs/>
        </w:rPr>
      </w:pPr>
    </w:p>
    <w:p w14:paraId="37E229C6" w14:textId="77777777" w:rsidR="008B761B" w:rsidRPr="007E4D75" w:rsidRDefault="008B761B" w:rsidP="008B761B">
      <w:pPr>
        <w:pStyle w:val="BodyText2"/>
        <w:spacing w:before="12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87119A">
        <w:rPr>
          <w:rFonts w:ascii="Arial" w:hAnsi="Arial" w:cs="Arial"/>
          <w:b w:val="0"/>
          <w:bCs/>
          <w:sz w:val="20"/>
        </w:rPr>
        <w:t>………</w:t>
      </w:r>
      <w:r>
        <w:rPr>
          <w:rFonts w:ascii="Arial" w:hAnsi="Arial" w:cs="Arial"/>
          <w:b w:val="0"/>
          <w:bCs/>
          <w:sz w:val="20"/>
        </w:rPr>
        <w:t>………..</w:t>
      </w:r>
      <w:r w:rsidRPr="0087119A">
        <w:rPr>
          <w:rFonts w:ascii="Arial" w:hAnsi="Arial" w:cs="Arial"/>
          <w:b w:val="0"/>
          <w:bCs/>
          <w:sz w:val="20"/>
        </w:rPr>
        <w:t>…………………..</w:t>
      </w:r>
    </w:p>
    <w:p w14:paraId="7A695676" w14:textId="77777777" w:rsidR="005A3547" w:rsidRDefault="005A3547" w:rsidP="008B761B">
      <w:pPr>
        <w:jc w:val="both"/>
        <w:rPr>
          <w:rFonts w:ascii="Arial" w:hAnsi="Arial" w:cs="Arial"/>
          <w:i/>
          <w:sz w:val="22"/>
          <w:szCs w:val="22"/>
        </w:rPr>
      </w:pPr>
    </w:p>
    <w:p w14:paraId="3626DC49" w14:textId="77777777" w:rsidR="006E16CC" w:rsidRDefault="006E16CC" w:rsidP="008B761B">
      <w:pPr>
        <w:jc w:val="both"/>
        <w:rPr>
          <w:rFonts w:ascii="Arial" w:hAnsi="Arial" w:cs="Arial"/>
          <w:i/>
          <w:sz w:val="22"/>
          <w:szCs w:val="22"/>
        </w:rPr>
      </w:pPr>
    </w:p>
    <w:p w14:paraId="0BDDBA42" w14:textId="77777777" w:rsidR="006E16CC" w:rsidRDefault="006E16CC" w:rsidP="008B761B">
      <w:pPr>
        <w:jc w:val="both"/>
        <w:rPr>
          <w:rFonts w:ascii="Arial" w:hAnsi="Arial" w:cs="Arial"/>
          <w:i/>
          <w:sz w:val="22"/>
          <w:szCs w:val="22"/>
        </w:rPr>
      </w:pPr>
    </w:p>
    <w:p w14:paraId="543F325E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77C296D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</w:p>
    <w:p w14:paraId="114DF5F2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76E0F2FE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2ED6EF50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6A79F6A" w14:textId="77777777" w:rsidR="006E16CC" w:rsidRPr="00C87C61" w:rsidRDefault="006E16CC" w:rsidP="006E16CC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679B66B1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</w:p>
    <w:p w14:paraId="4FBF958D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</w:p>
    <w:p w14:paraId="03D928BB" w14:textId="77777777" w:rsidR="006E16CC" w:rsidRPr="00C87C61" w:rsidRDefault="006E16CC" w:rsidP="006E16C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Šumperku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CFC2DA1" w14:textId="77777777" w:rsidR="006E16CC" w:rsidRPr="001A3A9C" w:rsidRDefault="006E16CC" w:rsidP="006E16C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</w:p>
    <w:p w14:paraId="316F4CF6" w14:textId="77777777" w:rsidR="006E16CC" w:rsidRPr="001A3A9C" w:rsidRDefault="006E16CC" w:rsidP="008B761B">
      <w:pPr>
        <w:jc w:val="both"/>
        <w:rPr>
          <w:rFonts w:ascii="Arial" w:hAnsi="Arial" w:cs="Arial"/>
          <w:i/>
          <w:sz w:val="22"/>
          <w:szCs w:val="22"/>
        </w:rPr>
      </w:pPr>
    </w:p>
    <w:sectPr w:rsidR="006E16CC" w:rsidRPr="001A3A9C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9E52" w14:textId="77777777" w:rsidR="00EE2EDE" w:rsidRDefault="00EE2EDE">
      <w:r>
        <w:separator/>
      </w:r>
    </w:p>
  </w:endnote>
  <w:endnote w:type="continuationSeparator" w:id="0">
    <w:p w14:paraId="00B8BF71" w14:textId="77777777" w:rsidR="00EE2EDE" w:rsidRDefault="00E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3718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D520" w14:textId="77777777" w:rsidR="00EE2EDE" w:rsidRDefault="00EE2EDE">
      <w:r>
        <w:separator/>
      </w:r>
    </w:p>
  </w:footnote>
  <w:footnote w:type="continuationSeparator" w:id="0">
    <w:p w14:paraId="07D69FEA" w14:textId="77777777" w:rsidR="00EE2EDE" w:rsidRDefault="00EE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6682" w14:textId="77777777" w:rsidR="00EC0E34" w:rsidRDefault="00823817" w:rsidP="00EC0E34">
    <w:pPr>
      <w:pStyle w:val="Zhlav"/>
      <w:jc w:val="right"/>
    </w:pPr>
    <w:r w:rsidRPr="00823817">
      <w:t>SPU 144764/2024/</w:t>
    </w:r>
    <w:proofErr w:type="spellStart"/>
    <w:r w:rsidRPr="00823817">
      <w:t>Pav</w:t>
    </w:r>
    <w:proofErr w:type="spellEnd"/>
  </w:p>
  <w:p w14:paraId="61EF79C4" w14:textId="77777777" w:rsidR="00823817" w:rsidRDefault="00823817" w:rsidP="00EC0E34">
    <w:pPr>
      <w:pStyle w:val="Zhlav"/>
      <w:jc w:val="right"/>
    </w:pPr>
    <w:r w:rsidRPr="00823817">
      <w:t>spuess920a3c30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4517E09"/>
    <w:multiLevelType w:val="hybridMultilevel"/>
    <w:tmpl w:val="1884D50A"/>
    <w:lvl w:ilvl="0" w:tplc="48E862E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108">
    <w:abstractNumId w:val="15"/>
  </w:num>
  <w:num w:numId="2" w16cid:durableId="1647392032">
    <w:abstractNumId w:val="1"/>
  </w:num>
  <w:num w:numId="3" w16cid:durableId="1173491997">
    <w:abstractNumId w:val="11"/>
  </w:num>
  <w:num w:numId="4" w16cid:durableId="1276254456">
    <w:abstractNumId w:val="6"/>
  </w:num>
  <w:num w:numId="5" w16cid:durableId="81687071">
    <w:abstractNumId w:val="3"/>
  </w:num>
  <w:num w:numId="6" w16cid:durableId="1482965930">
    <w:abstractNumId w:val="8"/>
  </w:num>
  <w:num w:numId="7" w16cid:durableId="575021334">
    <w:abstractNumId w:val="10"/>
  </w:num>
  <w:num w:numId="8" w16cid:durableId="231349912">
    <w:abstractNumId w:val="0"/>
  </w:num>
  <w:num w:numId="9" w16cid:durableId="1562331141">
    <w:abstractNumId w:val="12"/>
  </w:num>
  <w:num w:numId="10" w16cid:durableId="726075813">
    <w:abstractNumId w:val="16"/>
  </w:num>
  <w:num w:numId="11" w16cid:durableId="819418703">
    <w:abstractNumId w:val="13"/>
  </w:num>
  <w:num w:numId="12" w16cid:durableId="1785347982">
    <w:abstractNumId w:val="7"/>
  </w:num>
  <w:num w:numId="13" w16cid:durableId="1561406651">
    <w:abstractNumId w:val="4"/>
  </w:num>
  <w:num w:numId="14" w16cid:durableId="1127117241">
    <w:abstractNumId w:val="2"/>
  </w:num>
  <w:num w:numId="15" w16cid:durableId="123042094">
    <w:abstractNumId w:val="5"/>
  </w:num>
  <w:num w:numId="16" w16cid:durableId="751660815">
    <w:abstractNumId w:val="14"/>
  </w:num>
  <w:num w:numId="17" w16cid:durableId="1851407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47D8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671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515"/>
    <w:rsid w:val="001A1159"/>
    <w:rsid w:val="001A16C6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1656C"/>
    <w:rsid w:val="002201ED"/>
    <w:rsid w:val="00221274"/>
    <w:rsid w:val="00235598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96D85"/>
    <w:rsid w:val="003A2325"/>
    <w:rsid w:val="003A5AAB"/>
    <w:rsid w:val="003B27D1"/>
    <w:rsid w:val="003C6EF0"/>
    <w:rsid w:val="003D6515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062B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15A55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4C85"/>
    <w:rsid w:val="006A7B2E"/>
    <w:rsid w:val="006B1DAC"/>
    <w:rsid w:val="006C0461"/>
    <w:rsid w:val="006C38F0"/>
    <w:rsid w:val="006D008D"/>
    <w:rsid w:val="006D279D"/>
    <w:rsid w:val="006D3423"/>
    <w:rsid w:val="006D4E26"/>
    <w:rsid w:val="006D5989"/>
    <w:rsid w:val="006D7455"/>
    <w:rsid w:val="006D7B8A"/>
    <w:rsid w:val="006E16CC"/>
    <w:rsid w:val="006E7512"/>
    <w:rsid w:val="006F0D13"/>
    <w:rsid w:val="00703EB1"/>
    <w:rsid w:val="0070631C"/>
    <w:rsid w:val="00706500"/>
    <w:rsid w:val="007077A9"/>
    <w:rsid w:val="00721BD2"/>
    <w:rsid w:val="0072463A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63C0"/>
    <w:rsid w:val="00787AD9"/>
    <w:rsid w:val="007945C9"/>
    <w:rsid w:val="00796EFE"/>
    <w:rsid w:val="007A1F50"/>
    <w:rsid w:val="007B0828"/>
    <w:rsid w:val="007B22F4"/>
    <w:rsid w:val="007B7519"/>
    <w:rsid w:val="007C15D8"/>
    <w:rsid w:val="007C3AAA"/>
    <w:rsid w:val="007C40EE"/>
    <w:rsid w:val="007E572A"/>
    <w:rsid w:val="007F01EF"/>
    <w:rsid w:val="007F2E4B"/>
    <w:rsid w:val="008014B1"/>
    <w:rsid w:val="0080346C"/>
    <w:rsid w:val="008039A3"/>
    <w:rsid w:val="008169D4"/>
    <w:rsid w:val="0082136B"/>
    <w:rsid w:val="00823817"/>
    <w:rsid w:val="008255FA"/>
    <w:rsid w:val="00825680"/>
    <w:rsid w:val="00825A11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595D"/>
    <w:rsid w:val="008961F8"/>
    <w:rsid w:val="00896EB5"/>
    <w:rsid w:val="008B761B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573F4"/>
    <w:rsid w:val="009611D6"/>
    <w:rsid w:val="0096198D"/>
    <w:rsid w:val="0096411F"/>
    <w:rsid w:val="00965303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5FEF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5594"/>
    <w:rsid w:val="00AB608B"/>
    <w:rsid w:val="00AC04C9"/>
    <w:rsid w:val="00AC1206"/>
    <w:rsid w:val="00AC634A"/>
    <w:rsid w:val="00AE4C0E"/>
    <w:rsid w:val="00AF6A30"/>
    <w:rsid w:val="00B061E0"/>
    <w:rsid w:val="00B077BA"/>
    <w:rsid w:val="00B07A01"/>
    <w:rsid w:val="00B14702"/>
    <w:rsid w:val="00B467EF"/>
    <w:rsid w:val="00B51C2A"/>
    <w:rsid w:val="00B57C49"/>
    <w:rsid w:val="00B63A10"/>
    <w:rsid w:val="00B67A62"/>
    <w:rsid w:val="00B75CCE"/>
    <w:rsid w:val="00B81283"/>
    <w:rsid w:val="00B82542"/>
    <w:rsid w:val="00B9084E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16233"/>
    <w:rsid w:val="00D32D74"/>
    <w:rsid w:val="00D4771B"/>
    <w:rsid w:val="00D50D37"/>
    <w:rsid w:val="00D56DF2"/>
    <w:rsid w:val="00D57DEB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41AC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1387"/>
    <w:rsid w:val="00E93FD6"/>
    <w:rsid w:val="00E95B9C"/>
    <w:rsid w:val="00E97A80"/>
    <w:rsid w:val="00EA44C6"/>
    <w:rsid w:val="00EA7688"/>
    <w:rsid w:val="00EB4D6A"/>
    <w:rsid w:val="00EC0E34"/>
    <w:rsid w:val="00ED2F2D"/>
    <w:rsid w:val="00ED467E"/>
    <w:rsid w:val="00ED6E55"/>
    <w:rsid w:val="00EE2EDE"/>
    <w:rsid w:val="00EE3CF0"/>
    <w:rsid w:val="00EE5357"/>
    <w:rsid w:val="00EE7997"/>
    <w:rsid w:val="00EE7F09"/>
    <w:rsid w:val="00EF04BA"/>
    <w:rsid w:val="00EF27F7"/>
    <w:rsid w:val="00EF3435"/>
    <w:rsid w:val="00F16542"/>
    <w:rsid w:val="00F177FA"/>
    <w:rsid w:val="00F27DDF"/>
    <w:rsid w:val="00F3470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E15F3B4"/>
  <w15:chartTrackingRefBased/>
  <w15:docId w15:val="{FAA4E22D-BCB0-404C-BEFD-29EBB4D1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134B920E-44B1-429D-AB07-707D6FE21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806845-6A8C-41C8-9119-25EDD8DE3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Pavlasová Radka DiS.</cp:lastModifiedBy>
  <cp:revision>2</cp:revision>
  <cp:lastPrinted>2024-04-16T06:47:00Z</cp:lastPrinted>
  <dcterms:created xsi:type="dcterms:W3CDTF">2024-05-02T07:11:00Z</dcterms:created>
  <dcterms:modified xsi:type="dcterms:W3CDTF">2024-05-02T07:11:00Z</dcterms:modified>
</cp:coreProperties>
</file>