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EFAFB" w14:textId="77777777" w:rsidR="009B2D18" w:rsidRDefault="009B2D18">
      <w:pPr>
        <w:pStyle w:val="Zkladntext"/>
        <w:spacing w:before="4"/>
        <w:rPr>
          <w:rFonts w:ascii="Times New Roman"/>
          <w:sz w:val="13"/>
        </w:rPr>
      </w:pPr>
    </w:p>
    <w:p w14:paraId="783EFAFC" w14:textId="77777777" w:rsidR="009B2D18" w:rsidRDefault="00000000">
      <w:pPr>
        <w:spacing w:before="44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783EFAFD" w14:textId="77777777" w:rsidR="009B2D18" w:rsidRDefault="00000000">
      <w:pPr>
        <w:pStyle w:val="Nadpis1"/>
        <w:spacing w:before="145"/>
        <w:ind w:left="2906" w:right="2885" w:firstLine="0"/>
        <w:jc w:val="center"/>
      </w:pPr>
      <w:r>
        <w:t>SMLOUVA O KONZULTAČNÍ PODPOŘE</w:t>
      </w:r>
    </w:p>
    <w:p w14:paraId="783EFAFE" w14:textId="77777777" w:rsidR="009B2D18" w:rsidRDefault="00000000">
      <w:pPr>
        <w:pStyle w:val="Zkladntext"/>
        <w:ind w:left="2906" w:right="2882"/>
        <w:jc w:val="center"/>
      </w:pPr>
      <w:r>
        <w:t>(dále jen „Smlouva“)</w:t>
      </w:r>
    </w:p>
    <w:p w14:paraId="783EFAFF" w14:textId="77777777" w:rsidR="009B2D18" w:rsidRDefault="009B2D18">
      <w:pPr>
        <w:pStyle w:val="Zkladntext"/>
        <w:rPr>
          <w:sz w:val="20"/>
        </w:rPr>
      </w:pPr>
    </w:p>
    <w:p w14:paraId="783EFB00" w14:textId="77777777" w:rsidR="009B2D18" w:rsidRDefault="009B2D18">
      <w:pPr>
        <w:pStyle w:val="Zkladntext"/>
        <w:spacing w:before="10"/>
        <w:rPr>
          <w:sz w:val="19"/>
        </w:rPr>
      </w:pPr>
    </w:p>
    <w:p w14:paraId="783EFB01" w14:textId="77777777" w:rsidR="009B2D18" w:rsidRDefault="00000000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783EFB02" w14:textId="77777777" w:rsidR="009B2D18" w:rsidRDefault="009B2D18">
      <w:pPr>
        <w:pStyle w:val="Zkladntext"/>
        <w:spacing w:before="9"/>
        <w:rPr>
          <w:b/>
          <w:sz w:val="19"/>
        </w:rPr>
      </w:pPr>
    </w:p>
    <w:p w14:paraId="783EFB03" w14:textId="77777777" w:rsidR="009B2D18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83EFB04" w14:textId="77777777" w:rsidR="009B2D18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83EFB05" w14:textId="77777777" w:rsidR="009B2D18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83EFB06" w14:textId="77777777" w:rsidR="009B2D18" w:rsidRDefault="00000000">
      <w:pPr>
        <w:pStyle w:val="Zkladntext"/>
        <w:ind w:left="138"/>
      </w:pPr>
      <w:r>
        <w:t>Zastoupený (na základě</w:t>
      </w:r>
    </w:p>
    <w:p w14:paraId="783EFB07" w14:textId="039E6A0C" w:rsidR="009B2D18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24382B">
        <w:t>xxxxxxxx</w:t>
      </w:r>
      <w:proofErr w:type="spellEnd"/>
    </w:p>
    <w:p w14:paraId="37DB754A" w14:textId="77777777" w:rsidR="0024382B" w:rsidRDefault="00000000">
      <w:pPr>
        <w:pStyle w:val="Zkladntext"/>
        <w:tabs>
          <w:tab w:val="left" w:pos="3679"/>
        </w:tabs>
        <w:spacing w:before="120"/>
        <w:ind w:left="138" w:right="4020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24382B">
        <w:t>xxxxxxxxx</w:t>
      </w:r>
      <w:proofErr w:type="spellEnd"/>
    </w:p>
    <w:p w14:paraId="783EFB08" w14:textId="4BF95916" w:rsidR="009B2D18" w:rsidRDefault="00000000">
      <w:pPr>
        <w:pStyle w:val="Zkladntext"/>
        <w:tabs>
          <w:tab w:val="left" w:pos="3679"/>
        </w:tabs>
        <w:spacing w:before="120"/>
        <w:ind w:left="138" w:right="4020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783EFB09" w14:textId="77777777" w:rsidR="009B2D18" w:rsidRDefault="009B2D18">
      <w:pPr>
        <w:pStyle w:val="Zkladntext"/>
      </w:pPr>
    </w:p>
    <w:p w14:paraId="783EFB0A" w14:textId="77777777" w:rsidR="009B2D18" w:rsidRDefault="009B2D18">
      <w:pPr>
        <w:pStyle w:val="Zkladntext"/>
      </w:pPr>
    </w:p>
    <w:p w14:paraId="783EFB0B" w14:textId="77777777" w:rsidR="009B2D18" w:rsidRDefault="009B2D18">
      <w:pPr>
        <w:pStyle w:val="Zkladntext"/>
        <w:spacing w:before="12"/>
        <w:rPr>
          <w:sz w:val="23"/>
        </w:rPr>
      </w:pPr>
    </w:p>
    <w:p w14:paraId="783EFB0C" w14:textId="77777777" w:rsidR="009B2D18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783EFB0D" w14:textId="77777777" w:rsidR="009B2D18" w:rsidRDefault="009B2D18">
      <w:pPr>
        <w:pStyle w:val="Zkladntext"/>
        <w:spacing w:before="9"/>
        <w:rPr>
          <w:b/>
          <w:sz w:val="19"/>
        </w:rPr>
      </w:pPr>
    </w:p>
    <w:p w14:paraId="783EFB0E" w14:textId="77777777" w:rsidR="009B2D18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VIKPAP GROUP s. r.</w:t>
      </w:r>
      <w:r>
        <w:rPr>
          <w:spacing w:val="-2"/>
        </w:rPr>
        <w:t xml:space="preserve"> </w:t>
      </w:r>
      <w:r>
        <w:t>o.</w:t>
      </w:r>
    </w:p>
    <w:p w14:paraId="783EFB0F" w14:textId="77777777" w:rsidR="009B2D18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Nádražní 2335/30, Krnov,</w:t>
      </w:r>
      <w:r>
        <w:rPr>
          <w:spacing w:val="-1"/>
        </w:rPr>
        <w:t xml:space="preserve"> </w:t>
      </w:r>
      <w:r>
        <w:t>79401</w:t>
      </w:r>
    </w:p>
    <w:p w14:paraId="783EFB10" w14:textId="77777777" w:rsidR="009B2D18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25389637</w:t>
      </w:r>
    </w:p>
    <w:p w14:paraId="783EFB11" w14:textId="54519F64" w:rsidR="009B2D18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24382B">
        <w:t>xxxxxx</w:t>
      </w:r>
      <w:proofErr w:type="spellEnd"/>
    </w:p>
    <w:p w14:paraId="783EFB12" w14:textId="321DC9B3" w:rsidR="009B2D18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24382B">
        <w:t>xxxxxxx</w:t>
      </w:r>
      <w:proofErr w:type="spellEnd"/>
    </w:p>
    <w:p w14:paraId="783EFB13" w14:textId="77777777" w:rsidR="009B2D18" w:rsidRDefault="00000000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783EFB14" w14:textId="77777777" w:rsidR="009B2D18" w:rsidRDefault="009B2D18">
      <w:pPr>
        <w:pStyle w:val="Zkladntext"/>
      </w:pPr>
    </w:p>
    <w:p w14:paraId="783EFB15" w14:textId="77777777" w:rsidR="009B2D18" w:rsidRDefault="009B2D18">
      <w:pPr>
        <w:pStyle w:val="Zkladntext"/>
      </w:pPr>
    </w:p>
    <w:p w14:paraId="783EFB16" w14:textId="77777777" w:rsidR="009B2D18" w:rsidRDefault="009B2D18">
      <w:pPr>
        <w:pStyle w:val="Zkladntext"/>
      </w:pPr>
    </w:p>
    <w:p w14:paraId="783EFB17" w14:textId="77777777" w:rsidR="009B2D18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783EFB18" w14:textId="77777777" w:rsidR="009B2D18" w:rsidRDefault="009B2D18">
      <w:pPr>
        <w:pStyle w:val="Zkladntext"/>
        <w:spacing w:before="9"/>
        <w:rPr>
          <w:b/>
          <w:sz w:val="19"/>
        </w:rPr>
      </w:pPr>
    </w:p>
    <w:p w14:paraId="783EFB19" w14:textId="77777777" w:rsidR="009B2D18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spellStart"/>
      <w:r>
        <w:t>Digiplant</w:t>
      </w:r>
      <w:proofErr w:type="spellEnd"/>
      <w:r>
        <w:t xml:space="preserve"> s.r.o.</w:t>
      </w:r>
    </w:p>
    <w:p w14:paraId="783EFB1A" w14:textId="77777777" w:rsidR="009B2D18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Příkop 843/4, Brno,</w:t>
      </w:r>
      <w:r>
        <w:rPr>
          <w:spacing w:val="3"/>
        </w:rPr>
        <w:t xml:space="preserve"> </w:t>
      </w:r>
      <w:r>
        <w:t>60200</w:t>
      </w:r>
    </w:p>
    <w:p w14:paraId="783EFB1B" w14:textId="77777777" w:rsidR="009B2D18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11958685</w:t>
      </w:r>
    </w:p>
    <w:p w14:paraId="783EFB1C" w14:textId="7BF78876" w:rsidR="009B2D18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24382B">
        <w:t>xxxxxxx</w:t>
      </w:r>
      <w:proofErr w:type="spellEnd"/>
    </w:p>
    <w:p w14:paraId="783EFB1D" w14:textId="5DC7F0CE" w:rsidR="009B2D18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24382B">
        <w:t>xxxxxxx</w:t>
      </w:r>
      <w:proofErr w:type="spellEnd"/>
    </w:p>
    <w:p w14:paraId="783EFB1E" w14:textId="77777777" w:rsidR="009B2D18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783EFB1F" w14:textId="77777777" w:rsidR="009B2D18" w:rsidRDefault="00000000">
      <w:pPr>
        <w:pStyle w:val="Zkladntext"/>
        <w:tabs>
          <w:tab w:val="right" w:pos="3803"/>
        </w:tabs>
        <w:spacing w:before="587"/>
        <w:ind w:left="138"/>
      </w:pPr>
      <w:r>
        <w:t>Předpokládaný</w:t>
      </w:r>
      <w:r>
        <w:rPr>
          <w:spacing w:val="-2"/>
        </w:rPr>
        <w:t xml:space="preserve"> </w:t>
      </w:r>
      <w:r>
        <w:t>vedlejší</w:t>
      </w:r>
      <w:r>
        <w:rPr>
          <w:spacing w:val="-1"/>
        </w:rPr>
        <w:t xml:space="preserve"> </w:t>
      </w:r>
      <w:r>
        <w:t>Expert:</w:t>
      </w:r>
      <w:r>
        <w:tab/>
        <w:t>X</w:t>
      </w:r>
    </w:p>
    <w:p w14:paraId="783EFB20" w14:textId="77777777" w:rsidR="009B2D18" w:rsidRDefault="009B2D18">
      <w:pPr>
        <w:sectPr w:rsidR="009B2D18" w:rsidSect="00890457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783EFB21" w14:textId="77777777" w:rsidR="009B2D18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197"/>
        <w:ind w:hanging="361"/>
        <w:jc w:val="both"/>
      </w:pPr>
      <w:r>
        <w:lastRenderedPageBreak/>
        <w:t>Předmět smlouvy</w:t>
      </w:r>
    </w:p>
    <w:p w14:paraId="783EFB22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783EFB23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783EFB24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783EFB25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783EFB26" w14:textId="77777777" w:rsidR="009B2D18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783EFB27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83EFB28" w14:textId="77777777" w:rsidR="009B2D18" w:rsidRDefault="009B2D18">
      <w:pPr>
        <w:pStyle w:val="Zkladntext"/>
        <w:spacing w:before="9"/>
        <w:rPr>
          <w:sz w:val="33"/>
        </w:rPr>
      </w:pPr>
    </w:p>
    <w:p w14:paraId="783EFB29" w14:textId="77777777" w:rsidR="009B2D18" w:rsidRDefault="00000000">
      <w:pPr>
        <w:pStyle w:val="Nadpis1"/>
        <w:spacing w:before="1"/>
        <w:ind w:left="566" w:firstLine="0"/>
        <w:jc w:val="left"/>
      </w:pPr>
      <w:r>
        <w:t>Cíl:</w:t>
      </w:r>
    </w:p>
    <w:p w14:paraId="783EFB2A" w14:textId="77777777" w:rsidR="009B2D18" w:rsidRDefault="00000000">
      <w:pPr>
        <w:pStyle w:val="Zkladntext"/>
        <w:ind w:left="566" w:right="107"/>
        <w:jc w:val="both"/>
      </w:pPr>
      <w:r>
        <w:t xml:space="preserve">Provedení analýzy (skenu) v oblasti digitalizace, dle metodiky poskytovatele, kde výstupem bude závěrečná </w:t>
      </w:r>
      <w:proofErr w:type="gramStart"/>
      <w:r>
        <w:t>zpráva  experta</w:t>
      </w:r>
      <w:proofErr w:type="gramEnd"/>
      <w:r>
        <w:t xml:space="preserve">  a  doporučení  několika  efektivních  změnových  projektů v oblasti</w:t>
      </w:r>
      <w:r>
        <w:rPr>
          <w:spacing w:val="-1"/>
        </w:rPr>
        <w:t xml:space="preserve"> </w:t>
      </w:r>
      <w:r>
        <w:t>digitalizace.</w:t>
      </w:r>
    </w:p>
    <w:p w14:paraId="783EFB2B" w14:textId="77777777" w:rsidR="009B2D18" w:rsidRDefault="009B2D18">
      <w:pPr>
        <w:pStyle w:val="Zkladntext"/>
        <w:spacing w:before="2"/>
      </w:pPr>
    </w:p>
    <w:p w14:paraId="783EFB2C" w14:textId="77777777" w:rsidR="009B2D18" w:rsidRDefault="00000000">
      <w:pPr>
        <w:pStyle w:val="Zkladntext"/>
        <w:ind w:left="566" w:right="105"/>
        <w:jc w:val="both"/>
      </w:pPr>
      <w:r>
        <w:t>Konkrétní témata, která vidí příjemce podpory před absolvováním programu (motivace provést DIGI Sken): Analýza HW infrastruktury a možnosti moderních technologiích využívaných</w:t>
      </w:r>
      <w:r>
        <w:rPr>
          <w:spacing w:val="-17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velkoobchodní</w:t>
      </w:r>
      <w:r>
        <w:rPr>
          <w:spacing w:val="-19"/>
        </w:rPr>
        <w:t xml:space="preserve"> </w:t>
      </w:r>
      <w:r>
        <w:t>prodej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skladové</w:t>
      </w:r>
      <w:r>
        <w:rPr>
          <w:spacing w:val="-19"/>
        </w:rPr>
        <w:t xml:space="preserve"> </w:t>
      </w:r>
      <w:r>
        <w:t>hospodářství</w:t>
      </w:r>
      <w:r>
        <w:rPr>
          <w:spacing w:val="-17"/>
        </w:rPr>
        <w:t xml:space="preserve"> </w:t>
      </w:r>
      <w:r>
        <w:t>(čtečky</w:t>
      </w:r>
      <w:r>
        <w:rPr>
          <w:spacing w:val="-15"/>
        </w:rPr>
        <w:t xml:space="preserve"> </w:t>
      </w:r>
      <w:r>
        <w:t>čárových</w:t>
      </w:r>
      <w:r>
        <w:rPr>
          <w:spacing w:val="-14"/>
        </w:rPr>
        <w:t xml:space="preserve"> </w:t>
      </w:r>
      <w:r>
        <w:t>kódů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jiné).</w:t>
      </w:r>
    </w:p>
    <w:p w14:paraId="783EFB2D" w14:textId="77777777" w:rsidR="009B2D18" w:rsidRDefault="009B2D18">
      <w:pPr>
        <w:jc w:val="both"/>
        <w:sectPr w:rsidR="009B2D18" w:rsidSect="00890457">
          <w:pgSz w:w="11910" w:h="16840"/>
          <w:pgMar w:top="1220" w:right="1020" w:bottom="1040" w:left="1280" w:header="303" w:footer="858" w:gutter="0"/>
          <w:cols w:space="708"/>
        </w:sectPr>
      </w:pPr>
    </w:p>
    <w:p w14:paraId="783EFB2E" w14:textId="77777777" w:rsidR="009B2D18" w:rsidRDefault="009B2D18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9B2D18" w14:paraId="783EFB31" w14:textId="77777777">
        <w:trPr>
          <w:trHeight w:val="292"/>
        </w:trPr>
        <w:tc>
          <w:tcPr>
            <w:tcW w:w="7033" w:type="dxa"/>
          </w:tcPr>
          <w:p w14:paraId="783EFB2F" w14:textId="77777777" w:rsidR="009B2D18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783EFB30" w14:textId="77777777" w:rsidR="009B2D18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9B2D18" w14:paraId="783EFB35" w14:textId="77777777">
        <w:trPr>
          <w:trHeight w:val="1759"/>
        </w:trPr>
        <w:tc>
          <w:tcPr>
            <w:tcW w:w="7033" w:type="dxa"/>
          </w:tcPr>
          <w:p w14:paraId="783EFB32" w14:textId="77777777" w:rsidR="009B2D18" w:rsidRDefault="009B2D18">
            <w:pPr>
              <w:pStyle w:val="TableParagraph"/>
              <w:spacing w:before="11" w:line="240" w:lineRule="auto"/>
              <w:rPr>
                <w:sz w:val="23"/>
              </w:rPr>
            </w:pPr>
          </w:p>
          <w:p w14:paraId="783EFB33" w14:textId="77777777" w:rsidR="009B2D18" w:rsidRDefault="00000000">
            <w:pPr>
              <w:pStyle w:val="TableParagraph"/>
              <w:spacing w:line="240" w:lineRule="auto"/>
              <w:ind w:left="532" w:right="93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a doporučení několika efektivních změnových projektů v oblasti digitalizace.</w:t>
            </w:r>
          </w:p>
        </w:tc>
        <w:tc>
          <w:tcPr>
            <w:tcW w:w="1609" w:type="dxa"/>
          </w:tcPr>
          <w:p w14:paraId="783EFB34" w14:textId="77777777" w:rsidR="009B2D18" w:rsidRDefault="00000000">
            <w:pPr>
              <w:pStyle w:val="TableParagraph"/>
              <w:spacing w:line="293" w:lineRule="exact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9B2D18" w14:paraId="783EFB38" w14:textId="77777777">
        <w:trPr>
          <w:trHeight w:val="628"/>
        </w:trPr>
        <w:tc>
          <w:tcPr>
            <w:tcW w:w="7033" w:type="dxa"/>
          </w:tcPr>
          <w:p w14:paraId="783EFB36" w14:textId="77777777" w:rsidR="009B2D18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783EFB37" w14:textId="77777777" w:rsidR="009B2D18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783EFB39" w14:textId="77777777" w:rsidR="009B2D18" w:rsidRDefault="009B2D18">
      <w:pPr>
        <w:pStyle w:val="Zkladntext"/>
        <w:spacing w:before="8"/>
        <w:rPr>
          <w:sz w:val="19"/>
        </w:rPr>
      </w:pPr>
    </w:p>
    <w:p w14:paraId="783EFB3A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83EFB3B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31.7.2024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30.9.2024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783EFB3C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783EFB3D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783EFB3E" w14:textId="77777777" w:rsidR="009B2D18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83EFB3F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783EFB40" w14:textId="77777777" w:rsidR="009B2D18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783EFB41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5"/>
        <w:jc w:val="both"/>
        <w:rPr>
          <w:sz w:val="24"/>
        </w:rPr>
      </w:pPr>
      <w:r>
        <w:rPr>
          <w:sz w:val="24"/>
        </w:rPr>
        <w:t>Poskytovatel podpory uhradí Expertovi odměnu za poskytnuté konzultace na základě daňového dokladu – faktury vystavené Expertem, který je oprávněn fakturu vystavit po skončení trvání této Smlouvy. Fakturu expert</w:t>
      </w:r>
      <w:r>
        <w:rPr>
          <w:spacing w:val="14"/>
          <w:sz w:val="24"/>
        </w:rPr>
        <w:t xml:space="preserve"> </w:t>
      </w:r>
      <w:r>
        <w:rPr>
          <w:sz w:val="24"/>
        </w:rPr>
        <w:t>vystaví nejpozději do 15 kalendářních dnů od</w:t>
      </w:r>
    </w:p>
    <w:p w14:paraId="783EFB42" w14:textId="77777777" w:rsidR="009B2D18" w:rsidRDefault="009B2D18">
      <w:pPr>
        <w:jc w:val="both"/>
        <w:rPr>
          <w:sz w:val="24"/>
        </w:rPr>
        <w:sectPr w:rsidR="009B2D18" w:rsidSect="00890457">
          <w:pgSz w:w="11910" w:h="16840"/>
          <w:pgMar w:top="1220" w:right="1020" w:bottom="1040" w:left="1280" w:header="303" w:footer="858" w:gutter="0"/>
          <w:cols w:space="708"/>
        </w:sectPr>
      </w:pPr>
    </w:p>
    <w:p w14:paraId="783EFB43" w14:textId="77777777" w:rsidR="009B2D18" w:rsidRDefault="009B2D18">
      <w:pPr>
        <w:pStyle w:val="Zkladntext"/>
        <w:spacing w:before="11"/>
        <w:rPr>
          <w:sz w:val="11"/>
        </w:rPr>
      </w:pPr>
    </w:p>
    <w:p w14:paraId="783EFB44" w14:textId="77777777" w:rsidR="009B2D18" w:rsidRDefault="00000000">
      <w:pPr>
        <w:pStyle w:val="Zkladntext"/>
        <w:spacing w:before="52"/>
        <w:ind w:left="563" w:right="109"/>
        <w:jc w:val="both"/>
        <w:rPr>
          <w:b/>
        </w:rPr>
      </w:pPr>
      <w:r>
        <w:t xml:space="preserve">data podpisu dokumentu </w:t>
      </w:r>
      <w:r>
        <w:rPr>
          <w:b/>
        </w:rPr>
        <w:t xml:space="preserve">Vyhodnocení </w:t>
      </w:r>
      <w:r>
        <w:t>všemi stranami smlouvy. Datum uskutečnění zdanitelného</w:t>
      </w:r>
      <w:r>
        <w:rPr>
          <w:spacing w:val="-7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experta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shodné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datem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 xml:space="preserve">smluvních stran na dokumentu </w:t>
      </w:r>
      <w:r>
        <w:rPr>
          <w:b/>
        </w:rPr>
        <w:t>Vyhodnocení.</w:t>
      </w:r>
    </w:p>
    <w:p w14:paraId="783EFB45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83EFB46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783EFB47" w14:textId="77777777" w:rsidR="009B2D18" w:rsidRDefault="009B2D18">
      <w:pPr>
        <w:pStyle w:val="Zkladntext"/>
        <w:spacing w:before="10"/>
        <w:rPr>
          <w:sz w:val="33"/>
        </w:rPr>
      </w:pPr>
    </w:p>
    <w:p w14:paraId="783EFB48" w14:textId="77777777" w:rsidR="009B2D18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83EFB49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783EFB4A" w14:textId="77777777" w:rsidR="009B2D18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783EFB4B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783EFB4C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783EFB4D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83EFB4E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783EFB4F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783EFB50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783EFB51" w14:textId="77777777" w:rsidR="009B2D18" w:rsidRDefault="00000000">
      <w:pPr>
        <w:pStyle w:val="Zkladntext"/>
        <w:ind w:left="563"/>
        <w:jc w:val="both"/>
      </w:pPr>
      <w:r>
        <w:t>na účet uvedený na faktuře.</w:t>
      </w:r>
    </w:p>
    <w:p w14:paraId="783EFB52" w14:textId="77777777" w:rsidR="009B2D18" w:rsidRDefault="009B2D18">
      <w:pPr>
        <w:jc w:val="both"/>
        <w:sectPr w:rsidR="009B2D18" w:rsidSect="00890457">
          <w:pgSz w:w="11910" w:h="16840"/>
          <w:pgMar w:top="1220" w:right="1020" w:bottom="1040" w:left="1280" w:header="303" w:footer="858" w:gutter="0"/>
          <w:cols w:space="708"/>
        </w:sectPr>
      </w:pPr>
    </w:p>
    <w:p w14:paraId="783EFB53" w14:textId="77777777" w:rsidR="009B2D18" w:rsidRDefault="009B2D18">
      <w:pPr>
        <w:pStyle w:val="Zkladntext"/>
        <w:spacing w:before="11"/>
        <w:rPr>
          <w:sz w:val="11"/>
        </w:rPr>
      </w:pPr>
    </w:p>
    <w:p w14:paraId="783EFB54" w14:textId="77777777" w:rsidR="009B2D18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Trvání Smlouvy</w:t>
      </w:r>
    </w:p>
    <w:p w14:paraId="783EFB55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783EFB56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83EFB57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83EFB58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83EFB59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783EFB5A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783EFB5B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83EFB5C" w14:textId="77777777" w:rsidR="009B2D18" w:rsidRDefault="009B2D18">
      <w:pPr>
        <w:pStyle w:val="Zkladntext"/>
        <w:spacing w:before="11"/>
        <w:rPr>
          <w:sz w:val="33"/>
        </w:rPr>
      </w:pPr>
    </w:p>
    <w:p w14:paraId="783EFB5D" w14:textId="77777777" w:rsidR="009B2D18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83EFB5E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783EFB5F" w14:textId="77777777" w:rsidR="009B2D18" w:rsidRDefault="00000000">
      <w:pPr>
        <w:pStyle w:val="Zkladntext"/>
        <w:ind w:left="563"/>
        <w:jc w:val="both"/>
      </w:pPr>
      <w:r>
        <w:t>v písemné formě.</w:t>
      </w:r>
    </w:p>
    <w:p w14:paraId="783EFB60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83EFB61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83EFB62" w14:textId="77777777" w:rsidR="009B2D18" w:rsidRDefault="009B2D18">
      <w:pPr>
        <w:jc w:val="both"/>
        <w:rPr>
          <w:sz w:val="24"/>
        </w:rPr>
        <w:sectPr w:rsidR="009B2D18" w:rsidSect="00890457">
          <w:pgSz w:w="11910" w:h="16840"/>
          <w:pgMar w:top="1220" w:right="1020" w:bottom="1040" w:left="1280" w:header="303" w:footer="858" w:gutter="0"/>
          <w:cols w:space="708"/>
        </w:sectPr>
      </w:pPr>
    </w:p>
    <w:p w14:paraId="783EFB63" w14:textId="77777777" w:rsidR="009B2D18" w:rsidRDefault="009B2D18">
      <w:pPr>
        <w:pStyle w:val="Zkladntext"/>
        <w:spacing w:before="11"/>
        <w:rPr>
          <w:sz w:val="11"/>
        </w:rPr>
      </w:pPr>
    </w:p>
    <w:p w14:paraId="783EFB64" w14:textId="77777777" w:rsidR="009B2D1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783EFB65" w14:textId="77777777" w:rsidR="009B2D18" w:rsidRDefault="009B2D18">
      <w:pPr>
        <w:pStyle w:val="Zkladntext"/>
        <w:spacing w:before="6"/>
        <w:rPr>
          <w:sz w:val="25"/>
        </w:rPr>
      </w:pPr>
    </w:p>
    <w:p w14:paraId="783EFB66" w14:textId="77777777" w:rsidR="009B2D18" w:rsidRDefault="00000000">
      <w:pPr>
        <w:ind w:left="138"/>
        <w:rPr>
          <w:sz w:val="21"/>
        </w:rPr>
      </w:pPr>
      <w:r>
        <w:pict w14:anchorId="783EFB76">
          <v:line id="_x0000_s2074" style="position:absolute;left:0;text-align:left;z-index:251670528;mso-position-horizontal-relative:page" from="142.5pt,15.25pt" to="214.1pt,15.25pt" strokeweight=".27489mm">
            <w10:wrap anchorx="page"/>
          </v:line>
        </w:pict>
      </w:r>
      <w:r>
        <w:rPr>
          <w:w w:val="105"/>
          <w:sz w:val="24"/>
        </w:rPr>
        <w:t>V Ostravě dne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position w:val="7"/>
          <w:sz w:val="21"/>
        </w:rPr>
        <w:t>2.5.2024</w:t>
      </w:r>
    </w:p>
    <w:p w14:paraId="783EFB67" w14:textId="77777777" w:rsidR="009B2D18" w:rsidRDefault="009B2D18">
      <w:pPr>
        <w:pStyle w:val="Zkladntext"/>
        <w:spacing w:before="9"/>
        <w:rPr>
          <w:sz w:val="14"/>
        </w:rPr>
      </w:pPr>
    </w:p>
    <w:p w14:paraId="783EFB68" w14:textId="202813FD" w:rsidR="009B2D18" w:rsidRDefault="00000000">
      <w:pPr>
        <w:ind w:left="-60"/>
        <w:rPr>
          <w:sz w:val="20"/>
        </w:rPr>
      </w:pPr>
      <w:r>
        <w:rPr>
          <w:rFonts w:ascii="Times New Roman"/>
          <w:spacing w:val="55"/>
          <w:sz w:val="20"/>
        </w:rPr>
        <w:t xml:space="preserve"> </w:t>
      </w:r>
    </w:p>
    <w:p w14:paraId="783EFB69" w14:textId="77777777" w:rsidR="009B2D18" w:rsidRDefault="009B2D18">
      <w:pPr>
        <w:pStyle w:val="Zkladntext"/>
        <w:spacing w:before="10"/>
        <w:rPr>
          <w:sz w:val="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39"/>
        <w:gridCol w:w="3061"/>
        <w:gridCol w:w="2863"/>
      </w:tblGrid>
      <w:tr w:rsidR="009B2D18" w14:paraId="783EFB70" w14:textId="77777777">
        <w:trPr>
          <w:trHeight w:val="532"/>
        </w:trPr>
        <w:tc>
          <w:tcPr>
            <w:tcW w:w="3239" w:type="dxa"/>
          </w:tcPr>
          <w:p w14:paraId="783EFB6A" w14:textId="77777777" w:rsidR="009B2D18" w:rsidRDefault="00000000">
            <w:pPr>
              <w:pStyle w:val="TableParagraph"/>
              <w:ind w:left="179" w:right="233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83EFB6B" w14:textId="77777777" w:rsidR="009B2D18" w:rsidRDefault="00000000">
            <w:pPr>
              <w:pStyle w:val="TableParagraph"/>
              <w:spacing w:line="268" w:lineRule="exact"/>
              <w:ind w:left="179" w:right="231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061" w:type="dxa"/>
          </w:tcPr>
          <w:p w14:paraId="783EFB6C" w14:textId="77777777" w:rsidR="009B2D18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za VIKPAP GROUP s. 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o.</w:t>
            </w:r>
          </w:p>
          <w:p w14:paraId="783EFB6D" w14:textId="67370764" w:rsidR="009B2D18" w:rsidRDefault="0024382B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2863" w:type="dxa"/>
          </w:tcPr>
          <w:p w14:paraId="783EFB6E" w14:textId="77777777" w:rsidR="009B2D18" w:rsidRDefault="00000000">
            <w:pPr>
              <w:pStyle w:val="TableParagraph"/>
              <w:ind w:left="361" w:right="1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Digiplant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783EFB6F" w14:textId="18949F95" w:rsidR="009B2D18" w:rsidRDefault="0024382B">
            <w:pPr>
              <w:pStyle w:val="TableParagraph"/>
              <w:spacing w:line="268" w:lineRule="exact"/>
              <w:ind w:left="361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</w:tr>
    </w:tbl>
    <w:p w14:paraId="783EFB71" w14:textId="77777777" w:rsidR="009B2D18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783EFB7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1.9pt;width:143.4pt;height:12pt;z-index:-251938816;mso-position-horizontal-relative:page;mso-position-vertical-relative:text" filled="f" stroked="f">
            <v:textbox inset="0,0,0,0">
              <w:txbxContent>
                <w:p w14:paraId="783EFBA7" w14:textId="77777777" w:rsidR="009B2D18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83EFB7F">
          <v:shape id="_x0000_s2051" type="#_x0000_t202" style="position:absolute;left:0;text-align:left;margin-left:226.15pt;margin-top:-41.9pt;width:143.4pt;height:12pt;z-index:-251937792;mso-position-horizontal-relative:page;mso-position-vertical-relative:text" filled="f" stroked="f">
            <v:textbox inset="0,0,0,0">
              <w:txbxContent>
                <w:p w14:paraId="783EFBA8" w14:textId="77777777" w:rsidR="009B2D18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83EFB80">
          <v:shape id="_x0000_s2050" type="#_x0000_t202" style="position:absolute;left:0;text-align:left;margin-left:70.95pt;margin-top:-41.9pt;width:143.4pt;height:12pt;z-index:-251936768;mso-position-horizontal-relative:page;mso-position-vertical-relative:text" filled="f" stroked="f">
            <v:textbox inset="0,0,0,0">
              <w:txbxContent>
                <w:p w14:paraId="783EFBA9" w14:textId="77777777" w:rsidR="009B2D18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83EFB72" w14:textId="77777777" w:rsidR="009B2D18" w:rsidRDefault="009B2D18">
      <w:pPr>
        <w:sectPr w:rsidR="009B2D18" w:rsidSect="00890457">
          <w:headerReference w:type="default" r:id="rId10"/>
          <w:footerReference w:type="default" r:id="rId11"/>
          <w:pgSz w:w="11910" w:h="16840"/>
          <w:pgMar w:top="1220" w:right="1020" w:bottom="1040" w:left="1280" w:header="303" w:footer="858" w:gutter="0"/>
          <w:cols w:space="708"/>
        </w:sectPr>
      </w:pPr>
    </w:p>
    <w:p w14:paraId="783EFB73" w14:textId="77777777" w:rsidR="009B2D18" w:rsidRDefault="009B2D18">
      <w:pPr>
        <w:pStyle w:val="Zkladntext"/>
        <w:spacing w:before="3"/>
        <w:rPr>
          <w:i/>
          <w:sz w:val="6"/>
        </w:rPr>
      </w:pPr>
    </w:p>
    <w:p w14:paraId="783EFB74" w14:textId="77777777" w:rsidR="009B2D18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783EFB81" wp14:editId="783EFB82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FB75" w14:textId="18BAC477" w:rsidR="009B2D18" w:rsidRDefault="009B2D18">
      <w:pPr>
        <w:pStyle w:val="Zkladntext"/>
        <w:spacing w:before="10"/>
        <w:rPr>
          <w:i/>
          <w:sz w:val="18"/>
        </w:rPr>
      </w:pPr>
    </w:p>
    <w:sectPr w:rsidR="009B2D18">
      <w:headerReference w:type="default" r:id="rId13"/>
      <w:footerReference w:type="default" r:id="rId14"/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986DC" w14:textId="77777777" w:rsidR="00890457" w:rsidRDefault="00890457">
      <w:r>
        <w:separator/>
      </w:r>
    </w:p>
  </w:endnote>
  <w:endnote w:type="continuationSeparator" w:id="0">
    <w:p w14:paraId="06A36562" w14:textId="77777777" w:rsidR="00890457" w:rsidRDefault="0089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EFB86" w14:textId="77777777" w:rsidR="009B2D1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0496" behindDoc="1" locked="0" layoutInCell="1" allowOverlap="1" wp14:anchorId="783EFB8E" wp14:editId="783EFB8F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1520" behindDoc="1" locked="0" layoutInCell="1" allowOverlap="1" wp14:anchorId="783EFB90" wp14:editId="783EFB91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EFB88" w14:textId="77777777" w:rsidR="009B2D1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4592" behindDoc="1" locked="0" layoutInCell="1" allowOverlap="1" wp14:anchorId="783EFB95" wp14:editId="783EFB9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5616" behindDoc="1" locked="0" layoutInCell="1" allowOverlap="1" wp14:anchorId="783EFB97" wp14:editId="783EFB98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EFB8A" w14:textId="77777777" w:rsidR="009B2D1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7664" behindDoc="1" locked="0" layoutInCell="1" allowOverlap="1" wp14:anchorId="783EFB9A" wp14:editId="783EFB9B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8688" behindDoc="1" locked="0" layoutInCell="1" allowOverlap="1" wp14:anchorId="783EFB9C" wp14:editId="783EFB9D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29F2E" w14:textId="77777777" w:rsidR="00890457" w:rsidRDefault="00890457">
      <w:r>
        <w:separator/>
      </w:r>
    </w:p>
  </w:footnote>
  <w:footnote w:type="continuationSeparator" w:id="0">
    <w:p w14:paraId="139E672D" w14:textId="77777777" w:rsidR="00890457" w:rsidRDefault="0089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EFB85" w14:textId="77777777" w:rsidR="009B2D1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8448" behindDoc="1" locked="0" layoutInCell="1" allowOverlap="1" wp14:anchorId="783EFB8B" wp14:editId="783EFB8C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3EFB8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2pt;margin-top:14.15pt;width:185.15pt;height:8.75pt;z-index:-251947008;mso-position-horizontal-relative:page;mso-position-vertical-relative:page" filled="f" stroked="f">
          <v:textbox inset="0,0,0,0">
            <w:txbxContent>
              <w:p w14:paraId="783EFBAA" w14:textId="77777777" w:rsidR="009B2D18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018f2950-a65e-</w:t>
                </w:r>
                <w:proofErr w:type="gramStart"/>
                <w:r>
                  <w:rPr>
                    <w:rFonts w:ascii="Arial"/>
                    <w:sz w:val="12"/>
                  </w:rPr>
                  <w:t>737d</w:t>
                </w:r>
                <w:proofErr w:type="gramEnd"/>
                <w:r>
                  <w:rPr>
                    <w:rFonts w:ascii="Arial"/>
                    <w:sz w:val="12"/>
                  </w:rPr>
                  <w:t>-b5c5-7d1359676256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EFB87" w14:textId="77777777" w:rsidR="009B2D1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2544" behindDoc="1" locked="0" layoutInCell="1" allowOverlap="1" wp14:anchorId="783EFB92" wp14:editId="783EFB93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3EFB9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2pt;margin-top:14.15pt;width:185.15pt;height:8.75pt;z-index:-251942912;mso-position-horizontal-relative:page;mso-position-vertical-relative:page" filled="f" stroked="f">
          <v:textbox inset="0,0,0,0">
            <w:txbxContent>
              <w:p w14:paraId="783EFBAB" w14:textId="77777777" w:rsidR="009B2D18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018f2950-a65e-</w:t>
                </w:r>
                <w:proofErr w:type="gramStart"/>
                <w:r>
                  <w:rPr>
                    <w:rFonts w:ascii="Arial"/>
                    <w:sz w:val="12"/>
                  </w:rPr>
                  <w:t>737d</w:t>
                </w:r>
                <w:proofErr w:type="gramEnd"/>
                <w:r>
                  <w:rPr>
                    <w:rFonts w:ascii="Arial"/>
                    <w:sz w:val="12"/>
                  </w:rPr>
                  <w:t>-b5c5-7d1359676256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EFB89" w14:textId="77777777" w:rsidR="009B2D18" w:rsidRDefault="00000000">
    <w:pPr>
      <w:pStyle w:val="Zkladntext"/>
      <w:spacing w:line="14" w:lineRule="auto"/>
      <w:rPr>
        <w:sz w:val="20"/>
      </w:rPr>
    </w:pPr>
    <w:r>
      <w:pict w14:anchorId="783EFB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2pt;margin-top:14.15pt;width:185.15pt;height:8.75pt;z-index:-251939840;mso-position-horizontal-relative:page;mso-position-vertical-relative:page" filled="f" stroked="f">
          <v:textbox inset="0,0,0,0">
            <w:txbxContent>
              <w:p w14:paraId="783EFBAC" w14:textId="77777777" w:rsidR="009B2D18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018f2950-a65e-</w:t>
                </w:r>
                <w:proofErr w:type="gramStart"/>
                <w:r>
                  <w:rPr>
                    <w:rFonts w:ascii="Arial"/>
                    <w:sz w:val="12"/>
                  </w:rPr>
                  <w:t>737d</w:t>
                </w:r>
                <w:proofErr w:type="gramEnd"/>
                <w:r>
                  <w:rPr>
                    <w:rFonts w:ascii="Arial"/>
                    <w:sz w:val="12"/>
                  </w:rPr>
                  <w:t>-b5c5-7d1359676256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F6B40"/>
    <w:multiLevelType w:val="multilevel"/>
    <w:tmpl w:val="7F4E593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46264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18"/>
    <w:rsid w:val="0024382B"/>
    <w:rsid w:val="00890457"/>
    <w:rsid w:val="009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783EFAFB"/>
  <w15:docId w15:val="{DDEB77E3-837A-4ED4-AF83-80A1855A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1927</Words>
  <Characters>11370</Characters>
  <Application>Microsoft Office Word</Application>
  <DocSecurity>0</DocSecurity>
  <Lines>94</Lines>
  <Paragraphs>26</Paragraphs>
  <ScaleCrop>false</ScaleCrop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- 2024-16 - VIKPAP GROUP s. r. o.pdf</dc:title>
  <dc:subject>Smlouva DIGI Sken - 2024-16 - VIKPAP GROUP s. r. o.pdf</dc:subject>
  <dc:creator>Josef Zedník</dc:creator>
  <cp:lastModifiedBy>Olga Palová</cp:lastModifiedBy>
  <cp:revision>2</cp:revision>
  <dcterms:created xsi:type="dcterms:W3CDTF">2024-05-02T07:24:00Z</dcterms:created>
  <dcterms:modified xsi:type="dcterms:W3CDTF">2024-05-02T07:25:00Z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2024-05-02T00:00:00Z</vt:filetime>
  </property>
</Properties>
</file>