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7E87" w14:textId="77777777" w:rsidR="0043555B" w:rsidRPr="00417CDD" w:rsidRDefault="0043555B" w:rsidP="0043555B">
      <w:pPr>
        <w:jc w:val="center"/>
        <w:rPr>
          <w:rFonts w:ascii="Arial" w:hAnsi="Arial" w:cs="Arial"/>
          <w:b/>
          <w:sz w:val="40"/>
          <w:szCs w:val="40"/>
        </w:rPr>
      </w:pPr>
    </w:p>
    <w:p w14:paraId="6018D3B9" w14:textId="77777777" w:rsidR="003B1D18" w:rsidRPr="006E3272" w:rsidRDefault="003B1D18" w:rsidP="003B1D18">
      <w:pPr>
        <w:rPr>
          <w:rFonts w:ascii="Arial" w:hAnsi="Arial" w:cs="Arial"/>
          <w:b/>
          <w:sz w:val="28"/>
          <w:szCs w:val="28"/>
        </w:rPr>
      </w:pPr>
      <w:r w:rsidRPr="006E3272">
        <w:rPr>
          <w:rFonts w:ascii="Arial" w:hAnsi="Arial" w:cs="Arial"/>
          <w:b/>
          <w:sz w:val="28"/>
          <w:szCs w:val="28"/>
        </w:rPr>
        <w:t xml:space="preserve">STÁTNÍ   </w:t>
      </w:r>
      <w:proofErr w:type="gramStart"/>
      <w:r w:rsidRPr="006E3272">
        <w:rPr>
          <w:rFonts w:ascii="Arial" w:hAnsi="Arial" w:cs="Arial"/>
          <w:b/>
          <w:sz w:val="28"/>
          <w:szCs w:val="28"/>
        </w:rPr>
        <w:t>POZEMKOVÝ  ÚŘAD</w:t>
      </w:r>
      <w:proofErr w:type="gramEnd"/>
    </w:p>
    <w:p w14:paraId="337F3ED8" w14:textId="77777777" w:rsidR="003B1D18" w:rsidRPr="006E3272" w:rsidRDefault="003B1D18" w:rsidP="003B1D18">
      <w:pPr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6E3272">
        <w:rPr>
          <w:rFonts w:ascii="Arial" w:hAnsi="Arial" w:cs="Arial"/>
          <w:sz w:val="22"/>
          <w:szCs w:val="22"/>
        </w:rPr>
        <w:t>11a</w:t>
      </w:r>
      <w:proofErr w:type="gramEnd"/>
      <w:r w:rsidRPr="006E3272">
        <w:rPr>
          <w:rFonts w:ascii="Arial" w:hAnsi="Arial" w:cs="Arial"/>
          <w:sz w:val="22"/>
          <w:szCs w:val="22"/>
        </w:rPr>
        <w:t>, 130 00 Praha 3 – Žižkov, IČO: 01312774, DIČ: CZ01312774</w:t>
      </w:r>
    </w:p>
    <w:p w14:paraId="339AA7C1" w14:textId="77777777" w:rsidR="003B1D18" w:rsidRPr="003B1D18" w:rsidRDefault="003B1D18" w:rsidP="003B1D18">
      <w:pPr>
        <w:pBdr>
          <w:bottom w:val="single" w:sz="6" w:space="1" w:color="auto"/>
        </w:pBdr>
        <w:rPr>
          <w:rFonts w:ascii="Arial" w:hAnsi="Arial" w:cs="Arial"/>
        </w:rPr>
      </w:pPr>
    </w:p>
    <w:p w14:paraId="4F22754C" w14:textId="77777777" w:rsidR="003B1D18" w:rsidRPr="003B1D18" w:rsidRDefault="003B1D18" w:rsidP="003B1D18">
      <w:pPr>
        <w:rPr>
          <w:rFonts w:ascii="Arial" w:hAnsi="Arial" w:cs="Arial"/>
          <w:b/>
        </w:rPr>
      </w:pPr>
    </w:p>
    <w:p w14:paraId="77FACACF" w14:textId="77777777" w:rsidR="003B1D18" w:rsidRPr="003B1D18" w:rsidRDefault="003B1D18" w:rsidP="003B1D18">
      <w:pPr>
        <w:rPr>
          <w:rFonts w:ascii="Arial" w:hAnsi="Arial" w:cs="Arial"/>
          <w:b/>
        </w:rPr>
      </w:pPr>
    </w:p>
    <w:p w14:paraId="6B435E1C" w14:textId="77777777" w:rsidR="003B1D18" w:rsidRPr="00474034" w:rsidRDefault="003B1D18" w:rsidP="003B1D18">
      <w:pPr>
        <w:jc w:val="center"/>
        <w:rPr>
          <w:rFonts w:ascii="Arial" w:hAnsi="Arial" w:cs="Arial"/>
          <w:b/>
          <w:sz w:val="24"/>
          <w:szCs w:val="24"/>
        </w:rPr>
      </w:pPr>
      <w:r w:rsidRPr="00474034">
        <w:rPr>
          <w:rFonts w:ascii="Arial" w:hAnsi="Arial" w:cs="Arial"/>
          <w:b/>
          <w:sz w:val="24"/>
          <w:szCs w:val="24"/>
        </w:rPr>
        <w:t>P L N Á   M O 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B1D18" w:rsidRPr="003B1D18" w14:paraId="0FD85D40" w14:textId="77777777" w:rsidTr="00D94FF8">
        <w:trPr>
          <w:trHeight w:val="247"/>
        </w:trPr>
        <w:tc>
          <w:tcPr>
            <w:tcW w:w="9606" w:type="dxa"/>
          </w:tcPr>
          <w:p w14:paraId="127E3C34" w14:textId="77777777" w:rsidR="003B1D18" w:rsidRPr="003B1D18" w:rsidRDefault="003B1D18" w:rsidP="00D94FF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7A7E293A" w14:textId="77777777" w:rsidR="003B1D18" w:rsidRPr="006E3272" w:rsidRDefault="003B1D18" w:rsidP="003B1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6E3272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6E3272">
        <w:rPr>
          <w:rFonts w:ascii="Arial" w:hAnsi="Arial" w:cs="Arial"/>
          <w:b/>
          <w:sz w:val="22"/>
          <w:szCs w:val="22"/>
        </w:rPr>
        <w:t xml:space="preserve"> pozemkový úřad, 130 00 Praha 3,</w:t>
      </w:r>
      <w:r w:rsidRPr="006E3272">
        <w:rPr>
          <w:rFonts w:ascii="Arial" w:hAnsi="Arial" w:cs="Arial"/>
          <w:sz w:val="22"/>
          <w:szCs w:val="22"/>
        </w:rPr>
        <w:t xml:space="preserve"> </w:t>
      </w:r>
      <w:r w:rsidRPr="006E3272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55009320" w14:textId="77777777" w:rsidR="003B1D18" w:rsidRPr="006E3272" w:rsidRDefault="003B1D18" w:rsidP="003B1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 xml:space="preserve">Krajský pozemkový úřad pro </w:t>
      </w:r>
      <w:r w:rsidRPr="006E3272">
        <w:rPr>
          <w:rFonts w:ascii="Arial" w:hAnsi="Arial" w:cs="Arial"/>
          <w:bCs/>
          <w:sz w:val="22"/>
          <w:szCs w:val="22"/>
          <w:lang w:val="en-US"/>
        </w:rPr>
        <w:t>Karlovarský kraj</w:t>
      </w:r>
    </w:p>
    <w:p w14:paraId="1219129C" w14:textId="77777777" w:rsidR="003B1D18" w:rsidRPr="006E3272" w:rsidRDefault="003B1D18" w:rsidP="003B1D1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E3272">
        <w:rPr>
          <w:rFonts w:ascii="Arial" w:hAnsi="Arial" w:cs="Arial"/>
          <w:sz w:val="22"/>
          <w:szCs w:val="22"/>
        </w:rPr>
        <w:t>IČO:  01312774</w:t>
      </w:r>
      <w:proofErr w:type="gramEnd"/>
      <w:r w:rsidRPr="006E3272">
        <w:rPr>
          <w:rFonts w:ascii="Arial" w:hAnsi="Arial" w:cs="Arial"/>
          <w:sz w:val="22"/>
          <w:szCs w:val="22"/>
        </w:rPr>
        <w:t>, DIČ: CZ01312774</w:t>
      </w:r>
    </w:p>
    <w:p w14:paraId="66EBB84C" w14:textId="77777777" w:rsidR="003B1D18" w:rsidRPr="006E3272" w:rsidRDefault="003B1D18" w:rsidP="003B1D1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E3272">
        <w:rPr>
          <w:rFonts w:ascii="Arial" w:hAnsi="Arial" w:cs="Arial"/>
          <w:sz w:val="22"/>
          <w:szCs w:val="22"/>
        </w:rPr>
        <w:t xml:space="preserve">Adresa:   </w:t>
      </w:r>
      <w:proofErr w:type="gramEnd"/>
      <w:r w:rsidRPr="006E3272">
        <w:rPr>
          <w:rFonts w:ascii="Arial" w:hAnsi="Arial" w:cs="Arial"/>
          <w:sz w:val="22"/>
          <w:szCs w:val="22"/>
        </w:rPr>
        <w:t xml:space="preserve">            Chebská 48/73, 360 06 Karlovy Vary</w:t>
      </w:r>
    </w:p>
    <w:p w14:paraId="7C0A1C57" w14:textId="77777777" w:rsidR="003B1D18" w:rsidRDefault="003B1D18" w:rsidP="003B1D18">
      <w:pPr>
        <w:ind w:right="566"/>
        <w:jc w:val="both"/>
        <w:rPr>
          <w:rFonts w:ascii="Arial" w:eastAsia="Lucida Sans Unicode" w:hAnsi="Arial" w:cs="Arial"/>
          <w:sz w:val="22"/>
          <w:szCs w:val="22"/>
        </w:rPr>
      </w:pPr>
      <w:proofErr w:type="gramStart"/>
      <w:r w:rsidRPr="006E3272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6E3272">
        <w:rPr>
          <w:rFonts w:ascii="Arial" w:hAnsi="Arial" w:cs="Arial"/>
          <w:sz w:val="22"/>
          <w:szCs w:val="22"/>
        </w:rPr>
        <w:t xml:space="preserve">     </w:t>
      </w:r>
      <w:r w:rsidRPr="006E3272">
        <w:rPr>
          <w:rFonts w:ascii="Arial" w:eastAsia="Lucida Sans Unicode" w:hAnsi="Arial" w:cs="Arial"/>
          <w:sz w:val="22"/>
          <w:szCs w:val="22"/>
        </w:rPr>
        <w:t>Ing. Šárkou Václavíkovou, ředitelkou KPÚ pro Karlovarský kraj</w:t>
      </w:r>
    </w:p>
    <w:p w14:paraId="142EF71F" w14:textId="77777777" w:rsidR="006E3272" w:rsidRPr="006E3272" w:rsidRDefault="006E3272" w:rsidP="003B1D18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AEE228E" w14:textId="77777777" w:rsidR="003B1D18" w:rsidRPr="006E3272" w:rsidRDefault="003B1D18" w:rsidP="003B1D18">
      <w:pPr>
        <w:ind w:right="566"/>
        <w:jc w:val="both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ab/>
      </w:r>
      <w:r w:rsidRPr="006E3272">
        <w:rPr>
          <w:rFonts w:ascii="Arial" w:hAnsi="Arial" w:cs="Arial"/>
          <w:sz w:val="22"/>
          <w:szCs w:val="22"/>
        </w:rPr>
        <w:tab/>
      </w:r>
      <w:r w:rsidRPr="006E3272">
        <w:rPr>
          <w:rFonts w:ascii="Arial" w:hAnsi="Arial" w:cs="Arial"/>
          <w:sz w:val="22"/>
          <w:szCs w:val="22"/>
        </w:rPr>
        <w:tab/>
      </w:r>
      <w:r w:rsidRPr="006E3272">
        <w:rPr>
          <w:rFonts w:ascii="Arial" w:hAnsi="Arial" w:cs="Arial"/>
          <w:sz w:val="22"/>
          <w:szCs w:val="22"/>
        </w:rPr>
        <w:tab/>
      </w:r>
      <w:r w:rsidRPr="006E3272">
        <w:rPr>
          <w:rFonts w:ascii="Arial" w:hAnsi="Arial" w:cs="Arial"/>
          <w:sz w:val="22"/>
          <w:szCs w:val="22"/>
        </w:rPr>
        <w:tab/>
      </w:r>
      <w:r w:rsidRPr="006E3272">
        <w:rPr>
          <w:rFonts w:ascii="Arial" w:hAnsi="Arial" w:cs="Arial"/>
          <w:sz w:val="22"/>
          <w:szCs w:val="22"/>
        </w:rPr>
        <w:tab/>
        <w:t xml:space="preserve">   </w:t>
      </w:r>
    </w:p>
    <w:p w14:paraId="0CB05943" w14:textId="2422AC71" w:rsidR="003B1D18" w:rsidRPr="006E3272" w:rsidRDefault="003B1D18" w:rsidP="003B1D18">
      <w:pPr>
        <w:ind w:right="70"/>
        <w:jc w:val="center"/>
        <w:rPr>
          <w:rFonts w:ascii="Arial" w:hAnsi="Arial" w:cs="Arial"/>
          <w:b/>
          <w:sz w:val="22"/>
          <w:szCs w:val="22"/>
        </w:rPr>
      </w:pPr>
      <w:r w:rsidRPr="006E3272">
        <w:rPr>
          <w:rFonts w:ascii="Arial" w:hAnsi="Arial" w:cs="Arial"/>
          <w:b/>
          <w:sz w:val="22"/>
          <w:szCs w:val="22"/>
        </w:rPr>
        <w:t xml:space="preserve">z m o c ň u j </w:t>
      </w:r>
      <w:proofErr w:type="gramStart"/>
      <w:r w:rsidRPr="006E3272">
        <w:rPr>
          <w:rFonts w:ascii="Arial" w:hAnsi="Arial" w:cs="Arial"/>
          <w:b/>
          <w:sz w:val="22"/>
          <w:szCs w:val="22"/>
        </w:rPr>
        <w:t>e  (</w:t>
      </w:r>
      <w:proofErr w:type="gramEnd"/>
      <w:r w:rsidRPr="006E3272">
        <w:rPr>
          <w:rFonts w:ascii="Arial" w:hAnsi="Arial" w:cs="Arial"/>
          <w:b/>
          <w:sz w:val="22"/>
          <w:szCs w:val="22"/>
        </w:rPr>
        <w:t>pověřuje)</w:t>
      </w:r>
    </w:p>
    <w:p w14:paraId="616B5050" w14:textId="77777777" w:rsidR="003B1D18" w:rsidRDefault="003B1D18" w:rsidP="003B1D18">
      <w:pPr>
        <w:ind w:right="70"/>
        <w:jc w:val="both"/>
        <w:rPr>
          <w:rFonts w:ascii="Arial" w:hAnsi="Arial" w:cs="Arial"/>
          <w:b/>
          <w:sz w:val="24"/>
          <w:szCs w:val="24"/>
        </w:rPr>
      </w:pPr>
    </w:p>
    <w:p w14:paraId="54F1669A" w14:textId="77777777" w:rsidR="006E3272" w:rsidRPr="003B1D18" w:rsidRDefault="006E3272" w:rsidP="003B1D18">
      <w:pPr>
        <w:ind w:right="70"/>
        <w:jc w:val="both"/>
        <w:rPr>
          <w:rFonts w:ascii="Arial" w:hAnsi="Arial" w:cs="Arial"/>
          <w:b/>
          <w:sz w:val="24"/>
          <w:szCs w:val="24"/>
        </w:rPr>
      </w:pPr>
    </w:p>
    <w:p w14:paraId="339EB377" w14:textId="77777777" w:rsidR="003849EF" w:rsidRPr="002C16F8" w:rsidRDefault="003B1D18" w:rsidP="003B1D18">
      <w:pPr>
        <w:tabs>
          <w:tab w:val="left" w:pos="1985"/>
        </w:tabs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B1D18">
        <w:rPr>
          <w:rFonts w:ascii="Arial" w:hAnsi="Arial" w:cs="Arial"/>
          <w:sz w:val="24"/>
          <w:szCs w:val="24"/>
        </w:rPr>
        <w:t>společnost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849EF" w:rsidRPr="002C16F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Geocart</w:t>
      </w:r>
      <w:proofErr w:type="spellEnd"/>
      <w:r w:rsidR="003849EF" w:rsidRPr="002C16F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CZ spol. s r.o.</w:t>
      </w:r>
    </w:p>
    <w:p w14:paraId="0BB24D6D" w14:textId="232F2832" w:rsidR="003B1D18" w:rsidRPr="003849EF" w:rsidRDefault="003B1D18" w:rsidP="003B1D18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849EF">
        <w:rPr>
          <w:rFonts w:ascii="Arial" w:hAnsi="Arial" w:cs="Arial"/>
          <w:sz w:val="22"/>
          <w:szCs w:val="22"/>
        </w:rPr>
        <w:t xml:space="preserve">se sídlem: </w:t>
      </w:r>
      <w:r w:rsidRPr="003849EF">
        <w:rPr>
          <w:rFonts w:ascii="Arial" w:hAnsi="Arial" w:cs="Arial"/>
          <w:sz w:val="22"/>
          <w:szCs w:val="22"/>
        </w:rPr>
        <w:tab/>
      </w:r>
      <w:r w:rsidR="003849EF" w:rsidRPr="003849EF">
        <w:rPr>
          <w:rFonts w:ascii="Arial" w:eastAsiaTheme="minorHAnsi" w:hAnsi="Arial" w:cs="Arial"/>
          <w:sz w:val="22"/>
          <w:szCs w:val="22"/>
          <w:lang w:eastAsia="en-US"/>
        </w:rPr>
        <w:t xml:space="preserve">Purkyňova 653/143, 612 00 </w:t>
      </w:r>
      <w:proofErr w:type="gramStart"/>
      <w:r w:rsidR="003849EF" w:rsidRPr="003849EF">
        <w:rPr>
          <w:rFonts w:ascii="Arial" w:eastAsiaTheme="minorHAnsi" w:hAnsi="Arial" w:cs="Arial"/>
          <w:sz w:val="22"/>
          <w:szCs w:val="22"/>
          <w:lang w:eastAsia="en-US"/>
        </w:rPr>
        <w:t>Brno</w:t>
      </w:r>
      <w:r w:rsidR="00B27086">
        <w:rPr>
          <w:rFonts w:ascii="Arial" w:eastAsiaTheme="minorHAnsi" w:hAnsi="Arial" w:cs="Arial"/>
          <w:sz w:val="22"/>
          <w:szCs w:val="22"/>
          <w:lang w:eastAsia="en-US"/>
        </w:rPr>
        <w:t xml:space="preserve"> - Medlánky</w:t>
      </w:r>
      <w:proofErr w:type="gramEnd"/>
    </w:p>
    <w:p w14:paraId="525117A7" w14:textId="5D4139F6" w:rsidR="003B1D18" w:rsidRPr="003849EF" w:rsidRDefault="003B1D18" w:rsidP="003B1D18">
      <w:pPr>
        <w:tabs>
          <w:tab w:val="left" w:pos="1985"/>
        </w:tabs>
        <w:ind w:right="70"/>
        <w:jc w:val="both"/>
        <w:rPr>
          <w:rFonts w:ascii="Arial" w:hAnsi="Arial" w:cs="Arial"/>
          <w:sz w:val="22"/>
          <w:szCs w:val="22"/>
        </w:rPr>
      </w:pPr>
      <w:r w:rsidRPr="003849EF">
        <w:rPr>
          <w:rFonts w:ascii="Arial" w:hAnsi="Arial" w:cs="Arial"/>
          <w:sz w:val="22"/>
          <w:szCs w:val="22"/>
        </w:rPr>
        <w:t>IČO:</w:t>
      </w:r>
      <w:r w:rsidRPr="003849EF">
        <w:rPr>
          <w:rFonts w:ascii="Arial" w:hAnsi="Arial" w:cs="Arial"/>
          <w:sz w:val="22"/>
          <w:szCs w:val="22"/>
        </w:rPr>
        <w:tab/>
      </w:r>
      <w:r w:rsidR="003849EF" w:rsidRPr="003849EF">
        <w:rPr>
          <w:rFonts w:ascii="Arial" w:eastAsiaTheme="minorHAnsi" w:hAnsi="Arial" w:cs="Arial"/>
          <w:sz w:val="22"/>
          <w:szCs w:val="22"/>
          <w:lang w:eastAsia="en-US"/>
        </w:rPr>
        <w:t>25567179</w:t>
      </w:r>
    </w:p>
    <w:p w14:paraId="0C053F55" w14:textId="7EAC866E" w:rsidR="003B1D18" w:rsidRPr="003849EF" w:rsidRDefault="003B1D18" w:rsidP="003B1D18">
      <w:pPr>
        <w:tabs>
          <w:tab w:val="left" w:pos="1985"/>
        </w:tabs>
        <w:ind w:right="70"/>
        <w:jc w:val="both"/>
        <w:rPr>
          <w:rFonts w:ascii="Arial" w:hAnsi="Arial" w:cs="Arial"/>
          <w:sz w:val="22"/>
          <w:szCs w:val="22"/>
        </w:rPr>
      </w:pPr>
      <w:r w:rsidRPr="003B1D18">
        <w:rPr>
          <w:rFonts w:ascii="Arial" w:hAnsi="Arial" w:cs="Arial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849EF" w:rsidRPr="003849EF">
        <w:rPr>
          <w:rFonts w:ascii="Arial" w:eastAsiaTheme="minorHAnsi" w:hAnsi="Arial" w:cs="Arial"/>
          <w:sz w:val="22"/>
          <w:szCs w:val="22"/>
          <w:lang w:eastAsia="en-US"/>
        </w:rPr>
        <w:t>Ing. Pavlem Svobodou, jednatelem a výkonným ředitelem</w:t>
      </w:r>
    </w:p>
    <w:p w14:paraId="405B554E" w14:textId="77777777" w:rsidR="003B1D18" w:rsidRPr="003B1D18" w:rsidRDefault="003B1D18" w:rsidP="003B1D18">
      <w:pPr>
        <w:ind w:right="70"/>
        <w:jc w:val="both"/>
        <w:rPr>
          <w:rFonts w:ascii="Arial" w:hAnsi="Arial" w:cs="Arial"/>
          <w:sz w:val="24"/>
          <w:szCs w:val="24"/>
        </w:rPr>
      </w:pPr>
    </w:p>
    <w:p w14:paraId="751EEF7A" w14:textId="4BFA0E37" w:rsidR="003B1D18" w:rsidRPr="003B1D18" w:rsidRDefault="003B1D18" w:rsidP="003B1D18">
      <w:pPr>
        <w:ind w:right="70"/>
        <w:jc w:val="both"/>
        <w:rPr>
          <w:rFonts w:ascii="Arial" w:hAnsi="Arial" w:cs="Arial"/>
          <w:sz w:val="24"/>
          <w:szCs w:val="24"/>
        </w:rPr>
      </w:pPr>
      <w:r w:rsidRPr="003B1D18">
        <w:rPr>
          <w:rFonts w:ascii="Arial" w:hAnsi="Arial" w:cs="Arial"/>
          <w:sz w:val="24"/>
          <w:szCs w:val="24"/>
        </w:rPr>
        <w:t xml:space="preserve">  </w:t>
      </w:r>
    </w:p>
    <w:p w14:paraId="3ED619A6" w14:textId="494A61E4" w:rsidR="003B1D18" w:rsidRPr="006E3272" w:rsidRDefault="003B1D18" w:rsidP="003B1D18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 xml:space="preserve">k zastupování </w:t>
      </w:r>
      <w:proofErr w:type="gramStart"/>
      <w:r w:rsidRPr="006E3272">
        <w:rPr>
          <w:rFonts w:ascii="Arial" w:hAnsi="Arial" w:cs="Arial"/>
          <w:sz w:val="22"/>
          <w:szCs w:val="22"/>
        </w:rPr>
        <w:t>ČR - Státního</w:t>
      </w:r>
      <w:proofErr w:type="gramEnd"/>
      <w:r w:rsidRPr="006E3272">
        <w:rPr>
          <w:rFonts w:ascii="Arial" w:hAnsi="Arial" w:cs="Arial"/>
          <w:sz w:val="22"/>
          <w:szCs w:val="22"/>
        </w:rPr>
        <w:t xml:space="preserve"> pozemkového úřadu ve věci zajišťování </w:t>
      </w:r>
      <w:r w:rsidRPr="006E3272">
        <w:rPr>
          <w:rFonts w:ascii="Arial" w:hAnsi="Arial" w:cs="Arial"/>
          <w:b/>
          <w:sz w:val="22"/>
          <w:szCs w:val="22"/>
        </w:rPr>
        <w:t>autorského dozoru projektanta</w:t>
      </w:r>
      <w:r w:rsidRPr="006E3272">
        <w:rPr>
          <w:rFonts w:ascii="Arial" w:hAnsi="Arial" w:cs="Arial"/>
          <w:bCs/>
          <w:sz w:val="22"/>
          <w:szCs w:val="22"/>
        </w:rPr>
        <w:t xml:space="preserve"> dle smlouvy o dílo</w:t>
      </w:r>
      <w:r w:rsidRPr="006E3272">
        <w:rPr>
          <w:rFonts w:ascii="Arial" w:hAnsi="Arial" w:cs="Arial"/>
          <w:sz w:val="22"/>
          <w:szCs w:val="22"/>
        </w:rPr>
        <w:t xml:space="preserve"> </w:t>
      </w:r>
      <w:r w:rsidR="00C71E10" w:rsidRPr="006E3272">
        <w:rPr>
          <w:rFonts w:ascii="Arial" w:hAnsi="Arial" w:cs="Arial"/>
          <w:sz w:val="22"/>
          <w:szCs w:val="22"/>
        </w:rPr>
        <w:t xml:space="preserve">235-2024-529101 </w:t>
      </w:r>
      <w:r w:rsidRPr="006E3272">
        <w:rPr>
          <w:rFonts w:ascii="Arial" w:hAnsi="Arial" w:cs="Arial"/>
          <w:sz w:val="22"/>
          <w:szCs w:val="22"/>
        </w:rPr>
        <w:t xml:space="preserve">uzavřené dne </w:t>
      </w:r>
      <w:r w:rsidR="00E81A56">
        <w:rPr>
          <w:rFonts w:ascii="Arial" w:hAnsi="Arial" w:cs="Arial"/>
          <w:sz w:val="22"/>
          <w:szCs w:val="22"/>
        </w:rPr>
        <w:t>26. 4. 2024</w:t>
      </w:r>
      <w:r w:rsidRPr="006E3272">
        <w:rPr>
          <w:rFonts w:ascii="Arial" w:hAnsi="Arial" w:cs="Arial"/>
          <w:sz w:val="22"/>
          <w:szCs w:val="22"/>
        </w:rPr>
        <w:t xml:space="preserve"> mezi Státním pozemkovým úřadem jako objednatelem a společností </w:t>
      </w:r>
      <w:proofErr w:type="spellStart"/>
      <w:r w:rsidR="00F55D9B" w:rsidRPr="006E3272">
        <w:rPr>
          <w:rFonts w:ascii="Arial" w:hAnsi="Arial" w:cs="Arial"/>
          <w:bCs/>
          <w:sz w:val="22"/>
          <w:szCs w:val="22"/>
          <w:lang w:val="en-US"/>
        </w:rPr>
        <w:t>Geocart</w:t>
      </w:r>
      <w:proofErr w:type="spellEnd"/>
      <w:r w:rsidR="00F55D9B" w:rsidRPr="006E3272">
        <w:rPr>
          <w:rFonts w:ascii="Arial" w:hAnsi="Arial" w:cs="Arial"/>
          <w:bCs/>
          <w:sz w:val="22"/>
          <w:szCs w:val="22"/>
          <w:lang w:val="en-US"/>
        </w:rPr>
        <w:t xml:space="preserve"> CZ </w:t>
      </w:r>
      <w:proofErr w:type="spellStart"/>
      <w:r w:rsidR="00F55D9B" w:rsidRPr="006E3272">
        <w:rPr>
          <w:rFonts w:ascii="Arial" w:hAnsi="Arial" w:cs="Arial"/>
          <w:bCs/>
          <w:sz w:val="22"/>
          <w:szCs w:val="22"/>
          <w:lang w:val="en-US"/>
        </w:rPr>
        <w:t>spol</w:t>
      </w:r>
      <w:proofErr w:type="spellEnd"/>
      <w:r w:rsidR="00F55D9B" w:rsidRPr="006E3272">
        <w:rPr>
          <w:rFonts w:ascii="Arial" w:hAnsi="Arial" w:cs="Arial"/>
          <w:bCs/>
          <w:sz w:val="22"/>
          <w:szCs w:val="22"/>
          <w:lang w:val="en-US"/>
        </w:rPr>
        <w:t>.</w:t>
      </w:r>
      <w:r w:rsidR="001D271B" w:rsidRPr="006E3272">
        <w:rPr>
          <w:rFonts w:ascii="Arial" w:hAnsi="Arial" w:cs="Arial"/>
          <w:bCs/>
          <w:sz w:val="22"/>
          <w:szCs w:val="22"/>
          <w:lang w:val="en-US"/>
        </w:rPr>
        <w:t> </w:t>
      </w:r>
      <w:r w:rsidR="00F55D9B" w:rsidRPr="006E3272">
        <w:rPr>
          <w:rFonts w:ascii="Arial" w:hAnsi="Arial" w:cs="Arial"/>
          <w:bCs/>
          <w:sz w:val="22"/>
          <w:szCs w:val="22"/>
          <w:lang w:val="en-US"/>
        </w:rPr>
        <w:t>s</w:t>
      </w:r>
      <w:r w:rsidR="001D271B" w:rsidRPr="006E3272">
        <w:rPr>
          <w:rFonts w:ascii="Arial" w:hAnsi="Arial" w:cs="Arial"/>
          <w:bCs/>
          <w:sz w:val="22"/>
          <w:szCs w:val="22"/>
          <w:lang w:val="en-US"/>
        </w:rPr>
        <w:t> </w:t>
      </w:r>
      <w:proofErr w:type="spellStart"/>
      <w:r w:rsidR="00F55D9B" w:rsidRPr="006E3272">
        <w:rPr>
          <w:rFonts w:ascii="Arial" w:hAnsi="Arial" w:cs="Arial"/>
          <w:bCs/>
          <w:sz w:val="22"/>
          <w:szCs w:val="22"/>
          <w:lang w:val="en-US"/>
        </w:rPr>
        <w:t>r.o</w:t>
      </w:r>
      <w:proofErr w:type="spellEnd"/>
      <w:r w:rsidR="00F55D9B" w:rsidRPr="006E3272">
        <w:rPr>
          <w:rFonts w:ascii="Arial" w:hAnsi="Arial" w:cs="Arial"/>
          <w:bCs/>
          <w:sz w:val="22"/>
          <w:szCs w:val="22"/>
          <w:lang w:val="en-US"/>
        </w:rPr>
        <w:t>.</w:t>
      </w:r>
      <w:r w:rsidRPr="006E3272">
        <w:rPr>
          <w:rFonts w:ascii="Arial" w:hAnsi="Arial" w:cs="Arial"/>
          <w:bCs/>
          <w:sz w:val="22"/>
          <w:szCs w:val="22"/>
        </w:rPr>
        <w:t xml:space="preserve"> </w:t>
      </w:r>
      <w:r w:rsidRPr="006E3272">
        <w:rPr>
          <w:rFonts w:ascii="Arial" w:hAnsi="Arial" w:cs="Arial"/>
          <w:sz w:val="22"/>
          <w:szCs w:val="22"/>
        </w:rPr>
        <w:t>jako zhotovitelem v rozsahu čl. II této smlouvy.</w:t>
      </w:r>
    </w:p>
    <w:p w14:paraId="36A2D8BC" w14:textId="77777777" w:rsidR="003B1D18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0617F90" w14:textId="77777777" w:rsidR="003B1D18" w:rsidRPr="006E3272" w:rsidRDefault="003B1D18" w:rsidP="003B1D18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>V rámci této plné moci je zmocněnec oprávněn:</w:t>
      </w:r>
    </w:p>
    <w:p w14:paraId="576773EE" w14:textId="77777777" w:rsidR="003B1D18" w:rsidRPr="006E3272" w:rsidRDefault="003B1D18" w:rsidP="003B1D18">
      <w:pPr>
        <w:tabs>
          <w:tab w:val="left" w:pos="360"/>
        </w:tabs>
        <w:ind w:right="70"/>
        <w:jc w:val="both"/>
        <w:rPr>
          <w:rFonts w:ascii="Arial" w:hAnsi="Arial" w:cs="Arial"/>
          <w:sz w:val="18"/>
          <w:szCs w:val="18"/>
        </w:rPr>
      </w:pPr>
    </w:p>
    <w:p w14:paraId="36D74947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 xml:space="preserve">účastnit se předání a převzetí staveniště zhotovitelem stavby </w:t>
      </w:r>
      <w:r w:rsidRPr="006E3272">
        <w:rPr>
          <w:rFonts w:ascii="Arial" w:hAnsi="Arial" w:cs="Arial"/>
          <w:sz w:val="22"/>
          <w:szCs w:val="22"/>
        </w:rPr>
        <w:t>specifikované v čl. II. odst. 2 této smlouvy</w:t>
      </w:r>
      <w:r w:rsidRPr="006E3272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7C22FE22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 xml:space="preserve">dohlížet na soulad zhotovované stavby s projektovou dokumentací ověřenou ve stavebním řízení, která je podkladem pro jeho činnost, sledovat a kontrolovat postup výstavby     ve vztahu k dokumentaci, </w:t>
      </w:r>
    </w:p>
    <w:p w14:paraId="657C5A48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sledovat postup výstavby z technického hlediska a z hlediska časového plánu výstavby</w:t>
      </w:r>
    </w:p>
    <w:p w14:paraId="6EA066C7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 xml:space="preserve">účastnit se bezodkladně na výzvu objednatele či zhotovitele stavby kontrolních dnů, zásadních zkoušek a měření a vydávat stanoviska k jejich výsledkům, </w:t>
      </w:r>
    </w:p>
    <w:p w14:paraId="1A93CC58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podávat nutná vysvětlení k dokumentaci stavby, která je podkladem pro výkon autorského dozoru a spolupracovat při odstraňování důsledků nedostatků, zjištěných v této dokumentaci,</w:t>
      </w:r>
    </w:p>
    <w:p w14:paraId="3312FCC0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podávat vyjádření k požadavkům na větší množství výrobků a výkonů oproti projektové dokumentaci</w:t>
      </w:r>
    </w:p>
    <w:p w14:paraId="7A770EBD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navrhovat změny a odchylky ke zlepšení řešení projektu, vznikající ve fázi realizace projektu,</w:t>
      </w:r>
    </w:p>
    <w:p w14:paraId="447D6351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 xml:space="preserve">posuzovat návrhy na změny stavby, na odchylky od schválené projektové dokumentace, které byly vyvolány vlivem okolností vzniklých v průběhu realizace díla, </w:t>
      </w:r>
    </w:p>
    <w:p w14:paraId="1958019B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na žádost objednatele provádět posouzení a odsouhlasení případných návrhů zhotovitele stavby na změny schválené projektové dokumentace a na odchylky od ní, které byly vyvolány vlivem okolností vzniklých v průběhu realizace díla,</w:t>
      </w:r>
    </w:p>
    <w:p w14:paraId="60424F5A" w14:textId="47EF9700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účastnit se vybraných kontrolních dnů</w:t>
      </w:r>
      <w:r w:rsidR="008F6ACD" w:rsidRPr="006E3272">
        <w:rPr>
          <w:rFonts w:ascii="Arial" w:hAnsi="Arial" w:cs="Arial"/>
          <w:bCs/>
          <w:sz w:val="22"/>
          <w:szCs w:val="22"/>
        </w:rPr>
        <w:t>.</w:t>
      </w:r>
    </w:p>
    <w:p w14:paraId="6AEB2ACD" w14:textId="1E184FF4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lastRenderedPageBreak/>
        <w:t xml:space="preserve">spolupracovat s ostatními partnery (objednatel, zhotovitel </w:t>
      </w:r>
      <w:r w:rsidR="00FF50FE" w:rsidRPr="006E3272">
        <w:rPr>
          <w:rFonts w:ascii="Arial" w:hAnsi="Arial" w:cs="Arial"/>
          <w:bCs/>
          <w:sz w:val="22"/>
          <w:szCs w:val="22"/>
        </w:rPr>
        <w:t>díla</w:t>
      </w:r>
      <w:r w:rsidRPr="006E3272">
        <w:rPr>
          <w:rFonts w:ascii="Arial" w:hAnsi="Arial" w:cs="Arial"/>
          <w:bCs/>
          <w:sz w:val="22"/>
          <w:szCs w:val="22"/>
        </w:rPr>
        <w:t>, koordinátor bezpečnosti práce) při operativním řešení problémů vzniklých na stavbě,</w:t>
      </w:r>
    </w:p>
    <w:p w14:paraId="5AD5E505" w14:textId="74D5A9D6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 xml:space="preserve">sledovat dodržování podmínek </w:t>
      </w:r>
      <w:r w:rsidR="008F6ACD" w:rsidRPr="006E3272">
        <w:rPr>
          <w:rFonts w:ascii="Arial" w:hAnsi="Arial" w:cs="Arial"/>
          <w:bCs/>
          <w:sz w:val="22"/>
          <w:szCs w:val="22"/>
        </w:rPr>
        <w:t>výsadby a následnou péči o dílo tak, jak jsou určeny stanovisky dotčených účastníků díla.</w:t>
      </w:r>
    </w:p>
    <w:p w14:paraId="5ABFD60B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 xml:space="preserve">svá zjištění, požadavky a návrhy zaznamenávat do stavebního deníku, </w:t>
      </w:r>
    </w:p>
    <w:p w14:paraId="0C834D0D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aktivně se zúčastnit přebírání stavby objednatelem od zhotovitele stavby</w:t>
      </w:r>
      <w:r w:rsidRPr="006E3272">
        <w:rPr>
          <w:rFonts w:ascii="Arial" w:hAnsi="Arial" w:cs="Arial"/>
          <w:sz w:val="22"/>
          <w:szCs w:val="22"/>
        </w:rPr>
        <w:t xml:space="preserve"> specifikované v čl. II. odst. 2. této smlouvy</w:t>
      </w:r>
      <w:r w:rsidRPr="006E3272">
        <w:rPr>
          <w:rFonts w:ascii="Arial" w:hAnsi="Arial" w:cs="Arial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  o nalezených vadách a nedodělcích a jeho předání objednateli, </w:t>
      </w:r>
    </w:p>
    <w:p w14:paraId="50070FB4" w14:textId="77777777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odsouhlasovat dokumentaci skutečného provedení stavby,</w:t>
      </w:r>
    </w:p>
    <w:p w14:paraId="39F239F1" w14:textId="674C2E40" w:rsidR="003B1D18" w:rsidRPr="006E3272" w:rsidRDefault="003B1D18" w:rsidP="003B1D18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272">
        <w:rPr>
          <w:rFonts w:ascii="Arial" w:hAnsi="Arial" w:cs="Arial"/>
          <w:bCs/>
          <w:sz w:val="22"/>
          <w:szCs w:val="22"/>
        </w:rPr>
        <w:t>po dokončení stavby zhotovitel vyhotoví zprávu o souladu zhotovené stavby s ověřenou projektovou dokumentací.</w:t>
      </w:r>
    </w:p>
    <w:p w14:paraId="1CA5AC51" w14:textId="77777777" w:rsidR="003B1D18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8845180" w14:textId="77777777" w:rsidR="003B1D18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737695A" w14:textId="77777777" w:rsidR="003B1D18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177C0E2" w14:textId="77777777" w:rsidR="004D3825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 xml:space="preserve">Tato plná moc je platná ode dne jejího udělení a </w:t>
      </w:r>
      <w:proofErr w:type="gramStart"/>
      <w:r w:rsidRPr="006E3272">
        <w:rPr>
          <w:rFonts w:ascii="Arial" w:hAnsi="Arial" w:cs="Arial"/>
          <w:sz w:val="22"/>
          <w:szCs w:val="22"/>
        </w:rPr>
        <w:t>končí</w:t>
      </w:r>
      <w:proofErr w:type="gramEnd"/>
      <w:r w:rsidRPr="006E3272">
        <w:rPr>
          <w:rFonts w:ascii="Arial" w:hAnsi="Arial" w:cs="Arial"/>
          <w:sz w:val="22"/>
          <w:szCs w:val="22"/>
        </w:rPr>
        <w:t xml:space="preserve"> splněním předmětu výše uvedené smlouvy o dílo</w:t>
      </w:r>
      <w:r w:rsidR="004D3825" w:rsidRPr="006E3272">
        <w:rPr>
          <w:rFonts w:ascii="Arial" w:hAnsi="Arial" w:cs="Arial"/>
          <w:sz w:val="22"/>
          <w:szCs w:val="22"/>
        </w:rPr>
        <w:t>.</w:t>
      </w:r>
    </w:p>
    <w:p w14:paraId="54E7BAAD" w14:textId="77777777" w:rsidR="003B1D18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58F15DDB" w14:textId="4C226FDF" w:rsidR="003B1D18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>V Karlových Varech dne</w:t>
      </w:r>
      <w:r w:rsidR="00C973BE">
        <w:rPr>
          <w:rFonts w:ascii="Arial" w:hAnsi="Arial" w:cs="Arial"/>
          <w:sz w:val="22"/>
          <w:szCs w:val="22"/>
        </w:rPr>
        <w:t xml:space="preserve"> 26. 4. 2024</w:t>
      </w:r>
    </w:p>
    <w:p w14:paraId="3EAA80B0" w14:textId="77777777" w:rsidR="003B1D18" w:rsidRPr="006E3272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E17A985" w14:textId="77777777" w:rsidR="003B1D18" w:rsidRDefault="003B1D18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6F095DB" w14:textId="77777777" w:rsidR="00067BAF" w:rsidRDefault="00067BAF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1B2ABEB" w14:textId="77777777" w:rsidR="00067BAF" w:rsidRPr="006E3272" w:rsidRDefault="00067BAF" w:rsidP="003B1D18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5CCF1507" w14:textId="77777777" w:rsidR="003B1D18" w:rsidRPr="006E3272" w:rsidRDefault="003B1D18" w:rsidP="003B1D18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0F6692D9" w14:textId="532AC250" w:rsidR="003B1D18" w:rsidRPr="006E3272" w:rsidRDefault="003B1D18" w:rsidP="003B1D1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 xml:space="preserve">Ing. </w:t>
      </w:r>
      <w:r w:rsidR="006B2ED4" w:rsidRPr="006E3272">
        <w:rPr>
          <w:rFonts w:ascii="Arial" w:hAnsi="Arial" w:cs="Arial"/>
          <w:sz w:val="22"/>
          <w:szCs w:val="22"/>
        </w:rPr>
        <w:t>Tomáš Valina</w:t>
      </w:r>
    </w:p>
    <w:p w14:paraId="6D1C587C" w14:textId="7978A31F" w:rsidR="003B1D18" w:rsidRPr="006E3272" w:rsidRDefault="003B1D18" w:rsidP="003B1D18">
      <w:pPr>
        <w:pStyle w:val="Zkladntext31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="006B2ED4" w:rsidRPr="006E3272">
        <w:rPr>
          <w:rFonts w:ascii="Arial" w:hAnsi="Arial" w:cs="Arial"/>
          <w:sz w:val="22"/>
          <w:szCs w:val="22"/>
          <w:lang w:eastAsia="cs-CZ"/>
        </w:rPr>
        <w:t xml:space="preserve">zástupce </w:t>
      </w:r>
      <w:r w:rsidRPr="006E3272">
        <w:rPr>
          <w:rFonts w:ascii="Arial" w:hAnsi="Arial" w:cs="Arial"/>
          <w:sz w:val="22"/>
          <w:szCs w:val="22"/>
          <w:lang w:eastAsia="cs-CZ"/>
        </w:rPr>
        <w:t>ředitelk</w:t>
      </w:r>
      <w:r w:rsidR="006B2ED4" w:rsidRPr="006E3272">
        <w:rPr>
          <w:rFonts w:ascii="Arial" w:hAnsi="Arial" w:cs="Arial"/>
          <w:sz w:val="22"/>
          <w:szCs w:val="22"/>
          <w:lang w:eastAsia="cs-CZ"/>
        </w:rPr>
        <w:t>y</w:t>
      </w:r>
      <w:r w:rsidRPr="006E3272">
        <w:rPr>
          <w:rFonts w:ascii="Arial" w:hAnsi="Arial" w:cs="Arial"/>
          <w:sz w:val="22"/>
          <w:szCs w:val="22"/>
          <w:lang w:eastAsia="cs-CZ"/>
        </w:rPr>
        <w:t xml:space="preserve"> Krajského pozemkového úřadu</w:t>
      </w:r>
    </w:p>
    <w:p w14:paraId="737B7C16" w14:textId="77777777" w:rsidR="003B1D18" w:rsidRPr="006E3272" w:rsidRDefault="003B1D18" w:rsidP="003B1D18">
      <w:pPr>
        <w:pStyle w:val="Zkladntext31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</w:r>
      <w:r w:rsidRPr="006E3272">
        <w:rPr>
          <w:rFonts w:ascii="Arial" w:hAnsi="Arial" w:cs="Arial"/>
          <w:sz w:val="22"/>
          <w:szCs w:val="22"/>
          <w:lang w:eastAsia="cs-CZ"/>
        </w:rPr>
        <w:tab/>
        <w:t>pro Karlovarský kraj</w:t>
      </w:r>
    </w:p>
    <w:p w14:paraId="63545FAF" w14:textId="77777777" w:rsidR="003B1D18" w:rsidRPr="006E3272" w:rsidRDefault="003B1D18" w:rsidP="003B1D18">
      <w:pPr>
        <w:pStyle w:val="Zkladntext31"/>
        <w:rPr>
          <w:rFonts w:ascii="Arial" w:hAnsi="Arial" w:cs="Arial"/>
          <w:sz w:val="22"/>
          <w:szCs w:val="22"/>
        </w:rPr>
      </w:pPr>
    </w:p>
    <w:p w14:paraId="36E7BAFB" w14:textId="77777777" w:rsidR="003B1D18" w:rsidRPr="006E3272" w:rsidRDefault="003B1D18" w:rsidP="003B1D18">
      <w:pPr>
        <w:ind w:left="3540"/>
        <w:jc w:val="both"/>
        <w:rPr>
          <w:rFonts w:ascii="Arial" w:hAnsi="Arial" w:cs="Arial"/>
          <w:i/>
          <w:sz w:val="22"/>
          <w:szCs w:val="22"/>
        </w:rPr>
      </w:pPr>
    </w:p>
    <w:p w14:paraId="72FCF311" w14:textId="77777777" w:rsidR="003B1D18" w:rsidRDefault="003B1D18" w:rsidP="003B1D18">
      <w:pPr>
        <w:pStyle w:val="Zkladntext31"/>
        <w:rPr>
          <w:rFonts w:ascii="Arial" w:hAnsi="Arial" w:cs="Arial"/>
          <w:sz w:val="22"/>
          <w:szCs w:val="22"/>
        </w:rPr>
      </w:pPr>
    </w:p>
    <w:p w14:paraId="53139CB5" w14:textId="77777777" w:rsidR="00067BAF" w:rsidRPr="006E3272" w:rsidRDefault="00067BAF" w:rsidP="003B1D18">
      <w:pPr>
        <w:pStyle w:val="Zkladntext31"/>
        <w:rPr>
          <w:rFonts w:ascii="Arial" w:hAnsi="Arial" w:cs="Arial"/>
          <w:sz w:val="22"/>
          <w:szCs w:val="22"/>
        </w:rPr>
      </w:pPr>
    </w:p>
    <w:p w14:paraId="6D05C2BE" w14:textId="77777777" w:rsidR="003B1D18" w:rsidRPr="006E3272" w:rsidRDefault="003B1D18" w:rsidP="003B1D18">
      <w:pPr>
        <w:pStyle w:val="Zkladntext31"/>
        <w:rPr>
          <w:rFonts w:ascii="Arial" w:hAnsi="Arial" w:cs="Arial"/>
          <w:sz w:val="22"/>
          <w:szCs w:val="22"/>
        </w:rPr>
      </w:pPr>
    </w:p>
    <w:p w14:paraId="110CDEB3" w14:textId="77777777" w:rsidR="003B1D18" w:rsidRDefault="003B1D18" w:rsidP="003B1D18">
      <w:pPr>
        <w:pStyle w:val="Zkladntext31"/>
        <w:rPr>
          <w:rFonts w:ascii="Arial" w:hAnsi="Arial" w:cs="Arial"/>
          <w:sz w:val="22"/>
          <w:szCs w:val="22"/>
        </w:rPr>
      </w:pPr>
      <w:r w:rsidRPr="006E3272">
        <w:rPr>
          <w:rFonts w:ascii="Arial" w:hAnsi="Arial" w:cs="Arial"/>
          <w:sz w:val="22"/>
          <w:szCs w:val="22"/>
        </w:rPr>
        <w:t>Plnou moc přijímá: …………………………</w:t>
      </w:r>
    </w:p>
    <w:p w14:paraId="05559DCF" w14:textId="60314829" w:rsidR="00584EA7" w:rsidRDefault="00584EA7" w:rsidP="003B1D18">
      <w:pPr>
        <w:pStyle w:val="Zkladntext31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849EF">
        <w:rPr>
          <w:rFonts w:ascii="Arial" w:eastAsiaTheme="minorHAnsi" w:hAnsi="Arial" w:cs="Arial"/>
          <w:sz w:val="22"/>
          <w:szCs w:val="22"/>
        </w:rPr>
        <w:t>Ing. Pave</w:t>
      </w:r>
      <w:r>
        <w:rPr>
          <w:rFonts w:ascii="Arial" w:eastAsiaTheme="minorHAnsi" w:hAnsi="Arial" w:cs="Arial"/>
          <w:sz w:val="22"/>
          <w:szCs w:val="22"/>
        </w:rPr>
        <w:t>l</w:t>
      </w:r>
      <w:r w:rsidRPr="003849EF">
        <w:rPr>
          <w:rFonts w:ascii="Arial" w:eastAsiaTheme="minorHAnsi" w:hAnsi="Arial" w:cs="Arial"/>
          <w:sz w:val="22"/>
          <w:szCs w:val="22"/>
        </w:rPr>
        <w:t xml:space="preserve"> Svobod</w:t>
      </w:r>
      <w:r>
        <w:rPr>
          <w:rFonts w:ascii="Arial" w:eastAsiaTheme="minorHAnsi" w:hAnsi="Arial" w:cs="Arial"/>
          <w:sz w:val="22"/>
          <w:szCs w:val="22"/>
        </w:rPr>
        <w:t>a</w:t>
      </w:r>
    </w:p>
    <w:p w14:paraId="68B01183" w14:textId="32BF9326" w:rsidR="00584EA7" w:rsidRDefault="00584EA7" w:rsidP="003B1D18">
      <w:pPr>
        <w:pStyle w:val="Zkladntext3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  <w:t xml:space="preserve">        </w:t>
      </w:r>
      <w:r w:rsidRPr="003849EF">
        <w:rPr>
          <w:rFonts w:ascii="Arial" w:eastAsiaTheme="minorHAnsi" w:hAnsi="Arial" w:cs="Arial"/>
          <w:sz w:val="22"/>
          <w:szCs w:val="22"/>
        </w:rPr>
        <w:t>jednatel a výkonný ředitel</w:t>
      </w:r>
    </w:p>
    <w:p w14:paraId="7A77777E" w14:textId="18A96E2A" w:rsidR="00584EA7" w:rsidRDefault="00584EA7" w:rsidP="003B1D18">
      <w:pPr>
        <w:pStyle w:val="Zkladntext31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  <w:t xml:space="preserve">        </w:t>
      </w:r>
      <w:proofErr w:type="spellStart"/>
      <w:r w:rsidRPr="00584EA7">
        <w:rPr>
          <w:rFonts w:ascii="Arial" w:eastAsiaTheme="minorHAnsi" w:hAnsi="Arial" w:cs="Arial"/>
          <w:sz w:val="22"/>
          <w:szCs w:val="22"/>
        </w:rPr>
        <w:t>Geocart</w:t>
      </w:r>
      <w:proofErr w:type="spellEnd"/>
      <w:r w:rsidRPr="00584EA7">
        <w:rPr>
          <w:rFonts w:ascii="Arial" w:eastAsiaTheme="minorHAnsi" w:hAnsi="Arial" w:cs="Arial"/>
          <w:sz w:val="22"/>
          <w:szCs w:val="22"/>
        </w:rPr>
        <w:t xml:space="preserve"> CZ spol. s r.o.</w:t>
      </w:r>
    </w:p>
    <w:p w14:paraId="5BB3A7C1" w14:textId="77777777" w:rsidR="007953CC" w:rsidRDefault="007953CC" w:rsidP="003B1D18">
      <w:pPr>
        <w:pStyle w:val="Zkladntext31"/>
        <w:rPr>
          <w:rFonts w:ascii="Arial" w:eastAsiaTheme="minorHAnsi" w:hAnsi="Arial" w:cs="Arial"/>
          <w:sz w:val="22"/>
          <w:szCs w:val="22"/>
        </w:rPr>
      </w:pPr>
    </w:p>
    <w:p w14:paraId="68B88984" w14:textId="17D835AE" w:rsidR="007953CC" w:rsidRPr="006E3272" w:rsidRDefault="007953CC" w:rsidP="003B1D18">
      <w:pPr>
        <w:pStyle w:val="Zkladntext31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Dne 26. 4. 2024</w:t>
      </w:r>
    </w:p>
    <w:p w14:paraId="022F18E3" w14:textId="77777777" w:rsidR="003B1D18" w:rsidRPr="006E3272" w:rsidRDefault="003B1D18">
      <w:pPr>
        <w:rPr>
          <w:rFonts w:ascii="Arial" w:hAnsi="Arial" w:cs="Arial"/>
        </w:rPr>
      </w:pPr>
    </w:p>
    <w:sectPr w:rsidR="003B1D18" w:rsidRPr="006E3272" w:rsidSect="00EB64F1">
      <w:footerReference w:type="even" r:id="rId7"/>
      <w:footerReference w:type="default" r:id="rId8"/>
      <w:headerReference w:type="first" r:id="rId9"/>
      <w:pgSz w:w="11906" w:h="16838"/>
      <w:pgMar w:top="1134" w:right="1134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C789" w14:textId="77777777" w:rsidR="003933A6" w:rsidRDefault="008E3010">
      <w:r>
        <w:separator/>
      </w:r>
    </w:p>
  </w:endnote>
  <w:endnote w:type="continuationSeparator" w:id="0">
    <w:p w14:paraId="1C5EF020" w14:textId="77777777" w:rsidR="003933A6" w:rsidRDefault="008E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CD81" w14:textId="744B6965" w:rsidR="00EA3B5C" w:rsidRDefault="004317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1BE">
      <w:rPr>
        <w:rStyle w:val="slostrnky"/>
        <w:noProof/>
      </w:rPr>
      <w:t>2</w:t>
    </w:r>
    <w:r>
      <w:rPr>
        <w:rStyle w:val="slostrnky"/>
      </w:rPr>
      <w:fldChar w:fldCharType="end"/>
    </w:r>
  </w:p>
  <w:p w14:paraId="268CACA6" w14:textId="77777777" w:rsidR="00EA3B5C" w:rsidRDefault="00EA3B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96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38A49DC" w14:textId="77777777" w:rsidR="00EA3B5C" w:rsidRPr="00D53952" w:rsidRDefault="0043176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D53952">
          <w:rPr>
            <w:rFonts w:ascii="Arial" w:hAnsi="Arial" w:cs="Arial"/>
            <w:sz w:val="22"/>
            <w:szCs w:val="22"/>
          </w:rPr>
          <w:fldChar w:fldCharType="begin"/>
        </w:r>
        <w:r w:rsidRPr="00D5395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5395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8</w:t>
        </w:r>
        <w:r w:rsidRPr="00D5395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B403963" w14:textId="77777777" w:rsidR="00EA3B5C" w:rsidRDefault="00EA3B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C40F" w14:textId="77777777" w:rsidR="003933A6" w:rsidRDefault="008E3010">
      <w:r>
        <w:separator/>
      </w:r>
    </w:p>
  </w:footnote>
  <w:footnote w:type="continuationSeparator" w:id="0">
    <w:p w14:paraId="4124F4CF" w14:textId="77777777" w:rsidR="003933A6" w:rsidRDefault="008E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AF1B" w14:textId="1C9F79EB" w:rsidR="00F351BE" w:rsidRPr="00FC0A48" w:rsidRDefault="00F351BE" w:rsidP="00F351BE">
    <w:pPr>
      <w:pStyle w:val="Zhlav"/>
      <w:tabs>
        <w:tab w:val="clear" w:pos="4536"/>
        <w:tab w:val="clear" w:pos="9072"/>
      </w:tabs>
      <w:rPr>
        <w:rFonts w:ascii="Arial" w:hAnsi="Arial" w:cs="Arial"/>
      </w:rPr>
    </w:pPr>
    <w:r w:rsidRPr="00FC0A48">
      <w:rPr>
        <w:sz w:val="18"/>
        <w:szCs w:val="18"/>
      </w:rPr>
      <w:tab/>
    </w:r>
    <w:r w:rsidRPr="00FC0A48">
      <w:rPr>
        <w:sz w:val="18"/>
        <w:szCs w:val="18"/>
      </w:rPr>
      <w:tab/>
    </w:r>
    <w:r w:rsidRPr="00FC0A48">
      <w:rPr>
        <w:sz w:val="18"/>
        <w:szCs w:val="18"/>
      </w:rPr>
      <w:tab/>
    </w:r>
    <w:r w:rsidRPr="00FC0A48">
      <w:rPr>
        <w:sz w:val="18"/>
        <w:szCs w:val="18"/>
      </w:rPr>
      <w:tab/>
    </w:r>
    <w:r w:rsidRPr="00FC0A48">
      <w:rPr>
        <w:sz w:val="18"/>
        <w:szCs w:val="18"/>
      </w:rPr>
      <w:tab/>
    </w:r>
    <w:r w:rsidRPr="00FC0A48">
      <w:rPr>
        <w:sz w:val="18"/>
        <w:szCs w:val="18"/>
      </w:rPr>
      <w:tab/>
    </w:r>
  </w:p>
  <w:p w14:paraId="4C1B35AA" w14:textId="6A347517" w:rsidR="00EA3B5C" w:rsidRDefault="0043176E" w:rsidP="00DD34EC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689"/>
    <w:multiLevelType w:val="hybridMultilevel"/>
    <w:tmpl w:val="FB5A41D8"/>
    <w:lvl w:ilvl="0" w:tplc="6B980FD4">
      <w:start w:val="1"/>
      <w:numFmt w:val="decimal"/>
      <w:lvlText w:val="4.%1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6DC7"/>
    <w:multiLevelType w:val="multilevel"/>
    <w:tmpl w:val="BE58E590"/>
    <w:lvl w:ilvl="0">
      <w:start w:val="1"/>
      <w:numFmt w:val="decimal"/>
      <w:lvlText w:val="6.%1"/>
      <w:lvlJc w:val="left"/>
      <w:pPr>
        <w:tabs>
          <w:tab w:val="num" w:pos="366"/>
        </w:tabs>
        <w:ind w:left="366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2" w15:restartNumberingAfterBreak="0">
    <w:nsid w:val="201A3D7A"/>
    <w:multiLevelType w:val="hybridMultilevel"/>
    <w:tmpl w:val="2376B8EC"/>
    <w:lvl w:ilvl="0" w:tplc="EB1057E6">
      <w:start w:val="1"/>
      <w:numFmt w:val="decimal"/>
      <w:lvlText w:val="3.%1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F94774"/>
    <w:multiLevelType w:val="hybridMultilevel"/>
    <w:tmpl w:val="FBEC2094"/>
    <w:lvl w:ilvl="0" w:tplc="13F85CEA">
      <w:start w:val="1"/>
      <w:numFmt w:val="decimal"/>
      <w:lvlText w:val="5.%1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49E"/>
    <w:multiLevelType w:val="multilevel"/>
    <w:tmpl w:val="5FFA641E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DA033D"/>
    <w:multiLevelType w:val="hybridMultilevel"/>
    <w:tmpl w:val="248A36F2"/>
    <w:lvl w:ilvl="0" w:tplc="5964DDBC">
      <w:start w:val="1"/>
      <w:numFmt w:val="decimal"/>
      <w:lvlText w:val="2.%1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3FE0392F"/>
    <w:multiLevelType w:val="hybridMultilevel"/>
    <w:tmpl w:val="91D889DA"/>
    <w:lvl w:ilvl="0" w:tplc="4CD6303E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03F4E"/>
    <w:multiLevelType w:val="hybridMultilevel"/>
    <w:tmpl w:val="4A82F46E"/>
    <w:lvl w:ilvl="0" w:tplc="AA6EF1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FC2"/>
    <w:multiLevelType w:val="hybridMultilevel"/>
    <w:tmpl w:val="C08C686C"/>
    <w:lvl w:ilvl="0" w:tplc="12E8AD12">
      <w:start w:val="1"/>
      <w:numFmt w:val="decimal"/>
      <w:lvlText w:val="10.%1."/>
      <w:lvlJc w:val="left"/>
      <w:pPr>
        <w:ind w:left="3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D7218A5"/>
    <w:multiLevelType w:val="hybridMultilevel"/>
    <w:tmpl w:val="DB0293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B0AF9"/>
    <w:multiLevelType w:val="hybridMultilevel"/>
    <w:tmpl w:val="6A800AB6"/>
    <w:lvl w:ilvl="0" w:tplc="53B4853C">
      <w:start w:val="1"/>
      <w:numFmt w:val="decimal"/>
      <w:lvlText w:val="7.%1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10A99"/>
    <w:multiLevelType w:val="hybridMultilevel"/>
    <w:tmpl w:val="651AEC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C6334E"/>
    <w:multiLevelType w:val="hybridMultilevel"/>
    <w:tmpl w:val="BA9A4D4A"/>
    <w:lvl w:ilvl="0" w:tplc="52226CA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98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912490">
    <w:abstractNumId w:val="5"/>
  </w:num>
  <w:num w:numId="3" w16cid:durableId="625040335">
    <w:abstractNumId w:val="1"/>
  </w:num>
  <w:num w:numId="4" w16cid:durableId="1634365090">
    <w:abstractNumId w:val="8"/>
  </w:num>
  <w:num w:numId="5" w16cid:durableId="2062290838">
    <w:abstractNumId w:val="15"/>
  </w:num>
  <w:num w:numId="6" w16cid:durableId="526219574">
    <w:abstractNumId w:val="6"/>
  </w:num>
  <w:num w:numId="7" w16cid:durableId="1564294394">
    <w:abstractNumId w:val="9"/>
  </w:num>
  <w:num w:numId="8" w16cid:durableId="2018464697">
    <w:abstractNumId w:val="12"/>
  </w:num>
  <w:num w:numId="9" w16cid:durableId="965157779">
    <w:abstractNumId w:val="2"/>
  </w:num>
  <w:num w:numId="10" w16cid:durableId="2092847968">
    <w:abstractNumId w:val="13"/>
  </w:num>
  <w:num w:numId="11" w16cid:durableId="1207066692">
    <w:abstractNumId w:val="0"/>
  </w:num>
  <w:num w:numId="12" w16cid:durableId="1777675244">
    <w:abstractNumId w:val="3"/>
  </w:num>
  <w:num w:numId="13" w16cid:durableId="1193690950">
    <w:abstractNumId w:val="11"/>
  </w:num>
  <w:num w:numId="14" w16cid:durableId="1562207976">
    <w:abstractNumId w:val="4"/>
  </w:num>
  <w:num w:numId="15" w16cid:durableId="381636136">
    <w:abstractNumId w:val="14"/>
  </w:num>
  <w:num w:numId="16" w16cid:durableId="322662916">
    <w:abstractNumId w:val="7"/>
  </w:num>
  <w:num w:numId="17" w16cid:durableId="657733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5B"/>
    <w:rsid w:val="00067BAF"/>
    <w:rsid w:val="000872E6"/>
    <w:rsid w:val="000900ED"/>
    <w:rsid w:val="000F4059"/>
    <w:rsid w:val="00154ADD"/>
    <w:rsid w:val="001A5F32"/>
    <w:rsid w:val="001B185F"/>
    <w:rsid w:val="001D271B"/>
    <w:rsid w:val="001E6C20"/>
    <w:rsid w:val="001F6ADE"/>
    <w:rsid w:val="00291FFC"/>
    <w:rsid w:val="002A15D1"/>
    <w:rsid w:val="002C16F8"/>
    <w:rsid w:val="002F78DA"/>
    <w:rsid w:val="0035262C"/>
    <w:rsid w:val="00381E1B"/>
    <w:rsid w:val="003849EF"/>
    <w:rsid w:val="0039169B"/>
    <w:rsid w:val="0039275D"/>
    <w:rsid w:val="003933A6"/>
    <w:rsid w:val="003B1D18"/>
    <w:rsid w:val="00417CDD"/>
    <w:rsid w:val="0042494C"/>
    <w:rsid w:val="0043176E"/>
    <w:rsid w:val="0043555B"/>
    <w:rsid w:val="00472636"/>
    <w:rsid w:val="00474034"/>
    <w:rsid w:val="004D2BCB"/>
    <w:rsid w:val="004D3825"/>
    <w:rsid w:val="0058262C"/>
    <w:rsid w:val="00584EA7"/>
    <w:rsid w:val="005C61CD"/>
    <w:rsid w:val="005D6529"/>
    <w:rsid w:val="005E1726"/>
    <w:rsid w:val="006A1074"/>
    <w:rsid w:val="006B2ED4"/>
    <w:rsid w:val="006D335B"/>
    <w:rsid w:val="006E3272"/>
    <w:rsid w:val="007953CC"/>
    <w:rsid w:val="00801B87"/>
    <w:rsid w:val="00813DA3"/>
    <w:rsid w:val="008C0063"/>
    <w:rsid w:val="008E3010"/>
    <w:rsid w:val="008F6ACD"/>
    <w:rsid w:val="00932F30"/>
    <w:rsid w:val="00A64852"/>
    <w:rsid w:val="00AF221D"/>
    <w:rsid w:val="00B27086"/>
    <w:rsid w:val="00B4138B"/>
    <w:rsid w:val="00B5020D"/>
    <w:rsid w:val="00B61A78"/>
    <w:rsid w:val="00B7494A"/>
    <w:rsid w:val="00C018E0"/>
    <w:rsid w:val="00C71E10"/>
    <w:rsid w:val="00C973BE"/>
    <w:rsid w:val="00CB4335"/>
    <w:rsid w:val="00CF24F2"/>
    <w:rsid w:val="00D01C93"/>
    <w:rsid w:val="00D16486"/>
    <w:rsid w:val="00D27AF4"/>
    <w:rsid w:val="00D91840"/>
    <w:rsid w:val="00DC4D81"/>
    <w:rsid w:val="00DD2D47"/>
    <w:rsid w:val="00E81A56"/>
    <w:rsid w:val="00EA3B5C"/>
    <w:rsid w:val="00F02CCA"/>
    <w:rsid w:val="00F256C5"/>
    <w:rsid w:val="00F351BE"/>
    <w:rsid w:val="00F55D9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E439A3"/>
  <w15:chartTrackingRefBased/>
  <w15:docId w15:val="{4D3E2556-ADA0-439C-90A4-4D0A30C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555B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555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3555B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3555B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35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5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3555B"/>
  </w:style>
  <w:style w:type="paragraph" w:styleId="Zkladntext2">
    <w:name w:val="Body Text 2"/>
    <w:basedOn w:val="Normln"/>
    <w:link w:val="Zkladntext2Char"/>
    <w:semiHidden/>
    <w:rsid w:val="0043555B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3555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43555B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3555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3555B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3555B"/>
    <w:rPr>
      <w:rFonts w:ascii="Times New Roman" w:eastAsia="Times New Roman" w:hAnsi="Times New Roman" w:cs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5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5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555B"/>
    <w:pPr>
      <w:ind w:left="720"/>
      <w:contextualSpacing/>
    </w:pPr>
  </w:style>
  <w:style w:type="paragraph" w:customStyle="1" w:styleId="l-L2">
    <w:name w:val="Čl - L2"/>
    <w:basedOn w:val="Normln"/>
    <w:link w:val="l-L2Char"/>
    <w:qFormat/>
    <w:rsid w:val="0043555B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3555B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435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555B"/>
  </w:style>
  <w:style w:type="character" w:customStyle="1" w:styleId="TextkomenteChar">
    <w:name w:val="Text komentáře Char"/>
    <w:basedOn w:val="Standardnpsmoodstavce"/>
    <w:link w:val="Textkomente"/>
    <w:uiPriority w:val="99"/>
    <w:rsid w:val="004355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4355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3555B"/>
    <w:rPr>
      <w:b/>
      <w:bCs/>
    </w:rPr>
  </w:style>
  <w:style w:type="paragraph" w:customStyle="1" w:styleId="l-L1">
    <w:name w:val="Čl. - L1"/>
    <w:basedOn w:val="Normln"/>
    <w:link w:val="l-L1Char"/>
    <w:qFormat/>
    <w:rsid w:val="006A1074"/>
    <w:pPr>
      <w:keepNext/>
      <w:numPr>
        <w:numId w:val="1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6A1074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Default">
    <w:name w:val="Default"/>
    <w:rsid w:val="000900ED"/>
    <w:pPr>
      <w:autoSpaceDE w:val="0"/>
      <w:autoSpaceDN w:val="0"/>
      <w:adjustRightInd w:val="0"/>
      <w:spacing w:after="0" w:line="240" w:lineRule="auto"/>
    </w:pPr>
    <w:rPr>
      <w:rFonts w:ascii="ArialMT" w:hAnsi="ArialMT" w:cs="ArialMT"/>
      <w:color w:val="000000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3B1D18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Rubášová Veronika Ing.</dc:creator>
  <cp:keywords/>
  <dc:description/>
  <cp:lastModifiedBy>Bešťáková Eliška</cp:lastModifiedBy>
  <cp:revision>53</cp:revision>
  <dcterms:created xsi:type="dcterms:W3CDTF">2024-02-14T10:40:00Z</dcterms:created>
  <dcterms:modified xsi:type="dcterms:W3CDTF">2024-04-26T07:28:00Z</dcterms:modified>
</cp:coreProperties>
</file>