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C5AF" w14:textId="77777777" w:rsidR="00C54CA2" w:rsidRDefault="00C54CA2" w:rsidP="003534A5">
      <w:pPr>
        <w:pStyle w:val="Nadpis1"/>
        <w:keepNext w:val="0"/>
        <w:jc w:val="center"/>
        <w:rPr>
          <w:sz w:val="22"/>
          <w:szCs w:val="22"/>
        </w:rPr>
      </w:pPr>
    </w:p>
    <w:p w14:paraId="1767C186" w14:textId="7F2E4BB8" w:rsidR="002E0D1A" w:rsidRPr="00246711" w:rsidRDefault="002E0D1A" w:rsidP="003534A5">
      <w:pPr>
        <w:pStyle w:val="Nadpis1"/>
        <w:keepNext w:val="0"/>
        <w:jc w:val="center"/>
        <w:rPr>
          <w:sz w:val="22"/>
          <w:szCs w:val="22"/>
        </w:rPr>
      </w:pPr>
      <w:r w:rsidRPr="00246711">
        <w:rPr>
          <w:sz w:val="22"/>
          <w:szCs w:val="22"/>
        </w:rPr>
        <w:t xml:space="preserve">Příloha č. 2 – Podrobná specifikace </w:t>
      </w:r>
      <w:r w:rsidR="00CD1317" w:rsidRPr="00246711">
        <w:rPr>
          <w:sz w:val="22"/>
          <w:szCs w:val="22"/>
        </w:rPr>
        <w:t>části Díla</w:t>
      </w:r>
      <w:r w:rsidRPr="00246711">
        <w:rPr>
          <w:sz w:val="22"/>
          <w:szCs w:val="22"/>
        </w:rPr>
        <w:t xml:space="preserve"> v souvislosti s vypraco</w:t>
      </w:r>
      <w:r w:rsidR="003534A5" w:rsidRPr="00246711">
        <w:rPr>
          <w:sz w:val="22"/>
          <w:szCs w:val="22"/>
        </w:rPr>
        <w:t>váním podrobného</w:t>
      </w:r>
      <w:r w:rsidR="00D44836" w:rsidRPr="00246711">
        <w:rPr>
          <w:sz w:val="22"/>
          <w:szCs w:val="22"/>
        </w:rPr>
        <w:t xml:space="preserve"> </w:t>
      </w:r>
      <w:r w:rsidR="003534A5" w:rsidRPr="00246711">
        <w:rPr>
          <w:sz w:val="22"/>
          <w:szCs w:val="22"/>
        </w:rPr>
        <w:t xml:space="preserve">geotechnického </w:t>
      </w:r>
      <w:r w:rsidRPr="00246711">
        <w:rPr>
          <w:sz w:val="22"/>
          <w:szCs w:val="22"/>
        </w:rPr>
        <w:t>průzkumu</w:t>
      </w:r>
    </w:p>
    <w:p w14:paraId="613A9756" w14:textId="77777777" w:rsidR="00DE1361" w:rsidRPr="00246711" w:rsidRDefault="00DE1361" w:rsidP="00DE1361">
      <w:pPr>
        <w:rPr>
          <w:rFonts w:cs="Arial"/>
          <w:b/>
          <w:i/>
          <w:szCs w:val="22"/>
        </w:rPr>
      </w:pPr>
    </w:p>
    <w:p w14:paraId="1FCCA8CB" w14:textId="77777777" w:rsidR="002E0D1A" w:rsidRPr="00246711" w:rsidRDefault="002E0D1A" w:rsidP="002E0D1A">
      <w:pPr>
        <w:pStyle w:val="l-L1"/>
        <w:keepNext w:val="0"/>
        <w:numPr>
          <w:ilvl w:val="0"/>
          <w:numId w:val="71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246711">
        <w:rPr>
          <w:rStyle w:val="l-L2Char"/>
          <w:rFonts w:cs="Arial"/>
          <w:szCs w:val="22"/>
          <w:u w:val="none"/>
        </w:rPr>
        <w:t>Plnění</w:t>
      </w:r>
    </w:p>
    <w:p w14:paraId="09743277" w14:textId="77777777" w:rsidR="002E0D1A" w:rsidRPr="00246711" w:rsidRDefault="002E0D1A" w:rsidP="002E0D1A">
      <w:pPr>
        <w:pStyle w:val="l-L1"/>
        <w:keepNext w:val="0"/>
        <w:numPr>
          <w:ilvl w:val="1"/>
          <w:numId w:val="71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246711">
        <w:rPr>
          <w:rStyle w:val="l-L2Char"/>
          <w:rFonts w:cs="Arial"/>
          <w:szCs w:val="22"/>
          <w:u w:val="none"/>
        </w:rPr>
        <w:t xml:space="preserve">Podmínky provádění </w:t>
      </w:r>
      <w:r w:rsidR="00CD1317" w:rsidRPr="00246711">
        <w:rPr>
          <w:rStyle w:val="l-L2Char"/>
          <w:rFonts w:cs="Arial"/>
          <w:szCs w:val="22"/>
          <w:u w:val="none"/>
        </w:rPr>
        <w:t>Díla</w:t>
      </w:r>
    </w:p>
    <w:p w14:paraId="49C0B3FB" w14:textId="1FCA130A" w:rsidR="002E0D1A" w:rsidRPr="00246711" w:rsidRDefault="002E0D1A" w:rsidP="00D44836">
      <w:pPr>
        <w:pStyle w:val="l-L1"/>
        <w:keepNext w:val="0"/>
        <w:numPr>
          <w:ilvl w:val="2"/>
          <w:numId w:val="72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246711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246711">
        <w:rPr>
          <w:rFonts w:ascii="Arial" w:hAnsi="Arial" w:cs="Arial"/>
          <w:b w:val="0"/>
          <w:szCs w:val="22"/>
          <w:u w:val="none"/>
        </w:rPr>
        <w:t>izaci stavby vždy slouží podrobný geotechnický průzkum, který m</w:t>
      </w:r>
      <w:r w:rsidRPr="00246711">
        <w:rPr>
          <w:rFonts w:ascii="Arial" w:hAnsi="Arial" w:cs="Arial"/>
          <w:b w:val="0"/>
          <w:szCs w:val="22"/>
          <w:u w:val="none"/>
        </w:rPr>
        <w:t>ůže navazovat na</w:t>
      </w:r>
      <w:r w:rsidR="008A534C" w:rsidRPr="00246711">
        <w:rPr>
          <w:rFonts w:ascii="Arial" w:hAnsi="Arial" w:cs="Arial"/>
          <w:b w:val="0"/>
          <w:szCs w:val="22"/>
          <w:u w:val="none"/>
        </w:rPr>
        <w:t> </w:t>
      </w:r>
      <w:r w:rsidRPr="00246711">
        <w:rPr>
          <w:rFonts w:ascii="Arial" w:hAnsi="Arial" w:cs="Arial"/>
          <w:b w:val="0"/>
          <w:szCs w:val="22"/>
          <w:u w:val="none"/>
        </w:rPr>
        <w:t xml:space="preserve">předběžný průzkum. </w:t>
      </w:r>
    </w:p>
    <w:p w14:paraId="00C5793B" w14:textId="77777777" w:rsidR="005A32C1" w:rsidRPr="00246711" w:rsidRDefault="002E0D1A" w:rsidP="00D44836">
      <w:pPr>
        <w:pStyle w:val="l-L1"/>
        <w:keepNext w:val="0"/>
        <w:numPr>
          <w:ilvl w:val="2"/>
          <w:numId w:val="72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246711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</w:t>
      </w:r>
      <w:proofErr w:type="gramStart"/>
      <w:r w:rsidRPr="00246711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246711">
        <w:rPr>
          <w:rFonts w:ascii="Arial" w:hAnsi="Arial" w:cs="Arial"/>
          <w:b w:val="0"/>
          <w:szCs w:val="22"/>
          <w:u w:val="none"/>
        </w:rPr>
        <w:t xml:space="preserve"> E. členění díla.</w:t>
      </w:r>
      <w:r w:rsidR="005A32C1" w:rsidRPr="00246711">
        <w:rPr>
          <w:rFonts w:ascii="Arial" w:hAnsi="Arial" w:cs="Arial"/>
          <w:b w:val="0"/>
          <w:szCs w:val="22"/>
          <w:u w:val="none"/>
        </w:rPr>
        <w:t xml:space="preserve"> </w:t>
      </w:r>
    </w:p>
    <w:p w14:paraId="51CE7495" w14:textId="77777777" w:rsidR="005A32C1" w:rsidRPr="00246711" w:rsidRDefault="005A32C1" w:rsidP="0015467D">
      <w:pPr>
        <w:widowControl w:val="0"/>
        <w:numPr>
          <w:ilvl w:val="1"/>
          <w:numId w:val="71"/>
        </w:numPr>
        <w:spacing w:before="37" w:after="0" w:line="240" w:lineRule="auto"/>
        <w:outlineLvl w:val="0"/>
        <w:rPr>
          <w:rFonts w:eastAsia="Calibri" w:cs="Arial"/>
          <w:szCs w:val="22"/>
        </w:rPr>
      </w:pPr>
      <w:r w:rsidRPr="00246711">
        <w:rPr>
          <w:rFonts w:eastAsia="Calibri" w:cs="Arial"/>
          <w:b/>
          <w:bCs/>
          <w:spacing w:val="-2"/>
          <w:szCs w:val="22"/>
          <w:u w:val="single" w:color="000000"/>
        </w:rPr>
        <w:t>Zadání</w:t>
      </w:r>
      <w:r w:rsidRPr="00246711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246711">
        <w:rPr>
          <w:rFonts w:eastAsia="Calibri" w:cs="Arial"/>
          <w:b/>
          <w:bCs/>
          <w:szCs w:val="22"/>
          <w:u w:val="single" w:color="000000"/>
        </w:rPr>
        <w:t>a</w:t>
      </w:r>
      <w:r w:rsidRPr="00246711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246711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246711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246711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="00E80B1A" w:rsidRPr="00246711">
        <w:rPr>
          <w:rFonts w:eastAsia="Calibri" w:cs="Arial"/>
          <w:b/>
          <w:bCs/>
          <w:spacing w:val="-1"/>
          <w:szCs w:val="22"/>
          <w:u w:val="single" w:color="000000"/>
        </w:rPr>
        <w:t>podrobný</w:t>
      </w:r>
      <w:r w:rsidRPr="00246711">
        <w:rPr>
          <w:rFonts w:eastAsia="Calibri" w:cs="Arial"/>
          <w:b/>
          <w:bCs/>
          <w:spacing w:val="-1"/>
          <w:szCs w:val="22"/>
          <w:u w:val="single" w:color="000000"/>
        </w:rPr>
        <w:t xml:space="preserve"> geotechnický</w:t>
      </w:r>
      <w:r w:rsidRPr="00246711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246711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246711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785B603D" w14:textId="77777777" w:rsidR="005A32C1" w:rsidRPr="00246711" w:rsidRDefault="005A32C1" w:rsidP="005A32C1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246711">
        <w:rPr>
          <w:rFonts w:eastAsia="Calibri" w:cs="Arial"/>
          <w:b/>
          <w:bCs/>
          <w:szCs w:val="22"/>
        </w:rPr>
        <w:t xml:space="preserve"> </w:t>
      </w:r>
    </w:p>
    <w:p w14:paraId="64880017" w14:textId="77777777" w:rsidR="00B00AE7" w:rsidRPr="00246711" w:rsidRDefault="00B00AE7" w:rsidP="00B00AE7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</w:p>
    <w:p w14:paraId="50785CFA" w14:textId="77777777" w:rsidR="00B00AE7" w:rsidRPr="00246711" w:rsidRDefault="00B00AE7" w:rsidP="00B00AE7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246711" w14:paraId="6C09F5FE" w14:textId="77777777" w:rsidTr="00E96D0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CEDE" w14:textId="77777777" w:rsidR="00B00AE7" w:rsidRPr="00246711" w:rsidRDefault="00B00AE7" w:rsidP="00E96D07">
            <w:pPr>
              <w:spacing w:line="264" w:lineRule="exact"/>
              <w:ind w:left="102"/>
              <w:rPr>
                <w:rFonts w:cs="Arial"/>
                <w:b/>
              </w:rPr>
            </w:pPr>
            <w:r w:rsidRPr="00246711">
              <w:rPr>
                <w:rFonts w:cs="Arial"/>
                <w:b/>
                <w:spacing w:val="-1"/>
              </w:rPr>
              <w:t xml:space="preserve">A. </w:t>
            </w:r>
            <w:proofErr w:type="spellStart"/>
            <w:r w:rsidRPr="00246711">
              <w:rPr>
                <w:rFonts w:cs="Arial"/>
                <w:b/>
                <w:spacing w:val="-1"/>
              </w:rPr>
              <w:t>Podklady</w:t>
            </w:r>
            <w:proofErr w:type="spellEnd"/>
            <w:r w:rsidRPr="00246711">
              <w:rPr>
                <w:rFonts w:cs="Arial"/>
                <w:b/>
                <w:spacing w:val="1"/>
              </w:rPr>
              <w:t xml:space="preserve"> </w:t>
            </w:r>
            <w:r w:rsidRPr="00246711">
              <w:rPr>
                <w:rFonts w:cs="Arial"/>
                <w:b/>
                <w:spacing w:val="-2"/>
              </w:rPr>
              <w:t>pro</w:t>
            </w:r>
            <w:r w:rsidRPr="00246711">
              <w:rPr>
                <w:rFonts w:cs="Arial"/>
                <w:b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b/>
                <w:spacing w:val="-1"/>
              </w:rPr>
              <w:t>zadání</w:t>
            </w:r>
            <w:proofErr w:type="spellEnd"/>
            <w:r w:rsidRPr="00246711">
              <w:rPr>
                <w:rFonts w:cs="Arial"/>
                <w:b/>
              </w:rPr>
              <w:t xml:space="preserve"> </w:t>
            </w:r>
            <w:proofErr w:type="spellStart"/>
            <w:r w:rsidRPr="00246711">
              <w:rPr>
                <w:rFonts w:cs="Arial"/>
                <w:b/>
                <w:spacing w:val="-1"/>
              </w:rPr>
              <w:t>průzkumu</w:t>
            </w:r>
            <w:proofErr w:type="spellEnd"/>
            <w:r w:rsidRPr="00246711">
              <w:rPr>
                <w:rFonts w:cs="Arial"/>
                <w:b/>
                <w:spacing w:val="-1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3F1A4" w14:textId="77777777" w:rsidR="00B00AE7" w:rsidRPr="00246711" w:rsidRDefault="00B00AE7" w:rsidP="00E96D07">
            <w:pPr>
              <w:spacing w:line="264" w:lineRule="exact"/>
              <w:ind w:left="102"/>
              <w:rPr>
                <w:rFonts w:cs="Arial"/>
                <w:b/>
                <w:spacing w:val="-1"/>
              </w:rPr>
            </w:pPr>
          </w:p>
        </w:tc>
      </w:tr>
      <w:tr w:rsidR="00B00AE7" w:rsidRPr="00246711" w14:paraId="5AB2FAF3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F142C" w14:textId="77777777" w:rsidR="00B00AE7" w:rsidRPr="00246711" w:rsidRDefault="00B00AE7" w:rsidP="00E96D07">
            <w:pPr>
              <w:spacing w:line="264" w:lineRule="exact"/>
              <w:ind w:left="822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Mapový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C26A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Druh</w:t>
            </w:r>
            <w:proofErr w:type="spellEnd"/>
            <w:r w:rsidRPr="00246711">
              <w:rPr>
                <w:rFonts w:cs="Arial"/>
                <w:spacing w:val="-1"/>
              </w:rPr>
              <w:t xml:space="preserve">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1B98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  <w:spacing w:val="-1"/>
              </w:rPr>
              <w:t>Trasa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F942C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442C9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</w:rPr>
            </w:pPr>
            <w:proofErr w:type="spellStart"/>
            <w:r w:rsidRPr="00246711">
              <w:rPr>
                <w:rFonts w:cs="Arial"/>
                <w:spacing w:val="-1"/>
              </w:rPr>
              <w:t>Zemníky</w:t>
            </w:r>
            <w:proofErr w:type="spellEnd"/>
          </w:p>
        </w:tc>
      </w:tr>
      <w:tr w:rsidR="00B00AE7" w:rsidRPr="00246711" w14:paraId="55AC9069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225A1" w14:textId="77777777" w:rsidR="00B00AE7" w:rsidRPr="00246711" w:rsidRDefault="00B00AE7" w:rsidP="00E96D0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53CD" w14:textId="77777777" w:rsidR="00B00AE7" w:rsidRPr="00246711" w:rsidRDefault="00B00AE7" w:rsidP="00E96D07">
            <w:pPr>
              <w:spacing w:line="264" w:lineRule="exact"/>
              <w:ind w:left="26"/>
              <w:jc w:val="center"/>
              <w:rPr>
                <w:rFonts w:cs="Arial"/>
              </w:rPr>
            </w:pPr>
            <w:r w:rsidRPr="00246711">
              <w:rPr>
                <w:rFonts w:cs="Arial"/>
                <w:spacing w:val="-1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DAFCC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</w:rPr>
              <w:t>:</w:t>
            </w:r>
            <w:r w:rsidRPr="00246711">
              <w:rPr>
                <w:rFonts w:cs="Arial"/>
                <w:spacing w:val="-1"/>
              </w:rPr>
              <w:t xml:space="preserve"> 1</w:t>
            </w:r>
            <w:r w:rsidRPr="00246711">
              <w:rPr>
                <w:rFonts w:cs="Arial"/>
                <w:spacing w:val="-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F428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</w:rPr>
              <w:t>:</w:t>
            </w:r>
            <w:r w:rsidRPr="00246711">
              <w:rPr>
                <w:rFonts w:cs="Arial"/>
                <w:spacing w:val="-1"/>
              </w:rPr>
              <w:t xml:space="preserve"> 5</w:t>
            </w:r>
            <w:r w:rsidRPr="00246711">
              <w:rPr>
                <w:rFonts w:cs="Arial"/>
                <w:spacing w:val="-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C9493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1:1000</w:t>
            </w:r>
          </w:p>
        </w:tc>
      </w:tr>
      <w:tr w:rsidR="00B00AE7" w:rsidRPr="00246711" w14:paraId="689EE05C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CF126" w14:textId="77777777" w:rsidR="00B00AE7" w:rsidRPr="00246711" w:rsidRDefault="00B00AE7" w:rsidP="00E96D0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12F3" w14:textId="77777777" w:rsidR="00B00AE7" w:rsidRPr="00246711" w:rsidRDefault="00B00AE7" w:rsidP="00E96D07">
            <w:pPr>
              <w:spacing w:line="264" w:lineRule="exact"/>
              <w:ind w:left="17"/>
              <w:jc w:val="center"/>
              <w:rPr>
                <w:rFonts w:cs="Arial"/>
              </w:rPr>
            </w:pPr>
            <w:r w:rsidRPr="00246711">
              <w:rPr>
                <w:rFonts w:cs="Arial"/>
                <w:spacing w:val="-1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CD71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</w:rPr>
              <w:t>:</w:t>
            </w:r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  <w:spacing w:val="-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47BB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</w:rPr>
              <w:t>:</w:t>
            </w:r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  <w:spacing w:val="-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1CF69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1:1000</w:t>
            </w:r>
          </w:p>
        </w:tc>
      </w:tr>
      <w:tr w:rsidR="00B00AE7" w:rsidRPr="00246711" w14:paraId="22DA78EB" w14:textId="77777777" w:rsidTr="00E96D0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214DF" w14:textId="77777777" w:rsidR="00B00AE7" w:rsidRPr="00246711" w:rsidRDefault="00B00AE7" w:rsidP="00E96D07">
            <w:pPr>
              <w:spacing w:line="264" w:lineRule="exact"/>
              <w:ind w:left="822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Podélný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7749E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Druh</w:t>
            </w:r>
            <w:proofErr w:type="spellEnd"/>
            <w:r w:rsidRPr="00246711">
              <w:rPr>
                <w:rFonts w:cs="Arial"/>
                <w:spacing w:val="-1"/>
              </w:rPr>
              <w:t xml:space="preserve">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1C7C8" w14:textId="77777777" w:rsidR="00B00AE7" w:rsidRPr="00246711" w:rsidRDefault="00B00AE7" w:rsidP="00E96D07">
            <w:pPr>
              <w:rPr>
                <w:rFonts w:cs="Arial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438F" w14:textId="77777777" w:rsidR="00B00AE7" w:rsidRPr="00246711" w:rsidRDefault="00B00AE7" w:rsidP="00E96D07">
            <w:pPr>
              <w:rPr>
                <w:rFonts w:cs="Arial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EA130" w14:textId="77777777" w:rsidR="00B00AE7" w:rsidRPr="00246711" w:rsidRDefault="00B00AE7" w:rsidP="00E96D07">
            <w:pPr>
              <w:rPr>
                <w:rFonts w:cs="Arial"/>
              </w:rPr>
            </w:pPr>
          </w:p>
        </w:tc>
      </w:tr>
      <w:tr w:rsidR="00B00AE7" w:rsidRPr="00246711" w14:paraId="73292783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97FA" w14:textId="77777777" w:rsidR="00B00AE7" w:rsidRPr="00246711" w:rsidRDefault="00B00AE7" w:rsidP="00E96D0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2C09" w14:textId="77777777" w:rsidR="00B00AE7" w:rsidRPr="00246711" w:rsidRDefault="00B00AE7" w:rsidP="00E96D07">
            <w:pPr>
              <w:spacing w:line="267" w:lineRule="exact"/>
              <w:ind w:left="26"/>
              <w:jc w:val="center"/>
              <w:rPr>
                <w:rFonts w:cs="Arial"/>
              </w:rPr>
            </w:pPr>
            <w:r w:rsidRPr="00246711">
              <w:rPr>
                <w:rFonts w:cs="Arial"/>
                <w:spacing w:val="-1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236C" w14:textId="77777777" w:rsidR="00B00AE7" w:rsidRPr="00246711" w:rsidRDefault="00B00AE7" w:rsidP="00E96D07">
            <w:pPr>
              <w:spacing w:line="267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</w:rPr>
              <w:t>:</w:t>
            </w:r>
            <w:r w:rsidRPr="00246711">
              <w:rPr>
                <w:rFonts w:cs="Arial"/>
                <w:spacing w:val="-1"/>
              </w:rPr>
              <w:t xml:space="preserve"> 1</w:t>
            </w:r>
            <w:r w:rsidRPr="00246711">
              <w:rPr>
                <w:rFonts w:cs="Arial"/>
                <w:spacing w:val="-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AB06" w14:textId="77777777" w:rsidR="00B00AE7" w:rsidRPr="00246711" w:rsidRDefault="00B00AE7" w:rsidP="00E96D07">
            <w:pPr>
              <w:spacing w:line="267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</w:rPr>
              <w:t>:</w:t>
            </w:r>
            <w:r w:rsidRPr="00246711">
              <w:rPr>
                <w:rFonts w:cs="Arial"/>
                <w:spacing w:val="-1"/>
              </w:rPr>
              <w:t xml:space="preserve"> 5</w:t>
            </w:r>
            <w:r w:rsidRPr="00246711">
              <w:rPr>
                <w:rFonts w:cs="Arial"/>
                <w:spacing w:val="-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EAEEA" w14:textId="77777777" w:rsidR="00B00AE7" w:rsidRPr="00246711" w:rsidRDefault="00B00AE7" w:rsidP="00E96D07">
            <w:pPr>
              <w:spacing w:line="267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1:1000</w:t>
            </w:r>
          </w:p>
        </w:tc>
      </w:tr>
      <w:tr w:rsidR="00B00AE7" w:rsidRPr="00246711" w14:paraId="231C328E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CAFF" w14:textId="77777777" w:rsidR="00B00AE7" w:rsidRPr="00246711" w:rsidRDefault="00B00AE7" w:rsidP="00E96D0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5C99" w14:textId="77777777" w:rsidR="00B00AE7" w:rsidRPr="00246711" w:rsidRDefault="00B00AE7" w:rsidP="00E96D07">
            <w:pPr>
              <w:spacing w:line="264" w:lineRule="exact"/>
              <w:ind w:left="17"/>
              <w:jc w:val="center"/>
              <w:rPr>
                <w:rFonts w:cs="Arial"/>
              </w:rPr>
            </w:pPr>
            <w:r w:rsidRPr="00246711">
              <w:rPr>
                <w:rFonts w:cs="Arial"/>
                <w:spacing w:val="-1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29C2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</w:rPr>
              <w:t>:</w:t>
            </w:r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  <w:spacing w:val="-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B897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</w:rPr>
              <w:t>:</w:t>
            </w:r>
            <w:r w:rsidRPr="00246711">
              <w:rPr>
                <w:rFonts w:cs="Arial"/>
                <w:spacing w:val="-1"/>
              </w:rPr>
              <w:t xml:space="preserve"> 5</w:t>
            </w:r>
            <w:r w:rsidRPr="00246711">
              <w:rPr>
                <w:rFonts w:cs="Arial"/>
                <w:spacing w:val="-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4CC6" w14:textId="77777777" w:rsidR="00B00AE7" w:rsidRPr="00246711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246711">
              <w:rPr>
                <w:rFonts w:cs="Arial"/>
              </w:rPr>
              <w:t>1:1000</w:t>
            </w:r>
          </w:p>
        </w:tc>
      </w:tr>
    </w:tbl>
    <w:p w14:paraId="0BCC3746" w14:textId="77777777" w:rsidR="00B00AE7" w:rsidRPr="00246711" w:rsidRDefault="00B00AE7" w:rsidP="00B00AE7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3471290F" w14:textId="77777777" w:rsidR="00B00AE7" w:rsidRPr="00246711" w:rsidRDefault="00B00AE7" w:rsidP="00B00AE7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7440F9DD" w14:textId="77777777" w:rsidR="00B00AE7" w:rsidRPr="00246711" w:rsidRDefault="00B00AE7" w:rsidP="00B00AE7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246711">
        <w:rPr>
          <w:rFonts w:eastAsia="Calibri" w:cs="Arial"/>
          <w:b/>
          <w:spacing w:val="-1"/>
          <w:szCs w:val="22"/>
        </w:rPr>
        <w:t>B. Požadavky</w:t>
      </w:r>
      <w:r w:rsidRPr="00246711">
        <w:rPr>
          <w:rFonts w:eastAsia="Calibri" w:cs="Arial"/>
          <w:b/>
          <w:spacing w:val="1"/>
          <w:szCs w:val="22"/>
        </w:rPr>
        <w:t xml:space="preserve"> </w:t>
      </w:r>
      <w:r w:rsidRPr="00246711">
        <w:rPr>
          <w:rFonts w:eastAsia="Calibri" w:cs="Arial"/>
          <w:b/>
          <w:spacing w:val="-1"/>
          <w:szCs w:val="22"/>
        </w:rPr>
        <w:t>na</w:t>
      </w:r>
      <w:r w:rsidRPr="00246711">
        <w:rPr>
          <w:rFonts w:eastAsia="Calibri" w:cs="Arial"/>
          <w:b/>
          <w:szCs w:val="22"/>
        </w:rPr>
        <w:t xml:space="preserve"> </w:t>
      </w:r>
      <w:r w:rsidRPr="00246711">
        <w:rPr>
          <w:rFonts w:eastAsia="Calibri" w:cs="Arial"/>
          <w:b/>
          <w:spacing w:val="-1"/>
          <w:szCs w:val="22"/>
        </w:rPr>
        <w:t>technické</w:t>
      </w:r>
      <w:r w:rsidRPr="00246711">
        <w:rPr>
          <w:rFonts w:eastAsia="Calibri" w:cs="Arial"/>
          <w:b/>
          <w:spacing w:val="-2"/>
          <w:szCs w:val="22"/>
        </w:rPr>
        <w:t xml:space="preserve"> </w:t>
      </w:r>
      <w:r w:rsidRPr="00246711">
        <w:rPr>
          <w:rFonts w:eastAsia="Calibri" w:cs="Arial"/>
          <w:b/>
          <w:spacing w:val="-1"/>
          <w:szCs w:val="22"/>
        </w:rPr>
        <w:t>práce</w:t>
      </w:r>
      <w:r w:rsidRPr="00246711">
        <w:rPr>
          <w:rFonts w:eastAsia="Calibri" w:cs="Arial"/>
          <w:b/>
          <w:spacing w:val="1"/>
          <w:szCs w:val="22"/>
        </w:rPr>
        <w:t xml:space="preserve"> </w:t>
      </w:r>
      <w:r w:rsidRPr="00246711">
        <w:rPr>
          <w:rFonts w:eastAsia="Calibri" w:cs="Arial"/>
          <w:b/>
          <w:szCs w:val="22"/>
        </w:rPr>
        <w:t xml:space="preserve">a </w:t>
      </w:r>
      <w:r w:rsidRPr="00246711">
        <w:rPr>
          <w:rFonts w:eastAsia="Calibri" w:cs="Arial"/>
          <w:b/>
          <w:spacing w:val="-1"/>
          <w:szCs w:val="22"/>
        </w:rPr>
        <w:t>podklady:</w:t>
      </w:r>
    </w:p>
    <w:p w14:paraId="7BBE962E" w14:textId="77777777" w:rsidR="00B00AE7" w:rsidRPr="00246711" w:rsidRDefault="00B00AE7" w:rsidP="00B00AE7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246711" w14:paraId="2E866707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6F80" w14:textId="77777777" w:rsidR="00B00AE7" w:rsidRPr="00246711" w:rsidRDefault="00B00AE7" w:rsidP="00E96D07">
            <w:pPr>
              <w:spacing w:line="267" w:lineRule="exact"/>
              <w:ind w:left="102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Požadované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počty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průzkumných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sond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  <w:spacing w:val="-2"/>
              </w:rPr>
              <w:t>pro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podrobný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  <w:spacing w:val="-1"/>
              </w:rPr>
              <w:t>GTP</w:t>
            </w:r>
          </w:p>
        </w:tc>
      </w:tr>
      <w:tr w:rsidR="00B00AE7" w:rsidRPr="00246711" w14:paraId="732AFF2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5619" w14:textId="77777777" w:rsidR="00B00AE7" w:rsidRPr="00246711" w:rsidRDefault="00B00AE7" w:rsidP="00E96D07">
            <w:pPr>
              <w:spacing w:line="267" w:lineRule="exact"/>
              <w:ind w:left="102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Geotechnické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0621" w14:textId="77777777" w:rsidR="00B00AE7" w:rsidRPr="00246711" w:rsidRDefault="00B00AE7" w:rsidP="00E96D07">
            <w:pPr>
              <w:spacing w:line="267" w:lineRule="exact"/>
              <w:ind w:left="994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EDC02" w14:textId="77777777" w:rsidR="00B00AE7" w:rsidRPr="00246711" w:rsidRDefault="00B00AE7" w:rsidP="00E96D07">
            <w:pPr>
              <w:spacing w:line="267" w:lineRule="exact"/>
              <w:ind w:left="1"/>
              <w:jc w:val="center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Složité</w:t>
            </w:r>
            <w:proofErr w:type="spellEnd"/>
          </w:p>
        </w:tc>
      </w:tr>
      <w:tr w:rsidR="00B00AE7" w:rsidRPr="00246711" w14:paraId="67235365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B97D8" w14:textId="77777777" w:rsidR="00B00AE7" w:rsidRPr="00246711" w:rsidRDefault="00B00AE7" w:rsidP="00E96D07">
            <w:pPr>
              <w:spacing w:line="267" w:lineRule="exact"/>
              <w:ind w:left="102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Trasa</w:t>
            </w:r>
            <w:proofErr w:type="spellEnd"/>
            <w:r w:rsidRPr="00246711">
              <w:rPr>
                <w:rFonts w:cs="Arial"/>
              </w:rPr>
              <w:t xml:space="preserve"> </w:t>
            </w:r>
            <w:r w:rsidRPr="00246711">
              <w:rPr>
                <w:rFonts w:cs="Arial"/>
                <w:spacing w:val="-1"/>
              </w:rPr>
              <w:t>–</w:t>
            </w:r>
            <w:r w:rsidR="00D44836"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0C1E" w14:textId="77777777" w:rsidR="00B00AE7" w:rsidRPr="00246711" w:rsidRDefault="00B00AE7" w:rsidP="00E96D07">
            <w:pPr>
              <w:spacing w:line="267" w:lineRule="exact"/>
              <w:ind w:left="798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sonda</w:t>
            </w:r>
            <w:proofErr w:type="spellEnd"/>
            <w:r w:rsidRPr="00246711">
              <w:rPr>
                <w:rFonts w:cs="Arial"/>
              </w:rPr>
              <w:t xml:space="preserve"> –</w:t>
            </w:r>
            <w:r w:rsidRPr="00246711">
              <w:rPr>
                <w:rFonts w:cs="Arial"/>
                <w:spacing w:val="-2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250 </w:t>
            </w:r>
            <w:r w:rsidRPr="00246711">
              <w:rPr>
                <w:rFonts w:cs="Arial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9BC8" w14:textId="77777777" w:rsidR="00B00AE7" w:rsidRPr="00246711" w:rsidRDefault="00B00AE7" w:rsidP="00E96D07">
            <w:pPr>
              <w:spacing w:line="267" w:lineRule="exact"/>
              <w:ind w:left="848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sonda</w:t>
            </w:r>
            <w:proofErr w:type="spellEnd"/>
            <w:r w:rsidRPr="00246711">
              <w:rPr>
                <w:rFonts w:cs="Arial"/>
              </w:rPr>
              <w:t xml:space="preserve"> –</w:t>
            </w:r>
            <w:r w:rsidRPr="00246711">
              <w:rPr>
                <w:rFonts w:cs="Arial"/>
                <w:spacing w:val="-2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125 </w:t>
            </w:r>
            <w:r w:rsidRPr="00246711">
              <w:rPr>
                <w:rFonts w:cs="Arial"/>
              </w:rPr>
              <w:t>m</w:t>
            </w:r>
          </w:p>
        </w:tc>
      </w:tr>
      <w:tr w:rsidR="00B00AE7" w:rsidRPr="00246711" w14:paraId="0F995C57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340C0" w14:textId="77777777" w:rsidR="00B00AE7" w:rsidRPr="00246711" w:rsidRDefault="00B00AE7" w:rsidP="00E96D07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Trasa</w:t>
            </w:r>
            <w:proofErr w:type="spellEnd"/>
            <w:r w:rsidRPr="00246711">
              <w:rPr>
                <w:rFonts w:cs="Arial"/>
              </w:rPr>
              <w:t xml:space="preserve"> –</w:t>
            </w:r>
            <w:r w:rsidRPr="00246711">
              <w:rPr>
                <w:rFonts w:cs="Arial"/>
                <w:spacing w:val="-2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F7A5" w14:textId="77777777" w:rsidR="00B00AE7" w:rsidRPr="00246711" w:rsidRDefault="00B00AE7" w:rsidP="00E96D07">
            <w:pPr>
              <w:spacing w:line="264" w:lineRule="exact"/>
              <w:ind w:left="798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sonda</w:t>
            </w:r>
            <w:proofErr w:type="spellEnd"/>
            <w:r w:rsidRPr="00246711">
              <w:rPr>
                <w:rFonts w:cs="Arial"/>
              </w:rPr>
              <w:t xml:space="preserve"> –</w:t>
            </w:r>
            <w:r w:rsidRPr="00246711">
              <w:rPr>
                <w:rFonts w:cs="Arial"/>
                <w:spacing w:val="-2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250 </w:t>
            </w:r>
            <w:r w:rsidRPr="00246711">
              <w:rPr>
                <w:rFonts w:cs="Arial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2C03" w14:textId="77777777" w:rsidR="00B00AE7" w:rsidRPr="00246711" w:rsidRDefault="00B00AE7" w:rsidP="00E96D07">
            <w:pPr>
              <w:spacing w:line="264" w:lineRule="exact"/>
              <w:ind w:left="848"/>
              <w:rPr>
                <w:rFonts w:cs="Arial"/>
              </w:rPr>
            </w:pPr>
            <w:r w:rsidRPr="00246711">
              <w:rPr>
                <w:rFonts w:cs="Arial"/>
              </w:rPr>
              <w:t>1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sonda</w:t>
            </w:r>
            <w:proofErr w:type="spellEnd"/>
            <w:r w:rsidRPr="00246711">
              <w:rPr>
                <w:rFonts w:cs="Arial"/>
              </w:rPr>
              <w:t xml:space="preserve"> –</w:t>
            </w:r>
            <w:r w:rsidRPr="00246711">
              <w:rPr>
                <w:rFonts w:cs="Arial"/>
                <w:spacing w:val="-2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125 </w:t>
            </w:r>
            <w:r w:rsidRPr="00246711">
              <w:rPr>
                <w:rFonts w:cs="Arial"/>
              </w:rPr>
              <w:t>m</w:t>
            </w:r>
          </w:p>
        </w:tc>
      </w:tr>
      <w:tr w:rsidR="00B00AE7" w:rsidRPr="00246711" w14:paraId="224A7F93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22A4" w14:textId="77777777" w:rsidR="00B00AE7" w:rsidRPr="00246711" w:rsidRDefault="00B00AE7" w:rsidP="00E96D07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Hloubka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sond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</w:rPr>
              <w:t>v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5A76C" w14:textId="77777777" w:rsidR="00B00AE7" w:rsidRPr="00246711" w:rsidRDefault="00B00AE7" w:rsidP="00E96D07">
            <w:pPr>
              <w:spacing w:line="264" w:lineRule="exact"/>
              <w:ind w:left="385"/>
              <w:rPr>
                <w:rFonts w:cs="Arial"/>
              </w:rPr>
            </w:pPr>
            <w:r w:rsidRPr="00246711">
              <w:rPr>
                <w:rFonts w:cs="Arial"/>
                <w:spacing w:val="-1"/>
              </w:rPr>
              <w:t>Min.</w:t>
            </w:r>
            <w:r w:rsidRPr="00246711">
              <w:rPr>
                <w:rFonts w:cs="Arial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1,5 </w:t>
            </w:r>
            <w:r w:rsidRPr="00246711">
              <w:rPr>
                <w:rFonts w:cs="Arial"/>
              </w:rPr>
              <w:t>m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pod </w:t>
            </w:r>
            <w:proofErr w:type="spellStart"/>
            <w:r w:rsidRPr="00246711">
              <w:rPr>
                <w:rFonts w:cs="Arial"/>
                <w:spacing w:val="-1"/>
              </w:rPr>
              <w:t>niveletu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r w:rsidRPr="00246711">
              <w:rPr>
                <w:rFonts w:cs="Arial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4BCC3" w14:textId="77777777" w:rsidR="00B00AE7" w:rsidRPr="00246711" w:rsidRDefault="00B00AE7" w:rsidP="00E96D07">
            <w:pPr>
              <w:spacing w:line="264" w:lineRule="exact"/>
              <w:ind w:left="462"/>
              <w:rPr>
                <w:rFonts w:cs="Arial"/>
              </w:rPr>
            </w:pPr>
            <w:r w:rsidRPr="00246711">
              <w:rPr>
                <w:rFonts w:cs="Arial"/>
                <w:spacing w:val="-1"/>
              </w:rPr>
              <w:t>Min.</w:t>
            </w:r>
            <w:r w:rsidRPr="00246711">
              <w:rPr>
                <w:rFonts w:cs="Arial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1,5 </w:t>
            </w:r>
            <w:r w:rsidRPr="00246711">
              <w:rPr>
                <w:rFonts w:cs="Arial"/>
              </w:rPr>
              <w:t>m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pod </w:t>
            </w:r>
            <w:proofErr w:type="spellStart"/>
            <w:r w:rsidRPr="00246711">
              <w:rPr>
                <w:rFonts w:cs="Arial"/>
                <w:spacing w:val="-1"/>
              </w:rPr>
              <w:t>niveletu</w:t>
            </w:r>
            <w:proofErr w:type="spellEnd"/>
            <w:r w:rsidRPr="00246711">
              <w:rPr>
                <w:rFonts w:cs="Arial"/>
                <w:spacing w:val="-1"/>
              </w:rPr>
              <w:t>*</w:t>
            </w:r>
          </w:p>
        </w:tc>
      </w:tr>
      <w:tr w:rsidR="00B00AE7" w:rsidRPr="00246711" w14:paraId="6C4D9025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CF243" w14:textId="77777777" w:rsidR="00B00AE7" w:rsidRPr="00246711" w:rsidRDefault="00B00AE7" w:rsidP="00E96D07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Hloubka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sond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</w:rPr>
              <w:t>v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6AF3C" w14:textId="77777777" w:rsidR="00B00AE7" w:rsidRPr="00246711" w:rsidRDefault="00B00AE7" w:rsidP="00E96D07">
            <w:pPr>
              <w:spacing w:line="264" w:lineRule="exact"/>
              <w:ind w:left="169"/>
              <w:rPr>
                <w:rFonts w:cs="Arial"/>
              </w:rPr>
            </w:pPr>
            <w:r w:rsidRPr="00246711">
              <w:rPr>
                <w:rFonts w:cs="Arial"/>
                <w:spacing w:val="-1"/>
              </w:rPr>
              <w:t>Min.</w:t>
            </w:r>
            <w:r w:rsidRPr="00246711">
              <w:rPr>
                <w:rFonts w:cs="Arial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1,5 </w:t>
            </w:r>
            <w:r w:rsidRPr="00246711">
              <w:rPr>
                <w:rFonts w:cs="Arial"/>
              </w:rPr>
              <w:t>m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pod </w:t>
            </w:r>
            <w:proofErr w:type="spellStart"/>
            <w:r w:rsidRPr="00246711">
              <w:rPr>
                <w:rFonts w:cs="Arial"/>
                <w:spacing w:val="-1"/>
              </w:rPr>
              <w:t>bázi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násypu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r w:rsidRPr="00246711">
              <w:rPr>
                <w:rFonts w:cs="Arial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61CB" w14:textId="77777777" w:rsidR="00B00AE7" w:rsidRPr="00246711" w:rsidRDefault="00B00AE7" w:rsidP="00E96D07">
            <w:pPr>
              <w:spacing w:line="264" w:lineRule="exact"/>
              <w:ind w:left="222"/>
              <w:rPr>
                <w:rFonts w:cs="Arial"/>
              </w:rPr>
            </w:pPr>
            <w:r w:rsidRPr="00246711">
              <w:rPr>
                <w:rFonts w:cs="Arial"/>
                <w:spacing w:val="-1"/>
              </w:rPr>
              <w:t>Min.</w:t>
            </w:r>
            <w:r w:rsidRPr="00246711">
              <w:rPr>
                <w:rFonts w:cs="Arial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1,5 </w:t>
            </w:r>
            <w:r w:rsidRPr="00246711">
              <w:rPr>
                <w:rFonts w:cs="Arial"/>
              </w:rPr>
              <w:t>m</w:t>
            </w:r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pod </w:t>
            </w:r>
            <w:proofErr w:type="spellStart"/>
            <w:r w:rsidRPr="00246711">
              <w:rPr>
                <w:rFonts w:cs="Arial"/>
                <w:spacing w:val="-1"/>
              </w:rPr>
              <w:t>bázi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násypu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r w:rsidRPr="00246711">
              <w:rPr>
                <w:rFonts w:cs="Arial"/>
              </w:rPr>
              <w:t>**</w:t>
            </w:r>
          </w:p>
        </w:tc>
      </w:tr>
      <w:tr w:rsidR="00B00AE7" w:rsidRPr="00246711" w14:paraId="06E7D4C9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CEC1" w14:textId="77777777" w:rsidR="00B00AE7" w:rsidRPr="00246711" w:rsidRDefault="00B00AE7" w:rsidP="00E96D07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Počet</w:t>
            </w:r>
            <w:proofErr w:type="spellEnd"/>
            <w:r w:rsidRPr="00246711">
              <w:rPr>
                <w:rFonts w:cs="Arial"/>
                <w:spacing w:val="-2"/>
              </w:rPr>
              <w:t xml:space="preserve"> </w:t>
            </w:r>
            <w:proofErr w:type="spellStart"/>
            <w:r w:rsidRPr="00246711">
              <w:rPr>
                <w:rFonts w:cs="Arial"/>
              </w:rPr>
              <w:t>sond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</w:rPr>
              <w:t>u</w:t>
            </w:r>
            <w:r w:rsidRPr="00246711">
              <w:rPr>
                <w:rFonts w:cs="Arial"/>
                <w:spacing w:val="-3"/>
              </w:rPr>
              <w:t xml:space="preserve"> </w:t>
            </w:r>
            <w:r w:rsidRPr="00246711">
              <w:rPr>
                <w:rFonts w:cs="Arial"/>
                <w:spacing w:val="-1"/>
              </w:rPr>
              <w:t>objektů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B0EE" w14:textId="77777777" w:rsidR="00B00AE7" w:rsidRPr="00246711" w:rsidRDefault="00627EE9" w:rsidP="00627EE9">
            <w:pPr>
              <w:ind w:left="378" w:right="255" w:hanging="120"/>
              <w:jc w:val="center"/>
              <w:rPr>
                <w:rFonts w:cs="Arial"/>
              </w:rPr>
            </w:pPr>
            <w:r w:rsidRPr="00246711">
              <w:rPr>
                <w:rFonts w:cs="Arial"/>
              </w:rPr>
              <w:t xml:space="preserve"> </w:t>
            </w:r>
            <w:proofErr w:type="spellStart"/>
            <w:r w:rsidR="00B00AE7" w:rsidRPr="00246711">
              <w:rPr>
                <w:rFonts w:cs="Arial"/>
              </w:rPr>
              <w:t>Podle</w:t>
            </w:r>
            <w:proofErr w:type="spellEnd"/>
            <w:r w:rsidR="00B00AE7" w:rsidRPr="00246711">
              <w:rPr>
                <w:rFonts w:cs="Arial"/>
              </w:rPr>
              <w:t xml:space="preserve"> </w:t>
            </w:r>
            <w:proofErr w:type="spellStart"/>
            <w:r w:rsidR="00B00AE7" w:rsidRPr="00246711">
              <w:rPr>
                <w:rFonts w:cs="Arial"/>
              </w:rPr>
              <w:t>složitosti</w:t>
            </w:r>
            <w:proofErr w:type="spellEnd"/>
            <w:r w:rsidR="00B00AE7" w:rsidRPr="00246711">
              <w:rPr>
                <w:rFonts w:cs="Arial"/>
              </w:rPr>
              <w:t xml:space="preserve"> </w:t>
            </w:r>
            <w:proofErr w:type="spellStart"/>
            <w:r w:rsidR="00B00AE7" w:rsidRPr="00246711">
              <w:rPr>
                <w:rFonts w:cs="Arial"/>
              </w:rPr>
              <w:t>objektu</w:t>
            </w:r>
            <w:proofErr w:type="spellEnd"/>
            <w:r w:rsidR="00B00AE7" w:rsidRPr="00246711">
              <w:rPr>
                <w:rFonts w:cs="Arial"/>
              </w:rPr>
              <w:t xml:space="preserve"> min. 2 </w:t>
            </w:r>
            <w:proofErr w:type="spellStart"/>
            <w:r w:rsidR="00B00AE7" w:rsidRPr="00246711">
              <w:rPr>
                <w:rFonts w:cs="Arial"/>
              </w:rPr>
              <w:t>sondy</w:t>
            </w:r>
            <w:proofErr w:type="spellEnd"/>
            <w:r w:rsidR="00B00AE7" w:rsidRPr="00246711">
              <w:rPr>
                <w:rFonts w:cs="Arial"/>
              </w:rPr>
              <w:t xml:space="preserve"> na </w:t>
            </w:r>
            <w:proofErr w:type="spellStart"/>
            <w:r w:rsidR="00B00AE7" w:rsidRPr="00246711">
              <w:rPr>
                <w:rFonts w:cs="Arial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F8D2E" w14:textId="77777777" w:rsidR="00B00AE7" w:rsidRPr="00246711" w:rsidRDefault="00627EE9" w:rsidP="00627EE9">
            <w:pPr>
              <w:ind w:left="430" w:right="310" w:hanging="120"/>
              <w:jc w:val="center"/>
              <w:rPr>
                <w:rFonts w:cs="Arial"/>
              </w:rPr>
            </w:pPr>
            <w:r w:rsidRPr="00246711">
              <w:rPr>
                <w:rFonts w:cs="Arial"/>
              </w:rPr>
              <w:t xml:space="preserve"> </w:t>
            </w:r>
            <w:proofErr w:type="spellStart"/>
            <w:r w:rsidR="00B00AE7" w:rsidRPr="00246711">
              <w:rPr>
                <w:rFonts w:cs="Arial"/>
              </w:rPr>
              <w:t>Podle</w:t>
            </w:r>
            <w:proofErr w:type="spellEnd"/>
            <w:r w:rsidR="00B00AE7" w:rsidRPr="00246711">
              <w:rPr>
                <w:rFonts w:cs="Arial"/>
              </w:rPr>
              <w:t xml:space="preserve"> </w:t>
            </w:r>
            <w:proofErr w:type="spellStart"/>
            <w:r w:rsidR="00B00AE7" w:rsidRPr="00246711">
              <w:rPr>
                <w:rFonts w:cs="Arial"/>
              </w:rPr>
              <w:t>složitosti</w:t>
            </w:r>
            <w:proofErr w:type="spellEnd"/>
            <w:r w:rsidR="00B00AE7" w:rsidRPr="00246711">
              <w:rPr>
                <w:rFonts w:cs="Arial"/>
              </w:rPr>
              <w:t xml:space="preserve"> </w:t>
            </w:r>
            <w:proofErr w:type="spellStart"/>
            <w:r w:rsidR="00B00AE7" w:rsidRPr="00246711">
              <w:rPr>
                <w:rFonts w:cs="Arial"/>
              </w:rPr>
              <w:t>objektu</w:t>
            </w:r>
            <w:proofErr w:type="spellEnd"/>
            <w:r w:rsidR="00B00AE7" w:rsidRPr="00246711">
              <w:rPr>
                <w:rFonts w:cs="Arial"/>
              </w:rPr>
              <w:t xml:space="preserve"> min.2-3 </w:t>
            </w:r>
            <w:proofErr w:type="spellStart"/>
            <w:r w:rsidR="00B00AE7" w:rsidRPr="00246711">
              <w:rPr>
                <w:rFonts w:cs="Arial"/>
              </w:rPr>
              <w:t>sondy</w:t>
            </w:r>
            <w:proofErr w:type="spellEnd"/>
            <w:r w:rsidR="00B00AE7" w:rsidRPr="00246711">
              <w:rPr>
                <w:rFonts w:cs="Arial"/>
              </w:rPr>
              <w:t xml:space="preserve"> na </w:t>
            </w:r>
            <w:proofErr w:type="spellStart"/>
            <w:r w:rsidR="00B00AE7" w:rsidRPr="00246711">
              <w:rPr>
                <w:rFonts w:cs="Arial"/>
              </w:rPr>
              <w:t>objekt</w:t>
            </w:r>
            <w:proofErr w:type="spellEnd"/>
          </w:p>
        </w:tc>
      </w:tr>
      <w:tr w:rsidR="00B00AE7" w:rsidRPr="00246711" w14:paraId="2BEF6661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AE9E8" w14:textId="77777777" w:rsidR="00B00AE7" w:rsidRPr="00246711" w:rsidRDefault="00B00AE7" w:rsidP="00E96D07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Hloubka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sond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</w:rPr>
              <w:t>u</w:t>
            </w:r>
            <w:r w:rsidRPr="00246711">
              <w:rPr>
                <w:rFonts w:cs="Arial"/>
                <w:spacing w:val="-1"/>
              </w:rPr>
              <w:t xml:space="preserve"> objektů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24B1" w14:textId="77777777" w:rsidR="00B00AE7" w:rsidRPr="00246711" w:rsidRDefault="00B00AE7" w:rsidP="00627EE9">
            <w:pPr>
              <w:ind w:left="378" w:right="255" w:hanging="120"/>
              <w:jc w:val="center"/>
              <w:rPr>
                <w:rFonts w:cs="Arial"/>
              </w:rPr>
            </w:pPr>
            <w:proofErr w:type="spellStart"/>
            <w:r w:rsidRPr="00246711">
              <w:rPr>
                <w:rFonts w:cs="Arial"/>
              </w:rPr>
              <w:t>Podle</w:t>
            </w:r>
            <w:proofErr w:type="spellEnd"/>
            <w:r w:rsidRPr="00246711">
              <w:rPr>
                <w:rFonts w:cs="Arial"/>
                <w:spacing w:val="-2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hloubky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založení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2"/>
              </w:rPr>
              <w:t>nebo</w:t>
            </w:r>
            <w:proofErr w:type="spellEnd"/>
            <w:r w:rsidRPr="00246711">
              <w:rPr>
                <w:rFonts w:cs="Arial"/>
                <w:spacing w:val="27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úrovně</w:t>
            </w:r>
            <w:proofErr w:type="spellEnd"/>
            <w:r w:rsidRPr="00246711">
              <w:rPr>
                <w:rFonts w:cs="Arial"/>
                <w:spacing w:val="-2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skalního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6674" w14:textId="77777777" w:rsidR="00B00AE7" w:rsidRPr="00246711" w:rsidRDefault="00B00AE7" w:rsidP="00627EE9">
            <w:pPr>
              <w:ind w:left="430" w:right="310" w:hanging="120"/>
              <w:jc w:val="center"/>
              <w:rPr>
                <w:rFonts w:cs="Arial"/>
              </w:rPr>
            </w:pPr>
            <w:proofErr w:type="spellStart"/>
            <w:r w:rsidRPr="00246711">
              <w:rPr>
                <w:rFonts w:cs="Arial"/>
              </w:rPr>
              <w:t>Podle</w:t>
            </w:r>
            <w:proofErr w:type="spellEnd"/>
            <w:r w:rsidRPr="00246711">
              <w:rPr>
                <w:rFonts w:cs="Arial"/>
                <w:spacing w:val="-2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hloubky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založení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2"/>
              </w:rPr>
              <w:t>nebo</w:t>
            </w:r>
            <w:proofErr w:type="spellEnd"/>
            <w:r w:rsidRPr="00246711">
              <w:rPr>
                <w:rFonts w:cs="Arial"/>
                <w:spacing w:val="27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úrovně</w:t>
            </w:r>
            <w:proofErr w:type="spellEnd"/>
            <w:r w:rsidRPr="00246711">
              <w:rPr>
                <w:rFonts w:cs="Arial"/>
                <w:spacing w:val="-2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skalního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podkladu</w:t>
            </w:r>
            <w:proofErr w:type="spellEnd"/>
          </w:p>
        </w:tc>
      </w:tr>
    </w:tbl>
    <w:p w14:paraId="1A3762D8" w14:textId="77777777" w:rsidR="00B00AE7" w:rsidRPr="00246711" w:rsidRDefault="00B00AE7" w:rsidP="00B00AE7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59D7B682" w14:textId="77777777" w:rsidR="00B00AE7" w:rsidRPr="00246711" w:rsidRDefault="00B00AE7" w:rsidP="00B00AE7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246711">
        <w:rPr>
          <w:rFonts w:eastAsia="Calibri" w:cs="Arial"/>
          <w:spacing w:val="-1"/>
          <w:szCs w:val="22"/>
        </w:rPr>
        <w:t>Poznámka:</w:t>
      </w:r>
    </w:p>
    <w:p w14:paraId="4381825A" w14:textId="77777777" w:rsidR="00B00AE7" w:rsidRPr="00246711" w:rsidRDefault="00B00AE7" w:rsidP="00B00AE7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246711">
        <w:rPr>
          <w:rFonts w:eastAsia="Calibri" w:cs="Arial"/>
          <w:szCs w:val="22"/>
        </w:rPr>
        <w:t>*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zCs w:val="22"/>
        </w:rPr>
        <w:t>-</w:t>
      </w:r>
      <w:r w:rsidRPr="00246711">
        <w:rPr>
          <w:rFonts w:eastAsia="Calibri" w:cs="Arial"/>
          <w:spacing w:val="8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při</w:t>
      </w:r>
      <w:r w:rsidRPr="00246711">
        <w:rPr>
          <w:rFonts w:eastAsia="Calibri" w:cs="Arial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stanovení</w:t>
      </w:r>
      <w:r w:rsidRPr="00246711">
        <w:rPr>
          <w:rFonts w:eastAsia="Calibri" w:cs="Arial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hloubky sondy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zCs w:val="22"/>
        </w:rPr>
        <w:t>je</w:t>
      </w:r>
      <w:r w:rsidRPr="00246711">
        <w:rPr>
          <w:rFonts w:eastAsia="Calibri" w:cs="Arial"/>
          <w:spacing w:val="-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třeba</w:t>
      </w:r>
      <w:r w:rsidRPr="00246711">
        <w:rPr>
          <w:rFonts w:eastAsia="Calibri" w:cs="Arial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zohlednit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hloubku budoucího odvodňovacího</w:t>
      </w:r>
      <w:r w:rsidRPr="00246711">
        <w:rPr>
          <w:rFonts w:eastAsia="Calibri" w:cs="Arial"/>
          <w:spacing w:val="37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zařízení</w:t>
      </w:r>
    </w:p>
    <w:p w14:paraId="5A728A77" w14:textId="77777777" w:rsidR="00B00AE7" w:rsidRPr="00246711" w:rsidRDefault="00B00AE7" w:rsidP="00B00AE7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246711">
        <w:rPr>
          <w:rFonts w:eastAsia="Calibri" w:cs="Arial"/>
          <w:szCs w:val="22"/>
        </w:rPr>
        <w:t>**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zCs w:val="22"/>
        </w:rPr>
        <w:t xml:space="preserve">- </w:t>
      </w:r>
      <w:r w:rsidRPr="00246711">
        <w:rPr>
          <w:rFonts w:eastAsia="Calibri" w:cs="Arial"/>
          <w:spacing w:val="-1"/>
          <w:szCs w:val="22"/>
        </w:rPr>
        <w:t>dále</w:t>
      </w:r>
      <w:r w:rsidRPr="00246711">
        <w:rPr>
          <w:rFonts w:eastAsia="Calibri" w:cs="Arial"/>
          <w:spacing w:val="-2"/>
          <w:szCs w:val="22"/>
        </w:rPr>
        <w:t xml:space="preserve"> </w:t>
      </w:r>
      <w:r w:rsidRPr="00246711">
        <w:rPr>
          <w:rFonts w:eastAsia="Calibri" w:cs="Arial"/>
          <w:szCs w:val="22"/>
        </w:rPr>
        <w:t>je</w:t>
      </w:r>
      <w:r w:rsidRPr="00246711">
        <w:rPr>
          <w:rFonts w:eastAsia="Calibri" w:cs="Arial"/>
          <w:spacing w:val="-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třeba</w:t>
      </w:r>
      <w:r w:rsidRPr="00246711">
        <w:rPr>
          <w:rFonts w:eastAsia="Calibri" w:cs="Arial"/>
          <w:spacing w:val="-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vzít</w:t>
      </w:r>
      <w:r w:rsidRPr="00246711">
        <w:rPr>
          <w:rFonts w:eastAsia="Calibri" w:cs="Arial"/>
          <w:spacing w:val="-2"/>
          <w:szCs w:val="22"/>
        </w:rPr>
        <w:t xml:space="preserve"> </w:t>
      </w:r>
      <w:r w:rsidRPr="00246711">
        <w:rPr>
          <w:rFonts w:eastAsia="Calibri" w:cs="Arial"/>
          <w:szCs w:val="22"/>
        </w:rPr>
        <w:t>v</w:t>
      </w:r>
      <w:r w:rsidRPr="00246711">
        <w:rPr>
          <w:rFonts w:eastAsia="Calibri" w:cs="Arial"/>
          <w:spacing w:val="2"/>
          <w:szCs w:val="22"/>
        </w:rPr>
        <w:t xml:space="preserve"> </w:t>
      </w:r>
      <w:r w:rsidRPr="00246711">
        <w:rPr>
          <w:rFonts w:eastAsia="Calibri" w:cs="Arial"/>
          <w:spacing w:val="-2"/>
          <w:szCs w:val="22"/>
        </w:rPr>
        <w:t>úvahu</w:t>
      </w:r>
      <w:r w:rsidRPr="00246711">
        <w:rPr>
          <w:rFonts w:eastAsia="Calibri" w:cs="Arial"/>
          <w:spacing w:val="-1"/>
          <w:szCs w:val="22"/>
        </w:rPr>
        <w:t xml:space="preserve"> únosnost</w:t>
      </w:r>
      <w:r w:rsidRPr="00246711">
        <w:rPr>
          <w:rFonts w:eastAsia="Calibri" w:cs="Arial"/>
          <w:spacing w:val="-2"/>
          <w:szCs w:val="22"/>
        </w:rPr>
        <w:t xml:space="preserve"> </w:t>
      </w:r>
      <w:r w:rsidRPr="00246711">
        <w:rPr>
          <w:rFonts w:eastAsia="Calibri" w:cs="Arial"/>
          <w:szCs w:val="22"/>
        </w:rPr>
        <w:t xml:space="preserve">a </w:t>
      </w:r>
      <w:r w:rsidRPr="00246711">
        <w:rPr>
          <w:rFonts w:eastAsia="Calibri" w:cs="Arial"/>
          <w:spacing w:val="-1"/>
          <w:szCs w:val="22"/>
        </w:rPr>
        <w:t>stlačitelnost</w:t>
      </w:r>
      <w:r w:rsidRPr="00246711">
        <w:rPr>
          <w:rFonts w:eastAsia="Calibri" w:cs="Arial"/>
          <w:spacing w:val="-4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zemin</w:t>
      </w:r>
      <w:r w:rsidRPr="00246711">
        <w:rPr>
          <w:rFonts w:eastAsia="Calibri" w:cs="Arial"/>
          <w:spacing w:val="-3"/>
          <w:szCs w:val="22"/>
        </w:rPr>
        <w:t xml:space="preserve"> </w:t>
      </w:r>
      <w:r w:rsidRPr="00246711">
        <w:rPr>
          <w:rFonts w:eastAsia="Calibri" w:cs="Arial"/>
          <w:szCs w:val="22"/>
        </w:rPr>
        <w:t>v</w:t>
      </w:r>
      <w:r w:rsidRPr="00246711">
        <w:rPr>
          <w:rFonts w:eastAsia="Calibri" w:cs="Arial"/>
          <w:spacing w:val="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podloží</w:t>
      </w:r>
      <w:r w:rsidRPr="00246711">
        <w:rPr>
          <w:rFonts w:eastAsia="Calibri" w:cs="Arial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násypu</w:t>
      </w:r>
    </w:p>
    <w:p w14:paraId="7736D3EA" w14:textId="77777777" w:rsidR="0006284B" w:rsidRPr="00246711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0D6CAC4D" w14:textId="77777777" w:rsidR="0006284B" w:rsidRPr="00246711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1D1AB5DB" w14:textId="77777777" w:rsidR="0006284B" w:rsidRPr="00246711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4BF48A9" w14:textId="77777777" w:rsidR="0070151B" w:rsidRPr="00246711" w:rsidRDefault="0006284B" w:rsidP="009264F2">
      <w:pPr>
        <w:widowControl w:val="0"/>
        <w:spacing w:after="0" w:line="240" w:lineRule="auto"/>
        <w:rPr>
          <w:rFonts w:eastAsia="Calibri" w:cs="Arial"/>
          <w:szCs w:val="22"/>
        </w:rPr>
      </w:pPr>
      <w:r w:rsidRPr="00246711">
        <w:rPr>
          <w:rFonts w:eastAsia="Calibri" w:cs="Arial"/>
          <w:b/>
          <w:spacing w:val="-1"/>
          <w:szCs w:val="22"/>
        </w:rPr>
        <w:t xml:space="preserve">  </w:t>
      </w:r>
      <w:r w:rsidR="00B00AE7" w:rsidRPr="00246711">
        <w:rPr>
          <w:rFonts w:eastAsia="Calibri" w:cs="Arial"/>
          <w:b/>
          <w:spacing w:val="-1"/>
          <w:szCs w:val="22"/>
        </w:rPr>
        <w:t>C. Požadavky</w:t>
      </w:r>
      <w:r w:rsidR="00B00AE7" w:rsidRPr="00246711">
        <w:rPr>
          <w:rFonts w:eastAsia="Calibri" w:cs="Arial"/>
          <w:b/>
          <w:spacing w:val="1"/>
          <w:szCs w:val="22"/>
        </w:rPr>
        <w:t xml:space="preserve"> </w:t>
      </w:r>
      <w:r w:rsidR="00B00AE7" w:rsidRPr="00246711">
        <w:rPr>
          <w:rFonts w:eastAsia="Calibri" w:cs="Arial"/>
          <w:b/>
          <w:spacing w:val="-1"/>
          <w:szCs w:val="22"/>
        </w:rPr>
        <w:t>na</w:t>
      </w:r>
      <w:r w:rsidR="00B00AE7" w:rsidRPr="00246711">
        <w:rPr>
          <w:rFonts w:eastAsia="Calibri" w:cs="Arial"/>
          <w:b/>
          <w:szCs w:val="22"/>
        </w:rPr>
        <w:t xml:space="preserve"> </w:t>
      </w:r>
      <w:r w:rsidR="00B00AE7" w:rsidRPr="00246711">
        <w:rPr>
          <w:rFonts w:eastAsia="Calibri" w:cs="Arial"/>
          <w:b/>
          <w:spacing w:val="-1"/>
          <w:szCs w:val="22"/>
        </w:rPr>
        <w:t>terénní</w:t>
      </w:r>
      <w:r w:rsidR="00B00AE7" w:rsidRPr="00246711">
        <w:rPr>
          <w:rFonts w:eastAsia="Calibri" w:cs="Arial"/>
          <w:b/>
          <w:spacing w:val="-3"/>
          <w:szCs w:val="22"/>
        </w:rPr>
        <w:t xml:space="preserve"> </w:t>
      </w:r>
      <w:r w:rsidR="00B00AE7" w:rsidRPr="00246711">
        <w:rPr>
          <w:rFonts w:eastAsia="Calibri" w:cs="Arial"/>
          <w:b/>
          <w:spacing w:val="-1"/>
          <w:szCs w:val="22"/>
        </w:rPr>
        <w:t>měření</w:t>
      </w:r>
      <w:r w:rsidR="00B00AE7" w:rsidRPr="00246711">
        <w:rPr>
          <w:rFonts w:eastAsia="Calibri" w:cs="Arial"/>
          <w:b/>
          <w:szCs w:val="22"/>
        </w:rPr>
        <w:t xml:space="preserve"> a </w:t>
      </w:r>
      <w:r w:rsidR="00B00AE7" w:rsidRPr="00246711">
        <w:rPr>
          <w:rFonts w:eastAsia="Calibri" w:cs="Arial"/>
          <w:b/>
          <w:spacing w:val="-1"/>
          <w:szCs w:val="22"/>
        </w:rPr>
        <w:t>laboratorní</w:t>
      </w:r>
      <w:r w:rsidR="00B00AE7" w:rsidRPr="00246711">
        <w:rPr>
          <w:rFonts w:eastAsia="Calibri" w:cs="Arial"/>
          <w:b/>
          <w:szCs w:val="22"/>
        </w:rPr>
        <w:t xml:space="preserve"> </w:t>
      </w:r>
      <w:r w:rsidR="00B00AE7" w:rsidRPr="00246711">
        <w:rPr>
          <w:rFonts w:eastAsia="Calibri" w:cs="Arial"/>
          <w:b/>
          <w:spacing w:val="-1"/>
          <w:szCs w:val="22"/>
        </w:rPr>
        <w:t>zkoušky:</w:t>
      </w:r>
    </w:p>
    <w:p w14:paraId="5953346A" w14:textId="77777777" w:rsidR="0070151B" w:rsidRPr="00246711" w:rsidRDefault="00B00AE7" w:rsidP="001D0AEF">
      <w:pPr>
        <w:widowControl w:val="0"/>
        <w:numPr>
          <w:ilvl w:val="0"/>
          <w:numId w:val="76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246711">
        <w:rPr>
          <w:rFonts w:eastAsia="Calibri" w:cs="Arial"/>
          <w:spacing w:val="-1"/>
          <w:szCs w:val="22"/>
        </w:rPr>
        <w:t>Výsledky</w:t>
      </w:r>
      <w:r w:rsidRPr="00246711">
        <w:rPr>
          <w:rFonts w:eastAsia="Calibri" w:cs="Arial"/>
          <w:spacing w:val="29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  <w:u w:val="single"/>
        </w:rPr>
        <w:t>předcházejících</w:t>
      </w:r>
      <w:r w:rsidRPr="00246711">
        <w:rPr>
          <w:rFonts w:eastAsia="Calibri" w:cs="Arial"/>
          <w:spacing w:val="29"/>
          <w:szCs w:val="22"/>
          <w:u w:val="single"/>
        </w:rPr>
        <w:t xml:space="preserve"> </w:t>
      </w:r>
      <w:r w:rsidRPr="00246711">
        <w:rPr>
          <w:rFonts w:eastAsia="Calibri" w:cs="Arial"/>
          <w:spacing w:val="-1"/>
          <w:szCs w:val="22"/>
          <w:u w:val="single"/>
        </w:rPr>
        <w:t>etap</w:t>
      </w:r>
      <w:r w:rsidRPr="00246711">
        <w:rPr>
          <w:rFonts w:eastAsia="Calibri" w:cs="Arial"/>
          <w:spacing w:val="29"/>
          <w:szCs w:val="22"/>
          <w:u w:val="single"/>
        </w:rPr>
        <w:t xml:space="preserve"> </w:t>
      </w:r>
      <w:r w:rsidRPr="00246711">
        <w:rPr>
          <w:rFonts w:eastAsia="Calibri" w:cs="Arial"/>
          <w:spacing w:val="-1"/>
          <w:szCs w:val="22"/>
          <w:u w:val="single"/>
        </w:rPr>
        <w:t>průzkumu</w:t>
      </w:r>
      <w:r w:rsidRPr="00246711">
        <w:rPr>
          <w:rFonts w:eastAsia="Calibri" w:cs="Arial"/>
          <w:spacing w:val="28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doplnit</w:t>
      </w:r>
      <w:r w:rsidRPr="00246711">
        <w:rPr>
          <w:rFonts w:eastAsia="Calibri" w:cs="Arial"/>
          <w:spacing w:val="30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dynamickými</w:t>
      </w:r>
      <w:r w:rsidRPr="00246711">
        <w:rPr>
          <w:rFonts w:eastAsia="Calibri" w:cs="Arial"/>
          <w:spacing w:val="29"/>
          <w:szCs w:val="22"/>
        </w:rPr>
        <w:t xml:space="preserve"> </w:t>
      </w:r>
      <w:r w:rsidRPr="00246711">
        <w:rPr>
          <w:rFonts w:eastAsia="Calibri" w:cs="Arial"/>
          <w:szCs w:val="22"/>
        </w:rPr>
        <w:t>a</w:t>
      </w:r>
      <w:r w:rsidRPr="00246711">
        <w:rPr>
          <w:rFonts w:eastAsia="Calibri" w:cs="Arial"/>
          <w:spacing w:val="29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statickými</w:t>
      </w:r>
      <w:r w:rsidRPr="00246711">
        <w:rPr>
          <w:rFonts w:eastAsia="Calibri" w:cs="Arial"/>
          <w:spacing w:val="28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penetracemi</w:t>
      </w:r>
      <w:r w:rsidRPr="00246711">
        <w:rPr>
          <w:rFonts w:eastAsia="Calibri" w:cs="Arial"/>
          <w:spacing w:val="29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za</w:t>
      </w:r>
      <w:r w:rsidRPr="00246711">
        <w:rPr>
          <w:rFonts w:eastAsia="Calibri" w:cs="Arial"/>
          <w:spacing w:val="6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účelem</w:t>
      </w:r>
      <w:r w:rsidRPr="00246711">
        <w:rPr>
          <w:rFonts w:eastAsia="Calibri" w:cs="Arial"/>
          <w:spacing w:val="2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upřesnění</w:t>
      </w:r>
      <w:r w:rsidRPr="00246711">
        <w:rPr>
          <w:rFonts w:eastAsia="Calibri" w:cs="Arial"/>
          <w:spacing w:val="2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geotechnických</w:t>
      </w:r>
      <w:r w:rsidRPr="00246711">
        <w:rPr>
          <w:rFonts w:eastAsia="Calibri" w:cs="Arial"/>
          <w:spacing w:val="2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vlastností</w:t>
      </w:r>
      <w:r w:rsidRPr="00246711">
        <w:rPr>
          <w:rFonts w:eastAsia="Calibri" w:cs="Arial"/>
          <w:spacing w:val="2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zemin</w:t>
      </w:r>
      <w:r w:rsidRPr="00246711">
        <w:rPr>
          <w:rFonts w:eastAsia="Calibri" w:cs="Arial"/>
          <w:spacing w:val="2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budoucího</w:t>
      </w:r>
      <w:r w:rsidRPr="00246711">
        <w:rPr>
          <w:rFonts w:eastAsia="Calibri" w:cs="Arial"/>
          <w:spacing w:val="2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zemního</w:t>
      </w:r>
      <w:r w:rsidRPr="00246711">
        <w:rPr>
          <w:rFonts w:eastAsia="Calibri" w:cs="Arial"/>
          <w:spacing w:val="2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tělesa</w:t>
      </w:r>
      <w:r w:rsidRPr="00246711">
        <w:rPr>
          <w:rFonts w:eastAsia="Calibri" w:cs="Arial"/>
          <w:spacing w:val="19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případně</w:t>
      </w:r>
      <w:r w:rsidRPr="00246711">
        <w:rPr>
          <w:rFonts w:eastAsia="Calibri" w:cs="Arial"/>
          <w:spacing w:val="2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pro</w:t>
      </w:r>
      <w:r w:rsidRPr="00246711">
        <w:rPr>
          <w:rFonts w:eastAsia="Calibri" w:cs="Arial"/>
          <w:spacing w:val="57"/>
          <w:szCs w:val="22"/>
        </w:rPr>
        <w:t xml:space="preserve"> </w:t>
      </w:r>
      <w:r w:rsidRPr="00246711">
        <w:rPr>
          <w:rFonts w:eastAsia="Calibri" w:cs="Arial"/>
          <w:szCs w:val="22"/>
        </w:rPr>
        <w:t>místa</w:t>
      </w:r>
      <w:r w:rsidRPr="00246711">
        <w:rPr>
          <w:rFonts w:eastAsia="Calibri" w:cs="Arial"/>
          <w:spacing w:val="-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nepřístupná</w:t>
      </w:r>
      <w:r w:rsidRPr="00246711">
        <w:rPr>
          <w:rFonts w:eastAsia="Calibri" w:cs="Arial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vrtným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soupravám</w:t>
      </w:r>
    </w:p>
    <w:p w14:paraId="680EA91C" w14:textId="77777777" w:rsidR="00B00AE7" w:rsidRPr="00246711" w:rsidRDefault="00B00AE7" w:rsidP="001D0AEF">
      <w:pPr>
        <w:widowControl w:val="0"/>
        <w:numPr>
          <w:ilvl w:val="0"/>
          <w:numId w:val="76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246711">
        <w:rPr>
          <w:rFonts w:eastAsia="Calibri" w:cs="Arial"/>
          <w:spacing w:val="-1"/>
          <w:szCs w:val="22"/>
        </w:rPr>
        <w:t>Laboratorní</w:t>
      </w:r>
      <w:r w:rsidRPr="00246711">
        <w:rPr>
          <w:rFonts w:eastAsia="Calibri" w:cs="Arial"/>
          <w:spacing w:val="24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zkoušky</w:t>
      </w:r>
      <w:r w:rsidRPr="00246711">
        <w:rPr>
          <w:rFonts w:eastAsia="Calibri" w:cs="Arial"/>
          <w:spacing w:val="24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zemin,</w:t>
      </w:r>
      <w:r w:rsidRPr="00246711">
        <w:rPr>
          <w:rFonts w:eastAsia="Calibri" w:cs="Arial"/>
          <w:spacing w:val="24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skalních</w:t>
      </w:r>
      <w:r w:rsidRPr="00246711">
        <w:rPr>
          <w:rFonts w:eastAsia="Calibri" w:cs="Arial"/>
          <w:spacing w:val="24"/>
          <w:szCs w:val="22"/>
        </w:rPr>
        <w:t xml:space="preserve"> </w:t>
      </w:r>
      <w:r w:rsidRPr="00246711">
        <w:rPr>
          <w:rFonts w:eastAsia="Calibri" w:cs="Arial"/>
          <w:szCs w:val="22"/>
        </w:rPr>
        <w:t>a</w:t>
      </w:r>
      <w:r w:rsidRPr="00246711">
        <w:rPr>
          <w:rFonts w:eastAsia="Calibri" w:cs="Arial"/>
          <w:spacing w:val="24"/>
          <w:szCs w:val="22"/>
        </w:rPr>
        <w:t xml:space="preserve"> </w:t>
      </w:r>
      <w:proofErr w:type="spellStart"/>
      <w:r w:rsidRPr="00246711">
        <w:rPr>
          <w:rFonts w:eastAsia="Calibri" w:cs="Arial"/>
          <w:spacing w:val="-1"/>
          <w:szCs w:val="22"/>
        </w:rPr>
        <w:t>poloskalních</w:t>
      </w:r>
      <w:proofErr w:type="spellEnd"/>
      <w:r w:rsidRPr="00246711">
        <w:rPr>
          <w:rFonts w:eastAsia="Calibri" w:cs="Arial"/>
          <w:spacing w:val="24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hornin</w:t>
      </w:r>
      <w:r w:rsidRPr="00246711">
        <w:rPr>
          <w:rFonts w:eastAsia="Calibri" w:cs="Arial"/>
          <w:spacing w:val="24"/>
          <w:szCs w:val="22"/>
        </w:rPr>
        <w:t xml:space="preserve"> </w:t>
      </w:r>
      <w:r w:rsidRPr="00246711">
        <w:rPr>
          <w:rFonts w:eastAsia="Calibri" w:cs="Arial"/>
          <w:szCs w:val="22"/>
        </w:rPr>
        <w:t>se</w:t>
      </w:r>
      <w:r w:rsidRPr="00246711">
        <w:rPr>
          <w:rFonts w:eastAsia="Calibri" w:cs="Arial"/>
          <w:spacing w:val="25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provádí</w:t>
      </w:r>
      <w:r w:rsidRPr="00246711">
        <w:rPr>
          <w:rFonts w:eastAsia="Calibri" w:cs="Arial"/>
          <w:spacing w:val="24"/>
          <w:szCs w:val="22"/>
        </w:rPr>
        <w:t xml:space="preserve"> </w:t>
      </w:r>
      <w:r w:rsidRPr="00246711">
        <w:rPr>
          <w:rFonts w:eastAsia="Calibri" w:cs="Arial"/>
          <w:szCs w:val="22"/>
        </w:rPr>
        <w:t>v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rozšířeném</w:t>
      </w:r>
      <w:r w:rsidRPr="00246711">
        <w:rPr>
          <w:rFonts w:eastAsia="Calibri" w:cs="Arial"/>
          <w:spacing w:val="26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rozsahu</w:t>
      </w:r>
      <w:r w:rsidRPr="00246711">
        <w:rPr>
          <w:rFonts w:eastAsia="Calibri" w:cs="Arial"/>
          <w:spacing w:val="65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než</w:t>
      </w:r>
      <w:r w:rsidRPr="00246711">
        <w:rPr>
          <w:rFonts w:eastAsia="Calibri" w:cs="Arial"/>
          <w:spacing w:val="30"/>
          <w:szCs w:val="22"/>
        </w:rPr>
        <w:t xml:space="preserve"> </w:t>
      </w:r>
      <w:r w:rsidRPr="00246711">
        <w:rPr>
          <w:rFonts w:eastAsia="Calibri" w:cs="Arial"/>
          <w:szCs w:val="22"/>
        </w:rPr>
        <w:t>u</w:t>
      </w:r>
      <w:r w:rsidRPr="00246711">
        <w:rPr>
          <w:rFonts w:eastAsia="Calibri" w:cs="Arial"/>
          <w:spacing w:val="3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předcházejících</w:t>
      </w:r>
      <w:r w:rsidRPr="00246711">
        <w:rPr>
          <w:rFonts w:eastAsia="Calibri" w:cs="Arial"/>
          <w:spacing w:val="3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etap</w:t>
      </w:r>
      <w:r w:rsidRPr="00246711">
        <w:rPr>
          <w:rFonts w:eastAsia="Calibri" w:cs="Arial"/>
          <w:spacing w:val="30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průzkumu</w:t>
      </w:r>
      <w:r w:rsidRPr="00246711">
        <w:rPr>
          <w:rFonts w:eastAsia="Calibri" w:cs="Arial"/>
          <w:spacing w:val="31"/>
          <w:szCs w:val="22"/>
        </w:rPr>
        <w:t xml:space="preserve"> </w:t>
      </w:r>
      <w:r w:rsidRPr="00246711">
        <w:rPr>
          <w:rFonts w:eastAsia="Calibri" w:cs="Arial"/>
          <w:szCs w:val="22"/>
        </w:rPr>
        <w:t>a</w:t>
      </w:r>
      <w:r w:rsidRPr="00246711">
        <w:rPr>
          <w:rFonts w:eastAsia="Calibri" w:cs="Arial"/>
          <w:spacing w:val="32"/>
          <w:szCs w:val="22"/>
        </w:rPr>
        <w:t xml:space="preserve"> </w:t>
      </w:r>
      <w:r w:rsidRPr="00246711">
        <w:rPr>
          <w:rFonts w:eastAsia="Calibri" w:cs="Arial"/>
          <w:szCs w:val="22"/>
        </w:rPr>
        <w:t>to</w:t>
      </w:r>
      <w:r w:rsidRPr="00246711">
        <w:rPr>
          <w:rFonts w:eastAsia="Calibri" w:cs="Arial"/>
          <w:spacing w:val="3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pro</w:t>
      </w:r>
      <w:r w:rsidRPr="00246711">
        <w:rPr>
          <w:rFonts w:eastAsia="Calibri" w:cs="Arial"/>
          <w:spacing w:val="3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stanovení</w:t>
      </w:r>
      <w:r w:rsidRPr="00246711">
        <w:rPr>
          <w:rFonts w:eastAsia="Calibri" w:cs="Arial"/>
          <w:spacing w:val="3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popisných</w:t>
      </w:r>
      <w:r w:rsidRPr="00246711">
        <w:rPr>
          <w:rFonts w:eastAsia="Calibri" w:cs="Arial"/>
          <w:spacing w:val="3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vlastností</w:t>
      </w:r>
      <w:r w:rsidRPr="00246711">
        <w:rPr>
          <w:rFonts w:eastAsia="Calibri" w:cs="Arial"/>
          <w:spacing w:val="28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jednotlivých</w:t>
      </w:r>
      <w:r w:rsidRPr="00246711">
        <w:rPr>
          <w:rFonts w:eastAsia="Calibri" w:cs="Arial"/>
          <w:spacing w:val="67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typů</w:t>
      </w:r>
      <w:r w:rsidRPr="00246711">
        <w:rPr>
          <w:rFonts w:eastAsia="Calibri" w:cs="Arial"/>
          <w:spacing w:val="4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zemin</w:t>
      </w:r>
      <w:r w:rsidRPr="00246711">
        <w:rPr>
          <w:rFonts w:eastAsia="Calibri" w:cs="Arial"/>
          <w:spacing w:val="4"/>
          <w:szCs w:val="22"/>
        </w:rPr>
        <w:t xml:space="preserve"> </w:t>
      </w:r>
      <w:r w:rsidRPr="00246711">
        <w:rPr>
          <w:rFonts w:eastAsia="Calibri" w:cs="Arial"/>
          <w:szCs w:val="22"/>
        </w:rPr>
        <w:t>a</w:t>
      </w:r>
      <w:r w:rsidRPr="00246711">
        <w:rPr>
          <w:rFonts w:eastAsia="Calibri" w:cs="Arial"/>
          <w:spacing w:val="2"/>
          <w:szCs w:val="22"/>
        </w:rPr>
        <w:t xml:space="preserve"> </w:t>
      </w:r>
      <w:r w:rsidRPr="00246711">
        <w:rPr>
          <w:rFonts w:eastAsia="Calibri" w:cs="Arial"/>
          <w:szCs w:val="22"/>
        </w:rPr>
        <w:t>k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jejich</w:t>
      </w:r>
      <w:r w:rsidRPr="00246711">
        <w:rPr>
          <w:rFonts w:eastAsia="Calibri" w:cs="Arial"/>
          <w:spacing w:val="4"/>
          <w:szCs w:val="22"/>
        </w:rPr>
        <w:t xml:space="preserve"> </w:t>
      </w:r>
      <w:r w:rsidRPr="00246711">
        <w:rPr>
          <w:rFonts w:eastAsia="Calibri" w:cs="Arial"/>
          <w:spacing w:val="-2"/>
          <w:szCs w:val="22"/>
        </w:rPr>
        <w:t>zařazení</w:t>
      </w:r>
      <w:r w:rsidRPr="00246711">
        <w:rPr>
          <w:rFonts w:eastAsia="Calibri" w:cs="Arial"/>
          <w:spacing w:val="5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do</w:t>
      </w:r>
      <w:r w:rsidRPr="00246711">
        <w:rPr>
          <w:rFonts w:eastAsia="Calibri" w:cs="Arial"/>
          <w:spacing w:val="4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klasifikačních</w:t>
      </w:r>
      <w:r w:rsidRPr="00246711">
        <w:rPr>
          <w:rFonts w:eastAsia="Calibri" w:cs="Arial"/>
          <w:spacing w:val="5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systémů</w:t>
      </w:r>
      <w:r w:rsidRPr="00246711">
        <w:rPr>
          <w:rFonts w:eastAsia="Calibri" w:cs="Arial"/>
          <w:spacing w:val="4"/>
          <w:szCs w:val="22"/>
        </w:rPr>
        <w:t xml:space="preserve"> </w:t>
      </w:r>
      <w:r w:rsidRPr="00246711">
        <w:rPr>
          <w:rFonts w:eastAsia="Calibri" w:cs="Arial"/>
          <w:spacing w:val="-2"/>
          <w:szCs w:val="22"/>
        </w:rPr>
        <w:t>norem</w:t>
      </w:r>
      <w:r w:rsidRPr="00246711">
        <w:rPr>
          <w:rFonts w:eastAsia="Calibri" w:cs="Arial"/>
          <w:spacing w:val="6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ČSN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736133,</w:t>
      </w:r>
      <w:r w:rsidRPr="00246711">
        <w:rPr>
          <w:rFonts w:eastAsia="Calibri" w:cs="Arial"/>
          <w:spacing w:val="5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ČSN</w:t>
      </w:r>
      <w:r w:rsidRPr="00246711">
        <w:rPr>
          <w:rFonts w:eastAsia="Calibri" w:cs="Arial"/>
          <w:spacing w:val="4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ISO</w:t>
      </w:r>
      <w:r w:rsidRPr="00246711">
        <w:rPr>
          <w:rFonts w:eastAsia="Calibri" w:cs="Arial"/>
          <w:spacing w:val="5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14688-2</w:t>
      </w:r>
      <w:r w:rsidRPr="00246711">
        <w:rPr>
          <w:rFonts w:eastAsia="Calibri" w:cs="Arial"/>
          <w:spacing w:val="65"/>
          <w:szCs w:val="22"/>
        </w:rPr>
        <w:t xml:space="preserve"> </w:t>
      </w:r>
      <w:r w:rsidRPr="00246711">
        <w:rPr>
          <w:rFonts w:eastAsia="Calibri" w:cs="Arial"/>
          <w:szCs w:val="22"/>
        </w:rPr>
        <w:t xml:space="preserve">a </w:t>
      </w:r>
      <w:r w:rsidRPr="00246711">
        <w:rPr>
          <w:rFonts w:eastAsia="Calibri" w:cs="Arial"/>
          <w:spacing w:val="-1"/>
          <w:szCs w:val="22"/>
        </w:rPr>
        <w:t>ČSN 75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2410 konkrétně</w:t>
      </w:r>
      <w:r w:rsidRPr="00246711">
        <w:rPr>
          <w:rFonts w:eastAsia="Calibri" w:cs="Arial"/>
          <w:spacing w:val="-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pak</w:t>
      </w:r>
      <w:r w:rsidRPr="00246711">
        <w:rPr>
          <w:rFonts w:eastAsia="Calibri" w:cs="Arial"/>
          <w:spacing w:val="1"/>
          <w:szCs w:val="22"/>
        </w:rPr>
        <w:t xml:space="preserve"> </w:t>
      </w:r>
      <w:proofErr w:type="gramStart"/>
      <w:r w:rsidRPr="00246711">
        <w:rPr>
          <w:rFonts w:eastAsia="Calibri" w:cs="Arial"/>
          <w:spacing w:val="-1"/>
          <w:szCs w:val="22"/>
        </w:rPr>
        <w:t>na</w:t>
      </w:r>
      <w:r w:rsidRPr="00246711">
        <w:rPr>
          <w:rFonts w:eastAsia="Calibri" w:cs="Arial"/>
          <w:szCs w:val="22"/>
        </w:rPr>
        <w:t xml:space="preserve"> :</w:t>
      </w:r>
      <w:proofErr w:type="gramEnd"/>
    </w:p>
    <w:p w14:paraId="157A98E0" w14:textId="77777777" w:rsidR="00B00AE7" w:rsidRPr="00246711" w:rsidRDefault="00B00AE7" w:rsidP="001D0AEF">
      <w:pPr>
        <w:widowControl w:val="0"/>
        <w:numPr>
          <w:ilvl w:val="1"/>
          <w:numId w:val="76"/>
        </w:numPr>
        <w:tabs>
          <w:tab w:val="left" w:pos="1837"/>
        </w:tabs>
        <w:spacing w:after="0" w:line="274" w:lineRule="exact"/>
        <w:jc w:val="both"/>
        <w:rPr>
          <w:rFonts w:eastAsia="Calibri" w:cs="Arial"/>
          <w:szCs w:val="22"/>
        </w:rPr>
      </w:pPr>
      <w:r w:rsidRPr="00246711">
        <w:rPr>
          <w:rFonts w:eastAsia="Calibri" w:cs="Arial"/>
          <w:szCs w:val="22"/>
        </w:rPr>
        <w:t>–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zeminy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nevhodné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pro výstavbu</w:t>
      </w:r>
      <w:r w:rsidRPr="00246711">
        <w:rPr>
          <w:rFonts w:eastAsia="Calibri" w:cs="Arial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dle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ČSN</w:t>
      </w:r>
    </w:p>
    <w:p w14:paraId="1B478CF6" w14:textId="77777777" w:rsidR="00B00AE7" w:rsidRPr="00246711" w:rsidRDefault="00B00AE7" w:rsidP="001D0AEF">
      <w:pPr>
        <w:widowControl w:val="0"/>
        <w:numPr>
          <w:ilvl w:val="1"/>
          <w:numId w:val="76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246711">
        <w:rPr>
          <w:rFonts w:eastAsia="Calibri" w:cs="Arial"/>
          <w:szCs w:val="22"/>
        </w:rPr>
        <w:t>–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vhodnost</w:t>
      </w:r>
      <w:r w:rsidRPr="00246711">
        <w:rPr>
          <w:rFonts w:eastAsia="Calibri" w:cs="Arial"/>
          <w:spacing w:val="-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zemin do násypů</w:t>
      </w:r>
      <w:r w:rsidRPr="00246711">
        <w:rPr>
          <w:rFonts w:eastAsia="Calibri" w:cs="Arial"/>
          <w:szCs w:val="22"/>
        </w:rPr>
        <w:t xml:space="preserve"> ve</w:t>
      </w:r>
      <w:r w:rsidRPr="00246711">
        <w:rPr>
          <w:rFonts w:eastAsia="Calibri" w:cs="Arial"/>
          <w:spacing w:val="-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smyslu ČSN</w:t>
      </w:r>
      <w:r w:rsidRPr="00246711">
        <w:rPr>
          <w:rFonts w:eastAsia="Calibri" w:cs="Arial"/>
          <w:spacing w:val="-3"/>
          <w:szCs w:val="22"/>
        </w:rPr>
        <w:t xml:space="preserve"> </w:t>
      </w:r>
      <w:r w:rsidRPr="00246711">
        <w:rPr>
          <w:rFonts w:eastAsia="Calibri" w:cs="Arial"/>
          <w:szCs w:val="22"/>
        </w:rPr>
        <w:t>73</w:t>
      </w:r>
      <w:r w:rsidRPr="00246711">
        <w:rPr>
          <w:rFonts w:eastAsia="Calibri" w:cs="Arial"/>
          <w:spacing w:val="-1"/>
          <w:szCs w:val="22"/>
        </w:rPr>
        <w:t xml:space="preserve"> </w:t>
      </w:r>
      <w:r w:rsidRPr="00246711">
        <w:rPr>
          <w:rFonts w:eastAsia="Calibri" w:cs="Arial"/>
          <w:spacing w:val="-2"/>
          <w:szCs w:val="22"/>
        </w:rPr>
        <w:t>6133</w:t>
      </w:r>
    </w:p>
    <w:p w14:paraId="22F78D10" w14:textId="77777777" w:rsidR="00B00AE7" w:rsidRPr="00246711" w:rsidRDefault="00B00AE7" w:rsidP="001D0AEF">
      <w:pPr>
        <w:widowControl w:val="0"/>
        <w:numPr>
          <w:ilvl w:val="1"/>
          <w:numId w:val="76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246711">
        <w:rPr>
          <w:rFonts w:eastAsia="Calibri" w:cs="Arial"/>
          <w:szCs w:val="22"/>
        </w:rPr>
        <w:t>–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vhodnost</w:t>
      </w:r>
      <w:r w:rsidRPr="00246711">
        <w:rPr>
          <w:rFonts w:eastAsia="Calibri" w:cs="Arial"/>
          <w:spacing w:val="-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zemin</w:t>
      </w:r>
      <w:r w:rsidRPr="00246711">
        <w:rPr>
          <w:rFonts w:eastAsia="Calibri" w:cs="Arial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do aktivní</w:t>
      </w:r>
      <w:r w:rsidRPr="00246711">
        <w:rPr>
          <w:rFonts w:eastAsia="Calibri" w:cs="Arial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zóny vozovky ve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smyslu</w:t>
      </w:r>
      <w:r w:rsidRPr="00246711">
        <w:rPr>
          <w:rFonts w:eastAsia="Calibri" w:cs="Arial"/>
          <w:spacing w:val="-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 xml:space="preserve">ČSN </w:t>
      </w:r>
      <w:r w:rsidRPr="00246711">
        <w:rPr>
          <w:rFonts w:eastAsia="Calibri" w:cs="Arial"/>
          <w:szCs w:val="22"/>
        </w:rPr>
        <w:t>73</w:t>
      </w:r>
      <w:r w:rsidRPr="00246711">
        <w:rPr>
          <w:rFonts w:eastAsia="Calibri" w:cs="Arial"/>
          <w:spacing w:val="-1"/>
          <w:szCs w:val="22"/>
        </w:rPr>
        <w:t xml:space="preserve"> </w:t>
      </w:r>
      <w:r w:rsidRPr="00246711">
        <w:rPr>
          <w:rFonts w:eastAsia="Calibri" w:cs="Arial"/>
          <w:spacing w:val="-2"/>
          <w:szCs w:val="22"/>
        </w:rPr>
        <w:t>6133</w:t>
      </w:r>
    </w:p>
    <w:p w14:paraId="0DEB7489" w14:textId="77777777" w:rsidR="00B00AE7" w:rsidRPr="00246711" w:rsidRDefault="00B00AE7" w:rsidP="001D0AEF">
      <w:pPr>
        <w:widowControl w:val="0"/>
        <w:numPr>
          <w:ilvl w:val="1"/>
          <w:numId w:val="76"/>
        </w:numPr>
        <w:tabs>
          <w:tab w:val="left" w:pos="1836"/>
        </w:tabs>
        <w:spacing w:before="34" w:after="0" w:line="240" w:lineRule="auto"/>
        <w:ind w:left="1835"/>
        <w:jc w:val="both"/>
        <w:rPr>
          <w:rFonts w:eastAsia="Calibri" w:cs="Arial"/>
          <w:szCs w:val="22"/>
        </w:rPr>
      </w:pPr>
      <w:r w:rsidRPr="00246711">
        <w:rPr>
          <w:rFonts w:eastAsia="Calibri" w:cs="Arial"/>
          <w:szCs w:val="22"/>
        </w:rPr>
        <w:t>–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vhodnost</w:t>
      </w:r>
      <w:r w:rsidRPr="00246711">
        <w:rPr>
          <w:rFonts w:eastAsia="Calibri" w:cs="Arial"/>
          <w:spacing w:val="-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zemin pro úpravu pojivy ve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smyslu</w:t>
      </w:r>
      <w:r w:rsidRPr="00246711">
        <w:rPr>
          <w:rFonts w:eastAsia="Calibri" w:cs="Arial"/>
          <w:spacing w:val="-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ČSN 73 6133</w:t>
      </w:r>
    </w:p>
    <w:p w14:paraId="1CE25775" w14:textId="77777777" w:rsidR="0070151B" w:rsidRPr="00246711" w:rsidRDefault="00B00AE7" w:rsidP="001D0AEF">
      <w:pPr>
        <w:widowControl w:val="0"/>
        <w:numPr>
          <w:ilvl w:val="1"/>
          <w:numId w:val="76"/>
        </w:numPr>
        <w:tabs>
          <w:tab w:val="left" w:pos="1836"/>
        </w:tabs>
        <w:spacing w:before="31" w:after="0" w:line="240" w:lineRule="auto"/>
        <w:ind w:left="1835"/>
        <w:jc w:val="both"/>
        <w:rPr>
          <w:rFonts w:eastAsia="Calibri" w:cs="Arial"/>
          <w:szCs w:val="22"/>
        </w:rPr>
      </w:pPr>
      <w:r w:rsidRPr="00246711">
        <w:rPr>
          <w:rFonts w:eastAsia="Calibri" w:cs="Arial"/>
          <w:szCs w:val="22"/>
        </w:rPr>
        <w:t>–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materiály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sanačního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charakteru</w:t>
      </w:r>
      <w:r w:rsidRPr="00246711">
        <w:rPr>
          <w:rFonts w:eastAsia="Calibri" w:cs="Arial"/>
          <w:spacing w:val="-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vhodné</w:t>
      </w:r>
      <w:r w:rsidRPr="00246711">
        <w:rPr>
          <w:rFonts w:eastAsia="Calibri" w:cs="Arial"/>
          <w:spacing w:val="-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do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podloží</w:t>
      </w:r>
      <w:r w:rsidRPr="00246711">
        <w:rPr>
          <w:rFonts w:eastAsia="Calibri" w:cs="Arial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násypů</w:t>
      </w:r>
    </w:p>
    <w:p w14:paraId="3241D302" w14:textId="77777777" w:rsidR="001A027C" w:rsidRPr="00246711" w:rsidRDefault="001A027C" w:rsidP="001D0AEF">
      <w:pPr>
        <w:pStyle w:val="Odstavecseseznamem"/>
        <w:numPr>
          <w:ilvl w:val="0"/>
          <w:numId w:val="76"/>
        </w:numPr>
        <w:jc w:val="both"/>
        <w:rPr>
          <w:rFonts w:eastAsia="Calibri" w:cs="Arial"/>
          <w:szCs w:val="22"/>
        </w:rPr>
      </w:pPr>
      <w:r w:rsidRPr="00246711">
        <w:rPr>
          <w:rFonts w:eastAsia="Calibri" w:cs="Arial"/>
          <w:szCs w:val="22"/>
        </w:rPr>
        <w:t xml:space="preserve">V </w:t>
      </w:r>
      <w:r w:rsidRPr="00246711">
        <w:rPr>
          <w:rFonts w:eastAsia="Calibri" w:cs="Arial"/>
          <w:spacing w:val="-1"/>
          <w:szCs w:val="22"/>
        </w:rPr>
        <w:t>místech</w:t>
      </w:r>
      <w:r w:rsidRPr="00246711">
        <w:rPr>
          <w:rFonts w:eastAsia="Calibri" w:cs="Arial"/>
          <w:spacing w:val="49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stavebních</w:t>
      </w:r>
      <w:r w:rsidRPr="00246711">
        <w:rPr>
          <w:rFonts w:eastAsia="Calibri" w:cs="Arial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objektů</w:t>
      </w:r>
      <w:r w:rsidRPr="00246711">
        <w:rPr>
          <w:rFonts w:eastAsia="Calibri" w:cs="Arial"/>
          <w:szCs w:val="22"/>
        </w:rPr>
        <w:t xml:space="preserve"> je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nutné</w:t>
      </w:r>
      <w:r w:rsidRPr="00246711">
        <w:rPr>
          <w:rFonts w:eastAsia="Calibri" w:cs="Arial"/>
          <w:spacing w:val="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odebrat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2"/>
          <w:szCs w:val="22"/>
        </w:rPr>
        <w:t>vzorky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podzemní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vody</w:t>
      </w:r>
      <w:r w:rsidRPr="00246711">
        <w:rPr>
          <w:rFonts w:eastAsia="Calibri" w:cs="Arial"/>
          <w:spacing w:val="2"/>
          <w:szCs w:val="22"/>
        </w:rPr>
        <w:t xml:space="preserve"> </w:t>
      </w:r>
      <w:r w:rsidRPr="00246711">
        <w:rPr>
          <w:rFonts w:eastAsia="Calibri" w:cs="Arial"/>
          <w:spacing w:val="-2"/>
          <w:szCs w:val="22"/>
        </w:rPr>
        <w:t>(pokud</w:t>
      </w:r>
      <w:r w:rsidRPr="00246711">
        <w:rPr>
          <w:rFonts w:eastAsia="Calibri" w:cs="Arial"/>
          <w:szCs w:val="22"/>
        </w:rPr>
        <w:t xml:space="preserve"> nejsou </w:t>
      </w:r>
      <w:r w:rsidRPr="00246711">
        <w:rPr>
          <w:rFonts w:eastAsia="Calibri" w:cs="Arial"/>
          <w:spacing w:val="-1"/>
          <w:szCs w:val="22"/>
        </w:rPr>
        <w:t>již</w:t>
      </w:r>
      <w:r w:rsidRPr="00246711">
        <w:rPr>
          <w:rFonts w:eastAsia="Calibri" w:cs="Arial"/>
          <w:spacing w:val="65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stanoveny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zCs w:val="22"/>
        </w:rPr>
        <w:t>v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předcházející</w:t>
      </w:r>
      <w:r w:rsidRPr="00246711">
        <w:rPr>
          <w:rFonts w:eastAsia="Calibri" w:cs="Arial"/>
          <w:spacing w:val="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etapě)</w:t>
      </w:r>
      <w:r w:rsidRPr="00246711">
        <w:rPr>
          <w:rFonts w:eastAsia="Calibri" w:cs="Arial"/>
          <w:spacing w:val="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za</w:t>
      </w:r>
      <w:r w:rsidRPr="00246711">
        <w:rPr>
          <w:rFonts w:eastAsia="Calibri" w:cs="Arial"/>
          <w:spacing w:val="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účelem</w:t>
      </w:r>
      <w:r w:rsidRPr="00246711">
        <w:rPr>
          <w:rFonts w:eastAsia="Calibri" w:cs="Arial"/>
          <w:spacing w:val="4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stanovení</w:t>
      </w:r>
      <w:r w:rsidRPr="00246711">
        <w:rPr>
          <w:rFonts w:eastAsia="Calibri" w:cs="Arial"/>
          <w:spacing w:val="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chemické</w:t>
      </w:r>
      <w:r w:rsidRPr="00246711">
        <w:rPr>
          <w:rFonts w:eastAsia="Calibri" w:cs="Arial"/>
          <w:spacing w:val="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agresivity</w:t>
      </w:r>
      <w:r w:rsidRPr="00246711">
        <w:rPr>
          <w:rFonts w:eastAsia="Calibri" w:cs="Arial"/>
          <w:spacing w:val="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prostředí</w:t>
      </w:r>
      <w:r w:rsidRPr="00246711">
        <w:rPr>
          <w:rFonts w:eastAsia="Calibri" w:cs="Arial"/>
          <w:spacing w:val="2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na</w:t>
      </w:r>
      <w:r w:rsidRPr="00246711">
        <w:rPr>
          <w:rFonts w:eastAsia="Calibri" w:cs="Arial"/>
          <w:spacing w:val="2"/>
          <w:szCs w:val="22"/>
        </w:rPr>
        <w:t xml:space="preserve"> </w:t>
      </w:r>
      <w:r w:rsidRPr="00246711">
        <w:rPr>
          <w:rFonts w:eastAsia="Calibri" w:cs="Arial"/>
          <w:szCs w:val="22"/>
        </w:rPr>
        <w:t>beton</w:t>
      </w:r>
      <w:r w:rsidRPr="00246711">
        <w:rPr>
          <w:rFonts w:eastAsia="Calibri" w:cs="Arial"/>
          <w:spacing w:val="57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podle</w:t>
      </w:r>
      <w:r w:rsidRPr="00246711">
        <w:rPr>
          <w:rFonts w:eastAsia="Calibri" w:cs="Arial"/>
          <w:spacing w:val="1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 xml:space="preserve">ČSN </w:t>
      </w:r>
      <w:r w:rsidRPr="00246711">
        <w:rPr>
          <w:rFonts w:eastAsia="Calibri" w:cs="Arial"/>
          <w:szCs w:val="22"/>
        </w:rPr>
        <w:t>EN</w:t>
      </w:r>
      <w:r w:rsidRPr="00246711">
        <w:rPr>
          <w:rFonts w:eastAsia="Calibri" w:cs="Arial"/>
          <w:spacing w:val="-3"/>
          <w:szCs w:val="22"/>
        </w:rPr>
        <w:t xml:space="preserve"> </w:t>
      </w:r>
      <w:r w:rsidRPr="00246711">
        <w:rPr>
          <w:rFonts w:eastAsia="Calibri" w:cs="Arial"/>
          <w:spacing w:val="-1"/>
          <w:szCs w:val="22"/>
        </w:rPr>
        <w:t>206-1</w:t>
      </w: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246711" w14:paraId="077EEBC2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EBABE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  <w:b/>
              </w:rPr>
            </w:pPr>
            <w:r w:rsidRPr="00246711">
              <w:rPr>
                <w:rFonts w:cs="Arial"/>
                <w:b/>
                <w:spacing w:val="-1"/>
              </w:rPr>
              <w:t xml:space="preserve">D. </w:t>
            </w:r>
            <w:proofErr w:type="spellStart"/>
            <w:r w:rsidRPr="00246711">
              <w:rPr>
                <w:rFonts w:cs="Arial"/>
                <w:b/>
                <w:spacing w:val="-1"/>
              </w:rPr>
              <w:t>Závěrečná</w:t>
            </w:r>
            <w:proofErr w:type="spellEnd"/>
            <w:r w:rsidRPr="00246711">
              <w:rPr>
                <w:rFonts w:cs="Arial"/>
                <w:b/>
              </w:rPr>
              <w:t xml:space="preserve"> </w:t>
            </w:r>
            <w:proofErr w:type="spellStart"/>
            <w:r w:rsidRPr="00246711">
              <w:rPr>
                <w:rFonts w:cs="Arial"/>
                <w:b/>
                <w:spacing w:val="-1"/>
              </w:rPr>
              <w:t>zpráva</w:t>
            </w:r>
            <w:proofErr w:type="spellEnd"/>
            <w:r w:rsidRPr="00246711">
              <w:rPr>
                <w:rFonts w:cs="Arial"/>
                <w:b/>
                <w:spacing w:val="-3"/>
              </w:rPr>
              <w:t xml:space="preserve"> </w:t>
            </w:r>
            <w:r w:rsidRPr="00246711">
              <w:rPr>
                <w:rFonts w:cs="Arial"/>
                <w:b/>
              </w:rPr>
              <w:t>o</w:t>
            </w:r>
            <w:r w:rsidRPr="00246711">
              <w:rPr>
                <w:rFonts w:cs="Arial"/>
                <w:b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b/>
                <w:spacing w:val="-1"/>
              </w:rPr>
              <w:t>podrobném</w:t>
            </w:r>
            <w:proofErr w:type="spellEnd"/>
            <w:r w:rsidRPr="00246711">
              <w:rPr>
                <w:rFonts w:cs="Arial"/>
                <w:b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b/>
                <w:spacing w:val="-1"/>
              </w:rPr>
              <w:t>průzkumu</w:t>
            </w:r>
            <w:proofErr w:type="spellEnd"/>
            <w:r w:rsidRPr="00246711">
              <w:rPr>
                <w:rFonts w:cs="Arial"/>
                <w:b/>
              </w:rPr>
              <w:t xml:space="preserve"> </w:t>
            </w:r>
            <w:proofErr w:type="spellStart"/>
            <w:r w:rsidRPr="00246711">
              <w:rPr>
                <w:rFonts w:cs="Arial"/>
                <w:b/>
                <w:spacing w:val="-1"/>
              </w:rPr>
              <w:t>obsahuje</w:t>
            </w:r>
            <w:proofErr w:type="spellEnd"/>
            <w:r w:rsidRPr="00246711">
              <w:rPr>
                <w:rFonts w:cs="Arial"/>
                <w:b/>
                <w:spacing w:val="-1"/>
              </w:rPr>
              <w:t>:</w:t>
            </w:r>
          </w:p>
        </w:tc>
      </w:tr>
      <w:tr w:rsidR="009737C2" w:rsidRPr="00246711" w14:paraId="4C082E92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3810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7556" w14:textId="77777777" w:rsidR="009737C2" w:rsidRPr="00246711" w:rsidRDefault="009737C2" w:rsidP="00500D7A">
            <w:pPr>
              <w:ind w:left="102" w:right="289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Shromáždění</w:t>
            </w:r>
            <w:proofErr w:type="spellEnd"/>
            <w:r w:rsidRPr="00246711">
              <w:rPr>
                <w:rFonts w:cs="Arial"/>
                <w:spacing w:val="-2"/>
              </w:rPr>
              <w:t xml:space="preserve"> </w:t>
            </w:r>
            <w:r w:rsidRPr="00246711">
              <w:rPr>
                <w:rFonts w:cs="Arial"/>
              </w:rPr>
              <w:t>co</w:t>
            </w:r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nejúplnějších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údajů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</w:rPr>
              <w:t>o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inženýrskogeologických</w:t>
            </w:r>
            <w:proofErr w:type="spellEnd"/>
            <w:r w:rsidRPr="00246711">
              <w:rPr>
                <w:rFonts w:cs="Arial"/>
              </w:rPr>
              <w:t xml:space="preserve"> a</w:t>
            </w:r>
            <w:r w:rsidRPr="00246711">
              <w:rPr>
                <w:rFonts w:cs="Arial"/>
                <w:spacing w:val="-3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hydrogeologických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poměrech</w:t>
            </w:r>
            <w:proofErr w:type="spellEnd"/>
            <w:r w:rsidRPr="00246711">
              <w:rPr>
                <w:rFonts w:cs="Arial"/>
                <w:spacing w:val="53"/>
              </w:rPr>
              <w:t xml:space="preserve"> </w:t>
            </w:r>
            <w:r w:rsidRPr="00246711">
              <w:rPr>
                <w:rFonts w:cs="Arial"/>
              </w:rPr>
              <w:t>v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trase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</w:rPr>
              <w:t xml:space="preserve">a </w:t>
            </w:r>
            <w:proofErr w:type="spellStart"/>
            <w:r w:rsidRPr="00246711">
              <w:rPr>
                <w:rFonts w:cs="Arial"/>
                <w:spacing w:val="-2"/>
              </w:rPr>
              <w:t>dotčeném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okolí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trasy</w:t>
            </w:r>
            <w:proofErr w:type="spellEnd"/>
          </w:p>
        </w:tc>
      </w:tr>
      <w:tr w:rsidR="009737C2" w:rsidRPr="00246711" w14:paraId="3F710030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F7812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2CFF" w14:textId="77777777" w:rsidR="009737C2" w:rsidRPr="00246711" w:rsidRDefault="009737C2" w:rsidP="00627EE9">
            <w:pPr>
              <w:ind w:left="102" w:right="1474"/>
              <w:rPr>
                <w:rFonts w:cs="Arial"/>
                <w:spacing w:val="-1"/>
              </w:rPr>
            </w:pPr>
            <w:proofErr w:type="spellStart"/>
            <w:r w:rsidRPr="00246711">
              <w:rPr>
                <w:rFonts w:cs="Arial"/>
                <w:spacing w:val="-1"/>
              </w:rPr>
              <w:t>Podrobné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stanovení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základových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poměrů</w:t>
            </w:r>
            <w:proofErr w:type="spellEnd"/>
            <w:r w:rsidRPr="00246711">
              <w:rPr>
                <w:rFonts w:cs="Arial"/>
                <w:spacing w:val="-1"/>
              </w:rPr>
              <w:t xml:space="preserve"> pro </w:t>
            </w:r>
            <w:proofErr w:type="spellStart"/>
            <w:r w:rsidRPr="00246711">
              <w:rPr>
                <w:rFonts w:cs="Arial"/>
                <w:spacing w:val="-1"/>
              </w:rPr>
              <w:t>založení</w:t>
            </w:r>
            <w:proofErr w:type="spellEnd"/>
            <w:r w:rsidRPr="00246711">
              <w:rPr>
                <w:rFonts w:cs="Arial"/>
                <w:spacing w:val="-2"/>
              </w:rPr>
              <w:t xml:space="preserve"> </w:t>
            </w:r>
            <w:r w:rsidRPr="00246711">
              <w:rPr>
                <w:rFonts w:cs="Arial"/>
                <w:spacing w:val="-1"/>
              </w:rPr>
              <w:t>objektů</w:t>
            </w:r>
            <w:r w:rsidRPr="00246711">
              <w:rPr>
                <w:rFonts w:cs="Arial"/>
                <w:spacing w:val="-3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včetně</w:t>
            </w:r>
            <w:proofErr w:type="spellEnd"/>
            <w:r w:rsidRPr="00246711">
              <w:rPr>
                <w:rFonts w:cs="Arial"/>
                <w:spacing w:val="-2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ověřených</w:t>
            </w:r>
            <w:proofErr w:type="spellEnd"/>
            <w:r w:rsidRPr="00246711">
              <w:rPr>
                <w:rFonts w:cs="Arial"/>
                <w:spacing w:val="49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geomechanických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vlastností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podloží</w:t>
            </w:r>
            <w:proofErr w:type="spellEnd"/>
          </w:p>
        </w:tc>
      </w:tr>
      <w:tr w:rsidR="009737C2" w:rsidRPr="00246711" w14:paraId="48CC68CE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0B33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79499" w14:textId="77777777" w:rsidR="009737C2" w:rsidRPr="00246711" w:rsidRDefault="009737C2" w:rsidP="00500D7A">
            <w:pPr>
              <w:ind w:left="102" w:right="455"/>
              <w:rPr>
                <w:rFonts w:cs="Arial"/>
              </w:rPr>
            </w:pPr>
            <w:proofErr w:type="spellStart"/>
            <w:r w:rsidRPr="00246711">
              <w:rPr>
                <w:rFonts w:cs="Arial"/>
              </w:rPr>
              <w:t>S</w:t>
            </w:r>
            <w:r w:rsidRPr="00246711">
              <w:rPr>
                <w:rFonts w:cs="Arial"/>
                <w:spacing w:val="-1"/>
              </w:rPr>
              <w:t>tanovení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stupně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chemicky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2"/>
              </w:rPr>
              <w:t>agresivního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prostředí</w:t>
            </w:r>
            <w:proofErr w:type="spellEnd"/>
            <w:r w:rsidRPr="00246711">
              <w:rPr>
                <w:rFonts w:cs="Arial"/>
                <w:spacing w:val="51"/>
              </w:rPr>
              <w:t xml:space="preserve"> </w:t>
            </w:r>
            <w:r w:rsidRPr="00246711">
              <w:rPr>
                <w:rFonts w:cs="Arial"/>
              </w:rPr>
              <w:t>v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zeminách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</w:rPr>
              <w:t xml:space="preserve">a </w:t>
            </w:r>
            <w:proofErr w:type="spellStart"/>
            <w:r w:rsidRPr="00246711">
              <w:rPr>
                <w:rFonts w:cs="Arial"/>
                <w:spacing w:val="-1"/>
              </w:rPr>
              <w:t>podzemní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2"/>
              </w:rPr>
              <w:t>vodě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(ČSN </w:t>
            </w:r>
            <w:r w:rsidRPr="00246711">
              <w:rPr>
                <w:rFonts w:cs="Arial"/>
              </w:rPr>
              <w:t>EN</w:t>
            </w:r>
            <w:r w:rsidRPr="00246711">
              <w:rPr>
                <w:rFonts w:cs="Arial"/>
                <w:spacing w:val="-3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206-1) </w:t>
            </w:r>
          </w:p>
        </w:tc>
      </w:tr>
      <w:tr w:rsidR="009737C2" w:rsidRPr="00246711" w14:paraId="15639709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7BA7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A730" w14:textId="77777777" w:rsidR="009737C2" w:rsidRPr="00246711" w:rsidRDefault="009737C2" w:rsidP="00500D7A">
            <w:pPr>
              <w:ind w:left="102" w:right="295"/>
              <w:rPr>
                <w:rFonts w:cs="Arial"/>
                <w:spacing w:val="-1"/>
              </w:rPr>
            </w:pPr>
            <w:proofErr w:type="spellStart"/>
            <w:r w:rsidRPr="00246711">
              <w:rPr>
                <w:rFonts w:cs="Arial"/>
                <w:spacing w:val="-1"/>
              </w:rPr>
              <w:t>Vyšetření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nepříznivých</w:t>
            </w:r>
            <w:proofErr w:type="spellEnd"/>
            <w:r w:rsidRPr="00246711">
              <w:rPr>
                <w:rFonts w:cs="Arial"/>
                <w:spacing w:val="-1"/>
              </w:rPr>
              <w:t xml:space="preserve"> území v </w:t>
            </w:r>
            <w:proofErr w:type="spellStart"/>
            <w:r w:rsidRPr="00246711">
              <w:rPr>
                <w:rFonts w:cs="Arial"/>
                <w:spacing w:val="-1"/>
              </w:rPr>
              <w:t>trase</w:t>
            </w:r>
            <w:proofErr w:type="spellEnd"/>
            <w:r w:rsidRPr="00246711">
              <w:rPr>
                <w:rFonts w:cs="Arial"/>
                <w:spacing w:val="-1"/>
              </w:rPr>
              <w:t xml:space="preserve"> s </w:t>
            </w:r>
            <w:proofErr w:type="spellStart"/>
            <w:r w:rsidRPr="00246711">
              <w:rPr>
                <w:rFonts w:cs="Arial"/>
                <w:spacing w:val="-1"/>
              </w:rPr>
              <w:t>návrhem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řešení</w:t>
            </w:r>
            <w:proofErr w:type="spellEnd"/>
            <w:r w:rsidRPr="00246711">
              <w:rPr>
                <w:rFonts w:cs="Arial"/>
                <w:spacing w:val="-1"/>
              </w:rPr>
              <w:t xml:space="preserve">, </w:t>
            </w:r>
            <w:proofErr w:type="spellStart"/>
            <w:r w:rsidRPr="00246711">
              <w:rPr>
                <w:rFonts w:cs="Arial"/>
                <w:spacing w:val="-1"/>
              </w:rPr>
              <w:t>případné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doporučení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ke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změně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trasy</w:t>
            </w:r>
            <w:proofErr w:type="spellEnd"/>
          </w:p>
        </w:tc>
      </w:tr>
      <w:tr w:rsidR="009737C2" w:rsidRPr="00246711" w14:paraId="58BD9E6F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E965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9936" w14:textId="77777777" w:rsidR="009737C2" w:rsidRPr="00246711" w:rsidRDefault="009737C2" w:rsidP="00500D7A">
            <w:pPr>
              <w:ind w:left="102" w:right="295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Údaje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r w:rsidRPr="00246711">
              <w:rPr>
                <w:rFonts w:cs="Arial"/>
              </w:rPr>
              <w:t>o</w:t>
            </w:r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technologických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vlastnostech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zemin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r w:rsidRPr="00246711">
              <w:rPr>
                <w:rFonts w:cs="Arial"/>
              </w:rPr>
              <w:t xml:space="preserve">a </w:t>
            </w:r>
            <w:proofErr w:type="spellStart"/>
            <w:r w:rsidRPr="00246711">
              <w:rPr>
                <w:rFonts w:cs="Arial"/>
                <w:spacing w:val="-1"/>
              </w:rPr>
              <w:t>hornin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r w:rsidRPr="00246711">
              <w:rPr>
                <w:rFonts w:cs="Arial"/>
              </w:rPr>
              <w:t>v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trase</w:t>
            </w:r>
            <w:proofErr w:type="spellEnd"/>
            <w:r w:rsidRPr="00246711">
              <w:rPr>
                <w:rFonts w:cs="Arial"/>
                <w:spacing w:val="-1"/>
              </w:rPr>
              <w:t>,</w:t>
            </w:r>
            <w:r w:rsidRPr="00246711">
              <w:rPr>
                <w:rFonts w:cs="Arial"/>
                <w:spacing w:val="-2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kterou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  <w:spacing w:val="-2"/>
              </w:rPr>
              <w:t xml:space="preserve">je </w:t>
            </w:r>
            <w:proofErr w:type="spellStart"/>
            <w:r w:rsidRPr="00246711">
              <w:rPr>
                <w:rFonts w:cs="Arial"/>
                <w:spacing w:val="-1"/>
              </w:rPr>
              <w:t>možno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využít</w:t>
            </w:r>
            <w:proofErr w:type="spellEnd"/>
            <w:r w:rsidRPr="00246711">
              <w:rPr>
                <w:rFonts w:cs="Arial"/>
                <w:spacing w:val="77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jako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sypaninu</w:t>
            </w:r>
            <w:proofErr w:type="spellEnd"/>
            <w:r w:rsidRPr="00246711">
              <w:rPr>
                <w:rFonts w:cs="Arial"/>
                <w:spacing w:val="-1"/>
              </w:rPr>
              <w:t xml:space="preserve"> (dle</w:t>
            </w:r>
            <w:r w:rsidRPr="00246711">
              <w:rPr>
                <w:rFonts w:cs="Arial"/>
                <w:spacing w:val="-2"/>
              </w:rPr>
              <w:t xml:space="preserve"> </w:t>
            </w:r>
            <w:r w:rsidRPr="00246711">
              <w:rPr>
                <w:rFonts w:cs="Arial"/>
                <w:spacing w:val="-1"/>
              </w:rPr>
              <w:t>ČSN 736133)</w:t>
            </w:r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2"/>
              </w:rPr>
              <w:t>nebo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jako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materiál</w:t>
            </w:r>
            <w:proofErr w:type="spellEnd"/>
            <w:r w:rsidRPr="00246711">
              <w:rPr>
                <w:rFonts w:cs="Arial"/>
              </w:rPr>
              <w:t xml:space="preserve"> </w:t>
            </w:r>
            <w:r w:rsidRPr="00246711">
              <w:rPr>
                <w:rFonts w:cs="Arial"/>
                <w:spacing w:val="-2"/>
              </w:rPr>
              <w:t>do</w:t>
            </w:r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konsolidační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vrstvy</w:t>
            </w:r>
            <w:proofErr w:type="spellEnd"/>
            <w:r w:rsidRPr="00246711">
              <w:rPr>
                <w:rFonts w:cs="Arial"/>
                <w:spacing w:val="-1"/>
              </w:rPr>
              <w:t xml:space="preserve">, </w:t>
            </w:r>
            <w:proofErr w:type="spellStart"/>
            <w:proofErr w:type="gramStart"/>
            <w:r w:rsidRPr="00246711">
              <w:rPr>
                <w:rFonts w:cs="Arial"/>
                <w:spacing w:val="-1"/>
              </w:rPr>
              <w:t>případně</w:t>
            </w:r>
            <w:proofErr w:type="spellEnd"/>
            <w:r w:rsidRPr="00246711">
              <w:rPr>
                <w:rFonts w:cs="Arial"/>
              </w:rPr>
              <w:t xml:space="preserve"> 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2"/>
              </w:rPr>
              <w:t>jako</w:t>
            </w:r>
            <w:proofErr w:type="spellEnd"/>
            <w:proofErr w:type="gramEnd"/>
            <w:r w:rsidRPr="00246711">
              <w:rPr>
                <w:rFonts w:cs="Arial"/>
                <w:spacing w:val="6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konstrukční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materiál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r w:rsidRPr="00246711">
              <w:rPr>
                <w:rFonts w:cs="Arial"/>
                <w:spacing w:val="-1"/>
              </w:rPr>
              <w:t xml:space="preserve">do </w:t>
            </w:r>
            <w:proofErr w:type="spellStart"/>
            <w:r w:rsidRPr="00246711">
              <w:rPr>
                <w:rFonts w:cs="Arial"/>
                <w:spacing w:val="-1"/>
              </w:rPr>
              <w:t>vozovky</w:t>
            </w:r>
            <w:proofErr w:type="spellEnd"/>
            <w:r w:rsidRPr="00246711">
              <w:rPr>
                <w:rFonts w:cs="Arial"/>
                <w:spacing w:val="-1"/>
              </w:rPr>
              <w:t xml:space="preserve">, </w:t>
            </w:r>
            <w:proofErr w:type="spellStart"/>
            <w:r w:rsidRPr="00246711">
              <w:rPr>
                <w:rFonts w:cs="Arial"/>
                <w:spacing w:val="-1"/>
              </w:rPr>
              <w:t>případně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podle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požadavků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zadavatele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průzkumu</w:t>
            </w:r>
            <w:proofErr w:type="spellEnd"/>
            <w:r w:rsidRPr="00246711">
              <w:rPr>
                <w:rFonts w:cs="Arial"/>
                <w:spacing w:val="-1"/>
              </w:rPr>
              <w:t>.</w:t>
            </w:r>
          </w:p>
        </w:tc>
      </w:tr>
      <w:tr w:rsidR="009737C2" w:rsidRPr="00246711" w14:paraId="7F05EEC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3DEDD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9BC9E" w14:textId="77777777" w:rsidR="009737C2" w:rsidRPr="00246711" w:rsidRDefault="009737C2" w:rsidP="00500D7A">
            <w:pPr>
              <w:ind w:left="102" w:right="345"/>
              <w:rPr>
                <w:rFonts w:cs="Arial"/>
                <w:spacing w:val="-1"/>
              </w:rPr>
            </w:pPr>
            <w:proofErr w:type="spellStart"/>
            <w:r w:rsidRPr="00246711">
              <w:rPr>
                <w:rFonts w:cs="Arial"/>
                <w:spacing w:val="-1"/>
              </w:rPr>
              <w:t>Stanovení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těžitelnosti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podle</w:t>
            </w:r>
            <w:proofErr w:type="spellEnd"/>
            <w:r w:rsidRPr="00246711">
              <w:rPr>
                <w:rFonts w:cs="Arial"/>
                <w:spacing w:val="-1"/>
              </w:rPr>
              <w:t xml:space="preserve"> ČSN 73 6133 do 3 </w:t>
            </w:r>
            <w:proofErr w:type="spellStart"/>
            <w:r w:rsidRPr="00246711">
              <w:rPr>
                <w:rFonts w:cs="Arial"/>
                <w:spacing w:val="-1"/>
              </w:rPr>
              <w:t>tříd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těžitelnostipřípadně</w:t>
            </w:r>
            <w:proofErr w:type="spellEnd"/>
            <w:r w:rsidRPr="00246711">
              <w:rPr>
                <w:rFonts w:cs="Arial"/>
                <w:spacing w:val="-1"/>
              </w:rPr>
              <w:t xml:space="preserve"> do </w:t>
            </w:r>
            <w:proofErr w:type="spellStart"/>
            <w:r w:rsidRPr="00246711">
              <w:rPr>
                <w:rFonts w:cs="Arial"/>
                <w:spacing w:val="-1"/>
              </w:rPr>
              <w:t>kategorií</w:t>
            </w:r>
            <w:proofErr w:type="spellEnd"/>
            <w:r w:rsidRPr="00246711">
              <w:rPr>
                <w:rFonts w:cs="Arial"/>
                <w:spacing w:val="-1"/>
              </w:rPr>
              <w:t xml:space="preserve"> dle smluvní </w:t>
            </w:r>
            <w:proofErr w:type="spellStart"/>
            <w:r w:rsidRPr="00246711">
              <w:rPr>
                <w:rFonts w:cs="Arial"/>
                <w:spacing w:val="-1"/>
              </w:rPr>
              <w:t>dohody</w:t>
            </w:r>
            <w:proofErr w:type="spellEnd"/>
            <w:r w:rsidRPr="00246711">
              <w:rPr>
                <w:rFonts w:cs="Arial"/>
                <w:spacing w:val="-1"/>
              </w:rPr>
              <w:t xml:space="preserve"> s </w:t>
            </w:r>
            <w:proofErr w:type="spellStart"/>
            <w:r w:rsidRPr="00246711">
              <w:rPr>
                <w:rFonts w:cs="Arial"/>
                <w:spacing w:val="-1"/>
              </w:rPr>
              <w:t>objednatelem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prací</w:t>
            </w:r>
            <w:proofErr w:type="spellEnd"/>
            <w:r w:rsidRPr="00246711">
              <w:rPr>
                <w:rFonts w:cs="Arial"/>
                <w:spacing w:val="-1"/>
              </w:rPr>
              <w:t>.</w:t>
            </w:r>
          </w:p>
        </w:tc>
      </w:tr>
      <w:tr w:rsidR="009737C2" w:rsidRPr="00246711" w14:paraId="13520E27" w14:textId="77777777" w:rsidTr="00500D7A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76D3E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6A8AF" w14:textId="77777777" w:rsidR="009737C2" w:rsidRPr="00246711" w:rsidRDefault="009737C2" w:rsidP="00500D7A">
            <w:pPr>
              <w:ind w:left="102" w:right="345"/>
              <w:rPr>
                <w:rFonts w:cs="Arial"/>
                <w:spacing w:val="-1"/>
              </w:rPr>
            </w:pPr>
            <w:proofErr w:type="spellStart"/>
            <w:r w:rsidRPr="00246711">
              <w:rPr>
                <w:rFonts w:cs="Arial"/>
                <w:spacing w:val="-1"/>
              </w:rPr>
              <w:t>Zatřídění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hornin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podle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vrtatelnosti</w:t>
            </w:r>
            <w:proofErr w:type="spellEnd"/>
            <w:r w:rsidRPr="00246711">
              <w:rPr>
                <w:rFonts w:cs="Arial"/>
                <w:spacing w:val="-1"/>
              </w:rPr>
              <w:t xml:space="preserve"> pro </w:t>
            </w:r>
            <w:proofErr w:type="spellStart"/>
            <w:r w:rsidRPr="00246711">
              <w:rPr>
                <w:rFonts w:cs="Arial"/>
                <w:spacing w:val="-1"/>
              </w:rPr>
              <w:t>vrty</w:t>
            </w:r>
            <w:proofErr w:type="spellEnd"/>
            <w:r w:rsidRPr="00246711">
              <w:rPr>
                <w:rFonts w:cs="Arial"/>
                <w:spacing w:val="-1"/>
              </w:rPr>
              <w:t xml:space="preserve"> pro </w:t>
            </w:r>
            <w:proofErr w:type="spellStart"/>
            <w:r w:rsidRPr="00246711">
              <w:rPr>
                <w:rFonts w:cs="Arial"/>
                <w:spacing w:val="-1"/>
              </w:rPr>
              <w:t>hlubinné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založení</w:t>
            </w:r>
            <w:proofErr w:type="spellEnd"/>
            <w:r w:rsidRPr="00246711">
              <w:rPr>
                <w:rFonts w:cs="Arial"/>
                <w:spacing w:val="-1"/>
              </w:rPr>
              <w:t xml:space="preserve"> dle TP76</w:t>
            </w:r>
          </w:p>
        </w:tc>
      </w:tr>
      <w:tr w:rsidR="009737C2" w:rsidRPr="00246711" w14:paraId="24CD20C8" w14:textId="77777777" w:rsidTr="00500D7A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BA12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1E73" w14:textId="77777777" w:rsidR="009737C2" w:rsidRPr="00246711" w:rsidRDefault="009737C2" w:rsidP="00500D7A">
            <w:pPr>
              <w:ind w:left="102" w:right="345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Vyšetření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režimu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podzemní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vody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r w:rsidRPr="00246711">
              <w:rPr>
                <w:rFonts w:cs="Arial"/>
              </w:rPr>
              <w:t>v</w:t>
            </w:r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trase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komunikace</w:t>
            </w:r>
            <w:proofErr w:type="spellEnd"/>
            <w:r w:rsidRPr="00246711">
              <w:rPr>
                <w:rFonts w:cs="Arial"/>
                <w:spacing w:val="-1"/>
              </w:rPr>
              <w:t xml:space="preserve"> a </w:t>
            </w:r>
            <w:proofErr w:type="spellStart"/>
            <w:r w:rsidRPr="00246711">
              <w:rPr>
                <w:rFonts w:cs="Arial"/>
                <w:spacing w:val="-1"/>
              </w:rPr>
              <w:t>jejím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nejbližším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okolí</w:t>
            </w:r>
            <w:proofErr w:type="spellEnd"/>
            <w:r w:rsidRPr="00246711">
              <w:rPr>
                <w:rFonts w:cs="Arial"/>
                <w:spacing w:val="-1"/>
              </w:rPr>
              <w:t>,</w:t>
            </w:r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případně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2"/>
              </w:rPr>
              <w:t>navrhnout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opatření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ke</w:t>
            </w:r>
            <w:proofErr w:type="spellEnd"/>
            <w:r w:rsidRPr="00246711">
              <w:rPr>
                <w:rFonts w:cs="Arial"/>
                <w:spacing w:val="69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snížení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hladiny</w:t>
            </w:r>
            <w:proofErr w:type="spellEnd"/>
            <w:r w:rsidRPr="00246711">
              <w:rPr>
                <w:rFonts w:cs="Arial"/>
                <w:spacing w:val="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podzemní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vody</w:t>
            </w:r>
            <w:proofErr w:type="spellEnd"/>
            <w:r w:rsidRPr="00246711">
              <w:rPr>
                <w:rFonts w:cs="Arial"/>
                <w:spacing w:val="-1"/>
              </w:rPr>
              <w:t>,</w:t>
            </w:r>
            <w:r w:rsidRPr="00246711">
              <w:rPr>
                <w:rFonts w:cs="Arial"/>
                <w:spacing w:val="-2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stanovení</w:t>
            </w:r>
            <w:proofErr w:type="spellEnd"/>
            <w:r w:rsidRPr="00246711">
              <w:rPr>
                <w:rFonts w:cs="Arial"/>
                <w:spacing w:val="-3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vlivu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kapilární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vzlínavosti</w:t>
            </w:r>
            <w:proofErr w:type="spellEnd"/>
            <w:r w:rsidRPr="00246711">
              <w:rPr>
                <w:rFonts w:cs="Arial"/>
              </w:rPr>
              <w:t xml:space="preserve"> </w:t>
            </w:r>
            <w:r w:rsidRPr="00246711">
              <w:rPr>
                <w:rFonts w:cs="Arial"/>
                <w:spacing w:val="-1"/>
              </w:rPr>
              <w:t>na</w:t>
            </w:r>
            <w:r w:rsidRPr="00246711">
              <w:rPr>
                <w:rFonts w:cs="Arial"/>
                <w:spacing w:val="-3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vodní</w:t>
            </w:r>
            <w:proofErr w:type="spellEnd"/>
            <w:r w:rsidRPr="00246711">
              <w:rPr>
                <w:rFonts w:cs="Arial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režim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vozovky</w:t>
            </w:r>
            <w:proofErr w:type="spellEnd"/>
          </w:p>
        </w:tc>
      </w:tr>
      <w:tr w:rsidR="009737C2" w:rsidRPr="00246711" w14:paraId="61D6FA55" w14:textId="77777777" w:rsidTr="00500D7A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6DEC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8EBB3" w14:textId="77777777" w:rsidR="009737C2" w:rsidRPr="00246711" w:rsidRDefault="009737C2" w:rsidP="00500D7A">
            <w:pPr>
              <w:ind w:left="102" w:right="345"/>
              <w:rPr>
                <w:rFonts w:cs="Arial"/>
                <w:spacing w:val="-1"/>
              </w:rPr>
            </w:pPr>
            <w:proofErr w:type="spellStart"/>
            <w:r w:rsidRPr="00246711">
              <w:rPr>
                <w:rFonts w:cs="Arial"/>
                <w:spacing w:val="-1"/>
              </w:rPr>
              <w:t>Posouzení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vlivu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povětrnostních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podmínek</w:t>
            </w:r>
            <w:proofErr w:type="spellEnd"/>
            <w:r w:rsidRPr="00246711">
              <w:rPr>
                <w:rFonts w:cs="Arial"/>
                <w:spacing w:val="-1"/>
              </w:rPr>
              <w:t xml:space="preserve"> na </w:t>
            </w:r>
            <w:proofErr w:type="spellStart"/>
            <w:r w:rsidRPr="00246711">
              <w:rPr>
                <w:rFonts w:cs="Arial"/>
                <w:spacing w:val="-1"/>
              </w:rPr>
              <w:t>provádění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zemních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prací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vzhledem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ke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geotechnickým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poměrům</w:t>
            </w:r>
            <w:proofErr w:type="spellEnd"/>
          </w:p>
        </w:tc>
      </w:tr>
      <w:tr w:rsidR="009737C2" w:rsidRPr="00246711" w14:paraId="0C300281" w14:textId="77777777" w:rsidTr="00627EE9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7396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F9C3" w14:textId="77777777" w:rsidR="00627EE9" w:rsidRPr="00246711" w:rsidRDefault="00627EE9" w:rsidP="00627EE9">
            <w:pPr>
              <w:ind w:left="102" w:right="345"/>
              <w:rPr>
                <w:rFonts w:cs="Arial"/>
                <w:spacing w:val="-1"/>
              </w:rPr>
            </w:pPr>
            <w:proofErr w:type="spellStart"/>
            <w:r w:rsidRPr="00246711">
              <w:rPr>
                <w:rFonts w:cs="Arial"/>
                <w:spacing w:val="-1"/>
              </w:rPr>
              <w:t>Zhodnocení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vlivu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stavební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činnosti</w:t>
            </w:r>
            <w:proofErr w:type="spellEnd"/>
            <w:r w:rsidRPr="00246711">
              <w:rPr>
                <w:rFonts w:cs="Arial"/>
                <w:spacing w:val="-1"/>
              </w:rPr>
              <w:t xml:space="preserve"> a </w:t>
            </w:r>
            <w:proofErr w:type="spellStart"/>
            <w:r w:rsidRPr="00246711">
              <w:rPr>
                <w:rFonts w:cs="Arial"/>
                <w:spacing w:val="-1"/>
              </w:rPr>
              <w:t>budoucího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provozu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komunikace</w:t>
            </w:r>
            <w:proofErr w:type="spellEnd"/>
            <w:r w:rsidRPr="00246711">
              <w:rPr>
                <w:rFonts w:cs="Arial"/>
                <w:spacing w:val="-1"/>
              </w:rPr>
              <w:t xml:space="preserve"> na </w:t>
            </w:r>
            <w:proofErr w:type="spellStart"/>
            <w:r w:rsidRPr="00246711">
              <w:rPr>
                <w:rFonts w:cs="Arial"/>
                <w:spacing w:val="-1"/>
              </w:rPr>
              <w:t>její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okolí</w:t>
            </w:r>
            <w:proofErr w:type="spellEnd"/>
            <w:r w:rsidRPr="00246711">
              <w:rPr>
                <w:rFonts w:cs="Arial"/>
                <w:spacing w:val="-1"/>
              </w:rPr>
              <w:t>.</w:t>
            </w:r>
          </w:p>
          <w:p w14:paraId="6CDE977C" w14:textId="77777777" w:rsidR="00627EE9" w:rsidRPr="00246711" w:rsidRDefault="00627EE9" w:rsidP="00627EE9">
            <w:pPr>
              <w:ind w:left="102" w:right="345"/>
              <w:rPr>
                <w:rFonts w:cs="Arial"/>
                <w:spacing w:val="-1"/>
              </w:rPr>
            </w:pPr>
            <w:r w:rsidRPr="00246711">
              <w:rPr>
                <w:rFonts w:cs="Arial"/>
                <w:spacing w:val="-1"/>
              </w:rPr>
              <w:t xml:space="preserve">V </w:t>
            </w:r>
            <w:proofErr w:type="spellStart"/>
            <w:r w:rsidRPr="00246711">
              <w:rPr>
                <w:rFonts w:cs="Arial"/>
                <w:spacing w:val="-1"/>
              </w:rPr>
              <w:t>hydrogeologické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části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průzkumu</w:t>
            </w:r>
            <w:proofErr w:type="spellEnd"/>
            <w:r w:rsidRPr="00246711">
              <w:rPr>
                <w:rFonts w:cs="Arial"/>
                <w:spacing w:val="-1"/>
              </w:rPr>
              <w:t xml:space="preserve"> by </w:t>
            </w:r>
            <w:proofErr w:type="spellStart"/>
            <w:r w:rsidRPr="00246711">
              <w:rPr>
                <w:rFonts w:cs="Arial"/>
                <w:spacing w:val="-1"/>
              </w:rPr>
              <w:t>měli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být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stanoveny</w:t>
            </w:r>
            <w:proofErr w:type="spellEnd"/>
            <w:r w:rsidRPr="00246711">
              <w:rPr>
                <w:rFonts w:cs="Arial"/>
                <w:spacing w:val="-1"/>
              </w:rPr>
              <w:t>:</w:t>
            </w:r>
          </w:p>
          <w:p w14:paraId="32667499" w14:textId="77777777" w:rsidR="00627EE9" w:rsidRPr="00246711" w:rsidRDefault="00627EE9" w:rsidP="00627EE9">
            <w:pPr>
              <w:numPr>
                <w:ilvl w:val="0"/>
                <w:numId w:val="75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</w:rPr>
            </w:pPr>
            <w:r w:rsidRPr="00246711">
              <w:rPr>
                <w:rFonts w:cs="Arial"/>
                <w:spacing w:val="-1"/>
              </w:rPr>
              <w:t xml:space="preserve">- </w:t>
            </w:r>
            <w:proofErr w:type="spellStart"/>
            <w:r w:rsidRPr="00246711">
              <w:rPr>
                <w:rFonts w:cs="Arial"/>
                <w:spacing w:val="-1"/>
              </w:rPr>
              <w:t>Vydatnost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přítoků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podzemní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vody</w:t>
            </w:r>
            <w:proofErr w:type="spellEnd"/>
            <w:r w:rsidRPr="00246711">
              <w:rPr>
                <w:rFonts w:cs="Arial"/>
                <w:spacing w:val="-1"/>
              </w:rPr>
              <w:t xml:space="preserve"> do </w:t>
            </w:r>
            <w:proofErr w:type="spellStart"/>
            <w:r w:rsidRPr="00246711">
              <w:rPr>
                <w:rFonts w:cs="Arial"/>
                <w:spacing w:val="-1"/>
              </w:rPr>
              <w:t>zářezů</w:t>
            </w:r>
            <w:proofErr w:type="spellEnd"/>
          </w:p>
          <w:p w14:paraId="1F93D180" w14:textId="77777777" w:rsidR="00627EE9" w:rsidRPr="00246711" w:rsidRDefault="00627EE9" w:rsidP="00627EE9">
            <w:pPr>
              <w:numPr>
                <w:ilvl w:val="0"/>
                <w:numId w:val="75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</w:rPr>
            </w:pPr>
            <w:r w:rsidRPr="00246711">
              <w:rPr>
                <w:rFonts w:cs="Arial"/>
                <w:spacing w:val="-1"/>
              </w:rPr>
              <w:t xml:space="preserve">- </w:t>
            </w:r>
            <w:proofErr w:type="spellStart"/>
            <w:r w:rsidRPr="00246711">
              <w:rPr>
                <w:rFonts w:cs="Arial"/>
                <w:spacing w:val="-1"/>
              </w:rPr>
              <w:t>Vliv</w:t>
            </w:r>
            <w:proofErr w:type="spellEnd"/>
            <w:r w:rsidRPr="00246711">
              <w:rPr>
                <w:rFonts w:cs="Arial"/>
                <w:spacing w:val="-1"/>
              </w:rPr>
              <w:t xml:space="preserve"> stavby na </w:t>
            </w:r>
            <w:proofErr w:type="spellStart"/>
            <w:r w:rsidRPr="00246711">
              <w:rPr>
                <w:rFonts w:cs="Arial"/>
                <w:spacing w:val="-1"/>
              </w:rPr>
              <w:t>hladinu</w:t>
            </w:r>
            <w:proofErr w:type="spellEnd"/>
            <w:r w:rsidRPr="00246711">
              <w:rPr>
                <w:rFonts w:cs="Arial"/>
                <w:spacing w:val="-1"/>
              </w:rPr>
              <w:t xml:space="preserve">, </w:t>
            </w:r>
            <w:proofErr w:type="spellStart"/>
            <w:r w:rsidRPr="00246711">
              <w:rPr>
                <w:rFonts w:cs="Arial"/>
                <w:spacing w:val="-1"/>
              </w:rPr>
              <w:t>vydatnost</w:t>
            </w:r>
            <w:proofErr w:type="spellEnd"/>
            <w:r w:rsidRPr="00246711">
              <w:rPr>
                <w:rFonts w:cs="Arial"/>
                <w:spacing w:val="-1"/>
              </w:rPr>
              <w:t xml:space="preserve"> a </w:t>
            </w:r>
            <w:proofErr w:type="spellStart"/>
            <w:r w:rsidRPr="00246711">
              <w:rPr>
                <w:rFonts w:cs="Arial"/>
                <w:spacing w:val="-1"/>
              </w:rPr>
              <w:t>kvalitu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stávajících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zdrojů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podzemní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vody</w:t>
            </w:r>
            <w:proofErr w:type="spellEnd"/>
          </w:p>
          <w:p w14:paraId="04D8CCA8" w14:textId="77777777" w:rsidR="009737C2" w:rsidRPr="00246711" w:rsidRDefault="00627EE9" w:rsidP="00627EE9">
            <w:pPr>
              <w:numPr>
                <w:ilvl w:val="0"/>
                <w:numId w:val="75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</w:rPr>
            </w:pPr>
            <w:r w:rsidRPr="00246711">
              <w:rPr>
                <w:rFonts w:cs="Arial"/>
                <w:spacing w:val="-1"/>
              </w:rPr>
              <w:t xml:space="preserve">- </w:t>
            </w:r>
            <w:proofErr w:type="spellStart"/>
            <w:r w:rsidRPr="00246711">
              <w:rPr>
                <w:rFonts w:cs="Arial"/>
                <w:spacing w:val="-1"/>
              </w:rPr>
              <w:t>Náhradní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zdroje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vod</w:t>
            </w:r>
            <w:proofErr w:type="spellEnd"/>
            <w:r w:rsidRPr="00246711">
              <w:rPr>
                <w:rFonts w:cs="Arial"/>
                <w:spacing w:val="-1"/>
              </w:rPr>
              <w:t xml:space="preserve"> pro </w:t>
            </w:r>
            <w:proofErr w:type="spellStart"/>
            <w:r w:rsidRPr="00246711">
              <w:rPr>
                <w:rFonts w:cs="Arial"/>
                <w:spacing w:val="-1"/>
              </w:rPr>
              <w:t>obyvatelstvo</w:t>
            </w:r>
            <w:proofErr w:type="spellEnd"/>
            <w:r w:rsidRPr="00246711">
              <w:rPr>
                <w:rFonts w:cs="Arial"/>
                <w:spacing w:val="-1"/>
              </w:rPr>
              <w:t xml:space="preserve"> v </w:t>
            </w:r>
            <w:proofErr w:type="spellStart"/>
            <w:r w:rsidRPr="00246711">
              <w:rPr>
                <w:rFonts w:cs="Arial"/>
                <w:spacing w:val="-1"/>
              </w:rPr>
              <w:t>případě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jejich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ovlivnění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stavbou</w:t>
            </w:r>
            <w:proofErr w:type="spellEnd"/>
          </w:p>
        </w:tc>
      </w:tr>
      <w:tr w:rsidR="009737C2" w:rsidRPr="00246711" w14:paraId="4F61CA5C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CE8E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CE033" w14:textId="77777777" w:rsidR="009737C2" w:rsidRPr="00246711" w:rsidRDefault="009737C2" w:rsidP="00627EE9">
            <w:pPr>
              <w:ind w:left="102" w:right="295"/>
              <w:rPr>
                <w:rFonts w:cs="Arial"/>
              </w:rPr>
            </w:pPr>
            <w:proofErr w:type="spellStart"/>
            <w:r w:rsidRPr="00246711">
              <w:rPr>
                <w:rFonts w:cs="Arial"/>
                <w:spacing w:val="-1"/>
              </w:rPr>
              <w:t>Posouzení</w:t>
            </w:r>
            <w:proofErr w:type="spellEnd"/>
            <w:r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vliv</w:t>
            </w:r>
            <w:r w:rsidR="00627EE9" w:rsidRPr="00246711">
              <w:rPr>
                <w:rFonts w:cs="Arial"/>
                <w:spacing w:val="-1"/>
              </w:rPr>
              <w:t>u</w:t>
            </w:r>
            <w:proofErr w:type="spellEnd"/>
            <w:r w:rsidR="00627EE9" w:rsidRPr="00246711">
              <w:rPr>
                <w:rFonts w:cs="Arial"/>
                <w:spacing w:val="-1"/>
              </w:rPr>
              <w:t xml:space="preserve"> stavby a </w:t>
            </w:r>
            <w:proofErr w:type="spellStart"/>
            <w:r w:rsidR="00627EE9" w:rsidRPr="00246711">
              <w:rPr>
                <w:rFonts w:cs="Arial"/>
                <w:spacing w:val="-1"/>
              </w:rPr>
              <w:t>provozu</w:t>
            </w:r>
            <w:proofErr w:type="spellEnd"/>
            <w:r w:rsidR="00627EE9"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="00627EE9" w:rsidRPr="00246711">
              <w:rPr>
                <w:rFonts w:cs="Arial"/>
                <w:spacing w:val="-1"/>
              </w:rPr>
              <w:t>komunikacena</w:t>
            </w:r>
            <w:proofErr w:type="spellEnd"/>
            <w:r w:rsidR="00627EE9" w:rsidRPr="00246711">
              <w:rPr>
                <w:rFonts w:cs="Arial"/>
                <w:spacing w:val="-1"/>
              </w:rPr>
              <w:t xml:space="preserve"> </w:t>
            </w:r>
            <w:proofErr w:type="spellStart"/>
            <w:r w:rsidRPr="00246711">
              <w:rPr>
                <w:rFonts w:cs="Arial"/>
                <w:spacing w:val="-1"/>
              </w:rPr>
              <w:t>okolní</w:t>
            </w:r>
            <w:proofErr w:type="spellEnd"/>
            <w:r w:rsidRPr="00246711">
              <w:rPr>
                <w:rFonts w:cs="Arial"/>
                <w:spacing w:val="-1"/>
              </w:rPr>
              <w:t xml:space="preserve"> stavby.</w:t>
            </w:r>
          </w:p>
        </w:tc>
      </w:tr>
      <w:tr w:rsidR="009737C2" w:rsidRPr="00246711" w14:paraId="17B25D73" w14:textId="77777777" w:rsidTr="00500D7A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D1059" w14:textId="77777777" w:rsidR="009737C2" w:rsidRPr="00246711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246711">
              <w:rPr>
                <w:rFonts w:cs="Arial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19E0" w14:textId="77777777" w:rsidR="009737C2" w:rsidRPr="00246711" w:rsidRDefault="00627EE9" w:rsidP="00500D7A">
            <w:pPr>
              <w:spacing w:line="264" w:lineRule="exact"/>
              <w:ind w:right="3439"/>
              <w:rPr>
                <w:rFonts w:cs="Arial"/>
              </w:rPr>
            </w:pPr>
            <w:r w:rsidRPr="00246711">
              <w:rPr>
                <w:rFonts w:cs="Arial"/>
              </w:rPr>
              <w:t xml:space="preserve">  </w:t>
            </w:r>
            <w:proofErr w:type="spellStart"/>
            <w:r w:rsidR="009737C2" w:rsidRPr="00246711">
              <w:rPr>
                <w:rFonts w:cs="Arial"/>
              </w:rPr>
              <w:t>Závěry</w:t>
            </w:r>
            <w:proofErr w:type="spellEnd"/>
            <w:r w:rsidR="009737C2" w:rsidRPr="00246711">
              <w:rPr>
                <w:rFonts w:cs="Arial"/>
              </w:rPr>
              <w:t xml:space="preserve"> a </w:t>
            </w:r>
            <w:proofErr w:type="spellStart"/>
            <w:r w:rsidR="009737C2" w:rsidRPr="00246711">
              <w:rPr>
                <w:rFonts w:cs="Arial"/>
              </w:rPr>
              <w:t>doporučení</w:t>
            </w:r>
            <w:proofErr w:type="spellEnd"/>
          </w:p>
        </w:tc>
      </w:tr>
    </w:tbl>
    <w:p w14:paraId="30B7CBA9" w14:textId="77777777" w:rsidR="00E32805" w:rsidRDefault="00E32805" w:rsidP="001A027C">
      <w:pPr>
        <w:rPr>
          <w:rFonts w:cs="Arial"/>
          <w:szCs w:val="22"/>
        </w:rPr>
      </w:pPr>
    </w:p>
    <w:p w14:paraId="160CE5CB" w14:textId="77777777" w:rsidR="001A027C" w:rsidRPr="00246711" w:rsidRDefault="001A027C" w:rsidP="001A027C">
      <w:pPr>
        <w:rPr>
          <w:rFonts w:cs="Arial"/>
          <w:b/>
          <w:szCs w:val="22"/>
        </w:rPr>
      </w:pPr>
      <w:r w:rsidRPr="00246711">
        <w:rPr>
          <w:rFonts w:cs="Arial"/>
          <w:b/>
          <w:szCs w:val="22"/>
        </w:rPr>
        <w:t>E. Členění díla Geotechnický průzkum:</w:t>
      </w:r>
    </w:p>
    <w:p w14:paraId="07D85698" w14:textId="77777777" w:rsidR="001A027C" w:rsidRPr="00246711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246711">
        <w:rPr>
          <w:rFonts w:eastAsia="Lucida Sans Unicode" w:cs="Arial"/>
          <w:bCs/>
          <w:szCs w:val="22"/>
        </w:rPr>
        <w:t>Identifikační údaje</w:t>
      </w:r>
    </w:p>
    <w:p w14:paraId="117EC164" w14:textId="77777777" w:rsidR="001A027C" w:rsidRPr="00246711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246711">
        <w:rPr>
          <w:rFonts w:eastAsia="Lucida Sans Unicode" w:cs="Arial"/>
          <w:bCs/>
          <w:szCs w:val="22"/>
        </w:rPr>
        <w:t>Popis stavby včetně objektů</w:t>
      </w:r>
    </w:p>
    <w:p w14:paraId="46CDC756" w14:textId="77777777" w:rsidR="001A027C" w:rsidRPr="00246711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246711">
        <w:rPr>
          <w:rFonts w:eastAsia="Lucida Sans Unicode" w:cs="Arial"/>
          <w:bCs/>
          <w:szCs w:val="22"/>
        </w:rPr>
        <w:t>Rozbor dostupných podkladů</w:t>
      </w:r>
    </w:p>
    <w:p w14:paraId="5F64F5F2" w14:textId="77777777" w:rsidR="001A027C" w:rsidRPr="00246711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246711">
        <w:rPr>
          <w:rFonts w:eastAsia="Lucida Sans Unicode" w:cs="Arial"/>
          <w:bCs/>
          <w:szCs w:val="22"/>
        </w:rPr>
        <w:t>1. Popis geologických poměrů</w:t>
      </w:r>
    </w:p>
    <w:p w14:paraId="3F3C3E99" w14:textId="77777777" w:rsidR="001A027C" w:rsidRPr="00246711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246711">
        <w:rPr>
          <w:rFonts w:eastAsia="Lucida Sans Unicode" w:cs="Arial"/>
          <w:bCs/>
          <w:szCs w:val="22"/>
        </w:rPr>
        <w:t>2. Popis hydrogeologických poměrů</w:t>
      </w:r>
    </w:p>
    <w:p w14:paraId="053A4CD3" w14:textId="77777777" w:rsidR="001A027C" w:rsidRPr="00246711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246711">
        <w:rPr>
          <w:rFonts w:eastAsia="Lucida Sans Unicode" w:cs="Arial"/>
          <w:bCs/>
          <w:szCs w:val="22"/>
        </w:rPr>
        <w:t>Popis geologického profilu průzkumných sond</w:t>
      </w:r>
    </w:p>
    <w:p w14:paraId="28A1FAF1" w14:textId="77777777" w:rsidR="001A027C" w:rsidRPr="00246711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246711">
        <w:rPr>
          <w:rFonts w:eastAsia="Lucida Sans Unicode" w:cs="Arial"/>
          <w:bCs/>
          <w:szCs w:val="22"/>
        </w:rPr>
        <w:t>Protokoly o laboratorních zkouškách</w:t>
      </w:r>
    </w:p>
    <w:p w14:paraId="6924C38B" w14:textId="77777777" w:rsidR="001A027C" w:rsidRPr="00246711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246711">
        <w:rPr>
          <w:rFonts w:eastAsia="Lucida Sans Unicode" w:cs="Arial"/>
          <w:bCs/>
          <w:szCs w:val="22"/>
        </w:rPr>
        <w:t>Závěrečná zpráva (včetně závěrů a doporučení)</w:t>
      </w:r>
    </w:p>
    <w:p w14:paraId="426E9D16" w14:textId="77777777" w:rsidR="001A027C" w:rsidRPr="00246711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246711">
        <w:rPr>
          <w:rFonts w:eastAsia="Lucida Sans Unicode" w:cs="Arial"/>
          <w:bCs/>
          <w:szCs w:val="22"/>
        </w:rPr>
        <w:t>Mapové podklady (včetně popisu a umístění sond)</w:t>
      </w:r>
    </w:p>
    <w:p w14:paraId="288D3CEB" w14:textId="77777777" w:rsidR="001A027C" w:rsidRPr="00246711" w:rsidRDefault="001A027C" w:rsidP="001A027C">
      <w:pPr>
        <w:widowControl w:val="0"/>
        <w:numPr>
          <w:ilvl w:val="4"/>
          <w:numId w:val="73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246711">
        <w:rPr>
          <w:rFonts w:eastAsia="Lucida Sans Unicode" w:cs="Arial"/>
          <w:bCs/>
          <w:szCs w:val="22"/>
        </w:rPr>
        <w:t>Podrobná situace – dle podkladů k zadání</w:t>
      </w:r>
    </w:p>
    <w:p w14:paraId="35F73DAE" w14:textId="0E2490B7" w:rsidR="004D687E" w:rsidRPr="00C54CA2" w:rsidRDefault="001A027C" w:rsidP="00C54CA2">
      <w:pPr>
        <w:widowControl w:val="0"/>
        <w:numPr>
          <w:ilvl w:val="4"/>
          <w:numId w:val="73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246711">
        <w:rPr>
          <w:rFonts w:eastAsia="Lucida Sans Unicode" w:cs="Arial"/>
          <w:bCs/>
          <w:szCs w:val="22"/>
        </w:rPr>
        <w:t>Podélný profil – dle podkladů k zadání</w:t>
      </w:r>
    </w:p>
    <w:sectPr w:rsidR="004D687E" w:rsidRPr="00C54CA2" w:rsidSect="0046236E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7878" w14:textId="77777777" w:rsidR="00C3261C" w:rsidRDefault="00C3261C">
      <w:r>
        <w:separator/>
      </w:r>
    </w:p>
  </w:endnote>
  <w:endnote w:type="continuationSeparator" w:id="0">
    <w:p w14:paraId="007C9D18" w14:textId="77777777" w:rsidR="00C3261C" w:rsidRDefault="00C3261C">
      <w:r>
        <w:continuationSeparator/>
      </w:r>
    </w:p>
  </w:endnote>
  <w:endnote w:type="continuationNotice" w:id="1">
    <w:p w14:paraId="5EBD9FB5" w14:textId="77777777" w:rsidR="00C3261C" w:rsidRDefault="00C3261C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509" w14:textId="59EC292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2099">
      <w:rPr>
        <w:rStyle w:val="slostrnky"/>
        <w:noProof/>
      </w:rPr>
      <w:t>2</w:t>
    </w:r>
    <w:r>
      <w:rPr>
        <w:rStyle w:val="slostrnky"/>
      </w:rPr>
      <w:fldChar w:fldCharType="end"/>
    </w:r>
  </w:p>
  <w:p w14:paraId="2FC1CADA" w14:textId="77777777" w:rsidR="0053219E" w:rsidRDefault="00532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06" w14:textId="7777777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4C83">
      <w:rPr>
        <w:rStyle w:val="slostrnky"/>
        <w:noProof/>
      </w:rPr>
      <w:t>19</w:t>
    </w:r>
    <w:r>
      <w:rPr>
        <w:rStyle w:val="slostrnky"/>
      </w:rPr>
      <w:fldChar w:fldCharType="end"/>
    </w:r>
  </w:p>
  <w:p w14:paraId="42142265" w14:textId="77777777" w:rsidR="0053219E" w:rsidRDefault="0053219E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935" w14:textId="77777777" w:rsidR="0053219E" w:rsidRDefault="0053219E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13BC" w14:textId="77777777" w:rsidR="00C3261C" w:rsidRDefault="00C3261C">
      <w:r>
        <w:separator/>
      </w:r>
    </w:p>
  </w:footnote>
  <w:footnote w:type="continuationSeparator" w:id="0">
    <w:p w14:paraId="05CE31AB" w14:textId="77777777" w:rsidR="00C3261C" w:rsidRDefault="00C3261C">
      <w:r>
        <w:continuationSeparator/>
      </w:r>
    </w:p>
  </w:footnote>
  <w:footnote w:type="continuationNotice" w:id="1">
    <w:p w14:paraId="7FAA284E" w14:textId="77777777" w:rsidR="00C3261C" w:rsidRDefault="00C3261C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5A6B" w14:textId="2E349D5E" w:rsidR="004A2099" w:rsidRPr="00455557" w:rsidRDefault="004A2099" w:rsidP="004A2099">
    <w:pPr>
      <w:pStyle w:val="Zhlav"/>
      <w:tabs>
        <w:tab w:val="clear" w:pos="4536"/>
      </w:tabs>
      <w:spacing w:after="0"/>
      <w:rPr>
        <w:sz w:val="20"/>
        <w:szCs w:val="20"/>
      </w:rPr>
    </w:pPr>
    <w:bookmarkStart w:id="0" w:name="_Hlk160456296"/>
    <w:r w:rsidRPr="00455557">
      <w:rPr>
        <w:sz w:val="20"/>
        <w:szCs w:val="20"/>
      </w:rPr>
      <w:t>UID:</w:t>
    </w:r>
    <w:r w:rsidR="00854B48">
      <w:rPr>
        <w:sz w:val="20"/>
        <w:szCs w:val="20"/>
      </w:rPr>
      <w:t xml:space="preserve"> </w:t>
    </w:r>
    <w:r w:rsidR="00854B48" w:rsidRPr="001A4A2A">
      <w:rPr>
        <w:sz w:val="20"/>
        <w:szCs w:val="20"/>
      </w:rPr>
      <w:t>spudms00000014470367</w:t>
    </w:r>
  </w:p>
  <w:p w14:paraId="7DDCB2C7" w14:textId="5FC76303" w:rsidR="0053219E" w:rsidRPr="00455557" w:rsidRDefault="004A2099" w:rsidP="004A2099">
    <w:pPr>
      <w:pStyle w:val="Zhlav"/>
      <w:tabs>
        <w:tab w:val="clear" w:pos="4536"/>
      </w:tabs>
      <w:spacing w:after="0"/>
      <w:rPr>
        <w:sz w:val="20"/>
        <w:szCs w:val="20"/>
      </w:rPr>
    </w:pPr>
    <w:r w:rsidRPr="00455557">
      <w:rPr>
        <w:sz w:val="20"/>
        <w:szCs w:val="20"/>
      </w:rPr>
      <w:t xml:space="preserve">Číslo smlouvy </w:t>
    </w:r>
    <w:proofErr w:type="gramStart"/>
    <w:r w:rsidRPr="00455557">
      <w:rPr>
        <w:sz w:val="20"/>
        <w:szCs w:val="20"/>
      </w:rPr>
      <w:t>o</w:t>
    </w:r>
    <w:r w:rsidR="00C54CA2">
      <w:rPr>
        <w:sz w:val="20"/>
        <w:szCs w:val="20"/>
      </w:rPr>
      <w:t>bjedna</w:t>
    </w:r>
    <w:r w:rsidRPr="00455557">
      <w:rPr>
        <w:sz w:val="20"/>
        <w:szCs w:val="20"/>
      </w:rPr>
      <w:t xml:space="preserve">tele: </w:t>
    </w:r>
    <w:bookmarkEnd w:id="0"/>
    <w:r w:rsidR="00C54CA2">
      <w:rPr>
        <w:sz w:val="20"/>
        <w:szCs w:val="20"/>
      </w:rPr>
      <w:t xml:space="preserve"> 232</w:t>
    </w:r>
    <w:proofErr w:type="gramEnd"/>
    <w:r w:rsidR="00C54CA2">
      <w:rPr>
        <w:sz w:val="20"/>
        <w:szCs w:val="20"/>
      </w:rPr>
      <w:t>-2024-529101</w:t>
    </w:r>
    <w:r w:rsidR="0053219E" w:rsidRPr="00455557"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6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7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9" w15:restartNumberingAfterBreak="0">
    <w:nsid w:val="2BB8749E"/>
    <w:multiLevelType w:val="multilevel"/>
    <w:tmpl w:val="B7FA9A7C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4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83BF3"/>
    <w:multiLevelType w:val="hybridMultilevel"/>
    <w:tmpl w:val="8CF87E34"/>
    <w:lvl w:ilvl="0" w:tplc="F162D7F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AAD62FA"/>
    <w:multiLevelType w:val="multilevel"/>
    <w:tmpl w:val="707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8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49" w15:restartNumberingAfterBreak="0">
    <w:nsid w:val="7E9D10AA"/>
    <w:multiLevelType w:val="hybridMultilevel"/>
    <w:tmpl w:val="E2403784"/>
    <w:lvl w:ilvl="0" w:tplc="F162D7F8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602280">
    <w:abstractNumId w:val="32"/>
  </w:num>
  <w:num w:numId="2" w16cid:durableId="765032320">
    <w:abstractNumId w:val="31"/>
  </w:num>
  <w:num w:numId="3" w16cid:durableId="2123455531">
    <w:abstractNumId w:val="4"/>
  </w:num>
  <w:num w:numId="4" w16cid:durableId="179323250">
    <w:abstractNumId w:val="37"/>
  </w:num>
  <w:num w:numId="5" w16cid:durableId="592788930">
    <w:abstractNumId w:val="16"/>
  </w:num>
  <w:num w:numId="6" w16cid:durableId="2004163736">
    <w:abstractNumId w:val="17"/>
  </w:num>
  <w:num w:numId="7" w16cid:durableId="1198271277">
    <w:abstractNumId w:val="22"/>
  </w:num>
  <w:num w:numId="8" w16cid:durableId="1656762074">
    <w:abstractNumId w:val="39"/>
  </w:num>
  <w:num w:numId="9" w16cid:durableId="88241417">
    <w:abstractNumId w:val="21"/>
  </w:num>
  <w:num w:numId="10" w16cid:durableId="1953856875">
    <w:abstractNumId w:val="47"/>
  </w:num>
  <w:num w:numId="11" w16cid:durableId="1483500802">
    <w:abstractNumId w:val="41"/>
  </w:num>
  <w:num w:numId="12" w16cid:durableId="519125686">
    <w:abstractNumId w:val="10"/>
  </w:num>
  <w:num w:numId="13" w16cid:durableId="56779603">
    <w:abstractNumId w:val="8"/>
  </w:num>
  <w:num w:numId="14" w16cid:durableId="2115057582">
    <w:abstractNumId w:val="27"/>
  </w:num>
  <w:num w:numId="15" w16cid:durableId="1097479246">
    <w:abstractNumId w:val="1"/>
  </w:num>
  <w:num w:numId="16" w16cid:durableId="1439716565">
    <w:abstractNumId w:val="5"/>
  </w:num>
  <w:num w:numId="17" w16cid:durableId="1589192092">
    <w:abstractNumId w:val="33"/>
  </w:num>
  <w:num w:numId="18" w16cid:durableId="978414861">
    <w:abstractNumId w:val="42"/>
  </w:num>
  <w:num w:numId="19" w16cid:durableId="754014835">
    <w:abstractNumId w:val="23"/>
  </w:num>
  <w:num w:numId="20" w16cid:durableId="195705338">
    <w:abstractNumId w:val="19"/>
  </w:num>
  <w:num w:numId="21" w16cid:durableId="1128545974">
    <w:abstractNumId w:val="40"/>
  </w:num>
  <w:num w:numId="22" w16cid:durableId="1904943800">
    <w:abstractNumId w:val="44"/>
  </w:num>
  <w:num w:numId="23" w16cid:durableId="1185442297">
    <w:abstractNumId w:val="46"/>
  </w:num>
  <w:num w:numId="24" w16cid:durableId="1166823625">
    <w:abstractNumId w:val="13"/>
  </w:num>
  <w:num w:numId="25" w16cid:durableId="1451242385">
    <w:abstractNumId w:val="30"/>
  </w:num>
  <w:num w:numId="26" w16cid:durableId="1924072562">
    <w:abstractNumId w:val="43"/>
  </w:num>
  <w:num w:numId="27" w16cid:durableId="341444603">
    <w:abstractNumId w:val="50"/>
  </w:num>
  <w:num w:numId="28" w16cid:durableId="1271355275">
    <w:abstractNumId w:val="24"/>
  </w:num>
  <w:num w:numId="29" w16cid:durableId="1735931248">
    <w:abstractNumId w:val="25"/>
  </w:num>
  <w:num w:numId="30" w16cid:durableId="2052458619">
    <w:abstractNumId w:val="11"/>
  </w:num>
  <w:num w:numId="31" w16cid:durableId="139855421">
    <w:abstractNumId w:val="20"/>
  </w:num>
  <w:num w:numId="32" w16cid:durableId="900751572">
    <w:abstractNumId w:val="29"/>
  </w:num>
  <w:num w:numId="33" w16cid:durableId="214660528">
    <w:abstractNumId w:val="29"/>
  </w:num>
  <w:num w:numId="34" w16cid:durableId="525870331">
    <w:abstractNumId w:val="18"/>
  </w:num>
  <w:num w:numId="35" w16cid:durableId="670570566">
    <w:abstractNumId w:val="45"/>
  </w:num>
  <w:num w:numId="36" w16cid:durableId="1287590848">
    <w:abstractNumId w:val="15"/>
  </w:num>
  <w:num w:numId="37" w16cid:durableId="1854684291">
    <w:abstractNumId w:val="9"/>
  </w:num>
  <w:num w:numId="38" w16cid:durableId="1783186518">
    <w:abstractNumId w:val="14"/>
  </w:num>
  <w:num w:numId="39" w16cid:durableId="1245839934">
    <w:abstractNumId w:val="9"/>
  </w:num>
  <w:num w:numId="40" w16cid:durableId="1806120839">
    <w:abstractNumId w:val="9"/>
  </w:num>
  <w:num w:numId="41" w16cid:durableId="203686298">
    <w:abstractNumId w:val="9"/>
  </w:num>
  <w:num w:numId="42" w16cid:durableId="1952278098">
    <w:abstractNumId w:val="9"/>
  </w:num>
  <w:num w:numId="43" w16cid:durableId="816147642">
    <w:abstractNumId w:val="9"/>
  </w:num>
  <w:num w:numId="44" w16cid:durableId="715659059">
    <w:abstractNumId w:val="9"/>
  </w:num>
  <w:num w:numId="45" w16cid:durableId="1389457860">
    <w:abstractNumId w:val="9"/>
  </w:num>
  <w:num w:numId="46" w16cid:durableId="1106584590">
    <w:abstractNumId w:val="9"/>
  </w:num>
  <w:num w:numId="47" w16cid:durableId="1411734437">
    <w:abstractNumId w:val="9"/>
  </w:num>
  <w:num w:numId="48" w16cid:durableId="1348372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4240285">
    <w:abstractNumId w:val="9"/>
  </w:num>
  <w:num w:numId="50" w16cid:durableId="523523883">
    <w:abstractNumId w:val="9"/>
  </w:num>
  <w:num w:numId="51" w16cid:durableId="241988758">
    <w:abstractNumId w:val="9"/>
  </w:num>
  <w:num w:numId="52" w16cid:durableId="467093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51477971">
    <w:abstractNumId w:val="9"/>
  </w:num>
  <w:num w:numId="54" w16cid:durableId="310453215">
    <w:abstractNumId w:val="9"/>
  </w:num>
  <w:num w:numId="55" w16cid:durableId="648943165">
    <w:abstractNumId w:val="9"/>
  </w:num>
  <w:num w:numId="56" w16cid:durableId="144323458">
    <w:abstractNumId w:val="9"/>
  </w:num>
  <w:num w:numId="57" w16cid:durableId="1538738384">
    <w:abstractNumId w:val="9"/>
  </w:num>
  <w:num w:numId="58" w16cid:durableId="424108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01933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94245857">
    <w:abstractNumId w:val="38"/>
  </w:num>
  <w:num w:numId="61" w16cid:durableId="509754646">
    <w:abstractNumId w:val="9"/>
  </w:num>
  <w:num w:numId="62" w16cid:durableId="276833717">
    <w:abstractNumId w:val="9"/>
  </w:num>
  <w:num w:numId="63" w16cid:durableId="2019694157">
    <w:abstractNumId w:val="9"/>
  </w:num>
  <w:num w:numId="64" w16cid:durableId="1014377104">
    <w:abstractNumId w:val="9"/>
  </w:num>
  <w:num w:numId="65" w16cid:durableId="767316600">
    <w:abstractNumId w:val="9"/>
  </w:num>
  <w:num w:numId="66" w16cid:durableId="225457838">
    <w:abstractNumId w:val="9"/>
  </w:num>
  <w:num w:numId="67" w16cid:durableId="2025672237">
    <w:abstractNumId w:val="9"/>
  </w:num>
  <w:num w:numId="68" w16cid:durableId="757598204">
    <w:abstractNumId w:val="9"/>
  </w:num>
  <w:num w:numId="69" w16cid:durableId="1471092732">
    <w:abstractNumId w:val="3"/>
  </w:num>
  <w:num w:numId="70" w16cid:durableId="1981301944">
    <w:abstractNumId w:val="9"/>
  </w:num>
  <w:num w:numId="71" w16cid:durableId="1122571598">
    <w:abstractNumId w:val="35"/>
  </w:num>
  <w:num w:numId="72" w16cid:durableId="1399092957">
    <w:abstractNumId w:val="12"/>
  </w:num>
  <w:num w:numId="73" w16cid:durableId="1554535804">
    <w:abstractNumId w:val="7"/>
  </w:num>
  <w:num w:numId="74" w16cid:durableId="1912035386">
    <w:abstractNumId w:val="6"/>
  </w:num>
  <w:num w:numId="75" w16cid:durableId="1168448101">
    <w:abstractNumId w:val="48"/>
  </w:num>
  <w:num w:numId="76" w16cid:durableId="949819451">
    <w:abstractNumId w:val="0"/>
  </w:num>
  <w:num w:numId="77" w16cid:durableId="1868374317">
    <w:abstractNumId w:val="28"/>
  </w:num>
  <w:num w:numId="78" w16cid:durableId="19301179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56295653">
    <w:abstractNumId w:val="9"/>
  </w:num>
  <w:num w:numId="80" w16cid:durableId="1389496309">
    <w:abstractNumId w:val="26"/>
  </w:num>
  <w:num w:numId="81" w16cid:durableId="1263952367">
    <w:abstractNumId w:val="34"/>
  </w:num>
  <w:num w:numId="82" w16cid:durableId="201791857">
    <w:abstractNumId w:val="36"/>
  </w:num>
  <w:num w:numId="83" w16cid:durableId="308822976">
    <w:abstractNumId w:val="2"/>
  </w:num>
  <w:num w:numId="84" w16cid:durableId="815486201">
    <w:abstractNumId w:val="9"/>
  </w:num>
  <w:num w:numId="85" w16cid:durableId="1320036081">
    <w:abstractNumId w:val="4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07EDF"/>
    <w:rsid w:val="00012300"/>
    <w:rsid w:val="00012B64"/>
    <w:rsid w:val="0001325F"/>
    <w:rsid w:val="0001382E"/>
    <w:rsid w:val="00013CC8"/>
    <w:rsid w:val="0001608E"/>
    <w:rsid w:val="0001769A"/>
    <w:rsid w:val="000203F2"/>
    <w:rsid w:val="000205F0"/>
    <w:rsid w:val="00024114"/>
    <w:rsid w:val="00030DA5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56A38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3A1A"/>
    <w:rsid w:val="00095603"/>
    <w:rsid w:val="000957E4"/>
    <w:rsid w:val="00095EEF"/>
    <w:rsid w:val="0009761D"/>
    <w:rsid w:val="000A3C0D"/>
    <w:rsid w:val="000A3CCC"/>
    <w:rsid w:val="000A50EF"/>
    <w:rsid w:val="000A7837"/>
    <w:rsid w:val="000A787C"/>
    <w:rsid w:val="000B2FE7"/>
    <w:rsid w:val="000B713E"/>
    <w:rsid w:val="000B7640"/>
    <w:rsid w:val="000C1A9F"/>
    <w:rsid w:val="000C3B9B"/>
    <w:rsid w:val="000C41C9"/>
    <w:rsid w:val="000C7CAD"/>
    <w:rsid w:val="000D3CBE"/>
    <w:rsid w:val="000D6928"/>
    <w:rsid w:val="000D7484"/>
    <w:rsid w:val="000D7597"/>
    <w:rsid w:val="000D76B6"/>
    <w:rsid w:val="000E6E9C"/>
    <w:rsid w:val="000E778C"/>
    <w:rsid w:val="000F2F2F"/>
    <w:rsid w:val="000F51BD"/>
    <w:rsid w:val="000F5BF7"/>
    <w:rsid w:val="000F6065"/>
    <w:rsid w:val="000F648D"/>
    <w:rsid w:val="000F73CB"/>
    <w:rsid w:val="000F76EF"/>
    <w:rsid w:val="001056FC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6F2C"/>
    <w:rsid w:val="0013772F"/>
    <w:rsid w:val="001407A0"/>
    <w:rsid w:val="00141545"/>
    <w:rsid w:val="00142F4B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2048"/>
    <w:rsid w:val="00173AE3"/>
    <w:rsid w:val="001800BB"/>
    <w:rsid w:val="0018278F"/>
    <w:rsid w:val="00184040"/>
    <w:rsid w:val="0019040B"/>
    <w:rsid w:val="001A027C"/>
    <w:rsid w:val="001A3598"/>
    <w:rsid w:val="001A6166"/>
    <w:rsid w:val="001B2766"/>
    <w:rsid w:val="001B2DB9"/>
    <w:rsid w:val="001B3D5F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2EE8"/>
    <w:rsid w:val="001F4E7C"/>
    <w:rsid w:val="001F5C31"/>
    <w:rsid w:val="001F66BC"/>
    <w:rsid w:val="0020022D"/>
    <w:rsid w:val="002015A0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783"/>
    <w:rsid w:val="0023384B"/>
    <w:rsid w:val="00234261"/>
    <w:rsid w:val="0023580F"/>
    <w:rsid w:val="002358DD"/>
    <w:rsid w:val="00235F5A"/>
    <w:rsid w:val="002361A5"/>
    <w:rsid w:val="00236584"/>
    <w:rsid w:val="00236919"/>
    <w:rsid w:val="00236F04"/>
    <w:rsid w:val="002411D5"/>
    <w:rsid w:val="0024578F"/>
    <w:rsid w:val="00246661"/>
    <w:rsid w:val="00246711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1157"/>
    <w:rsid w:val="00283A56"/>
    <w:rsid w:val="00285FFE"/>
    <w:rsid w:val="002921CB"/>
    <w:rsid w:val="002954A2"/>
    <w:rsid w:val="002954D1"/>
    <w:rsid w:val="002B0CFD"/>
    <w:rsid w:val="002C0E34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42DE"/>
    <w:rsid w:val="002E4CC8"/>
    <w:rsid w:val="002E7E2A"/>
    <w:rsid w:val="002F02E0"/>
    <w:rsid w:val="002F3A87"/>
    <w:rsid w:val="002F6773"/>
    <w:rsid w:val="002F782A"/>
    <w:rsid w:val="00306D5E"/>
    <w:rsid w:val="003106B8"/>
    <w:rsid w:val="003117A0"/>
    <w:rsid w:val="0031253C"/>
    <w:rsid w:val="003142FB"/>
    <w:rsid w:val="00314977"/>
    <w:rsid w:val="00317B95"/>
    <w:rsid w:val="00321E30"/>
    <w:rsid w:val="00323892"/>
    <w:rsid w:val="00325FC3"/>
    <w:rsid w:val="00326B18"/>
    <w:rsid w:val="00327B76"/>
    <w:rsid w:val="00330BCE"/>
    <w:rsid w:val="00332C92"/>
    <w:rsid w:val="00336FA6"/>
    <w:rsid w:val="003468FB"/>
    <w:rsid w:val="00350B6E"/>
    <w:rsid w:val="003534A5"/>
    <w:rsid w:val="00357DE0"/>
    <w:rsid w:val="00360D9F"/>
    <w:rsid w:val="003629B9"/>
    <w:rsid w:val="00362FAF"/>
    <w:rsid w:val="003653EF"/>
    <w:rsid w:val="003659C2"/>
    <w:rsid w:val="00370FDB"/>
    <w:rsid w:val="00372F2C"/>
    <w:rsid w:val="0037518A"/>
    <w:rsid w:val="00380D9B"/>
    <w:rsid w:val="003823D0"/>
    <w:rsid w:val="003902CD"/>
    <w:rsid w:val="003937BC"/>
    <w:rsid w:val="00394CD0"/>
    <w:rsid w:val="00397AB8"/>
    <w:rsid w:val="003A1407"/>
    <w:rsid w:val="003A222E"/>
    <w:rsid w:val="003A3EEB"/>
    <w:rsid w:val="003A65CB"/>
    <w:rsid w:val="003A7EF3"/>
    <w:rsid w:val="003B1F37"/>
    <w:rsid w:val="003B2A34"/>
    <w:rsid w:val="003B5CE7"/>
    <w:rsid w:val="003B5DCD"/>
    <w:rsid w:val="003B5E62"/>
    <w:rsid w:val="003B7031"/>
    <w:rsid w:val="003B746D"/>
    <w:rsid w:val="003C2212"/>
    <w:rsid w:val="003C2775"/>
    <w:rsid w:val="003C4DDC"/>
    <w:rsid w:val="003C6C55"/>
    <w:rsid w:val="003C7DFA"/>
    <w:rsid w:val="003D006E"/>
    <w:rsid w:val="003D4D11"/>
    <w:rsid w:val="003D4E11"/>
    <w:rsid w:val="003D650E"/>
    <w:rsid w:val="003D6DA3"/>
    <w:rsid w:val="003E1E1C"/>
    <w:rsid w:val="003E6C22"/>
    <w:rsid w:val="003F0870"/>
    <w:rsid w:val="003F0BD3"/>
    <w:rsid w:val="003F0E58"/>
    <w:rsid w:val="003F0EBD"/>
    <w:rsid w:val="003F0EEF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58C9"/>
    <w:rsid w:val="00436873"/>
    <w:rsid w:val="00436878"/>
    <w:rsid w:val="00437BA6"/>
    <w:rsid w:val="00443C71"/>
    <w:rsid w:val="00453B0F"/>
    <w:rsid w:val="00455557"/>
    <w:rsid w:val="00455978"/>
    <w:rsid w:val="00456216"/>
    <w:rsid w:val="0046000F"/>
    <w:rsid w:val="00461D16"/>
    <w:rsid w:val="0046236E"/>
    <w:rsid w:val="00463148"/>
    <w:rsid w:val="00463F9A"/>
    <w:rsid w:val="00466BB5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97A74"/>
    <w:rsid w:val="004A0A7A"/>
    <w:rsid w:val="004A140C"/>
    <w:rsid w:val="004A2099"/>
    <w:rsid w:val="004A3555"/>
    <w:rsid w:val="004A375A"/>
    <w:rsid w:val="004A4406"/>
    <w:rsid w:val="004A652C"/>
    <w:rsid w:val="004B0AE8"/>
    <w:rsid w:val="004B1201"/>
    <w:rsid w:val="004B1576"/>
    <w:rsid w:val="004B78E3"/>
    <w:rsid w:val="004C051F"/>
    <w:rsid w:val="004C1E7A"/>
    <w:rsid w:val="004C7FE6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E7FB7"/>
    <w:rsid w:val="004F13F9"/>
    <w:rsid w:val="004F154E"/>
    <w:rsid w:val="004F38A5"/>
    <w:rsid w:val="004F64EF"/>
    <w:rsid w:val="00500D7A"/>
    <w:rsid w:val="00501669"/>
    <w:rsid w:val="005027FD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19E"/>
    <w:rsid w:val="00532A42"/>
    <w:rsid w:val="005354A5"/>
    <w:rsid w:val="00535C93"/>
    <w:rsid w:val="00536E8C"/>
    <w:rsid w:val="0053780F"/>
    <w:rsid w:val="00542749"/>
    <w:rsid w:val="00546BA7"/>
    <w:rsid w:val="00547B20"/>
    <w:rsid w:val="00552932"/>
    <w:rsid w:val="00552E97"/>
    <w:rsid w:val="005533C8"/>
    <w:rsid w:val="00553C44"/>
    <w:rsid w:val="0055443D"/>
    <w:rsid w:val="005548B9"/>
    <w:rsid w:val="005553AE"/>
    <w:rsid w:val="00561172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173"/>
    <w:rsid w:val="005B3785"/>
    <w:rsid w:val="005B4AD0"/>
    <w:rsid w:val="005B692A"/>
    <w:rsid w:val="005C4E34"/>
    <w:rsid w:val="005C66B1"/>
    <w:rsid w:val="005D4D93"/>
    <w:rsid w:val="005D5020"/>
    <w:rsid w:val="005D6EED"/>
    <w:rsid w:val="005D72B2"/>
    <w:rsid w:val="005E1019"/>
    <w:rsid w:val="005E269D"/>
    <w:rsid w:val="005E32AD"/>
    <w:rsid w:val="005E4180"/>
    <w:rsid w:val="005E59D2"/>
    <w:rsid w:val="005E6202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208"/>
    <w:rsid w:val="0066162B"/>
    <w:rsid w:val="00661B1A"/>
    <w:rsid w:val="00661CD2"/>
    <w:rsid w:val="00662182"/>
    <w:rsid w:val="00663C13"/>
    <w:rsid w:val="00666E0D"/>
    <w:rsid w:val="00670F32"/>
    <w:rsid w:val="006719D8"/>
    <w:rsid w:val="00674417"/>
    <w:rsid w:val="00674E35"/>
    <w:rsid w:val="00675BF8"/>
    <w:rsid w:val="00687EC8"/>
    <w:rsid w:val="00690BC3"/>
    <w:rsid w:val="00690C9D"/>
    <w:rsid w:val="00692028"/>
    <w:rsid w:val="0069418B"/>
    <w:rsid w:val="006A0F9D"/>
    <w:rsid w:val="006A14DA"/>
    <w:rsid w:val="006A2FB2"/>
    <w:rsid w:val="006A4DDF"/>
    <w:rsid w:val="006A4E33"/>
    <w:rsid w:val="006A70E8"/>
    <w:rsid w:val="006A7309"/>
    <w:rsid w:val="006B0081"/>
    <w:rsid w:val="006B21C5"/>
    <w:rsid w:val="006B2BF9"/>
    <w:rsid w:val="006B4554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3CD0"/>
    <w:rsid w:val="006F6896"/>
    <w:rsid w:val="006F6ECC"/>
    <w:rsid w:val="0070151B"/>
    <w:rsid w:val="00703635"/>
    <w:rsid w:val="00704096"/>
    <w:rsid w:val="0071160B"/>
    <w:rsid w:val="00712A60"/>
    <w:rsid w:val="0071580B"/>
    <w:rsid w:val="00716DDA"/>
    <w:rsid w:val="007223A6"/>
    <w:rsid w:val="00722CA2"/>
    <w:rsid w:val="00723FA0"/>
    <w:rsid w:val="0073107E"/>
    <w:rsid w:val="00731318"/>
    <w:rsid w:val="00731789"/>
    <w:rsid w:val="007342E8"/>
    <w:rsid w:val="00743455"/>
    <w:rsid w:val="00743B00"/>
    <w:rsid w:val="00745268"/>
    <w:rsid w:val="00745A7F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929AD"/>
    <w:rsid w:val="00795B2A"/>
    <w:rsid w:val="007A7E6A"/>
    <w:rsid w:val="007B467E"/>
    <w:rsid w:val="007B4FE3"/>
    <w:rsid w:val="007B5B8F"/>
    <w:rsid w:val="007B5D2C"/>
    <w:rsid w:val="007B7420"/>
    <w:rsid w:val="007B7C67"/>
    <w:rsid w:val="007C7BDD"/>
    <w:rsid w:val="007D7DDE"/>
    <w:rsid w:val="007E1651"/>
    <w:rsid w:val="007E28CE"/>
    <w:rsid w:val="007E2CFA"/>
    <w:rsid w:val="007E3837"/>
    <w:rsid w:val="007E595C"/>
    <w:rsid w:val="007E70CD"/>
    <w:rsid w:val="007E7248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18F0"/>
    <w:rsid w:val="00824335"/>
    <w:rsid w:val="00826A6F"/>
    <w:rsid w:val="00826B69"/>
    <w:rsid w:val="00830D23"/>
    <w:rsid w:val="00830E2B"/>
    <w:rsid w:val="008314E0"/>
    <w:rsid w:val="00831BE1"/>
    <w:rsid w:val="00834C83"/>
    <w:rsid w:val="00835FCF"/>
    <w:rsid w:val="00837E89"/>
    <w:rsid w:val="008401E3"/>
    <w:rsid w:val="00843160"/>
    <w:rsid w:val="00846463"/>
    <w:rsid w:val="0084737C"/>
    <w:rsid w:val="00852019"/>
    <w:rsid w:val="00853FFD"/>
    <w:rsid w:val="00854B48"/>
    <w:rsid w:val="00855106"/>
    <w:rsid w:val="00863B50"/>
    <w:rsid w:val="008665E9"/>
    <w:rsid w:val="00871329"/>
    <w:rsid w:val="0087156C"/>
    <w:rsid w:val="00871C5A"/>
    <w:rsid w:val="00884912"/>
    <w:rsid w:val="00884B58"/>
    <w:rsid w:val="00884C94"/>
    <w:rsid w:val="00884ED8"/>
    <w:rsid w:val="0088557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534C"/>
    <w:rsid w:val="008A64CA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5C18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4F2"/>
    <w:rsid w:val="00926A5C"/>
    <w:rsid w:val="00927633"/>
    <w:rsid w:val="00930D90"/>
    <w:rsid w:val="0093189C"/>
    <w:rsid w:val="0093298D"/>
    <w:rsid w:val="00932E7A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546DE"/>
    <w:rsid w:val="00954DBD"/>
    <w:rsid w:val="00971763"/>
    <w:rsid w:val="00971EAC"/>
    <w:rsid w:val="00972056"/>
    <w:rsid w:val="009737C2"/>
    <w:rsid w:val="009821DF"/>
    <w:rsid w:val="00982899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4D6D"/>
    <w:rsid w:val="009A53D2"/>
    <w:rsid w:val="009A6087"/>
    <w:rsid w:val="009A66B3"/>
    <w:rsid w:val="009B04CF"/>
    <w:rsid w:val="009B1903"/>
    <w:rsid w:val="009B342C"/>
    <w:rsid w:val="009C0AAF"/>
    <w:rsid w:val="009D32C7"/>
    <w:rsid w:val="009D39E8"/>
    <w:rsid w:val="009E0A4B"/>
    <w:rsid w:val="009E0EF5"/>
    <w:rsid w:val="009E1295"/>
    <w:rsid w:val="009E3096"/>
    <w:rsid w:val="009E6563"/>
    <w:rsid w:val="009F3075"/>
    <w:rsid w:val="009F30D6"/>
    <w:rsid w:val="009F3720"/>
    <w:rsid w:val="009F5452"/>
    <w:rsid w:val="009F72AB"/>
    <w:rsid w:val="009F7877"/>
    <w:rsid w:val="00A00B54"/>
    <w:rsid w:val="00A02163"/>
    <w:rsid w:val="00A04035"/>
    <w:rsid w:val="00A0509E"/>
    <w:rsid w:val="00A06C18"/>
    <w:rsid w:val="00A10143"/>
    <w:rsid w:val="00A10274"/>
    <w:rsid w:val="00A1147A"/>
    <w:rsid w:val="00A126CD"/>
    <w:rsid w:val="00A12FB6"/>
    <w:rsid w:val="00A13487"/>
    <w:rsid w:val="00A14402"/>
    <w:rsid w:val="00A2728C"/>
    <w:rsid w:val="00A27501"/>
    <w:rsid w:val="00A307B2"/>
    <w:rsid w:val="00A30EED"/>
    <w:rsid w:val="00A31242"/>
    <w:rsid w:val="00A31465"/>
    <w:rsid w:val="00A368F4"/>
    <w:rsid w:val="00A375CC"/>
    <w:rsid w:val="00A37679"/>
    <w:rsid w:val="00A46A9B"/>
    <w:rsid w:val="00A4753F"/>
    <w:rsid w:val="00A47981"/>
    <w:rsid w:val="00A50845"/>
    <w:rsid w:val="00A508F9"/>
    <w:rsid w:val="00A5565A"/>
    <w:rsid w:val="00A5589B"/>
    <w:rsid w:val="00A56274"/>
    <w:rsid w:val="00A6543F"/>
    <w:rsid w:val="00A65C79"/>
    <w:rsid w:val="00A660B0"/>
    <w:rsid w:val="00A67EE9"/>
    <w:rsid w:val="00A81135"/>
    <w:rsid w:val="00A82965"/>
    <w:rsid w:val="00A850AC"/>
    <w:rsid w:val="00A85DC6"/>
    <w:rsid w:val="00A86DD5"/>
    <w:rsid w:val="00A87ACF"/>
    <w:rsid w:val="00A90B15"/>
    <w:rsid w:val="00A91766"/>
    <w:rsid w:val="00A95F2D"/>
    <w:rsid w:val="00AA6790"/>
    <w:rsid w:val="00AA6C81"/>
    <w:rsid w:val="00AA6F20"/>
    <w:rsid w:val="00AA703A"/>
    <w:rsid w:val="00AB7CC6"/>
    <w:rsid w:val="00AC06E8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06D71"/>
    <w:rsid w:val="00B07B43"/>
    <w:rsid w:val="00B1637F"/>
    <w:rsid w:val="00B16ADC"/>
    <w:rsid w:val="00B17AD7"/>
    <w:rsid w:val="00B20022"/>
    <w:rsid w:val="00B24B4D"/>
    <w:rsid w:val="00B2719E"/>
    <w:rsid w:val="00B305A2"/>
    <w:rsid w:val="00B30835"/>
    <w:rsid w:val="00B322DC"/>
    <w:rsid w:val="00B33F0F"/>
    <w:rsid w:val="00B37923"/>
    <w:rsid w:val="00B43E16"/>
    <w:rsid w:val="00B448D2"/>
    <w:rsid w:val="00B45730"/>
    <w:rsid w:val="00B5015A"/>
    <w:rsid w:val="00B51571"/>
    <w:rsid w:val="00B5161D"/>
    <w:rsid w:val="00B52FDD"/>
    <w:rsid w:val="00B53CDD"/>
    <w:rsid w:val="00B5642E"/>
    <w:rsid w:val="00B63BC9"/>
    <w:rsid w:val="00B63C61"/>
    <w:rsid w:val="00B648B8"/>
    <w:rsid w:val="00B6547F"/>
    <w:rsid w:val="00B65FFB"/>
    <w:rsid w:val="00B671FC"/>
    <w:rsid w:val="00B67653"/>
    <w:rsid w:val="00B70B1E"/>
    <w:rsid w:val="00B729EE"/>
    <w:rsid w:val="00B73391"/>
    <w:rsid w:val="00B73916"/>
    <w:rsid w:val="00B74698"/>
    <w:rsid w:val="00B774A9"/>
    <w:rsid w:val="00B77AA2"/>
    <w:rsid w:val="00B804D6"/>
    <w:rsid w:val="00B8338E"/>
    <w:rsid w:val="00B857F4"/>
    <w:rsid w:val="00B87A91"/>
    <w:rsid w:val="00B94443"/>
    <w:rsid w:val="00BA432B"/>
    <w:rsid w:val="00BB1545"/>
    <w:rsid w:val="00BB4624"/>
    <w:rsid w:val="00BB71C6"/>
    <w:rsid w:val="00BB7CB3"/>
    <w:rsid w:val="00BC11BB"/>
    <w:rsid w:val="00BC247C"/>
    <w:rsid w:val="00BC4D5C"/>
    <w:rsid w:val="00BD0A14"/>
    <w:rsid w:val="00BD3F3B"/>
    <w:rsid w:val="00BD41D3"/>
    <w:rsid w:val="00BD435A"/>
    <w:rsid w:val="00BD672E"/>
    <w:rsid w:val="00BD7C99"/>
    <w:rsid w:val="00BE258E"/>
    <w:rsid w:val="00BE7676"/>
    <w:rsid w:val="00BF3694"/>
    <w:rsid w:val="00BF7EAF"/>
    <w:rsid w:val="00C00631"/>
    <w:rsid w:val="00C0340E"/>
    <w:rsid w:val="00C0493E"/>
    <w:rsid w:val="00C058C6"/>
    <w:rsid w:val="00C05F45"/>
    <w:rsid w:val="00C15A1C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261C"/>
    <w:rsid w:val="00C354FE"/>
    <w:rsid w:val="00C3789A"/>
    <w:rsid w:val="00C3793D"/>
    <w:rsid w:val="00C467FD"/>
    <w:rsid w:val="00C47A1B"/>
    <w:rsid w:val="00C47F79"/>
    <w:rsid w:val="00C50D61"/>
    <w:rsid w:val="00C50E06"/>
    <w:rsid w:val="00C517C5"/>
    <w:rsid w:val="00C52BAE"/>
    <w:rsid w:val="00C53C54"/>
    <w:rsid w:val="00C541C0"/>
    <w:rsid w:val="00C54CA2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4767"/>
    <w:rsid w:val="00C75A45"/>
    <w:rsid w:val="00C84B6E"/>
    <w:rsid w:val="00C84F97"/>
    <w:rsid w:val="00C87243"/>
    <w:rsid w:val="00C94A47"/>
    <w:rsid w:val="00CA04E5"/>
    <w:rsid w:val="00CA082A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19EB"/>
    <w:rsid w:val="00D02123"/>
    <w:rsid w:val="00D021D9"/>
    <w:rsid w:val="00D039D4"/>
    <w:rsid w:val="00D0456B"/>
    <w:rsid w:val="00D04F5E"/>
    <w:rsid w:val="00D05BB8"/>
    <w:rsid w:val="00D06754"/>
    <w:rsid w:val="00D10072"/>
    <w:rsid w:val="00D161F3"/>
    <w:rsid w:val="00D16E9B"/>
    <w:rsid w:val="00D21E70"/>
    <w:rsid w:val="00D243AF"/>
    <w:rsid w:val="00D316A9"/>
    <w:rsid w:val="00D37F97"/>
    <w:rsid w:val="00D40491"/>
    <w:rsid w:val="00D44836"/>
    <w:rsid w:val="00D45076"/>
    <w:rsid w:val="00D46D29"/>
    <w:rsid w:val="00D50182"/>
    <w:rsid w:val="00D50F27"/>
    <w:rsid w:val="00D52E4B"/>
    <w:rsid w:val="00D53965"/>
    <w:rsid w:val="00D57FE6"/>
    <w:rsid w:val="00D62408"/>
    <w:rsid w:val="00D63D05"/>
    <w:rsid w:val="00D6430F"/>
    <w:rsid w:val="00D67603"/>
    <w:rsid w:val="00D7102A"/>
    <w:rsid w:val="00D72186"/>
    <w:rsid w:val="00D8162E"/>
    <w:rsid w:val="00D95427"/>
    <w:rsid w:val="00DB1026"/>
    <w:rsid w:val="00DB2E76"/>
    <w:rsid w:val="00DB31DA"/>
    <w:rsid w:val="00DB3718"/>
    <w:rsid w:val="00DB4A73"/>
    <w:rsid w:val="00DB4D6D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DF702C"/>
    <w:rsid w:val="00E00A8F"/>
    <w:rsid w:val="00E01AFB"/>
    <w:rsid w:val="00E04D56"/>
    <w:rsid w:val="00E07D12"/>
    <w:rsid w:val="00E10D46"/>
    <w:rsid w:val="00E115B5"/>
    <w:rsid w:val="00E12050"/>
    <w:rsid w:val="00E12B39"/>
    <w:rsid w:val="00E132AD"/>
    <w:rsid w:val="00E1419C"/>
    <w:rsid w:val="00E158F7"/>
    <w:rsid w:val="00E172A7"/>
    <w:rsid w:val="00E23090"/>
    <w:rsid w:val="00E24EE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539D4"/>
    <w:rsid w:val="00E612CB"/>
    <w:rsid w:val="00E62EE1"/>
    <w:rsid w:val="00E64D8D"/>
    <w:rsid w:val="00E71176"/>
    <w:rsid w:val="00E71981"/>
    <w:rsid w:val="00E72C64"/>
    <w:rsid w:val="00E7355F"/>
    <w:rsid w:val="00E73B9A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23B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F00F80"/>
    <w:rsid w:val="00F01856"/>
    <w:rsid w:val="00F02D95"/>
    <w:rsid w:val="00F04A61"/>
    <w:rsid w:val="00F062C7"/>
    <w:rsid w:val="00F12B63"/>
    <w:rsid w:val="00F13F17"/>
    <w:rsid w:val="00F146D0"/>
    <w:rsid w:val="00F15883"/>
    <w:rsid w:val="00F176C2"/>
    <w:rsid w:val="00F2079A"/>
    <w:rsid w:val="00F20BC4"/>
    <w:rsid w:val="00F21DB3"/>
    <w:rsid w:val="00F240C7"/>
    <w:rsid w:val="00F26AF8"/>
    <w:rsid w:val="00F27BA5"/>
    <w:rsid w:val="00F30405"/>
    <w:rsid w:val="00F32259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0B17"/>
    <w:rsid w:val="00F62FB6"/>
    <w:rsid w:val="00F63EFC"/>
    <w:rsid w:val="00F64B21"/>
    <w:rsid w:val="00F72441"/>
    <w:rsid w:val="00F7704B"/>
    <w:rsid w:val="00F805D1"/>
    <w:rsid w:val="00F829EA"/>
    <w:rsid w:val="00F835ED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540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BEEC8"/>
  <w15:docId w15:val="{F6193175-082E-4EEA-A39B-63B6F4A4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837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46236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B63BC9"/>
  </w:style>
  <w:style w:type="character" w:customStyle="1" w:styleId="ZhlavChar">
    <w:name w:val="Záhlaví Char"/>
    <w:basedOn w:val="Standardnpsmoodstavce"/>
    <w:link w:val="Zhlav"/>
    <w:rsid w:val="004A209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HCUZCRXN6NH5-927520346-6113</_dlc_DocId>
    <_dlc_DocIdUrl xmlns="85f4b5cc-4033-44c7-b405-f5eed34c8154">
      <Url>https://spucr.sharepoint.com/sites/Portal/rd/_layouts/15/DocIdRedir.aspx?ID=HCUZCRXN6NH5-927520346-6113</Url>
      <Description>HCUZCRXN6NH5-927520346-6113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3.xml><?xml version="1.0" encoding="utf-8"?>
<ds:datastoreItem xmlns:ds="http://schemas.openxmlformats.org/officeDocument/2006/customXml" ds:itemID="{45E21D7B-9D3C-4F2B-A08B-6EBD1C9B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7B540-EF79-470E-87B5-4C76756B31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B2C50C-435F-4AEC-8EDF-F7AA1F810BD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3AB0494-F85F-4E77-96B2-AC1DDD60711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77E2D06-AD2E-4B8B-AA48-AA60A8660C9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05 - Smlouva o dílo (projektová dokumentace s GTP) (1. 10. 2019)</vt:lpstr>
    </vt:vector>
  </TitlesOfParts>
  <Company>CR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05 - Smlouva o dílo (projektová dokumentace s GTP) (1. 10. 2019)</dc:title>
  <dc:creator>JARESOVA</dc:creator>
  <cp:lastModifiedBy>Bešťáková Eliška</cp:lastModifiedBy>
  <cp:revision>9</cp:revision>
  <cp:lastPrinted>2019-08-15T11:56:00Z</cp:lastPrinted>
  <dcterms:created xsi:type="dcterms:W3CDTF">2024-03-20T10:50:00Z</dcterms:created>
  <dcterms:modified xsi:type="dcterms:W3CDTF">2024-04-24T13:37:00Z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0x0101008E524DA9FBDD344C9B50B8EF74DF70C6</vt:lpwstr>
  </property>
  <property fmtid="{D5CDD505-2E9C-101B-9397-08002B2CF9AE}" pid="15" name="_dlc_DocIdItemGuid">
    <vt:lpwstr>b0d21fa7-5d59-4e08-adf1-f0067b2de03f</vt:lpwstr>
  </property>
</Properties>
</file>