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7DE1F" w14:textId="52066848" w:rsidR="00547AA3" w:rsidRPr="0010133A" w:rsidRDefault="00FC3EE3" w:rsidP="006B79E2">
      <w:pPr>
        <w:rPr>
          <w:rFonts w:asciiTheme="minorHAnsi" w:eastAsiaTheme="majorEastAsia" w:hAnsiTheme="minorHAnsi" w:cstheme="minorHAnsi"/>
          <w:b/>
          <w:bCs/>
          <w:color w:val="auto"/>
          <w:sz w:val="28"/>
          <w:szCs w:val="28"/>
        </w:rPr>
      </w:pPr>
      <w:r w:rsidRPr="0010133A">
        <w:rPr>
          <w:rFonts w:asciiTheme="minorHAnsi" w:eastAsiaTheme="majorEastAsia" w:hAnsiTheme="minorHAnsi" w:cstheme="minorHAnsi"/>
          <w:b/>
          <w:bCs/>
          <w:color w:val="auto"/>
          <w:sz w:val="28"/>
          <w:szCs w:val="28"/>
        </w:rPr>
        <w:t xml:space="preserve">Annex </w:t>
      </w:r>
      <w:r w:rsidR="001B2CDD" w:rsidRPr="0010133A">
        <w:rPr>
          <w:rFonts w:asciiTheme="minorHAnsi" w:eastAsiaTheme="majorEastAsia" w:hAnsiTheme="minorHAnsi" w:cstheme="minorHAnsi"/>
          <w:b/>
          <w:bCs/>
          <w:color w:val="auto"/>
          <w:sz w:val="28"/>
          <w:szCs w:val="28"/>
        </w:rPr>
        <w:t>–</w:t>
      </w:r>
      <w:r w:rsidRPr="0010133A">
        <w:rPr>
          <w:rFonts w:asciiTheme="minorHAnsi" w:eastAsiaTheme="majorEastAsia" w:hAnsiTheme="minorHAnsi" w:cstheme="minorHAnsi"/>
          <w:b/>
          <w:bCs/>
          <w:color w:val="auto"/>
          <w:sz w:val="28"/>
          <w:szCs w:val="28"/>
        </w:rPr>
        <w:t xml:space="preserve"> </w:t>
      </w:r>
      <w:r w:rsidR="001B2CDD" w:rsidRPr="0010133A">
        <w:rPr>
          <w:rFonts w:asciiTheme="minorHAnsi" w:eastAsiaTheme="majorEastAsia" w:hAnsiTheme="minorHAnsi" w:cstheme="minorHAnsi"/>
          <w:b/>
          <w:bCs/>
          <w:color w:val="auto"/>
          <w:sz w:val="28"/>
          <w:szCs w:val="28"/>
        </w:rPr>
        <w:t xml:space="preserve">Cooperation </w:t>
      </w:r>
      <w:proofErr w:type="gramStart"/>
      <w:r w:rsidR="00FC47ED" w:rsidRPr="0010133A">
        <w:rPr>
          <w:rFonts w:asciiTheme="minorHAnsi" w:eastAsiaTheme="majorEastAsia" w:hAnsiTheme="minorHAnsi" w:cstheme="minorHAnsi"/>
          <w:b/>
          <w:bCs/>
          <w:color w:val="auto"/>
          <w:sz w:val="28"/>
          <w:szCs w:val="28"/>
        </w:rPr>
        <w:t>plan</w:t>
      </w:r>
      <w:proofErr w:type="gramEnd"/>
      <w:r w:rsidR="00FC47ED" w:rsidRPr="0010133A">
        <w:rPr>
          <w:rFonts w:asciiTheme="minorHAnsi" w:eastAsiaTheme="majorEastAsia" w:hAnsiTheme="minorHAnsi" w:cstheme="minorHAnsi"/>
          <w:b/>
          <w:bCs/>
          <w:color w:val="auto"/>
          <w:sz w:val="28"/>
          <w:szCs w:val="28"/>
        </w:rPr>
        <w:t xml:space="preserve"> </w:t>
      </w:r>
    </w:p>
    <w:p w14:paraId="0250FEB9" w14:textId="79406CA8" w:rsidR="77483321" w:rsidRPr="0010133A" w:rsidRDefault="77483321" w:rsidP="23B66EFB">
      <w:pPr>
        <w:pStyle w:val="Heading3"/>
        <w:numPr>
          <w:ilvl w:val="0"/>
          <w:numId w:val="0"/>
        </w:numPr>
        <w:rPr>
          <w:rFonts w:asciiTheme="minorHAnsi" w:eastAsia="Calibri" w:hAnsiTheme="minorHAnsi"/>
          <w:b/>
          <w:bCs/>
          <w:color w:val="262626" w:themeColor="text1"/>
          <w:sz w:val="22"/>
          <w:szCs w:val="22"/>
          <w14:textFill>
            <w14:solidFill>
              <w14:schemeClr w14:val="tx1">
                <w14:lumMod w14:val="90000"/>
                <w14:lumOff w14:val="10000"/>
                <w14:lumMod w14:val="90000"/>
                <w14:lumOff w14:val="10000"/>
              </w14:schemeClr>
            </w14:solidFill>
          </w14:textFill>
        </w:rPr>
      </w:pPr>
      <w:r w:rsidRPr="0010133A">
        <w:rPr>
          <w:rFonts w:asciiTheme="minorHAnsi" w:eastAsia="Calibri" w:hAnsiTheme="minorHAnsi"/>
          <w:b/>
          <w:bCs/>
          <w:color w:val="262626" w:themeColor="text1"/>
          <w:sz w:val="22"/>
          <w:szCs w:val="22"/>
          <w14:textFill>
            <w14:solidFill>
              <w14:schemeClr w14:val="tx1">
                <w14:lumMod w14:val="90000"/>
                <w14:lumOff w14:val="10000"/>
                <w14:lumMod w14:val="90000"/>
                <w14:lumOff w14:val="10000"/>
              </w14:schemeClr>
            </w14:solidFill>
          </w14:textFill>
        </w:rPr>
        <w:t xml:space="preserve">Name: </w:t>
      </w:r>
      <w:r w:rsidR="0110D494" w:rsidRPr="0010133A">
        <w:rPr>
          <w:rFonts w:asciiTheme="minorHAnsi" w:eastAsia="Calibri" w:hAnsiTheme="minorHAnsi"/>
          <w:b/>
          <w:bCs/>
          <w:color w:val="262626" w:themeColor="text1"/>
          <w:sz w:val="22"/>
          <w:szCs w:val="22"/>
          <w14:textFill>
            <w14:solidFill>
              <w14:schemeClr w14:val="tx1">
                <w14:lumMod w14:val="90000"/>
                <w14:lumOff w14:val="10000"/>
                <w14:lumMod w14:val="90000"/>
                <w14:lumOff w14:val="10000"/>
              </w14:schemeClr>
            </w14:solidFill>
          </w14:textFill>
        </w:rPr>
        <w:t>Juliana</w:t>
      </w:r>
      <w:r w:rsidR="3389D620" w:rsidRPr="0010133A">
        <w:rPr>
          <w:rFonts w:asciiTheme="minorHAnsi" w:eastAsia="Calibri" w:hAnsiTheme="minorHAnsi"/>
          <w:b/>
          <w:bCs/>
          <w:color w:val="262626" w:themeColor="text1"/>
          <w:sz w:val="22"/>
          <w:szCs w:val="22"/>
          <w14:textFill>
            <w14:solidFill>
              <w14:schemeClr w14:val="tx1">
                <w14:lumMod w14:val="90000"/>
                <w14:lumOff w14:val="10000"/>
                <w14:lumMod w14:val="90000"/>
                <w14:lumOff w14:val="10000"/>
              </w14:schemeClr>
            </w14:solidFill>
          </w14:textFill>
        </w:rPr>
        <w:t xml:space="preserve"> Carvalho</w:t>
      </w:r>
    </w:p>
    <w:p w14:paraId="33AEB270" w14:textId="3D098C10" w:rsidR="77483321" w:rsidRPr="0010133A" w:rsidRDefault="77483321" w:rsidP="23B66EFB">
      <w:pPr>
        <w:pStyle w:val="Heading3"/>
        <w:numPr>
          <w:ilvl w:val="0"/>
          <w:numId w:val="0"/>
        </w:numPr>
        <w:rPr>
          <w:rFonts w:asciiTheme="minorHAnsi" w:eastAsia="Calibri" w:hAnsiTheme="minorHAnsi"/>
          <w:b/>
          <w:bCs/>
          <w:color w:val="262626" w:themeColor="text1"/>
          <w:sz w:val="22"/>
          <w:szCs w:val="22"/>
          <w14:textFill>
            <w14:solidFill>
              <w14:schemeClr w14:val="tx1">
                <w14:lumMod w14:val="90000"/>
                <w14:lumOff w14:val="10000"/>
                <w14:lumMod w14:val="90000"/>
                <w14:lumOff w14:val="10000"/>
              </w14:schemeClr>
            </w14:solidFill>
          </w14:textFill>
        </w:rPr>
      </w:pPr>
      <w:r w:rsidRPr="0010133A">
        <w:rPr>
          <w:rFonts w:asciiTheme="minorHAnsi" w:eastAsia="Calibri" w:hAnsiTheme="minorHAnsi"/>
          <w:b/>
          <w:bCs/>
          <w:color w:val="262626" w:themeColor="text1"/>
          <w:sz w:val="22"/>
          <w:szCs w:val="22"/>
          <w14:textFill>
            <w14:solidFill>
              <w14:schemeClr w14:val="tx1">
                <w14:lumMod w14:val="90000"/>
                <w14:lumOff w14:val="10000"/>
                <w14:lumMod w14:val="90000"/>
                <w14:lumOff w14:val="10000"/>
              </w14:schemeClr>
            </w14:solidFill>
          </w14:textFill>
        </w:rPr>
        <w:t xml:space="preserve">Period of cooperation: </w:t>
      </w:r>
      <w:r w:rsidR="3E46E7F7" w:rsidRPr="0010133A">
        <w:rPr>
          <w:rFonts w:asciiTheme="minorHAnsi" w:eastAsia="Calibri" w:hAnsiTheme="minorHAnsi"/>
          <w:b/>
          <w:bCs/>
          <w:color w:val="262626" w:themeColor="text1"/>
          <w:sz w:val="22"/>
          <w:szCs w:val="22"/>
          <w14:textFill>
            <w14:solidFill>
              <w14:schemeClr w14:val="tx1">
                <w14:lumMod w14:val="90000"/>
                <w14:lumOff w14:val="10000"/>
                <w14:lumMod w14:val="90000"/>
                <w14:lumOff w14:val="10000"/>
              </w14:schemeClr>
            </w14:solidFill>
          </w14:textFill>
        </w:rPr>
        <w:t>1.5.2024</w:t>
      </w:r>
      <w:r w:rsidR="00EC1FF3" w:rsidRPr="0010133A">
        <w:rPr>
          <w:rFonts w:asciiTheme="minorHAnsi" w:eastAsia="Calibri" w:hAnsiTheme="minorHAnsi"/>
          <w:b/>
          <w:bCs/>
          <w:color w:val="262626" w:themeColor="text1"/>
          <w:sz w:val="22"/>
          <w:szCs w:val="22"/>
          <w14:textFill>
            <w14:solidFill>
              <w14:schemeClr w14:val="tx1">
                <w14:lumMod w14:val="90000"/>
                <w14:lumOff w14:val="10000"/>
                <w14:lumMod w14:val="90000"/>
                <w14:lumOff w14:val="10000"/>
              </w14:schemeClr>
            </w14:solidFill>
          </w14:textFill>
        </w:rPr>
        <w:t xml:space="preserve"> </w:t>
      </w:r>
      <w:r w:rsidR="36585C20" w:rsidRPr="0010133A">
        <w:rPr>
          <w:rFonts w:asciiTheme="minorHAnsi" w:eastAsia="Calibri" w:hAnsiTheme="minorHAnsi"/>
          <w:b/>
          <w:bCs/>
          <w:color w:val="262626" w:themeColor="text1"/>
          <w:sz w:val="22"/>
          <w:szCs w:val="22"/>
          <w14:textFill>
            <w14:solidFill>
              <w14:schemeClr w14:val="tx1">
                <w14:lumMod w14:val="90000"/>
                <w14:lumOff w14:val="10000"/>
                <w14:lumMod w14:val="90000"/>
                <w14:lumOff w14:val="10000"/>
              </w14:schemeClr>
            </w14:solidFill>
          </w14:textFill>
        </w:rPr>
        <w:t>-</w:t>
      </w:r>
      <w:r w:rsidR="00EC1FF3" w:rsidRPr="0010133A">
        <w:rPr>
          <w:rFonts w:asciiTheme="minorHAnsi" w:eastAsia="Calibri" w:hAnsiTheme="minorHAnsi"/>
          <w:b/>
          <w:bCs/>
          <w:color w:val="262626" w:themeColor="text1"/>
          <w:sz w:val="22"/>
          <w:szCs w:val="22"/>
          <w14:textFill>
            <w14:solidFill>
              <w14:schemeClr w14:val="tx1">
                <w14:lumMod w14:val="90000"/>
                <w14:lumOff w14:val="10000"/>
                <w14:lumMod w14:val="90000"/>
                <w14:lumOff w14:val="10000"/>
              </w14:schemeClr>
            </w14:solidFill>
          </w14:textFill>
        </w:rPr>
        <w:t xml:space="preserve"> </w:t>
      </w:r>
      <w:r w:rsidR="36585C20" w:rsidRPr="0010133A">
        <w:rPr>
          <w:rFonts w:asciiTheme="minorHAnsi" w:eastAsia="Calibri" w:hAnsiTheme="minorHAnsi"/>
          <w:b/>
          <w:bCs/>
          <w:color w:val="262626" w:themeColor="text1"/>
          <w:sz w:val="22"/>
          <w:szCs w:val="22"/>
          <w14:textFill>
            <w14:solidFill>
              <w14:schemeClr w14:val="tx1">
                <w14:lumMod w14:val="90000"/>
                <w14:lumOff w14:val="10000"/>
                <w14:lumMod w14:val="90000"/>
                <w14:lumOff w14:val="10000"/>
              </w14:schemeClr>
            </w14:solidFill>
          </w14:textFill>
        </w:rPr>
        <w:t>31.5.2027</w:t>
      </w:r>
    </w:p>
    <w:p w14:paraId="5D0B7F74" w14:textId="77777777" w:rsidR="00A069D8" w:rsidRDefault="00547AA3">
      <w:pPr>
        <w:rPr>
          <w:rFonts w:asciiTheme="minorHAnsi" w:hAnsiTheme="minorHAnsi" w:cstheme="minorHAnsi"/>
        </w:rPr>
      </w:pPr>
      <w:r w:rsidRPr="00F63328">
        <w:rPr>
          <w:rFonts w:asciiTheme="minorHAnsi" w:hAnsiTheme="minorHAnsi" w:cstheme="minorHAnsi"/>
        </w:rPr>
        <w:t xml:space="preserve">This document outlines </w:t>
      </w:r>
      <w:r w:rsidR="006B79E2" w:rsidRPr="00F63328">
        <w:rPr>
          <w:rFonts w:asciiTheme="minorHAnsi" w:hAnsiTheme="minorHAnsi" w:cstheme="minorHAnsi"/>
        </w:rPr>
        <w:t xml:space="preserve">activities </w:t>
      </w:r>
      <w:r w:rsidRPr="00F63328">
        <w:rPr>
          <w:rFonts w:asciiTheme="minorHAnsi" w:hAnsiTheme="minorHAnsi" w:cstheme="minorHAnsi"/>
        </w:rPr>
        <w:t xml:space="preserve">in the PLUS Change project that the Ambassadors </w:t>
      </w:r>
      <w:r w:rsidR="004F4F29" w:rsidRPr="00F63328">
        <w:rPr>
          <w:rFonts w:asciiTheme="minorHAnsi" w:hAnsiTheme="minorHAnsi" w:cstheme="minorHAnsi"/>
        </w:rPr>
        <w:t>agreed t</w:t>
      </w:r>
      <w:r w:rsidRPr="00F63328">
        <w:rPr>
          <w:rFonts w:asciiTheme="minorHAnsi" w:hAnsiTheme="minorHAnsi" w:cstheme="minorHAnsi"/>
        </w:rPr>
        <w:t>o engage with. Every Ambassador have a personalized working agreement with the project, to enable them to interact in ways that best match their own expertise and interest with the needs of the project.</w:t>
      </w:r>
      <w:r w:rsidR="004F4F29" w:rsidRPr="00F63328">
        <w:rPr>
          <w:rFonts w:asciiTheme="minorHAnsi" w:hAnsiTheme="minorHAnsi" w:cstheme="minorHAnsi"/>
        </w:rPr>
        <w:t xml:space="preserve"> The cooperation plan will be revised </w:t>
      </w:r>
      <w:r w:rsidR="003C4397" w:rsidRPr="00F63328">
        <w:rPr>
          <w:rFonts w:asciiTheme="minorHAnsi" w:hAnsiTheme="minorHAnsi" w:cstheme="minorHAnsi"/>
        </w:rPr>
        <w:t>annually</w:t>
      </w:r>
      <w:r w:rsidR="003C5980" w:rsidRPr="00F63328">
        <w:rPr>
          <w:rFonts w:asciiTheme="minorHAnsi" w:hAnsiTheme="minorHAnsi" w:cstheme="minorHAnsi"/>
        </w:rPr>
        <w:t xml:space="preserve">. </w:t>
      </w:r>
    </w:p>
    <w:p w14:paraId="355CCBA2" w14:textId="77777777" w:rsidR="002D27DC" w:rsidRPr="00A069D8" w:rsidRDefault="002D27DC" w:rsidP="002D27DC">
      <w:pPr>
        <w:pStyle w:val="NoSpacing"/>
      </w:pPr>
    </w:p>
    <w:tbl>
      <w:tblPr>
        <w:tblW w:w="5000" w:type="pct"/>
        <w:tblLook w:val="04A0" w:firstRow="1" w:lastRow="0" w:firstColumn="1" w:lastColumn="0" w:noHBand="0" w:noVBand="1"/>
      </w:tblPr>
      <w:tblGrid>
        <w:gridCol w:w="420"/>
        <w:gridCol w:w="505"/>
        <w:gridCol w:w="7004"/>
        <w:gridCol w:w="3118"/>
        <w:gridCol w:w="2331"/>
        <w:gridCol w:w="1263"/>
        <w:gridCol w:w="223"/>
      </w:tblGrid>
      <w:tr w:rsidR="006C58B5" w:rsidRPr="00A069D8" w14:paraId="6227B859" w14:textId="77777777" w:rsidTr="00A069D8">
        <w:trPr>
          <w:gridAfter w:val="1"/>
          <w:wAfter w:w="75" w:type="pct"/>
          <w:trHeight w:val="300"/>
        </w:trPr>
        <w:tc>
          <w:tcPr>
            <w:tcW w:w="141"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6107862" w14:textId="77777777" w:rsidR="006C58B5" w:rsidRPr="006C58B5" w:rsidRDefault="006C58B5" w:rsidP="006C58B5">
            <w:pPr>
              <w:spacing w:before="0"/>
              <w:jc w:val="left"/>
              <w:rPr>
                <w:rFonts w:ascii="Calibri" w:eastAsia="Times New Roman" w:hAnsi="Calibri" w:cs="Calibri"/>
                <w:b/>
                <w:bCs/>
                <w:color w:val="191919"/>
                <w:sz w:val="18"/>
                <w:szCs w:val="18"/>
                <w:lang w:eastAsia="en-GB"/>
              </w:rPr>
            </w:pPr>
            <w:r w:rsidRPr="006C58B5">
              <w:rPr>
                <w:rFonts w:ascii="Calibri" w:eastAsia="Times New Roman" w:hAnsi="Calibri" w:cs="Calibri"/>
                <w:b/>
                <w:bCs/>
                <w:color w:val="191919"/>
                <w:sz w:val="18"/>
                <w:szCs w:val="18"/>
                <w:lang w:val="en-US" w:eastAsia="en-GB"/>
              </w:rPr>
              <w:t>Nr</w:t>
            </w:r>
          </w:p>
        </w:tc>
        <w:tc>
          <w:tcPr>
            <w:tcW w:w="170" w:type="pct"/>
            <w:tcBorders>
              <w:top w:val="single" w:sz="8" w:space="0" w:color="000000"/>
              <w:left w:val="nil"/>
              <w:bottom w:val="single" w:sz="8" w:space="0" w:color="000000"/>
              <w:right w:val="single" w:sz="8" w:space="0" w:color="000000"/>
            </w:tcBorders>
            <w:shd w:val="clear" w:color="auto" w:fill="auto"/>
            <w:vAlign w:val="center"/>
            <w:hideMark/>
          </w:tcPr>
          <w:p w14:paraId="30E719A6" w14:textId="77777777" w:rsidR="006C58B5" w:rsidRPr="006C58B5" w:rsidRDefault="006C58B5" w:rsidP="006C58B5">
            <w:pPr>
              <w:spacing w:before="0"/>
              <w:jc w:val="left"/>
              <w:rPr>
                <w:rFonts w:ascii="Calibri" w:eastAsia="Times New Roman" w:hAnsi="Calibri" w:cs="Calibri"/>
                <w:b/>
                <w:bCs/>
                <w:color w:val="191919"/>
                <w:sz w:val="18"/>
                <w:szCs w:val="18"/>
                <w:lang w:eastAsia="en-GB"/>
              </w:rPr>
            </w:pPr>
            <w:r w:rsidRPr="006C58B5">
              <w:rPr>
                <w:rFonts w:ascii="Calibri" w:eastAsia="Times New Roman" w:hAnsi="Calibri" w:cs="Calibri"/>
                <w:b/>
                <w:bCs/>
                <w:color w:val="191919"/>
                <w:sz w:val="18"/>
                <w:szCs w:val="18"/>
                <w:lang w:val="en-US" w:eastAsia="en-GB"/>
              </w:rPr>
              <w:t>WP</w:t>
            </w:r>
          </w:p>
        </w:tc>
        <w:tc>
          <w:tcPr>
            <w:tcW w:w="2356" w:type="pct"/>
            <w:tcBorders>
              <w:top w:val="single" w:sz="8" w:space="0" w:color="000000"/>
              <w:left w:val="nil"/>
              <w:bottom w:val="single" w:sz="8" w:space="0" w:color="000000"/>
              <w:right w:val="single" w:sz="8" w:space="0" w:color="000000"/>
            </w:tcBorders>
            <w:shd w:val="clear" w:color="auto" w:fill="auto"/>
            <w:vAlign w:val="center"/>
            <w:hideMark/>
          </w:tcPr>
          <w:p w14:paraId="2CCFCB2D" w14:textId="77777777" w:rsidR="006C58B5" w:rsidRPr="006C58B5" w:rsidRDefault="006C58B5" w:rsidP="006C58B5">
            <w:pPr>
              <w:spacing w:before="0"/>
              <w:jc w:val="left"/>
              <w:rPr>
                <w:rFonts w:ascii="Calibri" w:eastAsia="Times New Roman" w:hAnsi="Calibri" w:cs="Calibri"/>
                <w:b/>
                <w:bCs/>
                <w:color w:val="191919"/>
                <w:sz w:val="18"/>
                <w:szCs w:val="18"/>
                <w:lang w:eastAsia="en-GB"/>
              </w:rPr>
            </w:pPr>
            <w:r w:rsidRPr="006C58B5">
              <w:rPr>
                <w:rFonts w:ascii="Calibri" w:eastAsia="Times New Roman" w:hAnsi="Calibri" w:cs="Calibri"/>
                <w:b/>
                <w:bCs/>
                <w:color w:val="191919"/>
                <w:sz w:val="18"/>
                <w:szCs w:val="18"/>
                <w:lang w:val="en-US" w:eastAsia="en-GB"/>
              </w:rPr>
              <w:t>Description</w:t>
            </w:r>
          </w:p>
        </w:tc>
        <w:tc>
          <w:tcPr>
            <w:tcW w:w="1049" w:type="pct"/>
            <w:tcBorders>
              <w:top w:val="single" w:sz="8" w:space="0" w:color="000000"/>
              <w:left w:val="nil"/>
              <w:bottom w:val="single" w:sz="8" w:space="0" w:color="000000"/>
              <w:right w:val="single" w:sz="8" w:space="0" w:color="000000"/>
            </w:tcBorders>
            <w:shd w:val="clear" w:color="auto" w:fill="auto"/>
            <w:vAlign w:val="center"/>
            <w:hideMark/>
          </w:tcPr>
          <w:p w14:paraId="3AB236F8" w14:textId="77777777" w:rsidR="006C58B5" w:rsidRPr="006C58B5" w:rsidRDefault="006C58B5" w:rsidP="006C58B5">
            <w:pPr>
              <w:spacing w:before="0"/>
              <w:jc w:val="left"/>
              <w:rPr>
                <w:rFonts w:ascii="Calibri" w:eastAsia="Times New Roman" w:hAnsi="Calibri" w:cs="Calibri"/>
                <w:b/>
                <w:bCs/>
                <w:color w:val="191919"/>
                <w:sz w:val="18"/>
                <w:szCs w:val="18"/>
                <w:lang w:eastAsia="en-GB"/>
              </w:rPr>
            </w:pPr>
            <w:r w:rsidRPr="006C58B5">
              <w:rPr>
                <w:rFonts w:ascii="Calibri" w:eastAsia="Times New Roman" w:hAnsi="Calibri" w:cs="Calibri"/>
                <w:b/>
                <w:bCs/>
                <w:color w:val="191919"/>
                <w:sz w:val="18"/>
                <w:szCs w:val="18"/>
                <w:lang w:val="en-US" w:eastAsia="en-GB"/>
              </w:rPr>
              <w:t>Format</w:t>
            </w:r>
          </w:p>
        </w:tc>
        <w:tc>
          <w:tcPr>
            <w:tcW w:w="784" w:type="pct"/>
            <w:tcBorders>
              <w:top w:val="single" w:sz="8" w:space="0" w:color="000000"/>
              <w:left w:val="nil"/>
              <w:bottom w:val="single" w:sz="8" w:space="0" w:color="000000"/>
              <w:right w:val="single" w:sz="8" w:space="0" w:color="000000"/>
            </w:tcBorders>
            <w:shd w:val="clear" w:color="auto" w:fill="auto"/>
            <w:vAlign w:val="center"/>
            <w:hideMark/>
          </w:tcPr>
          <w:p w14:paraId="61F395B8" w14:textId="77777777" w:rsidR="006C58B5" w:rsidRPr="006C58B5" w:rsidRDefault="006C58B5" w:rsidP="006C58B5">
            <w:pPr>
              <w:spacing w:before="0"/>
              <w:jc w:val="left"/>
              <w:rPr>
                <w:rFonts w:ascii="Calibri" w:eastAsia="Times New Roman" w:hAnsi="Calibri" w:cs="Calibri"/>
                <w:b/>
                <w:bCs/>
                <w:color w:val="191919"/>
                <w:sz w:val="18"/>
                <w:szCs w:val="18"/>
                <w:lang w:eastAsia="en-GB"/>
              </w:rPr>
            </w:pPr>
            <w:r w:rsidRPr="006C58B5">
              <w:rPr>
                <w:rFonts w:ascii="Calibri" w:eastAsia="Times New Roman" w:hAnsi="Calibri" w:cs="Calibri"/>
                <w:b/>
                <w:bCs/>
                <w:color w:val="191919"/>
                <w:sz w:val="18"/>
                <w:szCs w:val="18"/>
                <w:lang w:val="en-US" w:eastAsia="en-GB"/>
              </w:rPr>
              <w:t>Timing</w:t>
            </w:r>
          </w:p>
        </w:tc>
        <w:tc>
          <w:tcPr>
            <w:tcW w:w="425" w:type="pct"/>
            <w:tcBorders>
              <w:top w:val="single" w:sz="8" w:space="0" w:color="000000"/>
              <w:left w:val="nil"/>
              <w:bottom w:val="single" w:sz="8" w:space="0" w:color="000000"/>
              <w:right w:val="single" w:sz="8" w:space="0" w:color="000000"/>
            </w:tcBorders>
            <w:shd w:val="clear" w:color="auto" w:fill="auto"/>
            <w:vAlign w:val="center"/>
            <w:hideMark/>
          </w:tcPr>
          <w:p w14:paraId="58C39493" w14:textId="77777777" w:rsidR="006C58B5" w:rsidRPr="006C58B5" w:rsidRDefault="006C58B5" w:rsidP="006C58B5">
            <w:pPr>
              <w:spacing w:before="0"/>
              <w:jc w:val="left"/>
              <w:rPr>
                <w:rFonts w:ascii="Calibri" w:eastAsia="Times New Roman" w:hAnsi="Calibri" w:cs="Calibri"/>
                <w:b/>
                <w:bCs/>
                <w:color w:val="auto"/>
                <w:sz w:val="18"/>
                <w:szCs w:val="18"/>
                <w:lang w:eastAsia="en-GB"/>
              </w:rPr>
            </w:pPr>
            <w:r w:rsidRPr="006C58B5">
              <w:rPr>
                <w:rFonts w:ascii="Calibri" w:eastAsia="Times New Roman" w:hAnsi="Calibri" w:cs="Calibri"/>
                <w:b/>
                <w:bCs/>
                <w:color w:val="auto"/>
                <w:sz w:val="18"/>
                <w:szCs w:val="18"/>
                <w:lang w:val="en-US" w:eastAsia="en-GB"/>
              </w:rPr>
              <w:t>Involvement</w:t>
            </w:r>
          </w:p>
        </w:tc>
      </w:tr>
      <w:tr w:rsidR="006C58B5" w:rsidRPr="00A069D8" w14:paraId="74CC1CE1" w14:textId="77777777" w:rsidTr="00A069D8">
        <w:trPr>
          <w:gridAfter w:val="1"/>
          <w:wAfter w:w="75" w:type="pct"/>
          <w:trHeight w:val="300"/>
        </w:trPr>
        <w:tc>
          <w:tcPr>
            <w:tcW w:w="141" w:type="pct"/>
            <w:tcBorders>
              <w:top w:val="nil"/>
              <w:left w:val="single" w:sz="8" w:space="0" w:color="000000"/>
              <w:bottom w:val="single" w:sz="8" w:space="0" w:color="000000"/>
              <w:right w:val="single" w:sz="8" w:space="0" w:color="000000"/>
            </w:tcBorders>
            <w:shd w:val="clear" w:color="auto" w:fill="auto"/>
            <w:vAlign w:val="center"/>
            <w:hideMark/>
          </w:tcPr>
          <w:p w14:paraId="28D80C38" w14:textId="77777777" w:rsidR="006C58B5" w:rsidRPr="006C58B5" w:rsidRDefault="006C58B5" w:rsidP="006C58B5">
            <w:pPr>
              <w:spacing w:before="0"/>
              <w:jc w:val="left"/>
              <w:rPr>
                <w:rFonts w:ascii="Calibri" w:eastAsia="Times New Roman" w:hAnsi="Calibri" w:cs="Calibri"/>
                <w:color w:val="191919"/>
                <w:sz w:val="18"/>
                <w:szCs w:val="18"/>
                <w:lang w:eastAsia="en-GB"/>
              </w:rPr>
            </w:pPr>
            <w:r w:rsidRPr="006C58B5">
              <w:rPr>
                <w:rFonts w:ascii="Calibri" w:eastAsia="Times New Roman" w:hAnsi="Calibri" w:cs="Calibri"/>
                <w:color w:val="191919"/>
                <w:sz w:val="18"/>
                <w:szCs w:val="18"/>
                <w:lang w:val="en-US" w:eastAsia="en-GB"/>
              </w:rPr>
              <w:t>1</w:t>
            </w:r>
          </w:p>
        </w:tc>
        <w:tc>
          <w:tcPr>
            <w:tcW w:w="170" w:type="pct"/>
            <w:tcBorders>
              <w:top w:val="nil"/>
              <w:left w:val="nil"/>
              <w:bottom w:val="single" w:sz="8" w:space="0" w:color="000000"/>
              <w:right w:val="single" w:sz="8" w:space="0" w:color="000000"/>
            </w:tcBorders>
            <w:shd w:val="clear" w:color="auto" w:fill="auto"/>
            <w:vAlign w:val="center"/>
            <w:hideMark/>
          </w:tcPr>
          <w:p w14:paraId="03598AAD" w14:textId="77777777" w:rsidR="006C58B5" w:rsidRPr="006C58B5" w:rsidRDefault="006C58B5" w:rsidP="006C58B5">
            <w:pPr>
              <w:spacing w:before="0"/>
              <w:jc w:val="left"/>
              <w:rPr>
                <w:rFonts w:ascii="Calibri" w:eastAsia="Times New Roman" w:hAnsi="Calibri" w:cs="Calibri"/>
                <w:color w:val="191919"/>
                <w:sz w:val="18"/>
                <w:szCs w:val="18"/>
                <w:lang w:eastAsia="en-GB"/>
              </w:rPr>
            </w:pPr>
            <w:r w:rsidRPr="006C58B5">
              <w:rPr>
                <w:rFonts w:ascii="Calibri" w:eastAsia="Times New Roman" w:hAnsi="Calibri" w:cs="Calibri"/>
                <w:color w:val="191919"/>
                <w:sz w:val="18"/>
                <w:szCs w:val="18"/>
                <w:lang w:val="en-US" w:eastAsia="en-GB"/>
              </w:rPr>
              <w:t>All</w:t>
            </w:r>
          </w:p>
        </w:tc>
        <w:tc>
          <w:tcPr>
            <w:tcW w:w="2356" w:type="pct"/>
            <w:tcBorders>
              <w:top w:val="nil"/>
              <w:left w:val="nil"/>
              <w:bottom w:val="single" w:sz="8" w:space="0" w:color="000000"/>
              <w:right w:val="single" w:sz="8" w:space="0" w:color="000000"/>
            </w:tcBorders>
            <w:shd w:val="clear" w:color="auto" w:fill="auto"/>
            <w:vAlign w:val="center"/>
            <w:hideMark/>
          </w:tcPr>
          <w:p w14:paraId="1D29C985" w14:textId="77777777" w:rsidR="006C58B5" w:rsidRPr="006C58B5" w:rsidRDefault="006C58B5" w:rsidP="006C58B5">
            <w:pPr>
              <w:spacing w:before="0"/>
              <w:jc w:val="left"/>
              <w:rPr>
                <w:rFonts w:ascii="Calibri" w:eastAsia="Times New Roman" w:hAnsi="Calibri" w:cs="Calibri"/>
                <w:color w:val="191919"/>
                <w:sz w:val="18"/>
                <w:szCs w:val="18"/>
                <w:lang w:eastAsia="en-GB"/>
              </w:rPr>
            </w:pPr>
            <w:r w:rsidRPr="006C58B5">
              <w:rPr>
                <w:rFonts w:ascii="Calibri" w:eastAsia="Times New Roman" w:hAnsi="Calibri" w:cs="Calibri"/>
                <w:color w:val="191919"/>
                <w:sz w:val="18"/>
                <w:szCs w:val="18"/>
                <w:lang w:val="en-US" w:eastAsia="en-GB"/>
              </w:rPr>
              <w:t>Participate in Ambassadors’ kick off</w:t>
            </w:r>
          </w:p>
        </w:tc>
        <w:tc>
          <w:tcPr>
            <w:tcW w:w="1049" w:type="pct"/>
            <w:tcBorders>
              <w:top w:val="nil"/>
              <w:left w:val="nil"/>
              <w:bottom w:val="single" w:sz="8" w:space="0" w:color="000000"/>
              <w:right w:val="single" w:sz="8" w:space="0" w:color="000000"/>
            </w:tcBorders>
            <w:shd w:val="clear" w:color="auto" w:fill="auto"/>
            <w:vAlign w:val="center"/>
            <w:hideMark/>
          </w:tcPr>
          <w:p w14:paraId="6724AF68" w14:textId="77777777" w:rsidR="006C58B5" w:rsidRPr="006C58B5" w:rsidRDefault="006C58B5" w:rsidP="006C58B5">
            <w:pPr>
              <w:spacing w:before="0"/>
              <w:jc w:val="left"/>
              <w:rPr>
                <w:rFonts w:ascii="Calibri" w:eastAsia="Times New Roman" w:hAnsi="Calibri" w:cs="Calibri"/>
                <w:color w:val="191919"/>
                <w:sz w:val="18"/>
                <w:szCs w:val="18"/>
                <w:lang w:eastAsia="en-GB"/>
              </w:rPr>
            </w:pPr>
            <w:r w:rsidRPr="006C58B5">
              <w:rPr>
                <w:rFonts w:ascii="Calibri" w:eastAsia="Times New Roman" w:hAnsi="Calibri" w:cs="Calibri"/>
                <w:color w:val="191919"/>
                <w:sz w:val="18"/>
                <w:szCs w:val="18"/>
                <w:lang w:val="en-US" w:eastAsia="en-GB"/>
              </w:rPr>
              <w:t>Attendance at online meeting</w:t>
            </w:r>
          </w:p>
        </w:tc>
        <w:tc>
          <w:tcPr>
            <w:tcW w:w="784" w:type="pct"/>
            <w:tcBorders>
              <w:top w:val="nil"/>
              <w:left w:val="nil"/>
              <w:bottom w:val="single" w:sz="8" w:space="0" w:color="000000"/>
              <w:right w:val="single" w:sz="8" w:space="0" w:color="000000"/>
            </w:tcBorders>
            <w:shd w:val="clear" w:color="auto" w:fill="auto"/>
            <w:vAlign w:val="center"/>
            <w:hideMark/>
          </w:tcPr>
          <w:p w14:paraId="056A1C8D" w14:textId="77777777" w:rsidR="006C58B5" w:rsidRPr="006C58B5" w:rsidRDefault="006C58B5" w:rsidP="006C58B5">
            <w:pPr>
              <w:spacing w:before="0"/>
              <w:jc w:val="left"/>
              <w:rPr>
                <w:rFonts w:ascii="Calibri" w:eastAsia="Times New Roman" w:hAnsi="Calibri" w:cs="Calibri"/>
                <w:color w:val="191919"/>
                <w:sz w:val="18"/>
                <w:szCs w:val="18"/>
                <w:lang w:eastAsia="en-GB"/>
              </w:rPr>
            </w:pPr>
            <w:r w:rsidRPr="006C58B5">
              <w:rPr>
                <w:rFonts w:ascii="Calibri" w:eastAsia="Times New Roman" w:hAnsi="Calibri" w:cs="Calibri"/>
                <w:color w:val="191919"/>
                <w:sz w:val="18"/>
                <w:szCs w:val="18"/>
                <w:lang w:val="en-US" w:eastAsia="en-GB"/>
              </w:rPr>
              <w:t>June /September 24</w:t>
            </w:r>
          </w:p>
        </w:tc>
        <w:tc>
          <w:tcPr>
            <w:tcW w:w="425" w:type="pct"/>
            <w:tcBorders>
              <w:top w:val="nil"/>
              <w:left w:val="nil"/>
              <w:bottom w:val="single" w:sz="8" w:space="0" w:color="000000"/>
              <w:right w:val="single" w:sz="8" w:space="0" w:color="000000"/>
            </w:tcBorders>
            <w:shd w:val="clear" w:color="auto" w:fill="auto"/>
            <w:vAlign w:val="center"/>
            <w:hideMark/>
          </w:tcPr>
          <w:p w14:paraId="52D5F2B0" w14:textId="77777777" w:rsidR="006C58B5" w:rsidRPr="006C58B5" w:rsidRDefault="006C58B5" w:rsidP="006C58B5">
            <w:pPr>
              <w:spacing w:before="0"/>
              <w:ind w:firstLineChars="300" w:firstLine="540"/>
              <w:jc w:val="left"/>
              <w:rPr>
                <w:rFonts w:ascii="Calibri" w:eastAsia="Times New Roman" w:hAnsi="Calibri" w:cs="Calibri"/>
                <w:color w:val="auto"/>
                <w:sz w:val="18"/>
                <w:szCs w:val="18"/>
                <w:lang w:eastAsia="en-GB"/>
              </w:rPr>
            </w:pPr>
            <w:r w:rsidRPr="006C58B5">
              <w:rPr>
                <w:rFonts w:ascii="Calibri" w:eastAsia="Times New Roman" w:hAnsi="Calibri" w:cs="Calibri"/>
                <w:color w:val="auto"/>
                <w:sz w:val="18"/>
                <w:szCs w:val="18"/>
                <w:lang w:val="en-US" w:eastAsia="en-GB"/>
              </w:rPr>
              <w:t>x</w:t>
            </w:r>
          </w:p>
        </w:tc>
      </w:tr>
      <w:tr w:rsidR="006C58B5" w:rsidRPr="00A069D8" w14:paraId="4763E69E" w14:textId="77777777" w:rsidTr="00A069D8">
        <w:trPr>
          <w:gridAfter w:val="1"/>
          <w:wAfter w:w="75" w:type="pct"/>
          <w:trHeight w:val="300"/>
        </w:trPr>
        <w:tc>
          <w:tcPr>
            <w:tcW w:w="141" w:type="pct"/>
            <w:tcBorders>
              <w:top w:val="nil"/>
              <w:left w:val="single" w:sz="8" w:space="0" w:color="000000"/>
              <w:bottom w:val="single" w:sz="8" w:space="0" w:color="000000"/>
              <w:right w:val="single" w:sz="8" w:space="0" w:color="000000"/>
            </w:tcBorders>
            <w:shd w:val="clear" w:color="auto" w:fill="auto"/>
            <w:vAlign w:val="center"/>
            <w:hideMark/>
          </w:tcPr>
          <w:p w14:paraId="557CE6DD" w14:textId="77777777" w:rsidR="006C58B5" w:rsidRPr="006C58B5" w:rsidRDefault="006C58B5" w:rsidP="006C58B5">
            <w:pPr>
              <w:spacing w:before="0"/>
              <w:jc w:val="left"/>
              <w:rPr>
                <w:rFonts w:ascii="Calibri" w:eastAsia="Times New Roman" w:hAnsi="Calibri" w:cs="Calibri"/>
                <w:color w:val="191919"/>
                <w:sz w:val="18"/>
                <w:szCs w:val="18"/>
                <w:lang w:eastAsia="en-GB"/>
              </w:rPr>
            </w:pPr>
            <w:r w:rsidRPr="006C58B5">
              <w:rPr>
                <w:rFonts w:ascii="Calibri" w:eastAsia="Times New Roman" w:hAnsi="Calibri" w:cs="Calibri"/>
                <w:color w:val="191919"/>
                <w:sz w:val="18"/>
                <w:szCs w:val="18"/>
                <w:lang w:val="en-US" w:eastAsia="en-GB"/>
              </w:rPr>
              <w:t>2</w:t>
            </w:r>
          </w:p>
        </w:tc>
        <w:tc>
          <w:tcPr>
            <w:tcW w:w="170" w:type="pct"/>
            <w:tcBorders>
              <w:top w:val="nil"/>
              <w:left w:val="nil"/>
              <w:bottom w:val="single" w:sz="8" w:space="0" w:color="000000"/>
              <w:right w:val="single" w:sz="8" w:space="0" w:color="000000"/>
            </w:tcBorders>
            <w:shd w:val="clear" w:color="auto" w:fill="auto"/>
            <w:vAlign w:val="center"/>
            <w:hideMark/>
          </w:tcPr>
          <w:p w14:paraId="33B18154" w14:textId="77777777" w:rsidR="006C58B5" w:rsidRPr="006C58B5" w:rsidRDefault="006C58B5" w:rsidP="006C58B5">
            <w:pPr>
              <w:spacing w:before="0"/>
              <w:jc w:val="left"/>
              <w:rPr>
                <w:rFonts w:ascii="Calibri" w:eastAsia="Times New Roman" w:hAnsi="Calibri" w:cs="Calibri"/>
                <w:color w:val="191919"/>
                <w:sz w:val="18"/>
                <w:szCs w:val="18"/>
                <w:lang w:eastAsia="en-GB"/>
              </w:rPr>
            </w:pPr>
            <w:r w:rsidRPr="006C58B5">
              <w:rPr>
                <w:rFonts w:ascii="Calibri" w:eastAsia="Times New Roman" w:hAnsi="Calibri" w:cs="Calibri"/>
                <w:color w:val="191919"/>
                <w:sz w:val="18"/>
                <w:szCs w:val="18"/>
                <w:lang w:val="en-US" w:eastAsia="en-GB"/>
              </w:rPr>
              <w:t>All</w:t>
            </w:r>
          </w:p>
        </w:tc>
        <w:tc>
          <w:tcPr>
            <w:tcW w:w="2356" w:type="pct"/>
            <w:tcBorders>
              <w:top w:val="nil"/>
              <w:left w:val="nil"/>
              <w:bottom w:val="single" w:sz="8" w:space="0" w:color="000000"/>
              <w:right w:val="single" w:sz="8" w:space="0" w:color="000000"/>
            </w:tcBorders>
            <w:shd w:val="clear" w:color="auto" w:fill="auto"/>
            <w:vAlign w:val="center"/>
            <w:hideMark/>
          </w:tcPr>
          <w:p w14:paraId="3BBB5393" w14:textId="77777777" w:rsidR="006C58B5" w:rsidRPr="006C58B5" w:rsidRDefault="006C58B5" w:rsidP="006C58B5">
            <w:pPr>
              <w:spacing w:before="0"/>
              <w:jc w:val="left"/>
              <w:rPr>
                <w:rFonts w:ascii="Calibri" w:eastAsia="Times New Roman" w:hAnsi="Calibri" w:cs="Calibri"/>
                <w:color w:val="191919"/>
                <w:sz w:val="18"/>
                <w:szCs w:val="18"/>
                <w:lang w:eastAsia="en-GB"/>
              </w:rPr>
            </w:pPr>
            <w:r w:rsidRPr="006C58B5">
              <w:rPr>
                <w:rFonts w:ascii="Calibri" w:eastAsia="Times New Roman" w:hAnsi="Calibri" w:cs="Calibri"/>
                <w:color w:val="191919"/>
                <w:sz w:val="18"/>
                <w:szCs w:val="18"/>
                <w:lang w:val="en-US" w:eastAsia="en-GB"/>
              </w:rPr>
              <w:t>Review of project deliverables</w:t>
            </w:r>
          </w:p>
        </w:tc>
        <w:tc>
          <w:tcPr>
            <w:tcW w:w="1049" w:type="pct"/>
            <w:tcBorders>
              <w:top w:val="nil"/>
              <w:left w:val="nil"/>
              <w:bottom w:val="single" w:sz="8" w:space="0" w:color="000000"/>
              <w:right w:val="single" w:sz="8" w:space="0" w:color="000000"/>
            </w:tcBorders>
            <w:shd w:val="clear" w:color="auto" w:fill="auto"/>
            <w:vAlign w:val="center"/>
            <w:hideMark/>
          </w:tcPr>
          <w:p w14:paraId="1C820300" w14:textId="77777777" w:rsidR="006C58B5" w:rsidRPr="006C58B5" w:rsidRDefault="006C58B5" w:rsidP="006C58B5">
            <w:pPr>
              <w:spacing w:before="0"/>
              <w:jc w:val="left"/>
              <w:rPr>
                <w:rFonts w:ascii="Calibri" w:eastAsia="Times New Roman" w:hAnsi="Calibri" w:cs="Calibri"/>
                <w:color w:val="191919"/>
                <w:sz w:val="18"/>
                <w:szCs w:val="18"/>
                <w:lang w:eastAsia="en-GB"/>
              </w:rPr>
            </w:pPr>
            <w:r w:rsidRPr="006C58B5">
              <w:rPr>
                <w:rFonts w:ascii="Calibri" w:eastAsia="Times New Roman" w:hAnsi="Calibri" w:cs="Calibri"/>
                <w:color w:val="191919"/>
                <w:sz w:val="18"/>
                <w:szCs w:val="18"/>
                <w:lang w:val="en-US" w:eastAsia="en-GB"/>
              </w:rPr>
              <w:t>Written comments to draft documents</w:t>
            </w:r>
          </w:p>
        </w:tc>
        <w:tc>
          <w:tcPr>
            <w:tcW w:w="784" w:type="pct"/>
            <w:tcBorders>
              <w:top w:val="nil"/>
              <w:left w:val="nil"/>
              <w:bottom w:val="single" w:sz="8" w:space="0" w:color="000000"/>
              <w:right w:val="single" w:sz="8" w:space="0" w:color="000000"/>
            </w:tcBorders>
            <w:shd w:val="clear" w:color="auto" w:fill="auto"/>
            <w:vAlign w:val="center"/>
            <w:hideMark/>
          </w:tcPr>
          <w:p w14:paraId="42B9CD40" w14:textId="77777777" w:rsidR="006C58B5" w:rsidRPr="006C58B5" w:rsidRDefault="006C58B5" w:rsidP="006C58B5">
            <w:pPr>
              <w:spacing w:before="0"/>
              <w:jc w:val="left"/>
              <w:rPr>
                <w:rFonts w:ascii="Calibri" w:eastAsia="Times New Roman" w:hAnsi="Calibri" w:cs="Calibri"/>
                <w:color w:val="191919"/>
                <w:sz w:val="18"/>
                <w:szCs w:val="18"/>
                <w:lang w:eastAsia="en-GB"/>
              </w:rPr>
            </w:pPr>
            <w:r w:rsidRPr="006C58B5">
              <w:rPr>
                <w:rFonts w:ascii="Calibri" w:eastAsia="Times New Roman" w:hAnsi="Calibri" w:cs="Calibri"/>
                <w:color w:val="191919"/>
                <w:sz w:val="18"/>
                <w:szCs w:val="18"/>
                <w:lang w:val="en-US" w:eastAsia="en-GB"/>
              </w:rPr>
              <w:t>Ongoing (see deliverables timetable)</w:t>
            </w:r>
          </w:p>
        </w:tc>
        <w:tc>
          <w:tcPr>
            <w:tcW w:w="425" w:type="pct"/>
            <w:tcBorders>
              <w:top w:val="nil"/>
              <w:left w:val="nil"/>
              <w:bottom w:val="single" w:sz="8" w:space="0" w:color="000000"/>
              <w:right w:val="single" w:sz="8" w:space="0" w:color="000000"/>
            </w:tcBorders>
            <w:shd w:val="clear" w:color="auto" w:fill="auto"/>
            <w:vAlign w:val="center"/>
            <w:hideMark/>
          </w:tcPr>
          <w:p w14:paraId="6D03D734" w14:textId="77777777" w:rsidR="006C58B5" w:rsidRPr="006C58B5" w:rsidRDefault="006C58B5" w:rsidP="006C58B5">
            <w:pPr>
              <w:spacing w:before="0"/>
              <w:ind w:firstLineChars="300" w:firstLine="540"/>
              <w:jc w:val="left"/>
              <w:rPr>
                <w:rFonts w:ascii="Calibri" w:eastAsia="Times New Roman" w:hAnsi="Calibri" w:cs="Calibri"/>
                <w:color w:val="auto"/>
                <w:sz w:val="18"/>
                <w:szCs w:val="18"/>
                <w:lang w:eastAsia="en-GB"/>
              </w:rPr>
            </w:pPr>
            <w:r w:rsidRPr="006C58B5">
              <w:rPr>
                <w:rFonts w:ascii="Calibri" w:eastAsia="Times New Roman" w:hAnsi="Calibri" w:cs="Calibri"/>
                <w:color w:val="auto"/>
                <w:sz w:val="18"/>
                <w:szCs w:val="18"/>
                <w:lang w:val="en-US" w:eastAsia="en-GB"/>
              </w:rPr>
              <w:t>x</w:t>
            </w:r>
          </w:p>
        </w:tc>
      </w:tr>
      <w:tr w:rsidR="006C58B5" w:rsidRPr="00A069D8" w14:paraId="72E29750" w14:textId="77777777" w:rsidTr="00A069D8">
        <w:trPr>
          <w:gridAfter w:val="1"/>
          <w:wAfter w:w="75" w:type="pct"/>
          <w:trHeight w:val="300"/>
        </w:trPr>
        <w:tc>
          <w:tcPr>
            <w:tcW w:w="141" w:type="pct"/>
            <w:tcBorders>
              <w:top w:val="nil"/>
              <w:left w:val="single" w:sz="8" w:space="0" w:color="000000"/>
              <w:bottom w:val="single" w:sz="8" w:space="0" w:color="000000"/>
              <w:right w:val="single" w:sz="8" w:space="0" w:color="000000"/>
            </w:tcBorders>
            <w:shd w:val="clear" w:color="auto" w:fill="auto"/>
            <w:vAlign w:val="center"/>
            <w:hideMark/>
          </w:tcPr>
          <w:p w14:paraId="5E9317A2" w14:textId="77777777" w:rsidR="006C58B5" w:rsidRPr="006C58B5" w:rsidRDefault="006C58B5" w:rsidP="006C58B5">
            <w:pPr>
              <w:spacing w:before="0"/>
              <w:jc w:val="left"/>
              <w:rPr>
                <w:rFonts w:ascii="Calibri" w:eastAsia="Times New Roman" w:hAnsi="Calibri" w:cs="Calibri"/>
                <w:color w:val="191919"/>
                <w:sz w:val="18"/>
                <w:szCs w:val="18"/>
                <w:lang w:eastAsia="en-GB"/>
              </w:rPr>
            </w:pPr>
            <w:r w:rsidRPr="006C58B5">
              <w:rPr>
                <w:rFonts w:ascii="Calibri" w:eastAsia="Times New Roman" w:hAnsi="Calibri" w:cs="Calibri"/>
                <w:color w:val="191919"/>
                <w:sz w:val="18"/>
                <w:szCs w:val="18"/>
                <w:lang w:val="en-US" w:eastAsia="en-GB"/>
              </w:rPr>
              <w:t>3</w:t>
            </w:r>
          </w:p>
        </w:tc>
        <w:tc>
          <w:tcPr>
            <w:tcW w:w="170" w:type="pct"/>
            <w:tcBorders>
              <w:top w:val="nil"/>
              <w:left w:val="nil"/>
              <w:bottom w:val="single" w:sz="8" w:space="0" w:color="000000"/>
              <w:right w:val="single" w:sz="8" w:space="0" w:color="000000"/>
            </w:tcBorders>
            <w:shd w:val="clear" w:color="auto" w:fill="auto"/>
            <w:vAlign w:val="center"/>
            <w:hideMark/>
          </w:tcPr>
          <w:p w14:paraId="4BFE92B1" w14:textId="77777777" w:rsidR="006C58B5" w:rsidRPr="006C58B5" w:rsidRDefault="006C58B5" w:rsidP="006C58B5">
            <w:pPr>
              <w:spacing w:before="0"/>
              <w:jc w:val="left"/>
              <w:rPr>
                <w:rFonts w:ascii="Calibri" w:eastAsia="Times New Roman" w:hAnsi="Calibri" w:cs="Calibri"/>
                <w:color w:val="191919"/>
                <w:sz w:val="18"/>
                <w:szCs w:val="18"/>
                <w:lang w:eastAsia="en-GB"/>
              </w:rPr>
            </w:pPr>
            <w:r w:rsidRPr="006C58B5">
              <w:rPr>
                <w:rFonts w:ascii="Calibri" w:eastAsia="Times New Roman" w:hAnsi="Calibri" w:cs="Calibri"/>
                <w:color w:val="191919"/>
                <w:sz w:val="18"/>
                <w:szCs w:val="18"/>
                <w:lang w:val="en-US" w:eastAsia="en-GB"/>
              </w:rPr>
              <w:t>All</w:t>
            </w:r>
          </w:p>
        </w:tc>
        <w:tc>
          <w:tcPr>
            <w:tcW w:w="2356" w:type="pct"/>
            <w:tcBorders>
              <w:top w:val="nil"/>
              <w:left w:val="nil"/>
              <w:bottom w:val="single" w:sz="8" w:space="0" w:color="000000"/>
              <w:right w:val="single" w:sz="8" w:space="0" w:color="000000"/>
            </w:tcBorders>
            <w:shd w:val="clear" w:color="auto" w:fill="auto"/>
            <w:vAlign w:val="center"/>
            <w:hideMark/>
          </w:tcPr>
          <w:p w14:paraId="004E7F46" w14:textId="77777777" w:rsidR="006C58B5" w:rsidRPr="006C58B5" w:rsidRDefault="006C58B5" w:rsidP="006C58B5">
            <w:pPr>
              <w:spacing w:before="0"/>
              <w:jc w:val="left"/>
              <w:rPr>
                <w:rFonts w:ascii="Calibri" w:eastAsia="Times New Roman" w:hAnsi="Calibri" w:cs="Calibri"/>
                <w:color w:val="191919"/>
                <w:sz w:val="18"/>
                <w:szCs w:val="18"/>
                <w:lang w:eastAsia="en-GB"/>
              </w:rPr>
            </w:pPr>
            <w:r w:rsidRPr="006C58B5">
              <w:rPr>
                <w:rFonts w:ascii="Calibri" w:eastAsia="Times New Roman" w:hAnsi="Calibri" w:cs="Calibri"/>
                <w:color w:val="191919"/>
                <w:sz w:val="18"/>
                <w:szCs w:val="18"/>
                <w:lang w:val="en-US" w:eastAsia="en-GB"/>
              </w:rPr>
              <w:t>Provide short video presentation of your work, and key issues you would highlight to the PLUS Change team.</w:t>
            </w:r>
          </w:p>
        </w:tc>
        <w:tc>
          <w:tcPr>
            <w:tcW w:w="1049" w:type="pct"/>
            <w:tcBorders>
              <w:top w:val="nil"/>
              <w:left w:val="nil"/>
              <w:bottom w:val="single" w:sz="8" w:space="0" w:color="000000"/>
              <w:right w:val="single" w:sz="8" w:space="0" w:color="000000"/>
            </w:tcBorders>
            <w:shd w:val="clear" w:color="auto" w:fill="auto"/>
            <w:vAlign w:val="center"/>
            <w:hideMark/>
          </w:tcPr>
          <w:p w14:paraId="5E755447" w14:textId="77777777" w:rsidR="006C58B5" w:rsidRPr="006C58B5" w:rsidRDefault="006C58B5" w:rsidP="006C58B5">
            <w:pPr>
              <w:spacing w:before="0"/>
              <w:jc w:val="left"/>
              <w:rPr>
                <w:rFonts w:ascii="Calibri" w:eastAsia="Times New Roman" w:hAnsi="Calibri" w:cs="Calibri"/>
                <w:color w:val="191919"/>
                <w:sz w:val="18"/>
                <w:szCs w:val="18"/>
                <w:lang w:eastAsia="en-GB"/>
              </w:rPr>
            </w:pPr>
            <w:r w:rsidRPr="006C58B5">
              <w:rPr>
                <w:rFonts w:ascii="Calibri" w:eastAsia="Times New Roman" w:hAnsi="Calibri" w:cs="Calibri"/>
                <w:color w:val="191919"/>
                <w:sz w:val="18"/>
                <w:szCs w:val="18"/>
                <w:lang w:val="en-US" w:eastAsia="en-GB"/>
              </w:rPr>
              <w:t>Recorded presentation</w:t>
            </w:r>
          </w:p>
        </w:tc>
        <w:tc>
          <w:tcPr>
            <w:tcW w:w="784" w:type="pct"/>
            <w:tcBorders>
              <w:top w:val="nil"/>
              <w:left w:val="nil"/>
              <w:bottom w:val="single" w:sz="8" w:space="0" w:color="000000"/>
              <w:right w:val="single" w:sz="8" w:space="0" w:color="000000"/>
            </w:tcBorders>
            <w:shd w:val="clear" w:color="auto" w:fill="auto"/>
            <w:vAlign w:val="center"/>
            <w:hideMark/>
          </w:tcPr>
          <w:p w14:paraId="562F1C4F" w14:textId="77777777" w:rsidR="006C58B5" w:rsidRPr="006C58B5" w:rsidRDefault="006C58B5" w:rsidP="006C58B5">
            <w:pPr>
              <w:spacing w:before="0"/>
              <w:jc w:val="left"/>
              <w:rPr>
                <w:rFonts w:ascii="Calibri" w:eastAsia="Times New Roman" w:hAnsi="Calibri" w:cs="Calibri"/>
                <w:color w:val="191919"/>
                <w:sz w:val="18"/>
                <w:szCs w:val="18"/>
                <w:lang w:eastAsia="en-GB"/>
              </w:rPr>
            </w:pPr>
            <w:r w:rsidRPr="006C58B5">
              <w:rPr>
                <w:rFonts w:ascii="Calibri" w:eastAsia="Times New Roman" w:hAnsi="Calibri" w:cs="Calibri"/>
                <w:color w:val="191919"/>
                <w:sz w:val="18"/>
                <w:szCs w:val="18"/>
                <w:lang w:val="en-US" w:eastAsia="en-GB"/>
              </w:rPr>
              <w:t>Sometime within Aug 24 – Jan 25 (M15-M20).</w:t>
            </w:r>
          </w:p>
        </w:tc>
        <w:tc>
          <w:tcPr>
            <w:tcW w:w="425" w:type="pct"/>
            <w:tcBorders>
              <w:top w:val="nil"/>
              <w:left w:val="nil"/>
              <w:bottom w:val="single" w:sz="8" w:space="0" w:color="000000"/>
              <w:right w:val="single" w:sz="8" w:space="0" w:color="000000"/>
            </w:tcBorders>
            <w:shd w:val="clear" w:color="auto" w:fill="auto"/>
            <w:vAlign w:val="center"/>
            <w:hideMark/>
          </w:tcPr>
          <w:p w14:paraId="685DD5DE" w14:textId="77777777" w:rsidR="006C58B5" w:rsidRPr="006C58B5" w:rsidRDefault="006C58B5" w:rsidP="006C58B5">
            <w:pPr>
              <w:spacing w:before="0"/>
              <w:ind w:firstLineChars="300" w:firstLine="540"/>
              <w:jc w:val="left"/>
              <w:rPr>
                <w:rFonts w:ascii="Calibri" w:eastAsia="Times New Roman" w:hAnsi="Calibri" w:cs="Calibri"/>
                <w:color w:val="auto"/>
                <w:sz w:val="18"/>
                <w:szCs w:val="18"/>
                <w:lang w:eastAsia="en-GB"/>
              </w:rPr>
            </w:pPr>
            <w:r w:rsidRPr="006C58B5">
              <w:rPr>
                <w:rFonts w:ascii="Calibri" w:eastAsia="Times New Roman" w:hAnsi="Calibri" w:cs="Calibri"/>
                <w:color w:val="auto"/>
                <w:sz w:val="18"/>
                <w:szCs w:val="18"/>
                <w:lang w:val="en-US" w:eastAsia="en-GB"/>
              </w:rPr>
              <w:t>x</w:t>
            </w:r>
          </w:p>
        </w:tc>
      </w:tr>
      <w:tr w:rsidR="006C58B5" w:rsidRPr="00A069D8" w14:paraId="3375DA94" w14:textId="77777777" w:rsidTr="00A069D8">
        <w:trPr>
          <w:gridAfter w:val="1"/>
          <w:wAfter w:w="75" w:type="pct"/>
          <w:trHeight w:val="564"/>
        </w:trPr>
        <w:tc>
          <w:tcPr>
            <w:tcW w:w="141" w:type="pct"/>
            <w:tcBorders>
              <w:top w:val="nil"/>
              <w:left w:val="single" w:sz="8" w:space="0" w:color="000000"/>
              <w:bottom w:val="single" w:sz="8" w:space="0" w:color="000000"/>
              <w:right w:val="single" w:sz="8" w:space="0" w:color="000000"/>
            </w:tcBorders>
            <w:shd w:val="clear" w:color="auto" w:fill="auto"/>
            <w:vAlign w:val="center"/>
            <w:hideMark/>
          </w:tcPr>
          <w:p w14:paraId="79D3C6F4" w14:textId="77777777" w:rsidR="006C58B5" w:rsidRPr="006C58B5" w:rsidRDefault="006C58B5" w:rsidP="006C58B5">
            <w:pPr>
              <w:spacing w:before="0"/>
              <w:jc w:val="left"/>
              <w:rPr>
                <w:rFonts w:ascii="Calibri" w:eastAsia="Times New Roman" w:hAnsi="Calibri" w:cs="Calibri"/>
                <w:color w:val="191919"/>
                <w:sz w:val="18"/>
                <w:szCs w:val="18"/>
                <w:lang w:eastAsia="en-GB"/>
              </w:rPr>
            </w:pPr>
            <w:r w:rsidRPr="006C58B5">
              <w:rPr>
                <w:rFonts w:ascii="Calibri" w:eastAsia="Times New Roman" w:hAnsi="Calibri" w:cs="Calibri"/>
                <w:color w:val="191919"/>
                <w:sz w:val="18"/>
                <w:szCs w:val="18"/>
                <w:lang w:val="en-US" w:eastAsia="en-GB"/>
              </w:rPr>
              <w:t>4</w:t>
            </w:r>
          </w:p>
        </w:tc>
        <w:tc>
          <w:tcPr>
            <w:tcW w:w="170" w:type="pct"/>
            <w:tcBorders>
              <w:top w:val="nil"/>
              <w:left w:val="nil"/>
              <w:bottom w:val="single" w:sz="8" w:space="0" w:color="000000"/>
              <w:right w:val="single" w:sz="8" w:space="0" w:color="000000"/>
            </w:tcBorders>
            <w:shd w:val="clear" w:color="auto" w:fill="auto"/>
            <w:vAlign w:val="center"/>
            <w:hideMark/>
          </w:tcPr>
          <w:p w14:paraId="4C847840" w14:textId="77777777" w:rsidR="006C58B5" w:rsidRPr="006C58B5" w:rsidRDefault="006C58B5" w:rsidP="006C58B5">
            <w:pPr>
              <w:spacing w:before="0"/>
              <w:jc w:val="left"/>
              <w:rPr>
                <w:rFonts w:ascii="Calibri" w:eastAsia="Times New Roman" w:hAnsi="Calibri" w:cs="Calibri"/>
                <w:color w:val="191919"/>
                <w:sz w:val="18"/>
                <w:szCs w:val="18"/>
                <w:lang w:eastAsia="en-GB"/>
              </w:rPr>
            </w:pPr>
            <w:r w:rsidRPr="006C58B5">
              <w:rPr>
                <w:rFonts w:ascii="Calibri" w:eastAsia="Times New Roman" w:hAnsi="Calibri" w:cs="Calibri"/>
                <w:color w:val="191919"/>
                <w:sz w:val="18"/>
                <w:szCs w:val="18"/>
                <w:lang w:val="en-US" w:eastAsia="en-GB"/>
              </w:rPr>
              <w:t>All</w:t>
            </w:r>
          </w:p>
        </w:tc>
        <w:tc>
          <w:tcPr>
            <w:tcW w:w="2356" w:type="pct"/>
            <w:tcBorders>
              <w:top w:val="nil"/>
              <w:left w:val="nil"/>
              <w:bottom w:val="single" w:sz="8" w:space="0" w:color="000000"/>
              <w:right w:val="single" w:sz="8" w:space="0" w:color="000000"/>
            </w:tcBorders>
            <w:shd w:val="clear" w:color="auto" w:fill="auto"/>
            <w:vAlign w:val="center"/>
            <w:hideMark/>
          </w:tcPr>
          <w:p w14:paraId="11060199" w14:textId="77777777" w:rsidR="006C58B5" w:rsidRPr="006C58B5" w:rsidRDefault="006C58B5" w:rsidP="006C58B5">
            <w:pPr>
              <w:spacing w:before="0"/>
              <w:jc w:val="left"/>
              <w:rPr>
                <w:rFonts w:ascii="Calibri" w:eastAsia="Times New Roman" w:hAnsi="Calibri" w:cs="Calibri"/>
                <w:color w:val="191919"/>
                <w:sz w:val="18"/>
                <w:szCs w:val="18"/>
                <w:lang w:eastAsia="en-GB"/>
              </w:rPr>
            </w:pPr>
            <w:r w:rsidRPr="006C58B5">
              <w:rPr>
                <w:rFonts w:ascii="Calibri" w:eastAsia="Times New Roman" w:hAnsi="Calibri" w:cs="Calibri"/>
                <w:color w:val="191919"/>
                <w:sz w:val="18"/>
                <w:szCs w:val="18"/>
                <w:lang w:val="en-US" w:eastAsia="en-GB"/>
              </w:rPr>
              <w:t>Fill your profile as ambassador to be presented to PLUS Change partners and be represented online in project channels for all followers and stakeholders</w:t>
            </w:r>
            <w:r w:rsidRPr="006C58B5">
              <w:rPr>
                <w:rFonts w:ascii="Calibri" w:eastAsia="Times New Roman" w:hAnsi="Calibri" w:cs="Calibri"/>
                <w:color w:val="3B3B3B"/>
                <w:sz w:val="18"/>
                <w:szCs w:val="18"/>
                <w:lang w:val="en-US" w:eastAsia="en-GB"/>
              </w:rPr>
              <w:t> (template)</w:t>
            </w:r>
          </w:p>
        </w:tc>
        <w:tc>
          <w:tcPr>
            <w:tcW w:w="1049" w:type="pct"/>
            <w:tcBorders>
              <w:top w:val="nil"/>
              <w:left w:val="nil"/>
              <w:bottom w:val="single" w:sz="8" w:space="0" w:color="000000"/>
              <w:right w:val="single" w:sz="8" w:space="0" w:color="000000"/>
            </w:tcBorders>
            <w:shd w:val="clear" w:color="auto" w:fill="auto"/>
            <w:vAlign w:val="center"/>
            <w:hideMark/>
          </w:tcPr>
          <w:p w14:paraId="2E7815F6" w14:textId="77777777" w:rsidR="006C58B5" w:rsidRPr="006C58B5" w:rsidRDefault="006C58B5" w:rsidP="006C58B5">
            <w:pPr>
              <w:spacing w:before="0"/>
              <w:jc w:val="left"/>
              <w:rPr>
                <w:rFonts w:ascii="Calibri" w:eastAsia="Times New Roman" w:hAnsi="Calibri" w:cs="Calibri"/>
                <w:color w:val="191919"/>
                <w:sz w:val="18"/>
                <w:szCs w:val="18"/>
                <w:lang w:eastAsia="en-GB"/>
              </w:rPr>
            </w:pPr>
            <w:r w:rsidRPr="006C58B5">
              <w:rPr>
                <w:rFonts w:ascii="Calibri" w:eastAsia="Times New Roman" w:hAnsi="Calibri" w:cs="Calibri"/>
                <w:color w:val="191919"/>
                <w:sz w:val="18"/>
                <w:szCs w:val="18"/>
                <w:lang w:val="en-US" w:eastAsia="en-GB"/>
              </w:rPr>
              <w:t>Fill template</w:t>
            </w:r>
          </w:p>
        </w:tc>
        <w:tc>
          <w:tcPr>
            <w:tcW w:w="784" w:type="pct"/>
            <w:tcBorders>
              <w:top w:val="nil"/>
              <w:left w:val="nil"/>
              <w:bottom w:val="single" w:sz="8" w:space="0" w:color="000000"/>
              <w:right w:val="single" w:sz="8" w:space="0" w:color="000000"/>
            </w:tcBorders>
            <w:shd w:val="clear" w:color="auto" w:fill="auto"/>
            <w:vAlign w:val="center"/>
            <w:hideMark/>
          </w:tcPr>
          <w:p w14:paraId="4FEF4DDE" w14:textId="77777777" w:rsidR="006C58B5" w:rsidRPr="006C58B5" w:rsidRDefault="006C58B5" w:rsidP="006C58B5">
            <w:pPr>
              <w:spacing w:before="0"/>
              <w:jc w:val="left"/>
              <w:rPr>
                <w:rFonts w:ascii="Calibri" w:eastAsia="Times New Roman" w:hAnsi="Calibri" w:cs="Calibri"/>
                <w:color w:val="191919"/>
                <w:sz w:val="18"/>
                <w:szCs w:val="18"/>
                <w:lang w:eastAsia="en-GB"/>
              </w:rPr>
            </w:pPr>
            <w:r w:rsidRPr="006C58B5">
              <w:rPr>
                <w:rFonts w:ascii="Calibri" w:eastAsia="Times New Roman" w:hAnsi="Calibri" w:cs="Calibri"/>
                <w:color w:val="191919"/>
                <w:sz w:val="18"/>
                <w:szCs w:val="18"/>
                <w:lang w:val="en-US" w:eastAsia="en-GB"/>
              </w:rPr>
              <w:t>May 24-Sept 24 (the first month of cooperation)</w:t>
            </w:r>
          </w:p>
        </w:tc>
        <w:tc>
          <w:tcPr>
            <w:tcW w:w="425" w:type="pct"/>
            <w:tcBorders>
              <w:top w:val="nil"/>
              <w:left w:val="nil"/>
              <w:bottom w:val="single" w:sz="8" w:space="0" w:color="000000"/>
              <w:right w:val="single" w:sz="8" w:space="0" w:color="000000"/>
            </w:tcBorders>
            <w:shd w:val="clear" w:color="auto" w:fill="auto"/>
            <w:vAlign w:val="center"/>
            <w:hideMark/>
          </w:tcPr>
          <w:p w14:paraId="2A8B0CC6" w14:textId="77777777" w:rsidR="006C58B5" w:rsidRPr="006C58B5" w:rsidRDefault="006C58B5" w:rsidP="006C58B5">
            <w:pPr>
              <w:spacing w:before="0"/>
              <w:ind w:firstLineChars="300" w:firstLine="540"/>
              <w:jc w:val="left"/>
              <w:rPr>
                <w:rFonts w:ascii="Calibri" w:eastAsia="Times New Roman" w:hAnsi="Calibri" w:cs="Calibri"/>
                <w:color w:val="auto"/>
                <w:sz w:val="18"/>
                <w:szCs w:val="18"/>
                <w:lang w:eastAsia="en-GB"/>
              </w:rPr>
            </w:pPr>
            <w:r w:rsidRPr="006C58B5">
              <w:rPr>
                <w:rFonts w:ascii="Calibri" w:eastAsia="Times New Roman" w:hAnsi="Calibri" w:cs="Calibri"/>
                <w:color w:val="auto"/>
                <w:sz w:val="18"/>
                <w:szCs w:val="18"/>
                <w:lang w:val="en-US" w:eastAsia="en-GB"/>
              </w:rPr>
              <w:t>x</w:t>
            </w:r>
          </w:p>
        </w:tc>
      </w:tr>
      <w:tr w:rsidR="006C58B5" w:rsidRPr="00A069D8" w14:paraId="3CE6A4F3" w14:textId="77777777" w:rsidTr="00A069D8">
        <w:trPr>
          <w:gridAfter w:val="1"/>
          <w:wAfter w:w="75" w:type="pct"/>
          <w:trHeight w:val="564"/>
        </w:trPr>
        <w:tc>
          <w:tcPr>
            <w:tcW w:w="141" w:type="pct"/>
            <w:tcBorders>
              <w:top w:val="nil"/>
              <w:left w:val="single" w:sz="8" w:space="0" w:color="000000"/>
              <w:bottom w:val="single" w:sz="8" w:space="0" w:color="000000"/>
              <w:right w:val="single" w:sz="8" w:space="0" w:color="000000"/>
            </w:tcBorders>
            <w:shd w:val="clear" w:color="auto" w:fill="auto"/>
            <w:vAlign w:val="center"/>
            <w:hideMark/>
          </w:tcPr>
          <w:p w14:paraId="4B4F20A7" w14:textId="77777777" w:rsidR="006C58B5" w:rsidRPr="006C58B5" w:rsidRDefault="006C58B5" w:rsidP="006C58B5">
            <w:pPr>
              <w:spacing w:before="0"/>
              <w:jc w:val="left"/>
              <w:rPr>
                <w:rFonts w:ascii="Calibri" w:eastAsia="Times New Roman" w:hAnsi="Calibri" w:cs="Calibri"/>
                <w:color w:val="191919"/>
                <w:sz w:val="18"/>
                <w:szCs w:val="18"/>
                <w:lang w:eastAsia="en-GB"/>
              </w:rPr>
            </w:pPr>
            <w:r w:rsidRPr="006C58B5">
              <w:rPr>
                <w:rFonts w:ascii="Calibri" w:eastAsia="Times New Roman" w:hAnsi="Calibri" w:cs="Calibri"/>
                <w:color w:val="191919"/>
                <w:sz w:val="18"/>
                <w:szCs w:val="18"/>
                <w:lang w:val="en-US" w:eastAsia="en-GB"/>
              </w:rPr>
              <w:t>5</w:t>
            </w:r>
          </w:p>
        </w:tc>
        <w:tc>
          <w:tcPr>
            <w:tcW w:w="170" w:type="pct"/>
            <w:tcBorders>
              <w:top w:val="nil"/>
              <w:left w:val="nil"/>
              <w:bottom w:val="single" w:sz="8" w:space="0" w:color="000000"/>
              <w:right w:val="single" w:sz="8" w:space="0" w:color="000000"/>
            </w:tcBorders>
            <w:shd w:val="clear" w:color="auto" w:fill="auto"/>
            <w:vAlign w:val="center"/>
            <w:hideMark/>
          </w:tcPr>
          <w:p w14:paraId="35A48C0C" w14:textId="77777777" w:rsidR="006C58B5" w:rsidRPr="006C58B5" w:rsidRDefault="006C58B5" w:rsidP="006C58B5">
            <w:pPr>
              <w:spacing w:before="0"/>
              <w:jc w:val="left"/>
              <w:rPr>
                <w:rFonts w:ascii="Calibri" w:eastAsia="Times New Roman" w:hAnsi="Calibri" w:cs="Calibri"/>
                <w:color w:val="191919"/>
                <w:sz w:val="18"/>
                <w:szCs w:val="18"/>
                <w:lang w:eastAsia="en-GB"/>
              </w:rPr>
            </w:pPr>
            <w:r w:rsidRPr="006C58B5">
              <w:rPr>
                <w:rFonts w:ascii="Calibri" w:eastAsia="Times New Roman" w:hAnsi="Calibri" w:cs="Calibri"/>
                <w:color w:val="191919"/>
                <w:sz w:val="18"/>
                <w:szCs w:val="18"/>
                <w:lang w:val="en-US" w:eastAsia="en-GB"/>
              </w:rPr>
              <w:t>1</w:t>
            </w:r>
          </w:p>
        </w:tc>
        <w:tc>
          <w:tcPr>
            <w:tcW w:w="2356" w:type="pct"/>
            <w:tcBorders>
              <w:top w:val="nil"/>
              <w:left w:val="nil"/>
              <w:bottom w:val="single" w:sz="8" w:space="0" w:color="000000"/>
              <w:right w:val="single" w:sz="8" w:space="0" w:color="000000"/>
            </w:tcBorders>
            <w:shd w:val="clear" w:color="auto" w:fill="auto"/>
            <w:vAlign w:val="center"/>
            <w:hideMark/>
          </w:tcPr>
          <w:p w14:paraId="049D78FC" w14:textId="77777777" w:rsidR="006C58B5" w:rsidRPr="006C58B5" w:rsidRDefault="006C58B5" w:rsidP="006C58B5">
            <w:pPr>
              <w:spacing w:before="0"/>
              <w:jc w:val="left"/>
              <w:rPr>
                <w:rFonts w:ascii="Calibri" w:eastAsia="Times New Roman" w:hAnsi="Calibri" w:cs="Calibri"/>
                <w:color w:val="191919"/>
                <w:sz w:val="18"/>
                <w:szCs w:val="18"/>
                <w:lang w:eastAsia="en-GB"/>
              </w:rPr>
            </w:pPr>
            <w:r w:rsidRPr="006C58B5">
              <w:rPr>
                <w:rFonts w:ascii="Calibri" w:eastAsia="Times New Roman" w:hAnsi="Calibri" w:cs="Calibri"/>
                <w:color w:val="191919"/>
                <w:sz w:val="18"/>
                <w:szCs w:val="18"/>
                <w:lang w:val="en-US" w:eastAsia="en-GB"/>
              </w:rPr>
              <w:t xml:space="preserve">Add key terminology relevant to your field of interest to our working glossary (i.e. if we name it, </w:t>
            </w:r>
            <w:proofErr w:type="spellStart"/>
            <w:r w:rsidRPr="006C58B5">
              <w:rPr>
                <w:rFonts w:ascii="Calibri" w:eastAsia="Times New Roman" w:hAnsi="Calibri" w:cs="Calibri"/>
                <w:color w:val="191919"/>
                <w:sz w:val="18"/>
                <w:szCs w:val="18"/>
                <w:lang w:val="en-US" w:eastAsia="en-GB"/>
              </w:rPr>
              <w:t>its</w:t>
            </w:r>
            <w:proofErr w:type="spellEnd"/>
            <w:r w:rsidRPr="006C58B5">
              <w:rPr>
                <w:rFonts w:ascii="Calibri" w:eastAsia="Times New Roman" w:hAnsi="Calibri" w:cs="Calibri"/>
                <w:color w:val="191919"/>
                <w:sz w:val="18"/>
                <w:szCs w:val="18"/>
                <w:lang w:val="en-US" w:eastAsia="en-GB"/>
              </w:rPr>
              <w:t xml:space="preserve"> easier to consider in our work).</w:t>
            </w:r>
          </w:p>
        </w:tc>
        <w:tc>
          <w:tcPr>
            <w:tcW w:w="1049" w:type="pct"/>
            <w:tcBorders>
              <w:top w:val="nil"/>
              <w:left w:val="nil"/>
              <w:bottom w:val="single" w:sz="8" w:space="0" w:color="000000"/>
              <w:right w:val="single" w:sz="8" w:space="0" w:color="000000"/>
            </w:tcBorders>
            <w:shd w:val="clear" w:color="auto" w:fill="auto"/>
            <w:vAlign w:val="center"/>
            <w:hideMark/>
          </w:tcPr>
          <w:p w14:paraId="2837201C" w14:textId="77777777" w:rsidR="006C58B5" w:rsidRPr="006C58B5" w:rsidRDefault="006C58B5" w:rsidP="006C58B5">
            <w:pPr>
              <w:spacing w:before="0"/>
              <w:jc w:val="left"/>
              <w:rPr>
                <w:rFonts w:ascii="Calibri" w:eastAsia="Times New Roman" w:hAnsi="Calibri" w:cs="Calibri"/>
                <w:color w:val="191919"/>
                <w:sz w:val="18"/>
                <w:szCs w:val="18"/>
                <w:lang w:eastAsia="en-GB"/>
              </w:rPr>
            </w:pPr>
            <w:r w:rsidRPr="006C58B5">
              <w:rPr>
                <w:rFonts w:ascii="Calibri" w:eastAsia="Times New Roman" w:hAnsi="Calibri" w:cs="Calibri"/>
                <w:color w:val="191919"/>
                <w:sz w:val="18"/>
                <w:szCs w:val="18"/>
                <w:lang w:val="en-US" w:eastAsia="en-GB"/>
              </w:rPr>
              <w:t>Written collaboration (via email)</w:t>
            </w:r>
          </w:p>
        </w:tc>
        <w:tc>
          <w:tcPr>
            <w:tcW w:w="784" w:type="pct"/>
            <w:tcBorders>
              <w:top w:val="nil"/>
              <w:left w:val="nil"/>
              <w:bottom w:val="single" w:sz="8" w:space="0" w:color="000000"/>
              <w:right w:val="single" w:sz="8" w:space="0" w:color="000000"/>
            </w:tcBorders>
            <w:shd w:val="clear" w:color="auto" w:fill="auto"/>
            <w:vAlign w:val="center"/>
            <w:hideMark/>
          </w:tcPr>
          <w:p w14:paraId="65D78D5D" w14:textId="77777777" w:rsidR="006C58B5" w:rsidRPr="006C58B5" w:rsidRDefault="006C58B5" w:rsidP="006C58B5">
            <w:pPr>
              <w:spacing w:before="0"/>
              <w:jc w:val="left"/>
              <w:rPr>
                <w:rFonts w:ascii="Calibri" w:eastAsia="Times New Roman" w:hAnsi="Calibri" w:cs="Calibri"/>
                <w:color w:val="191919"/>
                <w:sz w:val="18"/>
                <w:szCs w:val="18"/>
                <w:lang w:eastAsia="en-GB"/>
              </w:rPr>
            </w:pPr>
            <w:r w:rsidRPr="006C58B5">
              <w:rPr>
                <w:rFonts w:ascii="Calibri" w:eastAsia="Times New Roman" w:hAnsi="Calibri" w:cs="Calibri"/>
                <w:color w:val="191919"/>
                <w:sz w:val="18"/>
                <w:szCs w:val="18"/>
                <w:lang w:val="en-US" w:eastAsia="en-GB"/>
              </w:rPr>
              <w:t>Ongoing – can be instigated whenever a word or term is identified as being important</w:t>
            </w:r>
          </w:p>
        </w:tc>
        <w:tc>
          <w:tcPr>
            <w:tcW w:w="425" w:type="pct"/>
            <w:tcBorders>
              <w:top w:val="nil"/>
              <w:left w:val="nil"/>
              <w:bottom w:val="single" w:sz="8" w:space="0" w:color="000000"/>
              <w:right w:val="single" w:sz="8" w:space="0" w:color="000000"/>
            </w:tcBorders>
            <w:shd w:val="clear" w:color="auto" w:fill="auto"/>
            <w:vAlign w:val="center"/>
            <w:hideMark/>
          </w:tcPr>
          <w:p w14:paraId="195715A9" w14:textId="77777777" w:rsidR="006C58B5" w:rsidRPr="006C58B5" w:rsidRDefault="006C58B5" w:rsidP="006C58B5">
            <w:pPr>
              <w:spacing w:before="0"/>
              <w:ind w:firstLineChars="300" w:firstLine="540"/>
              <w:jc w:val="left"/>
              <w:rPr>
                <w:rFonts w:ascii="Calibri" w:eastAsia="Times New Roman" w:hAnsi="Calibri" w:cs="Calibri"/>
                <w:color w:val="auto"/>
                <w:sz w:val="18"/>
                <w:szCs w:val="18"/>
                <w:lang w:eastAsia="en-GB"/>
              </w:rPr>
            </w:pPr>
            <w:r w:rsidRPr="006C58B5">
              <w:rPr>
                <w:rFonts w:ascii="Calibri" w:eastAsia="Times New Roman" w:hAnsi="Calibri" w:cs="Calibri"/>
                <w:color w:val="auto"/>
                <w:sz w:val="18"/>
                <w:szCs w:val="18"/>
                <w:lang w:val="en-US" w:eastAsia="en-GB"/>
              </w:rPr>
              <w:t>x</w:t>
            </w:r>
          </w:p>
        </w:tc>
      </w:tr>
      <w:tr w:rsidR="006C58B5" w:rsidRPr="00A069D8" w14:paraId="4B0AFA4E" w14:textId="77777777" w:rsidTr="00A069D8">
        <w:trPr>
          <w:gridAfter w:val="1"/>
          <w:wAfter w:w="75" w:type="pct"/>
          <w:trHeight w:val="564"/>
        </w:trPr>
        <w:tc>
          <w:tcPr>
            <w:tcW w:w="141" w:type="pct"/>
            <w:tcBorders>
              <w:top w:val="nil"/>
              <w:left w:val="single" w:sz="8" w:space="0" w:color="000000"/>
              <w:bottom w:val="single" w:sz="8" w:space="0" w:color="000000"/>
              <w:right w:val="single" w:sz="8" w:space="0" w:color="000000"/>
            </w:tcBorders>
            <w:shd w:val="clear" w:color="auto" w:fill="auto"/>
            <w:vAlign w:val="center"/>
            <w:hideMark/>
          </w:tcPr>
          <w:p w14:paraId="7752CCB9" w14:textId="77777777" w:rsidR="006C58B5" w:rsidRPr="006C58B5" w:rsidRDefault="006C58B5" w:rsidP="006C58B5">
            <w:pPr>
              <w:spacing w:before="0"/>
              <w:jc w:val="left"/>
              <w:rPr>
                <w:rFonts w:ascii="Calibri" w:eastAsia="Times New Roman" w:hAnsi="Calibri" w:cs="Calibri"/>
                <w:color w:val="191919"/>
                <w:sz w:val="18"/>
                <w:szCs w:val="18"/>
                <w:lang w:eastAsia="en-GB"/>
              </w:rPr>
            </w:pPr>
            <w:r w:rsidRPr="006C58B5">
              <w:rPr>
                <w:rFonts w:ascii="Calibri" w:eastAsia="Times New Roman" w:hAnsi="Calibri" w:cs="Calibri"/>
                <w:color w:val="191919"/>
                <w:sz w:val="18"/>
                <w:szCs w:val="18"/>
                <w:lang w:val="en-US" w:eastAsia="en-GB"/>
              </w:rPr>
              <w:t>6</w:t>
            </w:r>
          </w:p>
        </w:tc>
        <w:tc>
          <w:tcPr>
            <w:tcW w:w="170" w:type="pct"/>
            <w:tcBorders>
              <w:top w:val="nil"/>
              <w:left w:val="nil"/>
              <w:bottom w:val="single" w:sz="8" w:space="0" w:color="000000"/>
              <w:right w:val="single" w:sz="8" w:space="0" w:color="000000"/>
            </w:tcBorders>
            <w:shd w:val="clear" w:color="auto" w:fill="auto"/>
            <w:vAlign w:val="center"/>
            <w:hideMark/>
          </w:tcPr>
          <w:p w14:paraId="3E84DC3A" w14:textId="77777777" w:rsidR="006C58B5" w:rsidRPr="006C58B5" w:rsidRDefault="006C58B5" w:rsidP="006C58B5">
            <w:pPr>
              <w:spacing w:before="0"/>
              <w:jc w:val="left"/>
              <w:rPr>
                <w:rFonts w:ascii="Calibri" w:eastAsia="Times New Roman" w:hAnsi="Calibri" w:cs="Calibri"/>
                <w:color w:val="191919"/>
                <w:sz w:val="18"/>
                <w:szCs w:val="18"/>
                <w:lang w:eastAsia="en-GB"/>
              </w:rPr>
            </w:pPr>
            <w:r w:rsidRPr="006C58B5">
              <w:rPr>
                <w:rFonts w:ascii="Calibri" w:eastAsia="Times New Roman" w:hAnsi="Calibri" w:cs="Calibri"/>
                <w:color w:val="191919"/>
                <w:sz w:val="18"/>
                <w:szCs w:val="18"/>
                <w:lang w:val="en-US" w:eastAsia="en-GB"/>
              </w:rPr>
              <w:t>1</w:t>
            </w:r>
          </w:p>
        </w:tc>
        <w:tc>
          <w:tcPr>
            <w:tcW w:w="2356" w:type="pct"/>
            <w:tcBorders>
              <w:top w:val="nil"/>
              <w:left w:val="nil"/>
              <w:bottom w:val="single" w:sz="8" w:space="0" w:color="000000"/>
              <w:right w:val="single" w:sz="8" w:space="0" w:color="000000"/>
            </w:tcBorders>
            <w:shd w:val="clear" w:color="auto" w:fill="auto"/>
            <w:vAlign w:val="center"/>
            <w:hideMark/>
          </w:tcPr>
          <w:p w14:paraId="0A018334" w14:textId="77777777" w:rsidR="006C58B5" w:rsidRPr="006C58B5" w:rsidRDefault="006C58B5" w:rsidP="006C58B5">
            <w:pPr>
              <w:spacing w:before="0"/>
              <w:jc w:val="left"/>
              <w:rPr>
                <w:rFonts w:ascii="Calibri" w:eastAsia="Times New Roman" w:hAnsi="Calibri" w:cs="Calibri"/>
                <w:color w:val="191919"/>
                <w:sz w:val="18"/>
                <w:szCs w:val="18"/>
                <w:lang w:eastAsia="en-GB"/>
              </w:rPr>
            </w:pPr>
            <w:r w:rsidRPr="006C58B5">
              <w:rPr>
                <w:rFonts w:ascii="Calibri" w:eastAsia="Times New Roman" w:hAnsi="Calibri" w:cs="Calibri"/>
                <w:color w:val="191919"/>
                <w:sz w:val="18"/>
                <w:szCs w:val="18"/>
                <w:lang w:val="en-US" w:eastAsia="en-GB"/>
              </w:rPr>
              <w:t>Join practice case meetings for discussion of key topics</w:t>
            </w:r>
          </w:p>
        </w:tc>
        <w:tc>
          <w:tcPr>
            <w:tcW w:w="1049" w:type="pct"/>
            <w:tcBorders>
              <w:top w:val="nil"/>
              <w:left w:val="nil"/>
              <w:bottom w:val="single" w:sz="8" w:space="0" w:color="000000"/>
              <w:right w:val="single" w:sz="8" w:space="0" w:color="000000"/>
            </w:tcBorders>
            <w:shd w:val="clear" w:color="auto" w:fill="auto"/>
            <w:vAlign w:val="center"/>
            <w:hideMark/>
          </w:tcPr>
          <w:p w14:paraId="7713051B" w14:textId="77777777" w:rsidR="006C58B5" w:rsidRPr="006C58B5" w:rsidRDefault="006C58B5" w:rsidP="006C58B5">
            <w:pPr>
              <w:spacing w:before="0"/>
              <w:jc w:val="left"/>
              <w:rPr>
                <w:rFonts w:ascii="Calibri" w:eastAsia="Times New Roman" w:hAnsi="Calibri" w:cs="Calibri"/>
                <w:color w:val="191919"/>
                <w:sz w:val="18"/>
                <w:szCs w:val="18"/>
                <w:lang w:eastAsia="en-GB"/>
              </w:rPr>
            </w:pPr>
            <w:r w:rsidRPr="006C58B5">
              <w:rPr>
                <w:rFonts w:ascii="Calibri" w:eastAsia="Times New Roman" w:hAnsi="Calibri" w:cs="Calibri"/>
                <w:color w:val="191919"/>
                <w:sz w:val="18"/>
                <w:szCs w:val="18"/>
                <w:lang w:val="en-US" w:eastAsia="en-GB"/>
              </w:rPr>
              <w:t>Online meeting in agreement with practice case coordinator</w:t>
            </w:r>
          </w:p>
        </w:tc>
        <w:tc>
          <w:tcPr>
            <w:tcW w:w="784" w:type="pct"/>
            <w:tcBorders>
              <w:top w:val="nil"/>
              <w:left w:val="nil"/>
              <w:bottom w:val="single" w:sz="8" w:space="0" w:color="000000"/>
              <w:right w:val="single" w:sz="8" w:space="0" w:color="000000"/>
            </w:tcBorders>
            <w:shd w:val="clear" w:color="auto" w:fill="auto"/>
            <w:vAlign w:val="center"/>
            <w:hideMark/>
          </w:tcPr>
          <w:p w14:paraId="2FB7C4E3" w14:textId="77777777" w:rsidR="006C58B5" w:rsidRPr="006C58B5" w:rsidRDefault="006C58B5" w:rsidP="006C58B5">
            <w:pPr>
              <w:spacing w:before="0"/>
              <w:jc w:val="left"/>
              <w:rPr>
                <w:rFonts w:ascii="Calibri" w:eastAsia="Times New Roman" w:hAnsi="Calibri" w:cs="Calibri"/>
                <w:color w:val="191919"/>
                <w:sz w:val="18"/>
                <w:szCs w:val="18"/>
                <w:lang w:eastAsia="en-GB"/>
              </w:rPr>
            </w:pPr>
            <w:r w:rsidRPr="006C58B5">
              <w:rPr>
                <w:rFonts w:ascii="Calibri" w:eastAsia="Times New Roman" w:hAnsi="Calibri" w:cs="Calibri"/>
                <w:color w:val="191919"/>
                <w:sz w:val="18"/>
                <w:szCs w:val="18"/>
                <w:lang w:val="en-US" w:eastAsia="en-GB"/>
              </w:rPr>
              <w:t>Ongoing – can be instigated by agreement with the practice case coordinator.</w:t>
            </w:r>
          </w:p>
        </w:tc>
        <w:tc>
          <w:tcPr>
            <w:tcW w:w="425" w:type="pct"/>
            <w:tcBorders>
              <w:top w:val="nil"/>
              <w:left w:val="nil"/>
              <w:bottom w:val="single" w:sz="8" w:space="0" w:color="000000"/>
              <w:right w:val="single" w:sz="8" w:space="0" w:color="000000"/>
            </w:tcBorders>
            <w:shd w:val="clear" w:color="auto" w:fill="auto"/>
            <w:vAlign w:val="center"/>
            <w:hideMark/>
          </w:tcPr>
          <w:p w14:paraId="3808F77B" w14:textId="77777777" w:rsidR="006C58B5" w:rsidRPr="006C58B5" w:rsidRDefault="006C58B5" w:rsidP="006C58B5">
            <w:pPr>
              <w:spacing w:before="0"/>
              <w:ind w:firstLineChars="300" w:firstLine="540"/>
              <w:jc w:val="left"/>
              <w:rPr>
                <w:rFonts w:ascii="Calibri" w:eastAsia="Times New Roman" w:hAnsi="Calibri" w:cs="Calibri"/>
                <w:color w:val="auto"/>
                <w:sz w:val="18"/>
                <w:szCs w:val="18"/>
                <w:lang w:eastAsia="en-GB"/>
              </w:rPr>
            </w:pPr>
            <w:r w:rsidRPr="006C58B5">
              <w:rPr>
                <w:rFonts w:ascii="Calibri" w:eastAsia="Times New Roman" w:hAnsi="Calibri" w:cs="Calibri"/>
                <w:color w:val="auto"/>
                <w:sz w:val="18"/>
                <w:szCs w:val="18"/>
                <w:lang w:val="en-US" w:eastAsia="en-GB"/>
              </w:rPr>
              <w:t>x</w:t>
            </w:r>
          </w:p>
        </w:tc>
      </w:tr>
      <w:tr w:rsidR="006C58B5" w:rsidRPr="00A069D8" w14:paraId="2119E2F8" w14:textId="77777777" w:rsidTr="00A069D8">
        <w:trPr>
          <w:gridAfter w:val="1"/>
          <w:wAfter w:w="75" w:type="pct"/>
          <w:trHeight w:val="464"/>
        </w:trPr>
        <w:tc>
          <w:tcPr>
            <w:tcW w:w="141"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7F316D41" w14:textId="77777777" w:rsidR="006C58B5" w:rsidRPr="006C58B5" w:rsidRDefault="006C58B5" w:rsidP="006C58B5">
            <w:pPr>
              <w:spacing w:before="0"/>
              <w:jc w:val="left"/>
              <w:rPr>
                <w:rFonts w:ascii="Calibri" w:eastAsia="Times New Roman" w:hAnsi="Calibri" w:cs="Calibri"/>
                <w:color w:val="191919"/>
                <w:sz w:val="18"/>
                <w:szCs w:val="18"/>
                <w:lang w:eastAsia="en-GB"/>
              </w:rPr>
            </w:pPr>
            <w:r w:rsidRPr="006C58B5">
              <w:rPr>
                <w:rFonts w:ascii="Calibri" w:eastAsia="Times New Roman" w:hAnsi="Calibri" w:cs="Calibri"/>
                <w:color w:val="191919"/>
                <w:sz w:val="18"/>
                <w:szCs w:val="18"/>
                <w:lang w:val="en-US" w:eastAsia="en-GB"/>
              </w:rPr>
              <w:t>7</w:t>
            </w:r>
          </w:p>
        </w:tc>
        <w:tc>
          <w:tcPr>
            <w:tcW w:w="170"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26395E89" w14:textId="77777777" w:rsidR="006C58B5" w:rsidRPr="006C58B5" w:rsidRDefault="006C58B5" w:rsidP="006C58B5">
            <w:pPr>
              <w:spacing w:before="0"/>
              <w:jc w:val="left"/>
              <w:rPr>
                <w:rFonts w:ascii="Calibri" w:eastAsia="Times New Roman" w:hAnsi="Calibri" w:cs="Calibri"/>
                <w:color w:val="191919"/>
                <w:sz w:val="18"/>
                <w:szCs w:val="18"/>
                <w:lang w:eastAsia="en-GB"/>
              </w:rPr>
            </w:pPr>
            <w:r w:rsidRPr="006C58B5">
              <w:rPr>
                <w:rFonts w:ascii="Calibri" w:eastAsia="Times New Roman" w:hAnsi="Calibri" w:cs="Calibri"/>
                <w:color w:val="191919"/>
                <w:sz w:val="18"/>
                <w:szCs w:val="18"/>
                <w:lang w:val="en-US" w:eastAsia="en-GB"/>
              </w:rPr>
              <w:t>1</w:t>
            </w:r>
          </w:p>
        </w:tc>
        <w:tc>
          <w:tcPr>
            <w:tcW w:w="2356"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01EC746E" w14:textId="77777777" w:rsidR="006C58B5" w:rsidRPr="006C58B5" w:rsidRDefault="006C58B5" w:rsidP="006C58B5">
            <w:pPr>
              <w:spacing w:before="0"/>
              <w:jc w:val="left"/>
              <w:rPr>
                <w:rFonts w:ascii="Calibri" w:eastAsia="Times New Roman" w:hAnsi="Calibri" w:cs="Calibri"/>
                <w:color w:val="000000"/>
                <w:sz w:val="18"/>
                <w:szCs w:val="18"/>
                <w:lang w:eastAsia="en-GB"/>
              </w:rPr>
            </w:pPr>
            <w:r w:rsidRPr="006C58B5">
              <w:rPr>
                <w:rFonts w:ascii="Calibri" w:eastAsia="Times New Roman" w:hAnsi="Calibri" w:cs="Calibri"/>
                <w:color w:val="000000"/>
                <w:sz w:val="18"/>
                <w:szCs w:val="18"/>
                <w:lang w:val="en-US" w:eastAsia="en-GB"/>
              </w:rPr>
              <w:t xml:space="preserve">Reviewing </w:t>
            </w:r>
            <w:proofErr w:type="gramStart"/>
            <w:r w:rsidRPr="006C58B5">
              <w:rPr>
                <w:rFonts w:ascii="Calibri" w:eastAsia="Times New Roman" w:hAnsi="Calibri" w:cs="Calibri"/>
                <w:color w:val="000000"/>
                <w:sz w:val="18"/>
                <w:szCs w:val="18"/>
                <w:lang w:val="en-US" w:eastAsia="en-GB"/>
              </w:rPr>
              <w:t>D1.1  Ethics</w:t>
            </w:r>
            <w:proofErr w:type="gramEnd"/>
            <w:r w:rsidRPr="006C58B5">
              <w:rPr>
                <w:rFonts w:ascii="Calibri" w:eastAsia="Times New Roman" w:hAnsi="Calibri" w:cs="Calibri"/>
                <w:color w:val="000000"/>
                <w:sz w:val="18"/>
                <w:szCs w:val="18"/>
                <w:lang w:val="en-US" w:eastAsia="en-GB"/>
              </w:rPr>
              <w:t xml:space="preserve"> handbook on Challenges and opportunities for just land use change. This is a practical handbook for navigating ethics, equity and justice issues in land use research and practice in Europe (EU + CH and GB)</w:t>
            </w:r>
          </w:p>
        </w:tc>
        <w:tc>
          <w:tcPr>
            <w:tcW w:w="1049"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673B5E73" w14:textId="77777777" w:rsidR="006C58B5" w:rsidRPr="006C58B5" w:rsidRDefault="006C58B5" w:rsidP="006C58B5">
            <w:pPr>
              <w:spacing w:before="0"/>
              <w:jc w:val="left"/>
              <w:rPr>
                <w:rFonts w:ascii="Calibri" w:eastAsia="Times New Roman" w:hAnsi="Calibri" w:cs="Calibri"/>
                <w:color w:val="191919"/>
                <w:sz w:val="18"/>
                <w:szCs w:val="18"/>
                <w:lang w:eastAsia="en-GB"/>
              </w:rPr>
            </w:pPr>
            <w:r w:rsidRPr="006C58B5">
              <w:rPr>
                <w:rFonts w:ascii="Calibri" w:eastAsia="Times New Roman" w:hAnsi="Calibri" w:cs="Calibri"/>
                <w:color w:val="191919"/>
                <w:sz w:val="18"/>
                <w:szCs w:val="18"/>
                <w:lang w:val="en-US" w:eastAsia="en-GB"/>
              </w:rPr>
              <w:t>Written collaboration (via email)</w:t>
            </w:r>
          </w:p>
        </w:tc>
        <w:tc>
          <w:tcPr>
            <w:tcW w:w="784"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6BA34E59" w14:textId="77777777" w:rsidR="006C58B5" w:rsidRPr="006C58B5" w:rsidRDefault="006C58B5" w:rsidP="006C58B5">
            <w:pPr>
              <w:spacing w:before="0"/>
              <w:jc w:val="left"/>
              <w:rPr>
                <w:rFonts w:ascii="Calibri" w:eastAsia="Times New Roman" w:hAnsi="Calibri" w:cs="Calibri"/>
                <w:color w:val="000000"/>
                <w:sz w:val="18"/>
                <w:szCs w:val="18"/>
                <w:lang w:eastAsia="en-GB"/>
              </w:rPr>
            </w:pPr>
            <w:r w:rsidRPr="006C58B5">
              <w:rPr>
                <w:rFonts w:ascii="Calibri" w:eastAsia="Times New Roman" w:hAnsi="Calibri" w:cs="Calibri"/>
                <w:color w:val="000000"/>
                <w:sz w:val="18"/>
                <w:szCs w:val="18"/>
                <w:lang w:val="en-US" w:eastAsia="en-GB"/>
              </w:rPr>
              <w:t>Shared in mid July 24 (M14)</w:t>
            </w:r>
          </w:p>
        </w:tc>
        <w:tc>
          <w:tcPr>
            <w:tcW w:w="425"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7301A4BD" w14:textId="77777777" w:rsidR="006C58B5" w:rsidRPr="006C58B5" w:rsidRDefault="006C58B5" w:rsidP="006C58B5">
            <w:pPr>
              <w:spacing w:before="0"/>
              <w:ind w:firstLineChars="300" w:firstLine="540"/>
              <w:jc w:val="left"/>
              <w:rPr>
                <w:rFonts w:ascii="Calibri" w:eastAsia="Times New Roman" w:hAnsi="Calibri" w:cs="Calibri"/>
                <w:color w:val="auto"/>
                <w:sz w:val="18"/>
                <w:szCs w:val="18"/>
                <w:lang w:eastAsia="en-GB"/>
              </w:rPr>
            </w:pPr>
            <w:r w:rsidRPr="006C58B5">
              <w:rPr>
                <w:rFonts w:ascii="Calibri" w:eastAsia="Times New Roman" w:hAnsi="Calibri" w:cs="Calibri"/>
                <w:color w:val="auto"/>
                <w:sz w:val="18"/>
                <w:szCs w:val="18"/>
                <w:lang w:val="en-US" w:eastAsia="en-GB"/>
              </w:rPr>
              <w:t>x</w:t>
            </w:r>
          </w:p>
        </w:tc>
      </w:tr>
      <w:tr w:rsidR="006C58B5" w:rsidRPr="00A069D8" w14:paraId="08F1F2AA" w14:textId="77777777" w:rsidTr="00A069D8">
        <w:trPr>
          <w:trHeight w:val="300"/>
        </w:trPr>
        <w:tc>
          <w:tcPr>
            <w:tcW w:w="141" w:type="pct"/>
            <w:vMerge/>
            <w:tcBorders>
              <w:top w:val="nil"/>
              <w:left w:val="single" w:sz="8" w:space="0" w:color="000000"/>
              <w:bottom w:val="single" w:sz="8" w:space="0" w:color="000000"/>
              <w:right w:val="single" w:sz="8" w:space="0" w:color="000000"/>
            </w:tcBorders>
            <w:vAlign w:val="center"/>
            <w:hideMark/>
          </w:tcPr>
          <w:p w14:paraId="792504C1" w14:textId="77777777" w:rsidR="006C58B5" w:rsidRPr="006C58B5" w:rsidRDefault="006C58B5" w:rsidP="006C58B5">
            <w:pPr>
              <w:spacing w:before="0"/>
              <w:jc w:val="left"/>
              <w:rPr>
                <w:rFonts w:ascii="Calibri" w:eastAsia="Times New Roman" w:hAnsi="Calibri" w:cs="Calibri"/>
                <w:color w:val="191919"/>
                <w:sz w:val="18"/>
                <w:szCs w:val="18"/>
                <w:lang w:eastAsia="en-GB"/>
              </w:rPr>
            </w:pPr>
          </w:p>
        </w:tc>
        <w:tc>
          <w:tcPr>
            <w:tcW w:w="170" w:type="pct"/>
            <w:vMerge/>
            <w:tcBorders>
              <w:top w:val="nil"/>
              <w:left w:val="single" w:sz="8" w:space="0" w:color="000000"/>
              <w:bottom w:val="single" w:sz="8" w:space="0" w:color="000000"/>
              <w:right w:val="single" w:sz="8" w:space="0" w:color="000000"/>
            </w:tcBorders>
            <w:vAlign w:val="center"/>
            <w:hideMark/>
          </w:tcPr>
          <w:p w14:paraId="1C3456F4" w14:textId="77777777" w:rsidR="006C58B5" w:rsidRPr="006C58B5" w:rsidRDefault="006C58B5" w:rsidP="006C58B5">
            <w:pPr>
              <w:spacing w:before="0"/>
              <w:jc w:val="left"/>
              <w:rPr>
                <w:rFonts w:ascii="Calibri" w:eastAsia="Times New Roman" w:hAnsi="Calibri" w:cs="Calibri"/>
                <w:color w:val="191919"/>
                <w:sz w:val="18"/>
                <w:szCs w:val="18"/>
                <w:lang w:eastAsia="en-GB"/>
              </w:rPr>
            </w:pPr>
          </w:p>
        </w:tc>
        <w:tc>
          <w:tcPr>
            <w:tcW w:w="2356" w:type="pct"/>
            <w:vMerge/>
            <w:tcBorders>
              <w:top w:val="nil"/>
              <w:left w:val="single" w:sz="8" w:space="0" w:color="000000"/>
              <w:bottom w:val="single" w:sz="8" w:space="0" w:color="000000"/>
              <w:right w:val="single" w:sz="8" w:space="0" w:color="000000"/>
            </w:tcBorders>
            <w:vAlign w:val="center"/>
            <w:hideMark/>
          </w:tcPr>
          <w:p w14:paraId="1EF8856A" w14:textId="77777777" w:rsidR="006C58B5" w:rsidRPr="006C58B5" w:rsidRDefault="006C58B5" w:rsidP="006C58B5">
            <w:pPr>
              <w:spacing w:before="0"/>
              <w:jc w:val="left"/>
              <w:rPr>
                <w:rFonts w:ascii="Calibri" w:eastAsia="Times New Roman" w:hAnsi="Calibri" w:cs="Calibri"/>
                <w:color w:val="000000"/>
                <w:sz w:val="18"/>
                <w:szCs w:val="18"/>
                <w:lang w:eastAsia="en-GB"/>
              </w:rPr>
            </w:pPr>
          </w:p>
        </w:tc>
        <w:tc>
          <w:tcPr>
            <w:tcW w:w="1049" w:type="pct"/>
            <w:vMerge/>
            <w:tcBorders>
              <w:top w:val="nil"/>
              <w:left w:val="single" w:sz="8" w:space="0" w:color="000000"/>
              <w:bottom w:val="single" w:sz="8" w:space="0" w:color="000000"/>
              <w:right w:val="single" w:sz="8" w:space="0" w:color="000000"/>
            </w:tcBorders>
            <w:vAlign w:val="center"/>
            <w:hideMark/>
          </w:tcPr>
          <w:p w14:paraId="3F2304E1" w14:textId="77777777" w:rsidR="006C58B5" w:rsidRPr="006C58B5" w:rsidRDefault="006C58B5" w:rsidP="006C58B5">
            <w:pPr>
              <w:spacing w:before="0"/>
              <w:jc w:val="left"/>
              <w:rPr>
                <w:rFonts w:ascii="Calibri" w:eastAsia="Times New Roman" w:hAnsi="Calibri" w:cs="Calibri"/>
                <w:color w:val="191919"/>
                <w:sz w:val="18"/>
                <w:szCs w:val="18"/>
                <w:lang w:eastAsia="en-GB"/>
              </w:rPr>
            </w:pPr>
          </w:p>
        </w:tc>
        <w:tc>
          <w:tcPr>
            <w:tcW w:w="784" w:type="pct"/>
            <w:vMerge/>
            <w:tcBorders>
              <w:top w:val="nil"/>
              <w:left w:val="single" w:sz="8" w:space="0" w:color="000000"/>
              <w:bottom w:val="single" w:sz="8" w:space="0" w:color="000000"/>
              <w:right w:val="single" w:sz="8" w:space="0" w:color="000000"/>
            </w:tcBorders>
            <w:vAlign w:val="center"/>
            <w:hideMark/>
          </w:tcPr>
          <w:p w14:paraId="3D7F0F9E" w14:textId="77777777" w:rsidR="006C58B5" w:rsidRPr="006C58B5" w:rsidRDefault="006C58B5" w:rsidP="006C58B5">
            <w:pPr>
              <w:spacing w:before="0"/>
              <w:jc w:val="left"/>
              <w:rPr>
                <w:rFonts w:ascii="Calibri" w:eastAsia="Times New Roman" w:hAnsi="Calibri" w:cs="Calibri"/>
                <w:color w:val="000000"/>
                <w:sz w:val="18"/>
                <w:szCs w:val="18"/>
                <w:lang w:eastAsia="en-GB"/>
              </w:rPr>
            </w:pPr>
          </w:p>
        </w:tc>
        <w:tc>
          <w:tcPr>
            <w:tcW w:w="425" w:type="pct"/>
            <w:vMerge/>
            <w:tcBorders>
              <w:top w:val="nil"/>
              <w:left w:val="single" w:sz="8" w:space="0" w:color="000000"/>
              <w:bottom w:val="single" w:sz="8" w:space="0" w:color="000000"/>
              <w:right w:val="single" w:sz="8" w:space="0" w:color="000000"/>
            </w:tcBorders>
            <w:vAlign w:val="center"/>
            <w:hideMark/>
          </w:tcPr>
          <w:p w14:paraId="4E86FF1B" w14:textId="77777777" w:rsidR="006C58B5" w:rsidRPr="006C58B5" w:rsidRDefault="006C58B5" w:rsidP="006C58B5">
            <w:pPr>
              <w:spacing w:before="0"/>
              <w:jc w:val="left"/>
              <w:rPr>
                <w:rFonts w:ascii="Calibri" w:eastAsia="Times New Roman" w:hAnsi="Calibri" w:cs="Calibri"/>
                <w:color w:val="auto"/>
                <w:sz w:val="18"/>
                <w:szCs w:val="18"/>
                <w:lang w:eastAsia="en-GB"/>
              </w:rPr>
            </w:pPr>
          </w:p>
        </w:tc>
        <w:tc>
          <w:tcPr>
            <w:tcW w:w="75" w:type="pct"/>
            <w:tcBorders>
              <w:top w:val="nil"/>
              <w:left w:val="nil"/>
              <w:bottom w:val="nil"/>
              <w:right w:val="nil"/>
            </w:tcBorders>
            <w:shd w:val="clear" w:color="auto" w:fill="auto"/>
            <w:noWrap/>
            <w:vAlign w:val="bottom"/>
            <w:hideMark/>
          </w:tcPr>
          <w:p w14:paraId="2BF59F6D" w14:textId="77777777" w:rsidR="006C58B5" w:rsidRPr="006C58B5" w:rsidRDefault="006C58B5" w:rsidP="006C58B5">
            <w:pPr>
              <w:spacing w:before="0"/>
              <w:ind w:firstLineChars="300" w:firstLine="540"/>
              <w:jc w:val="left"/>
              <w:rPr>
                <w:rFonts w:ascii="Calibri" w:eastAsia="Times New Roman" w:hAnsi="Calibri" w:cs="Calibri"/>
                <w:color w:val="auto"/>
                <w:sz w:val="18"/>
                <w:szCs w:val="18"/>
                <w:lang w:eastAsia="en-GB"/>
              </w:rPr>
            </w:pPr>
          </w:p>
        </w:tc>
      </w:tr>
      <w:tr w:rsidR="006C58B5" w:rsidRPr="00A069D8" w14:paraId="54C96E41" w14:textId="77777777" w:rsidTr="00A069D8">
        <w:trPr>
          <w:trHeight w:val="564"/>
        </w:trPr>
        <w:tc>
          <w:tcPr>
            <w:tcW w:w="141" w:type="pct"/>
            <w:tcBorders>
              <w:top w:val="nil"/>
              <w:left w:val="single" w:sz="8" w:space="0" w:color="000000"/>
              <w:bottom w:val="single" w:sz="8" w:space="0" w:color="000000"/>
              <w:right w:val="single" w:sz="8" w:space="0" w:color="000000"/>
            </w:tcBorders>
            <w:shd w:val="clear" w:color="auto" w:fill="auto"/>
            <w:vAlign w:val="center"/>
            <w:hideMark/>
          </w:tcPr>
          <w:p w14:paraId="44F723F9" w14:textId="77777777" w:rsidR="006C58B5" w:rsidRPr="006C58B5" w:rsidRDefault="006C58B5" w:rsidP="006C58B5">
            <w:pPr>
              <w:spacing w:before="0"/>
              <w:jc w:val="left"/>
              <w:rPr>
                <w:rFonts w:ascii="Calibri" w:eastAsia="Times New Roman" w:hAnsi="Calibri" w:cs="Calibri"/>
                <w:color w:val="191919"/>
                <w:sz w:val="18"/>
                <w:szCs w:val="18"/>
                <w:lang w:eastAsia="en-GB"/>
              </w:rPr>
            </w:pPr>
            <w:r w:rsidRPr="006C58B5">
              <w:rPr>
                <w:rFonts w:ascii="Calibri" w:eastAsia="Times New Roman" w:hAnsi="Calibri" w:cs="Calibri"/>
                <w:color w:val="191919"/>
                <w:sz w:val="18"/>
                <w:szCs w:val="18"/>
                <w:lang w:val="en-US" w:eastAsia="en-GB"/>
              </w:rPr>
              <w:t>8</w:t>
            </w:r>
          </w:p>
        </w:tc>
        <w:tc>
          <w:tcPr>
            <w:tcW w:w="170" w:type="pct"/>
            <w:tcBorders>
              <w:top w:val="nil"/>
              <w:left w:val="nil"/>
              <w:bottom w:val="single" w:sz="8" w:space="0" w:color="000000"/>
              <w:right w:val="single" w:sz="8" w:space="0" w:color="000000"/>
            </w:tcBorders>
            <w:shd w:val="clear" w:color="auto" w:fill="auto"/>
            <w:vAlign w:val="center"/>
            <w:hideMark/>
          </w:tcPr>
          <w:p w14:paraId="582BD47B" w14:textId="77777777" w:rsidR="006C58B5" w:rsidRPr="006C58B5" w:rsidRDefault="006C58B5" w:rsidP="006C58B5">
            <w:pPr>
              <w:spacing w:before="0"/>
              <w:jc w:val="left"/>
              <w:rPr>
                <w:rFonts w:ascii="Calibri" w:eastAsia="Times New Roman" w:hAnsi="Calibri" w:cs="Calibri"/>
                <w:color w:val="191919"/>
                <w:sz w:val="18"/>
                <w:szCs w:val="18"/>
                <w:lang w:eastAsia="en-GB"/>
              </w:rPr>
            </w:pPr>
            <w:r w:rsidRPr="006C58B5">
              <w:rPr>
                <w:rFonts w:ascii="Calibri" w:eastAsia="Times New Roman" w:hAnsi="Calibri" w:cs="Calibri"/>
                <w:color w:val="191919"/>
                <w:sz w:val="18"/>
                <w:szCs w:val="18"/>
                <w:lang w:val="en-US" w:eastAsia="en-GB"/>
              </w:rPr>
              <w:t>1</w:t>
            </w:r>
          </w:p>
        </w:tc>
        <w:tc>
          <w:tcPr>
            <w:tcW w:w="2356" w:type="pct"/>
            <w:tcBorders>
              <w:top w:val="nil"/>
              <w:left w:val="nil"/>
              <w:bottom w:val="single" w:sz="8" w:space="0" w:color="000000"/>
              <w:right w:val="single" w:sz="8" w:space="0" w:color="000000"/>
            </w:tcBorders>
            <w:shd w:val="clear" w:color="auto" w:fill="auto"/>
            <w:vAlign w:val="center"/>
            <w:hideMark/>
          </w:tcPr>
          <w:p w14:paraId="24836866" w14:textId="77777777" w:rsidR="006C58B5" w:rsidRPr="006C58B5" w:rsidRDefault="006C58B5" w:rsidP="006C58B5">
            <w:pPr>
              <w:spacing w:before="0"/>
              <w:jc w:val="left"/>
              <w:rPr>
                <w:rFonts w:ascii="Calibri" w:eastAsia="Times New Roman" w:hAnsi="Calibri" w:cs="Calibri"/>
                <w:color w:val="000000"/>
                <w:sz w:val="18"/>
                <w:szCs w:val="18"/>
                <w:lang w:eastAsia="en-GB"/>
              </w:rPr>
            </w:pPr>
            <w:r w:rsidRPr="006C58B5">
              <w:rPr>
                <w:rFonts w:ascii="Calibri" w:eastAsia="Times New Roman" w:hAnsi="Calibri" w:cs="Calibri"/>
                <w:color w:val="000000"/>
                <w:sz w:val="18"/>
                <w:szCs w:val="18"/>
                <w:lang w:val="en-US" w:eastAsia="en-GB"/>
              </w:rPr>
              <w:t xml:space="preserve">Participating in the focus group together with project partners to discuss the main ideas/findings/conclusions etc. in </w:t>
            </w:r>
            <w:proofErr w:type="gramStart"/>
            <w:r w:rsidRPr="006C58B5">
              <w:rPr>
                <w:rFonts w:ascii="Calibri" w:eastAsia="Times New Roman" w:hAnsi="Calibri" w:cs="Calibri"/>
                <w:color w:val="000000"/>
                <w:sz w:val="18"/>
                <w:szCs w:val="18"/>
                <w:lang w:val="en-US" w:eastAsia="en-GB"/>
              </w:rPr>
              <w:t>D1.1 ,</w:t>
            </w:r>
            <w:proofErr w:type="gramEnd"/>
            <w:r w:rsidRPr="006C58B5">
              <w:rPr>
                <w:rFonts w:ascii="Calibri" w:eastAsia="Times New Roman" w:hAnsi="Calibri" w:cs="Calibri"/>
                <w:color w:val="000000"/>
                <w:sz w:val="18"/>
                <w:szCs w:val="18"/>
                <w:lang w:val="en-US" w:eastAsia="en-GB"/>
              </w:rPr>
              <w:t xml:space="preserve"> e.g. what was missing to look at in terms of equity and justice aspects, examples from Ambassadors’ work (also relevant for Practice Cases in PLUS Change).</w:t>
            </w:r>
          </w:p>
        </w:tc>
        <w:tc>
          <w:tcPr>
            <w:tcW w:w="1049" w:type="pct"/>
            <w:tcBorders>
              <w:top w:val="nil"/>
              <w:left w:val="nil"/>
              <w:bottom w:val="single" w:sz="8" w:space="0" w:color="000000"/>
              <w:right w:val="single" w:sz="8" w:space="0" w:color="000000"/>
            </w:tcBorders>
            <w:shd w:val="clear" w:color="auto" w:fill="auto"/>
            <w:vAlign w:val="center"/>
            <w:hideMark/>
          </w:tcPr>
          <w:p w14:paraId="6048D23E" w14:textId="77777777" w:rsidR="006C58B5" w:rsidRPr="006C58B5" w:rsidRDefault="006C58B5" w:rsidP="006C58B5">
            <w:pPr>
              <w:spacing w:before="0"/>
              <w:jc w:val="left"/>
              <w:rPr>
                <w:rFonts w:ascii="Calibri" w:eastAsia="Times New Roman" w:hAnsi="Calibri" w:cs="Calibri"/>
                <w:color w:val="191919"/>
                <w:sz w:val="18"/>
                <w:szCs w:val="18"/>
                <w:lang w:eastAsia="en-GB"/>
              </w:rPr>
            </w:pPr>
            <w:r w:rsidRPr="006C58B5">
              <w:rPr>
                <w:rFonts w:ascii="Calibri" w:eastAsia="Times New Roman" w:hAnsi="Calibri" w:cs="Calibri"/>
                <w:color w:val="191919"/>
                <w:sz w:val="18"/>
                <w:szCs w:val="18"/>
                <w:lang w:val="en-US" w:eastAsia="en-GB"/>
              </w:rPr>
              <w:t>Online focus group</w:t>
            </w:r>
          </w:p>
        </w:tc>
        <w:tc>
          <w:tcPr>
            <w:tcW w:w="784" w:type="pct"/>
            <w:tcBorders>
              <w:top w:val="nil"/>
              <w:left w:val="nil"/>
              <w:bottom w:val="single" w:sz="8" w:space="0" w:color="000000"/>
              <w:right w:val="single" w:sz="8" w:space="0" w:color="000000"/>
            </w:tcBorders>
            <w:shd w:val="clear" w:color="auto" w:fill="auto"/>
            <w:vAlign w:val="center"/>
            <w:hideMark/>
          </w:tcPr>
          <w:p w14:paraId="64B66F69" w14:textId="77777777" w:rsidR="006C58B5" w:rsidRPr="006C58B5" w:rsidRDefault="006C58B5" w:rsidP="006C58B5">
            <w:pPr>
              <w:spacing w:before="0"/>
              <w:jc w:val="left"/>
              <w:rPr>
                <w:rFonts w:ascii="Calibri" w:eastAsia="Times New Roman" w:hAnsi="Calibri" w:cs="Calibri"/>
                <w:color w:val="000000"/>
                <w:sz w:val="18"/>
                <w:szCs w:val="18"/>
                <w:lang w:eastAsia="en-GB"/>
              </w:rPr>
            </w:pPr>
            <w:r w:rsidRPr="006C58B5">
              <w:rPr>
                <w:rFonts w:ascii="Calibri" w:eastAsia="Times New Roman" w:hAnsi="Calibri" w:cs="Calibri"/>
                <w:color w:val="000000"/>
                <w:sz w:val="18"/>
                <w:szCs w:val="18"/>
                <w:lang w:val="en-US" w:eastAsia="en-GB"/>
              </w:rPr>
              <w:t>Oct-Nov 24 (M17-18)</w:t>
            </w:r>
          </w:p>
        </w:tc>
        <w:tc>
          <w:tcPr>
            <w:tcW w:w="425" w:type="pct"/>
            <w:tcBorders>
              <w:top w:val="nil"/>
              <w:left w:val="nil"/>
              <w:bottom w:val="single" w:sz="8" w:space="0" w:color="000000"/>
              <w:right w:val="single" w:sz="8" w:space="0" w:color="000000"/>
            </w:tcBorders>
            <w:shd w:val="clear" w:color="auto" w:fill="auto"/>
            <w:vAlign w:val="center"/>
            <w:hideMark/>
          </w:tcPr>
          <w:p w14:paraId="45DCF5A5" w14:textId="77777777" w:rsidR="006C58B5" w:rsidRPr="006C58B5" w:rsidRDefault="006C58B5" w:rsidP="006C58B5">
            <w:pPr>
              <w:spacing w:before="0"/>
              <w:ind w:firstLineChars="300" w:firstLine="540"/>
              <w:jc w:val="left"/>
              <w:rPr>
                <w:rFonts w:ascii="Calibri" w:eastAsia="Times New Roman" w:hAnsi="Calibri" w:cs="Calibri"/>
                <w:color w:val="auto"/>
                <w:sz w:val="18"/>
                <w:szCs w:val="18"/>
                <w:lang w:eastAsia="en-GB"/>
              </w:rPr>
            </w:pPr>
            <w:r w:rsidRPr="006C58B5">
              <w:rPr>
                <w:rFonts w:ascii="Calibri" w:eastAsia="Times New Roman" w:hAnsi="Calibri" w:cs="Calibri"/>
                <w:color w:val="auto"/>
                <w:sz w:val="18"/>
                <w:szCs w:val="18"/>
                <w:lang w:val="en-US" w:eastAsia="en-GB"/>
              </w:rPr>
              <w:t>x</w:t>
            </w:r>
          </w:p>
        </w:tc>
        <w:tc>
          <w:tcPr>
            <w:tcW w:w="75" w:type="pct"/>
            <w:vAlign w:val="center"/>
            <w:hideMark/>
          </w:tcPr>
          <w:p w14:paraId="48C8A75D" w14:textId="77777777" w:rsidR="006C58B5" w:rsidRPr="006C58B5" w:rsidRDefault="006C58B5" w:rsidP="006C58B5">
            <w:pPr>
              <w:spacing w:before="0"/>
              <w:jc w:val="left"/>
              <w:rPr>
                <w:rFonts w:ascii="Times New Roman" w:eastAsia="Times New Roman" w:hAnsi="Times New Roman" w:cs="Times New Roman"/>
                <w:color w:val="auto"/>
                <w:sz w:val="18"/>
                <w:szCs w:val="18"/>
                <w:lang w:eastAsia="en-GB"/>
              </w:rPr>
            </w:pPr>
          </w:p>
        </w:tc>
      </w:tr>
      <w:tr w:rsidR="006C58B5" w:rsidRPr="00A069D8" w14:paraId="0FEBD03D" w14:textId="77777777" w:rsidTr="00A069D8">
        <w:trPr>
          <w:trHeight w:val="840"/>
        </w:trPr>
        <w:tc>
          <w:tcPr>
            <w:tcW w:w="141" w:type="pct"/>
            <w:tcBorders>
              <w:top w:val="nil"/>
              <w:left w:val="single" w:sz="8" w:space="0" w:color="000000"/>
              <w:bottom w:val="single" w:sz="8" w:space="0" w:color="000000"/>
              <w:right w:val="single" w:sz="8" w:space="0" w:color="000000"/>
            </w:tcBorders>
            <w:shd w:val="clear" w:color="auto" w:fill="auto"/>
            <w:vAlign w:val="center"/>
            <w:hideMark/>
          </w:tcPr>
          <w:p w14:paraId="4E979ACA" w14:textId="77777777" w:rsidR="006C58B5" w:rsidRPr="006C58B5" w:rsidRDefault="006C58B5" w:rsidP="006C58B5">
            <w:pPr>
              <w:spacing w:before="0"/>
              <w:jc w:val="left"/>
              <w:rPr>
                <w:rFonts w:ascii="Calibri" w:eastAsia="Times New Roman" w:hAnsi="Calibri" w:cs="Calibri"/>
                <w:color w:val="191919"/>
                <w:sz w:val="18"/>
                <w:szCs w:val="18"/>
                <w:lang w:eastAsia="en-GB"/>
              </w:rPr>
            </w:pPr>
            <w:r w:rsidRPr="006C58B5">
              <w:rPr>
                <w:rFonts w:ascii="Calibri" w:eastAsia="Times New Roman" w:hAnsi="Calibri" w:cs="Calibri"/>
                <w:color w:val="191919"/>
                <w:sz w:val="18"/>
                <w:szCs w:val="18"/>
                <w:lang w:val="en-US" w:eastAsia="en-GB"/>
              </w:rPr>
              <w:t>12</w:t>
            </w:r>
          </w:p>
        </w:tc>
        <w:tc>
          <w:tcPr>
            <w:tcW w:w="170" w:type="pct"/>
            <w:tcBorders>
              <w:top w:val="nil"/>
              <w:left w:val="nil"/>
              <w:bottom w:val="single" w:sz="8" w:space="0" w:color="000000"/>
              <w:right w:val="single" w:sz="8" w:space="0" w:color="000000"/>
            </w:tcBorders>
            <w:shd w:val="clear" w:color="auto" w:fill="auto"/>
            <w:vAlign w:val="center"/>
            <w:hideMark/>
          </w:tcPr>
          <w:p w14:paraId="291A15CB" w14:textId="77777777" w:rsidR="006C58B5" w:rsidRPr="006C58B5" w:rsidRDefault="006C58B5" w:rsidP="006C58B5">
            <w:pPr>
              <w:spacing w:before="0"/>
              <w:jc w:val="left"/>
              <w:rPr>
                <w:rFonts w:ascii="Calibri" w:eastAsia="Times New Roman" w:hAnsi="Calibri" w:cs="Calibri"/>
                <w:color w:val="191919"/>
                <w:sz w:val="18"/>
                <w:szCs w:val="18"/>
                <w:lang w:eastAsia="en-GB"/>
              </w:rPr>
            </w:pPr>
            <w:r w:rsidRPr="006C58B5">
              <w:rPr>
                <w:rFonts w:ascii="Calibri" w:eastAsia="Times New Roman" w:hAnsi="Calibri" w:cs="Calibri"/>
                <w:color w:val="191919"/>
                <w:sz w:val="18"/>
                <w:szCs w:val="18"/>
                <w:lang w:val="en-US" w:eastAsia="en-GB"/>
              </w:rPr>
              <w:t>1</w:t>
            </w:r>
          </w:p>
        </w:tc>
        <w:tc>
          <w:tcPr>
            <w:tcW w:w="2356" w:type="pct"/>
            <w:tcBorders>
              <w:top w:val="nil"/>
              <w:left w:val="nil"/>
              <w:bottom w:val="single" w:sz="8" w:space="0" w:color="000000"/>
              <w:right w:val="single" w:sz="8" w:space="0" w:color="000000"/>
            </w:tcBorders>
            <w:shd w:val="clear" w:color="auto" w:fill="auto"/>
            <w:vAlign w:val="center"/>
            <w:hideMark/>
          </w:tcPr>
          <w:p w14:paraId="68C2E17D" w14:textId="77777777" w:rsidR="006C58B5" w:rsidRPr="006C58B5" w:rsidRDefault="006C58B5" w:rsidP="006C58B5">
            <w:pPr>
              <w:spacing w:before="0"/>
              <w:jc w:val="left"/>
              <w:rPr>
                <w:rFonts w:ascii="Calibri" w:eastAsia="Times New Roman" w:hAnsi="Calibri" w:cs="Calibri"/>
                <w:color w:val="191919"/>
                <w:sz w:val="18"/>
                <w:szCs w:val="18"/>
                <w:lang w:eastAsia="en-GB"/>
              </w:rPr>
            </w:pPr>
            <w:r w:rsidRPr="006C58B5">
              <w:rPr>
                <w:rFonts w:ascii="Calibri" w:eastAsia="Times New Roman" w:hAnsi="Calibri" w:cs="Calibri"/>
                <w:color w:val="191919"/>
                <w:sz w:val="18"/>
                <w:szCs w:val="18"/>
                <w:lang w:val="en-US" w:eastAsia="en-GB"/>
              </w:rPr>
              <w:t xml:space="preserve">Attend ethics seminars, where we are exploring the ethics and justice implications of PLUS Change work. These are being led by KLI to ensure that all work across the project is sensitive to justice in land use </w:t>
            </w:r>
            <w:proofErr w:type="gramStart"/>
            <w:r w:rsidRPr="006C58B5">
              <w:rPr>
                <w:rFonts w:ascii="Calibri" w:eastAsia="Times New Roman" w:hAnsi="Calibri" w:cs="Calibri"/>
                <w:color w:val="191919"/>
                <w:sz w:val="18"/>
                <w:szCs w:val="18"/>
                <w:lang w:val="en-US" w:eastAsia="en-GB"/>
              </w:rPr>
              <w:t>change, and</w:t>
            </w:r>
            <w:proofErr w:type="gramEnd"/>
            <w:r w:rsidRPr="006C58B5">
              <w:rPr>
                <w:rFonts w:ascii="Calibri" w:eastAsia="Times New Roman" w:hAnsi="Calibri" w:cs="Calibri"/>
                <w:color w:val="191919"/>
                <w:sz w:val="18"/>
                <w:szCs w:val="18"/>
                <w:lang w:val="en-US" w:eastAsia="en-GB"/>
              </w:rPr>
              <w:t xml:space="preserve"> is aware of the kinds of issues to incorporate into research and policy/practice recommendations they make.</w:t>
            </w:r>
          </w:p>
        </w:tc>
        <w:tc>
          <w:tcPr>
            <w:tcW w:w="1049" w:type="pct"/>
            <w:tcBorders>
              <w:top w:val="nil"/>
              <w:left w:val="nil"/>
              <w:bottom w:val="single" w:sz="8" w:space="0" w:color="000000"/>
              <w:right w:val="single" w:sz="8" w:space="0" w:color="000000"/>
            </w:tcBorders>
            <w:shd w:val="clear" w:color="auto" w:fill="auto"/>
            <w:vAlign w:val="center"/>
            <w:hideMark/>
          </w:tcPr>
          <w:p w14:paraId="175162F6" w14:textId="77777777" w:rsidR="006C58B5" w:rsidRPr="006C58B5" w:rsidRDefault="006C58B5" w:rsidP="006C58B5">
            <w:pPr>
              <w:spacing w:before="0"/>
              <w:jc w:val="left"/>
              <w:rPr>
                <w:rFonts w:ascii="Calibri" w:eastAsia="Times New Roman" w:hAnsi="Calibri" w:cs="Calibri"/>
                <w:color w:val="191919"/>
                <w:sz w:val="18"/>
                <w:szCs w:val="18"/>
                <w:lang w:eastAsia="en-GB"/>
              </w:rPr>
            </w:pPr>
            <w:r w:rsidRPr="006C58B5">
              <w:rPr>
                <w:rFonts w:ascii="Calibri" w:eastAsia="Times New Roman" w:hAnsi="Calibri" w:cs="Calibri"/>
                <w:color w:val="191919"/>
                <w:sz w:val="18"/>
                <w:szCs w:val="18"/>
                <w:lang w:val="en-US" w:eastAsia="en-GB"/>
              </w:rPr>
              <w:t>Online seminars</w:t>
            </w:r>
          </w:p>
        </w:tc>
        <w:tc>
          <w:tcPr>
            <w:tcW w:w="784" w:type="pct"/>
            <w:tcBorders>
              <w:top w:val="nil"/>
              <w:left w:val="nil"/>
              <w:bottom w:val="single" w:sz="8" w:space="0" w:color="000000"/>
              <w:right w:val="single" w:sz="8" w:space="0" w:color="000000"/>
            </w:tcBorders>
            <w:shd w:val="clear" w:color="auto" w:fill="auto"/>
            <w:vAlign w:val="center"/>
            <w:hideMark/>
          </w:tcPr>
          <w:p w14:paraId="284E3615" w14:textId="77777777" w:rsidR="006C58B5" w:rsidRPr="006C58B5" w:rsidRDefault="006C58B5" w:rsidP="006C58B5">
            <w:pPr>
              <w:spacing w:before="0"/>
              <w:jc w:val="left"/>
              <w:rPr>
                <w:rFonts w:ascii="Calibri" w:eastAsia="Times New Roman" w:hAnsi="Calibri" w:cs="Calibri"/>
                <w:color w:val="191919"/>
                <w:sz w:val="18"/>
                <w:szCs w:val="18"/>
                <w:lang w:eastAsia="en-GB"/>
              </w:rPr>
            </w:pPr>
            <w:r w:rsidRPr="006C58B5">
              <w:rPr>
                <w:rFonts w:ascii="Calibri" w:eastAsia="Times New Roman" w:hAnsi="Calibri" w:cs="Calibri"/>
                <w:color w:val="191919"/>
                <w:sz w:val="18"/>
                <w:szCs w:val="18"/>
                <w:lang w:val="en-US" w:eastAsia="en-GB"/>
              </w:rPr>
              <w:t>Feb 26, May 26, Aug 26 (M33, 36 and 39)</w:t>
            </w:r>
          </w:p>
        </w:tc>
        <w:tc>
          <w:tcPr>
            <w:tcW w:w="425" w:type="pct"/>
            <w:tcBorders>
              <w:top w:val="nil"/>
              <w:left w:val="nil"/>
              <w:bottom w:val="single" w:sz="8" w:space="0" w:color="000000"/>
              <w:right w:val="single" w:sz="8" w:space="0" w:color="000000"/>
            </w:tcBorders>
            <w:shd w:val="clear" w:color="auto" w:fill="auto"/>
            <w:vAlign w:val="center"/>
            <w:hideMark/>
          </w:tcPr>
          <w:p w14:paraId="5B7D9EBE" w14:textId="77777777" w:rsidR="006C58B5" w:rsidRPr="006C58B5" w:rsidRDefault="006C58B5" w:rsidP="006C58B5">
            <w:pPr>
              <w:spacing w:before="0"/>
              <w:ind w:firstLineChars="300" w:firstLine="540"/>
              <w:jc w:val="left"/>
              <w:rPr>
                <w:rFonts w:ascii="Calibri" w:eastAsia="Times New Roman" w:hAnsi="Calibri" w:cs="Calibri"/>
                <w:color w:val="auto"/>
                <w:sz w:val="18"/>
                <w:szCs w:val="18"/>
                <w:lang w:eastAsia="en-GB"/>
              </w:rPr>
            </w:pPr>
            <w:r w:rsidRPr="006C58B5">
              <w:rPr>
                <w:rFonts w:ascii="Calibri" w:eastAsia="Times New Roman" w:hAnsi="Calibri" w:cs="Calibri"/>
                <w:color w:val="auto"/>
                <w:sz w:val="18"/>
                <w:szCs w:val="18"/>
                <w:lang w:val="en-US" w:eastAsia="en-GB"/>
              </w:rPr>
              <w:t>x</w:t>
            </w:r>
          </w:p>
        </w:tc>
        <w:tc>
          <w:tcPr>
            <w:tcW w:w="75" w:type="pct"/>
            <w:vAlign w:val="center"/>
            <w:hideMark/>
          </w:tcPr>
          <w:p w14:paraId="7D3FB410" w14:textId="77777777" w:rsidR="006C58B5" w:rsidRPr="006C58B5" w:rsidRDefault="006C58B5" w:rsidP="006C58B5">
            <w:pPr>
              <w:spacing w:before="0"/>
              <w:jc w:val="left"/>
              <w:rPr>
                <w:rFonts w:ascii="Times New Roman" w:eastAsia="Times New Roman" w:hAnsi="Times New Roman" w:cs="Times New Roman"/>
                <w:color w:val="auto"/>
                <w:sz w:val="18"/>
                <w:szCs w:val="18"/>
                <w:lang w:eastAsia="en-GB"/>
              </w:rPr>
            </w:pPr>
          </w:p>
        </w:tc>
      </w:tr>
      <w:tr w:rsidR="006C58B5" w:rsidRPr="00A069D8" w14:paraId="21573394" w14:textId="77777777" w:rsidTr="00A069D8">
        <w:trPr>
          <w:trHeight w:val="552"/>
        </w:trPr>
        <w:tc>
          <w:tcPr>
            <w:tcW w:w="141"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64A0628A" w14:textId="77777777" w:rsidR="006C58B5" w:rsidRPr="006C58B5" w:rsidRDefault="006C58B5" w:rsidP="006C58B5">
            <w:pPr>
              <w:spacing w:before="0"/>
              <w:jc w:val="left"/>
              <w:rPr>
                <w:rFonts w:ascii="Calibri" w:eastAsia="Times New Roman" w:hAnsi="Calibri" w:cs="Calibri"/>
                <w:color w:val="191919"/>
                <w:sz w:val="18"/>
                <w:szCs w:val="18"/>
                <w:lang w:eastAsia="en-GB"/>
              </w:rPr>
            </w:pPr>
            <w:r w:rsidRPr="006C58B5">
              <w:rPr>
                <w:rFonts w:ascii="Calibri" w:eastAsia="Times New Roman" w:hAnsi="Calibri" w:cs="Calibri"/>
                <w:color w:val="191919"/>
                <w:sz w:val="18"/>
                <w:szCs w:val="18"/>
                <w:lang w:val="en-US" w:eastAsia="en-GB"/>
              </w:rPr>
              <w:t>13</w:t>
            </w:r>
          </w:p>
        </w:tc>
        <w:tc>
          <w:tcPr>
            <w:tcW w:w="170"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77F132AE" w14:textId="77777777" w:rsidR="006C58B5" w:rsidRPr="006C58B5" w:rsidRDefault="006C58B5" w:rsidP="006C58B5">
            <w:pPr>
              <w:spacing w:before="0"/>
              <w:jc w:val="left"/>
              <w:rPr>
                <w:rFonts w:ascii="Calibri" w:eastAsia="Times New Roman" w:hAnsi="Calibri" w:cs="Calibri"/>
                <w:color w:val="191919"/>
                <w:sz w:val="18"/>
                <w:szCs w:val="18"/>
                <w:lang w:eastAsia="en-GB"/>
              </w:rPr>
            </w:pPr>
            <w:r w:rsidRPr="006C58B5">
              <w:rPr>
                <w:rFonts w:ascii="Calibri" w:eastAsia="Times New Roman" w:hAnsi="Calibri" w:cs="Calibri"/>
                <w:color w:val="191919"/>
                <w:sz w:val="18"/>
                <w:szCs w:val="18"/>
                <w:lang w:val="en-US" w:eastAsia="en-GB"/>
              </w:rPr>
              <w:t>1</w:t>
            </w:r>
          </w:p>
        </w:tc>
        <w:tc>
          <w:tcPr>
            <w:tcW w:w="2356"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7B322249" w14:textId="77777777" w:rsidR="006C58B5" w:rsidRPr="006C58B5" w:rsidRDefault="006C58B5" w:rsidP="006C58B5">
            <w:pPr>
              <w:spacing w:before="0"/>
              <w:jc w:val="left"/>
              <w:rPr>
                <w:rFonts w:ascii="Calibri" w:eastAsia="Times New Roman" w:hAnsi="Calibri" w:cs="Calibri"/>
                <w:color w:val="191919"/>
                <w:sz w:val="18"/>
                <w:szCs w:val="18"/>
                <w:lang w:eastAsia="en-GB"/>
              </w:rPr>
            </w:pPr>
            <w:r w:rsidRPr="006C58B5">
              <w:rPr>
                <w:rFonts w:ascii="Calibri" w:eastAsia="Times New Roman" w:hAnsi="Calibri" w:cs="Calibri"/>
                <w:color w:val="191919"/>
                <w:sz w:val="18"/>
                <w:szCs w:val="18"/>
                <w:lang w:val="en-US" w:eastAsia="en-GB"/>
              </w:rPr>
              <w:t xml:space="preserve">Discussion of toolkit development. The toolkit includes mapping and modelling tools, policy and practice briefs, and suggestions on how to (ethically) use the kinds of approaches to </w:t>
            </w:r>
            <w:proofErr w:type="spellStart"/>
            <w:r w:rsidRPr="006C58B5">
              <w:rPr>
                <w:rFonts w:ascii="Calibri" w:eastAsia="Times New Roman" w:hAnsi="Calibri" w:cs="Calibri"/>
                <w:color w:val="191919"/>
                <w:sz w:val="18"/>
                <w:szCs w:val="18"/>
                <w:lang w:val="en-US" w:eastAsia="en-GB"/>
              </w:rPr>
              <w:t>behaviour</w:t>
            </w:r>
            <w:proofErr w:type="spellEnd"/>
            <w:r w:rsidRPr="006C58B5">
              <w:rPr>
                <w:rFonts w:ascii="Calibri" w:eastAsia="Times New Roman" w:hAnsi="Calibri" w:cs="Calibri"/>
                <w:color w:val="191919"/>
                <w:sz w:val="18"/>
                <w:szCs w:val="18"/>
                <w:lang w:val="en-US" w:eastAsia="en-GB"/>
              </w:rPr>
              <w:t xml:space="preserve"> change and decision-making change that the project is developing.</w:t>
            </w:r>
          </w:p>
        </w:tc>
        <w:tc>
          <w:tcPr>
            <w:tcW w:w="1049" w:type="pct"/>
            <w:tcBorders>
              <w:top w:val="nil"/>
              <w:left w:val="nil"/>
              <w:bottom w:val="nil"/>
              <w:right w:val="single" w:sz="8" w:space="0" w:color="000000"/>
            </w:tcBorders>
            <w:shd w:val="clear" w:color="auto" w:fill="auto"/>
            <w:vAlign w:val="center"/>
            <w:hideMark/>
          </w:tcPr>
          <w:p w14:paraId="4D5A4C12" w14:textId="77777777" w:rsidR="006C58B5" w:rsidRPr="006C58B5" w:rsidRDefault="006C58B5" w:rsidP="006C58B5">
            <w:pPr>
              <w:spacing w:before="0"/>
              <w:jc w:val="left"/>
              <w:rPr>
                <w:rFonts w:ascii="Calibri" w:eastAsia="Times New Roman" w:hAnsi="Calibri" w:cs="Calibri"/>
                <w:color w:val="191919"/>
                <w:sz w:val="18"/>
                <w:szCs w:val="18"/>
                <w:lang w:eastAsia="en-GB"/>
              </w:rPr>
            </w:pPr>
            <w:r w:rsidRPr="006C58B5">
              <w:rPr>
                <w:rFonts w:ascii="Calibri" w:eastAsia="Times New Roman" w:hAnsi="Calibri" w:cs="Calibri"/>
                <w:color w:val="191919"/>
                <w:sz w:val="18"/>
                <w:szCs w:val="18"/>
                <w:lang w:val="en-US" w:eastAsia="en-GB"/>
              </w:rPr>
              <w:t>Online discussion with the task lead around how tools are useful and useable (Plan4All).</w:t>
            </w:r>
          </w:p>
        </w:tc>
        <w:tc>
          <w:tcPr>
            <w:tcW w:w="784"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1C252AA1" w14:textId="77777777" w:rsidR="006C58B5" w:rsidRPr="006C58B5" w:rsidRDefault="006C58B5" w:rsidP="006C58B5">
            <w:pPr>
              <w:spacing w:before="0"/>
              <w:jc w:val="left"/>
              <w:rPr>
                <w:rFonts w:ascii="Calibri" w:eastAsia="Times New Roman" w:hAnsi="Calibri" w:cs="Calibri"/>
                <w:color w:val="191919"/>
                <w:sz w:val="18"/>
                <w:szCs w:val="18"/>
                <w:lang w:eastAsia="en-GB"/>
              </w:rPr>
            </w:pPr>
            <w:r w:rsidRPr="006C58B5">
              <w:rPr>
                <w:rFonts w:ascii="Calibri" w:eastAsia="Times New Roman" w:hAnsi="Calibri" w:cs="Calibri"/>
                <w:color w:val="191919"/>
                <w:sz w:val="18"/>
                <w:szCs w:val="18"/>
                <w:lang w:val="en-US" w:eastAsia="en-GB"/>
              </w:rPr>
              <w:t>From approximately May 26 (M36) onwards.</w:t>
            </w:r>
          </w:p>
        </w:tc>
        <w:tc>
          <w:tcPr>
            <w:tcW w:w="425"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58E11F07" w14:textId="77777777" w:rsidR="006C58B5" w:rsidRPr="006C58B5" w:rsidRDefault="006C58B5" w:rsidP="006C58B5">
            <w:pPr>
              <w:spacing w:before="0"/>
              <w:ind w:firstLineChars="300" w:firstLine="540"/>
              <w:jc w:val="left"/>
              <w:rPr>
                <w:rFonts w:ascii="Calibri" w:eastAsia="Times New Roman" w:hAnsi="Calibri" w:cs="Calibri"/>
                <w:color w:val="auto"/>
                <w:sz w:val="18"/>
                <w:szCs w:val="18"/>
                <w:lang w:eastAsia="en-GB"/>
              </w:rPr>
            </w:pPr>
            <w:r w:rsidRPr="006C58B5">
              <w:rPr>
                <w:rFonts w:ascii="Calibri" w:eastAsia="Times New Roman" w:hAnsi="Calibri" w:cs="Calibri"/>
                <w:color w:val="auto"/>
                <w:sz w:val="18"/>
                <w:szCs w:val="18"/>
                <w:lang w:val="en-US" w:eastAsia="en-GB"/>
              </w:rPr>
              <w:t>x</w:t>
            </w:r>
          </w:p>
        </w:tc>
        <w:tc>
          <w:tcPr>
            <w:tcW w:w="75" w:type="pct"/>
            <w:vAlign w:val="center"/>
            <w:hideMark/>
          </w:tcPr>
          <w:p w14:paraId="4F7046C1" w14:textId="77777777" w:rsidR="006C58B5" w:rsidRPr="006C58B5" w:rsidRDefault="006C58B5" w:rsidP="006C58B5">
            <w:pPr>
              <w:spacing w:before="0"/>
              <w:jc w:val="left"/>
              <w:rPr>
                <w:rFonts w:ascii="Times New Roman" w:eastAsia="Times New Roman" w:hAnsi="Times New Roman" w:cs="Times New Roman"/>
                <w:color w:val="auto"/>
                <w:sz w:val="18"/>
                <w:szCs w:val="18"/>
                <w:lang w:eastAsia="en-GB"/>
              </w:rPr>
            </w:pPr>
          </w:p>
        </w:tc>
      </w:tr>
      <w:tr w:rsidR="006C58B5" w:rsidRPr="00A069D8" w14:paraId="1BBBD3E4" w14:textId="77777777" w:rsidTr="00A069D8">
        <w:trPr>
          <w:trHeight w:val="840"/>
        </w:trPr>
        <w:tc>
          <w:tcPr>
            <w:tcW w:w="141" w:type="pct"/>
            <w:vMerge/>
            <w:tcBorders>
              <w:top w:val="nil"/>
              <w:left w:val="single" w:sz="8" w:space="0" w:color="000000"/>
              <w:bottom w:val="single" w:sz="8" w:space="0" w:color="000000"/>
              <w:right w:val="single" w:sz="8" w:space="0" w:color="000000"/>
            </w:tcBorders>
            <w:vAlign w:val="center"/>
            <w:hideMark/>
          </w:tcPr>
          <w:p w14:paraId="296289F6" w14:textId="77777777" w:rsidR="006C58B5" w:rsidRPr="006C58B5" w:rsidRDefault="006C58B5" w:rsidP="006C58B5">
            <w:pPr>
              <w:spacing w:before="0"/>
              <w:jc w:val="left"/>
              <w:rPr>
                <w:rFonts w:ascii="Calibri" w:eastAsia="Times New Roman" w:hAnsi="Calibri" w:cs="Calibri"/>
                <w:color w:val="191919"/>
                <w:sz w:val="18"/>
                <w:szCs w:val="18"/>
                <w:lang w:eastAsia="en-GB"/>
              </w:rPr>
            </w:pPr>
          </w:p>
        </w:tc>
        <w:tc>
          <w:tcPr>
            <w:tcW w:w="170" w:type="pct"/>
            <w:vMerge/>
            <w:tcBorders>
              <w:top w:val="nil"/>
              <w:left w:val="single" w:sz="8" w:space="0" w:color="000000"/>
              <w:bottom w:val="single" w:sz="8" w:space="0" w:color="000000"/>
              <w:right w:val="single" w:sz="8" w:space="0" w:color="000000"/>
            </w:tcBorders>
            <w:vAlign w:val="center"/>
            <w:hideMark/>
          </w:tcPr>
          <w:p w14:paraId="44536A00" w14:textId="77777777" w:rsidR="006C58B5" w:rsidRPr="006C58B5" w:rsidRDefault="006C58B5" w:rsidP="006C58B5">
            <w:pPr>
              <w:spacing w:before="0"/>
              <w:jc w:val="left"/>
              <w:rPr>
                <w:rFonts w:ascii="Calibri" w:eastAsia="Times New Roman" w:hAnsi="Calibri" w:cs="Calibri"/>
                <w:color w:val="191919"/>
                <w:sz w:val="18"/>
                <w:szCs w:val="18"/>
                <w:lang w:eastAsia="en-GB"/>
              </w:rPr>
            </w:pPr>
          </w:p>
        </w:tc>
        <w:tc>
          <w:tcPr>
            <w:tcW w:w="2356" w:type="pct"/>
            <w:vMerge/>
            <w:tcBorders>
              <w:top w:val="nil"/>
              <w:left w:val="single" w:sz="8" w:space="0" w:color="000000"/>
              <w:bottom w:val="single" w:sz="8" w:space="0" w:color="000000"/>
              <w:right w:val="single" w:sz="8" w:space="0" w:color="000000"/>
            </w:tcBorders>
            <w:vAlign w:val="center"/>
            <w:hideMark/>
          </w:tcPr>
          <w:p w14:paraId="4F164E5A" w14:textId="77777777" w:rsidR="006C58B5" w:rsidRPr="006C58B5" w:rsidRDefault="006C58B5" w:rsidP="006C58B5">
            <w:pPr>
              <w:spacing w:before="0"/>
              <w:jc w:val="left"/>
              <w:rPr>
                <w:rFonts w:ascii="Calibri" w:eastAsia="Times New Roman" w:hAnsi="Calibri" w:cs="Calibri"/>
                <w:color w:val="191919"/>
                <w:sz w:val="18"/>
                <w:szCs w:val="18"/>
                <w:lang w:eastAsia="en-GB"/>
              </w:rPr>
            </w:pPr>
          </w:p>
        </w:tc>
        <w:tc>
          <w:tcPr>
            <w:tcW w:w="1049" w:type="pct"/>
            <w:tcBorders>
              <w:top w:val="nil"/>
              <w:left w:val="nil"/>
              <w:bottom w:val="single" w:sz="8" w:space="0" w:color="000000"/>
              <w:right w:val="single" w:sz="8" w:space="0" w:color="000000"/>
            </w:tcBorders>
            <w:shd w:val="clear" w:color="auto" w:fill="auto"/>
            <w:vAlign w:val="center"/>
            <w:hideMark/>
          </w:tcPr>
          <w:p w14:paraId="25C8B00F" w14:textId="77777777" w:rsidR="006C58B5" w:rsidRPr="006C58B5" w:rsidRDefault="006C58B5" w:rsidP="006C58B5">
            <w:pPr>
              <w:spacing w:before="0"/>
              <w:jc w:val="left"/>
              <w:rPr>
                <w:rFonts w:ascii="Calibri" w:eastAsia="Times New Roman" w:hAnsi="Calibri" w:cs="Calibri"/>
                <w:color w:val="191919"/>
                <w:sz w:val="18"/>
                <w:szCs w:val="18"/>
                <w:lang w:eastAsia="en-GB"/>
              </w:rPr>
            </w:pPr>
            <w:r w:rsidRPr="006C58B5">
              <w:rPr>
                <w:rFonts w:ascii="Calibri" w:eastAsia="Times New Roman" w:hAnsi="Calibri" w:cs="Calibri"/>
                <w:color w:val="191919"/>
                <w:sz w:val="18"/>
                <w:szCs w:val="18"/>
                <w:lang w:val="en-US" w:eastAsia="en-GB"/>
              </w:rPr>
              <w:t>Review of toolkit materials, (e.g. policy and practice briefs) – you might choose to engage others in your community for this, in agreement with the project lead.</w:t>
            </w:r>
          </w:p>
        </w:tc>
        <w:tc>
          <w:tcPr>
            <w:tcW w:w="784" w:type="pct"/>
            <w:vMerge/>
            <w:tcBorders>
              <w:top w:val="nil"/>
              <w:left w:val="single" w:sz="8" w:space="0" w:color="000000"/>
              <w:bottom w:val="single" w:sz="8" w:space="0" w:color="000000"/>
              <w:right w:val="single" w:sz="8" w:space="0" w:color="000000"/>
            </w:tcBorders>
            <w:vAlign w:val="center"/>
            <w:hideMark/>
          </w:tcPr>
          <w:p w14:paraId="1F16EF5E" w14:textId="77777777" w:rsidR="006C58B5" w:rsidRPr="006C58B5" w:rsidRDefault="006C58B5" w:rsidP="006C58B5">
            <w:pPr>
              <w:spacing w:before="0"/>
              <w:jc w:val="left"/>
              <w:rPr>
                <w:rFonts w:ascii="Calibri" w:eastAsia="Times New Roman" w:hAnsi="Calibri" w:cs="Calibri"/>
                <w:color w:val="191919"/>
                <w:sz w:val="18"/>
                <w:szCs w:val="18"/>
                <w:lang w:eastAsia="en-GB"/>
              </w:rPr>
            </w:pPr>
          </w:p>
        </w:tc>
        <w:tc>
          <w:tcPr>
            <w:tcW w:w="425" w:type="pct"/>
            <w:vMerge/>
            <w:tcBorders>
              <w:top w:val="nil"/>
              <w:left w:val="single" w:sz="8" w:space="0" w:color="000000"/>
              <w:bottom w:val="single" w:sz="8" w:space="0" w:color="000000"/>
              <w:right w:val="single" w:sz="8" w:space="0" w:color="000000"/>
            </w:tcBorders>
            <w:vAlign w:val="center"/>
            <w:hideMark/>
          </w:tcPr>
          <w:p w14:paraId="4DE99A4D" w14:textId="77777777" w:rsidR="006C58B5" w:rsidRPr="006C58B5" w:rsidRDefault="006C58B5" w:rsidP="006C58B5">
            <w:pPr>
              <w:spacing w:before="0"/>
              <w:jc w:val="left"/>
              <w:rPr>
                <w:rFonts w:ascii="Calibri" w:eastAsia="Times New Roman" w:hAnsi="Calibri" w:cs="Calibri"/>
                <w:color w:val="auto"/>
                <w:sz w:val="18"/>
                <w:szCs w:val="18"/>
                <w:lang w:eastAsia="en-GB"/>
              </w:rPr>
            </w:pPr>
          </w:p>
        </w:tc>
        <w:tc>
          <w:tcPr>
            <w:tcW w:w="75" w:type="pct"/>
            <w:vAlign w:val="center"/>
            <w:hideMark/>
          </w:tcPr>
          <w:p w14:paraId="15D15BCF" w14:textId="77777777" w:rsidR="006C58B5" w:rsidRPr="006C58B5" w:rsidRDefault="006C58B5" w:rsidP="006C58B5">
            <w:pPr>
              <w:spacing w:before="0"/>
              <w:jc w:val="left"/>
              <w:rPr>
                <w:rFonts w:ascii="Times New Roman" w:eastAsia="Times New Roman" w:hAnsi="Times New Roman" w:cs="Times New Roman"/>
                <w:color w:val="auto"/>
                <w:sz w:val="18"/>
                <w:szCs w:val="18"/>
                <w:lang w:eastAsia="en-GB"/>
              </w:rPr>
            </w:pPr>
          </w:p>
        </w:tc>
      </w:tr>
      <w:tr w:rsidR="006C58B5" w:rsidRPr="00A069D8" w14:paraId="30E8A146" w14:textId="77777777" w:rsidTr="00A069D8">
        <w:trPr>
          <w:trHeight w:val="300"/>
        </w:trPr>
        <w:tc>
          <w:tcPr>
            <w:tcW w:w="141" w:type="pct"/>
            <w:tcBorders>
              <w:top w:val="nil"/>
              <w:left w:val="single" w:sz="8" w:space="0" w:color="000000"/>
              <w:bottom w:val="single" w:sz="8" w:space="0" w:color="000000"/>
              <w:right w:val="single" w:sz="8" w:space="0" w:color="000000"/>
            </w:tcBorders>
            <w:shd w:val="clear" w:color="auto" w:fill="auto"/>
            <w:vAlign w:val="center"/>
            <w:hideMark/>
          </w:tcPr>
          <w:p w14:paraId="0FBC9471" w14:textId="77777777" w:rsidR="006C58B5" w:rsidRPr="006C58B5" w:rsidRDefault="006C58B5" w:rsidP="006C58B5">
            <w:pPr>
              <w:spacing w:before="0"/>
              <w:jc w:val="left"/>
              <w:rPr>
                <w:rFonts w:ascii="Calibri" w:eastAsia="Times New Roman" w:hAnsi="Calibri" w:cs="Calibri"/>
                <w:color w:val="auto"/>
                <w:sz w:val="18"/>
                <w:szCs w:val="18"/>
                <w:lang w:eastAsia="en-GB"/>
              </w:rPr>
            </w:pPr>
            <w:r w:rsidRPr="006C58B5">
              <w:rPr>
                <w:rFonts w:ascii="Calibri" w:eastAsia="Times New Roman" w:hAnsi="Calibri" w:cs="Calibri"/>
                <w:color w:val="auto"/>
                <w:sz w:val="18"/>
                <w:szCs w:val="18"/>
                <w:lang w:val="en-US" w:eastAsia="en-GB"/>
              </w:rPr>
              <w:t>16</w:t>
            </w:r>
          </w:p>
        </w:tc>
        <w:tc>
          <w:tcPr>
            <w:tcW w:w="170" w:type="pct"/>
            <w:tcBorders>
              <w:top w:val="nil"/>
              <w:left w:val="nil"/>
              <w:bottom w:val="single" w:sz="8" w:space="0" w:color="000000"/>
              <w:right w:val="single" w:sz="8" w:space="0" w:color="000000"/>
            </w:tcBorders>
            <w:shd w:val="clear" w:color="auto" w:fill="auto"/>
            <w:vAlign w:val="center"/>
            <w:hideMark/>
          </w:tcPr>
          <w:p w14:paraId="509778E2" w14:textId="77777777" w:rsidR="006C58B5" w:rsidRPr="006C58B5" w:rsidRDefault="006C58B5" w:rsidP="006C58B5">
            <w:pPr>
              <w:spacing w:before="0"/>
              <w:jc w:val="left"/>
              <w:rPr>
                <w:rFonts w:ascii="Calibri" w:eastAsia="Times New Roman" w:hAnsi="Calibri" w:cs="Calibri"/>
                <w:color w:val="auto"/>
                <w:sz w:val="18"/>
                <w:szCs w:val="18"/>
                <w:lang w:eastAsia="en-GB"/>
              </w:rPr>
            </w:pPr>
            <w:r w:rsidRPr="006C58B5">
              <w:rPr>
                <w:rFonts w:ascii="Calibri" w:eastAsia="Times New Roman" w:hAnsi="Calibri" w:cs="Calibri"/>
                <w:color w:val="auto"/>
                <w:sz w:val="18"/>
                <w:szCs w:val="18"/>
                <w:lang w:val="en-US" w:eastAsia="en-GB"/>
              </w:rPr>
              <w:t>3</w:t>
            </w:r>
          </w:p>
        </w:tc>
        <w:tc>
          <w:tcPr>
            <w:tcW w:w="2356" w:type="pct"/>
            <w:tcBorders>
              <w:top w:val="nil"/>
              <w:left w:val="nil"/>
              <w:bottom w:val="single" w:sz="8" w:space="0" w:color="000000"/>
              <w:right w:val="single" w:sz="8" w:space="0" w:color="000000"/>
            </w:tcBorders>
            <w:shd w:val="clear" w:color="auto" w:fill="auto"/>
            <w:vAlign w:val="center"/>
            <w:hideMark/>
          </w:tcPr>
          <w:p w14:paraId="5E055B07" w14:textId="77777777" w:rsidR="006C58B5" w:rsidRPr="006C58B5" w:rsidRDefault="006C58B5" w:rsidP="006C58B5">
            <w:pPr>
              <w:spacing w:before="0"/>
              <w:jc w:val="left"/>
              <w:rPr>
                <w:rFonts w:ascii="Calibri" w:eastAsia="Times New Roman" w:hAnsi="Calibri" w:cs="Calibri"/>
                <w:color w:val="000000"/>
                <w:sz w:val="18"/>
                <w:szCs w:val="18"/>
                <w:lang w:eastAsia="en-GB"/>
              </w:rPr>
            </w:pPr>
            <w:r w:rsidRPr="006C58B5">
              <w:rPr>
                <w:rFonts w:ascii="Calibri" w:eastAsia="Times New Roman" w:hAnsi="Calibri" w:cs="Calibri"/>
                <w:color w:val="000000"/>
                <w:sz w:val="18"/>
                <w:szCs w:val="18"/>
                <w:lang w:val="en-US" w:eastAsia="en-GB"/>
              </w:rPr>
              <w:t>Discussions on scenario storylines and how they meet the different goals of different actors.</w:t>
            </w:r>
          </w:p>
        </w:tc>
        <w:tc>
          <w:tcPr>
            <w:tcW w:w="1049" w:type="pct"/>
            <w:tcBorders>
              <w:top w:val="nil"/>
              <w:left w:val="nil"/>
              <w:bottom w:val="single" w:sz="8" w:space="0" w:color="000000"/>
              <w:right w:val="single" w:sz="8" w:space="0" w:color="000000"/>
            </w:tcBorders>
            <w:shd w:val="clear" w:color="auto" w:fill="auto"/>
            <w:vAlign w:val="center"/>
            <w:hideMark/>
          </w:tcPr>
          <w:p w14:paraId="0E820F16" w14:textId="77777777" w:rsidR="006C58B5" w:rsidRPr="006C58B5" w:rsidRDefault="006C58B5" w:rsidP="006C58B5">
            <w:pPr>
              <w:spacing w:before="0"/>
              <w:jc w:val="left"/>
              <w:rPr>
                <w:rFonts w:ascii="Calibri" w:eastAsia="Times New Roman" w:hAnsi="Calibri" w:cs="Calibri"/>
                <w:color w:val="auto"/>
                <w:sz w:val="18"/>
                <w:szCs w:val="18"/>
                <w:lang w:eastAsia="en-GB"/>
              </w:rPr>
            </w:pPr>
            <w:r w:rsidRPr="006C58B5">
              <w:rPr>
                <w:rFonts w:ascii="Calibri" w:eastAsia="Times New Roman" w:hAnsi="Calibri" w:cs="Calibri"/>
                <w:color w:val="auto"/>
                <w:sz w:val="18"/>
                <w:szCs w:val="18"/>
                <w:lang w:val="en-US" w:eastAsia="en-GB"/>
              </w:rPr>
              <w:t>Written contribution / online discussion</w:t>
            </w:r>
          </w:p>
        </w:tc>
        <w:tc>
          <w:tcPr>
            <w:tcW w:w="784" w:type="pct"/>
            <w:tcBorders>
              <w:top w:val="nil"/>
              <w:left w:val="nil"/>
              <w:bottom w:val="single" w:sz="8" w:space="0" w:color="000000"/>
              <w:right w:val="single" w:sz="8" w:space="0" w:color="000000"/>
            </w:tcBorders>
            <w:shd w:val="clear" w:color="auto" w:fill="auto"/>
            <w:vAlign w:val="center"/>
            <w:hideMark/>
          </w:tcPr>
          <w:p w14:paraId="2E8975EB" w14:textId="77777777" w:rsidR="006C58B5" w:rsidRPr="006C58B5" w:rsidRDefault="006C58B5" w:rsidP="006C58B5">
            <w:pPr>
              <w:spacing w:before="0"/>
              <w:ind w:firstLineChars="300" w:firstLine="540"/>
              <w:jc w:val="left"/>
              <w:rPr>
                <w:rFonts w:ascii="Calibri" w:eastAsia="Times New Roman" w:hAnsi="Calibri" w:cs="Calibri"/>
                <w:color w:val="191919"/>
                <w:sz w:val="18"/>
                <w:szCs w:val="18"/>
                <w:lang w:eastAsia="en-GB"/>
              </w:rPr>
            </w:pPr>
            <w:r w:rsidRPr="006C58B5">
              <w:rPr>
                <w:rFonts w:ascii="Calibri" w:eastAsia="Times New Roman" w:hAnsi="Calibri" w:cs="Calibri"/>
                <w:color w:val="191919"/>
                <w:sz w:val="18"/>
                <w:szCs w:val="18"/>
                <w:lang w:val="en-US" w:eastAsia="en-GB"/>
              </w:rPr>
              <w:t> </w:t>
            </w:r>
          </w:p>
        </w:tc>
        <w:tc>
          <w:tcPr>
            <w:tcW w:w="425" w:type="pct"/>
            <w:tcBorders>
              <w:top w:val="nil"/>
              <w:left w:val="nil"/>
              <w:bottom w:val="single" w:sz="8" w:space="0" w:color="000000"/>
              <w:right w:val="single" w:sz="8" w:space="0" w:color="000000"/>
            </w:tcBorders>
            <w:shd w:val="clear" w:color="auto" w:fill="auto"/>
            <w:vAlign w:val="center"/>
            <w:hideMark/>
          </w:tcPr>
          <w:p w14:paraId="6A7D7150" w14:textId="77777777" w:rsidR="006C58B5" w:rsidRPr="006C58B5" w:rsidRDefault="006C58B5" w:rsidP="006C58B5">
            <w:pPr>
              <w:spacing w:before="0"/>
              <w:ind w:firstLineChars="300" w:firstLine="540"/>
              <w:jc w:val="left"/>
              <w:rPr>
                <w:rFonts w:ascii="Calibri" w:eastAsia="Times New Roman" w:hAnsi="Calibri" w:cs="Calibri"/>
                <w:color w:val="auto"/>
                <w:sz w:val="18"/>
                <w:szCs w:val="18"/>
                <w:lang w:eastAsia="en-GB"/>
              </w:rPr>
            </w:pPr>
            <w:r w:rsidRPr="006C58B5">
              <w:rPr>
                <w:rFonts w:ascii="Calibri" w:eastAsia="Times New Roman" w:hAnsi="Calibri" w:cs="Calibri"/>
                <w:color w:val="auto"/>
                <w:sz w:val="18"/>
                <w:szCs w:val="18"/>
                <w:lang w:val="en-US" w:eastAsia="en-GB"/>
              </w:rPr>
              <w:t>x</w:t>
            </w:r>
          </w:p>
        </w:tc>
        <w:tc>
          <w:tcPr>
            <w:tcW w:w="75" w:type="pct"/>
            <w:vAlign w:val="center"/>
            <w:hideMark/>
          </w:tcPr>
          <w:p w14:paraId="69710C10" w14:textId="77777777" w:rsidR="006C58B5" w:rsidRPr="006C58B5" w:rsidRDefault="006C58B5" w:rsidP="006C58B5">
            <w:pPr>
              <w:spacing w:before="0"/>
              <w:jc w:val="left"/>
              <w:rPr>
                <w:rFonts w:ascii="Times New Roman" w:eastAsia="Times New Roman" w:hAnsi="Times New Roman" w:cs="Times New Roman"/>
                <w:color w:val="auto"/>
                <w:sz w:val="18"/>
                <w:szCs w:val="18"/>
                <w:lang w:eastAsia="en-GB"/>
              </w:rPr>
            </w:pPr>
          </w:p>
        </w:tc>
      </w:tr>
      <w:tr w:rsidR="006C58B5" w:rsidRPr="00A069D8" w14:paraId="6CEFE35C" w14:textId="77777777" w:rsidTr="00A069D8">
        <w:trPr>
          <w:trHeight w:val="300"/>
        </w:trPr>
        <w:tc>
          <w:tcPr>
            <w:tcW w:w="141" w:type="pct"/>
            <w:tcBorders>
              <w:top w:val="nil"/>
              <w:left w:val="single" w:sz="8" w:space="0" w:color="000000"/>
              <w:bottom w:val="single" w:sz="8" w:space="0" w:color="000000"/>
              <w:right w:val="single" w:sz="8" w:space="0" w:color="000000"/>
            </w:tcBorders>
            <w:shd w:val="clear" w:color="auto" w:fill="auto"/>
            <w:vAlign w:val="center"/>
            <w:hideMark/>
          </w:tcPr>
          <w:p w14:paraId="677FBDA3" w14:textId="77777777" w:rsidR="006C58B5" w:rsidRPr="006C58B5" w:rsidRDefault="006C58B5" w:rsidP="006C58B5">
            <w:pPr>
              <w:spacing w:before="0"/>
              <w:jc w:val="left"/>
              <w:rPr>
                <w:rFonts w:ascii="Calibri" w:eastAsia="Times New Roman" w:hAnsi="Calibri" w:cs="Calibri"/>
                <w:color w:val="auto"/>
                <w:sz w:val="18"/>
                <w:szCs w:val="18"/>
                <w:lang w:eastAsia="en-GB"/>
              </w:rPr>
            </w:pPr>
            <w:r w:rsidRPr="006C58B5">
              <w:rPr>
                <w:rFonts w:ascii="Calibri" w:eastAsia="Times New Roman" w:hAnsi="Calibri" w:cs="Calibri"/>
                <w:color w:val="auto"/>
                <w:sz w:val="18"/>
                <w:szCs w:val="18"/>
                <w:lang w:val="en-US" w:eastAsia="en-GB"/>
              </w:rPr>
              <w:t>17</w:t>
            </w:r>
          </w:p>
        </w:tc>
        <w:tc>
          <w:tcPr>
            <w:tcW w:w="170" w:type="pct"/>
            <w:tcBorders>
              <w:top w:val="nil"/>
              <w:left w:val="nil"/>
              <w:bottom w:val="single" w:sz="8" w:space="0" w:color="000000"/>
              <w:right w:val="single" w:sz="8" w:space="0" w:color="000000"/>
            </w:tcBorders>
            <w:shd w:val="clear" w:color="auto" w:fill="auto"/>
            <w:vAlign w:val="center"/>
            <w:hideMark/>
          </w:tcPr>
          <w:p w14:paraId="2A9B13CC" w14:textId="77777777" w:rsidR="006C58B5" w:rsidRPr="006C58B5" w:rsidRDefault="006C58B5" w:rsidP="006C58B5">
            <w:pPr>
              <w:spacing w:before="0"/>
              <w:jc w:val="left"/>
              <w:rPr>
                <w:rFonts w:ascii="Calibri" w:eastAsia="Times New Roman" w:hAnsi="Calibri" w:cs="Calibri"/>
                <w:color w:val="auto"/>
                <w:sz w:val="18"/>
                <w:szCs w:val="18"/>
                <w:lang w:eastAsia="en-GB"/>
              </w:rPr>
            </w:pPr>
            <w:r w:rsidRPr="006C58B5">
              <w:rPr>
                <w:rFonts w:ascii="Calibri" w:eastAsia="Times New Roman" w:hAnsi="Calibri" w:cs="Calibri"/>
                <w:color w:val="auto"/>
                <w:sz w:val="18"/>
                <w:szCs w:val="18"/>
                <w:lang w:val="en-US" w:eastAsia="en-GB"/>
              </w:rPr>
              <w:t>3</w:t>
            </w:r>
          </w:p>
        </w:tc>
        <w:tc>
          <w:tcPr>
            <w:tcW w:w="2356" w:type="pct"/>
            <w:tcBorders>
              <w:top w:val="nil"/>
              <w:left w:val="nil"/>
              <w:bottom w:val="single" w:sz="8" w:space="0" w:color="000000"/>
              <w:right w:val="single" w:sz="8" w:space="0" w:color="000000"/>
            </w:tcBorders>
            <w:shd w:val="clear" w:color="auto" w:fill="auto"/>
            <w:vAlign w:val="center"/>
            <w:hideMark/>
          </w:tcPr>
          <w:p w14:paraId="1A533D12" w14:textId="77777777" w:rsidR="006C58B5" w:rsidRPr="006C58B5" w:rsidRDefault="006C58B5" w:rsidP="006C58B5">
            <w:pPr>
              <w:spacing w:before="0"/>
              <w:jc w:val="left"/>
              <w:rPr>
                <w:rFonts w:ascii="Calibri" w:eastAsia="Times New Roman" w:hAnsi="Calibri" w:cs="Calibri"/>
                <w:color w:val="auto"/>
                <w:sz w:val="18"/>
                <w:szCs w:val="18"/>
                <w:lang w:eastAsia="en-GB"/>
              </w:rPr>
            </w:pPr>
            <w:r w:rsidRPr="006C58B5">
              <w:rPr>
                <w:rFonts w:ascii="Calibri" w:eastAsia="Times New Roman" w:hAnsi="Calibri" w:cs="Calibri"/>
                <w:color w:val="auto"/>
                <w:sz w:val="18"/>
                <w:szCs w:val="18"/>
                <w:lang w:val="en-US" w:eastAsia="en-GB"/>
              </w:rPr>
              <w:t>Identification of policy trends that the project would otherwise overlook (and that are important to the groups the ambassadors represent).</w:t>
            </w:r>
          </w:p>
        </w:tc>
        <w:tc>
          <w:tcPr>
            <w:tcW w:w="1049" w:type="pct"/>
            <w:tcBorders>
              <w:top w:val="nil"/>
              <w:left w:val="nil"/>
              <w:bottom w:val="single" w:sz="8" w:space="0" w:color="000000"/>
              <w:right w:val="single" w:sz="8" w:space="0" w:color="000000"/>
            </w:tcBorders>
            <w:shd w:val="clear" w:color="auto" w:fill="auto"/>
            <w:vAlign w:val="center"/>
            <w:hideMark/>
          </w:tcPr>
          <w:p w14:paraId="065AABB7" w14:textId="77777777" w:rsidR="006C58B5" w:rsidRPr="006C58B5" w:rsidRDefault="006C58B5" w:rsidP="006C58B5">
            <w:pPr>
              <w:spacing w:before="0"/>
              <w:jc w:val="left"/>
              <w:rPr>
                <w:rFonts w:ascii="Calibri" w:eastAsia="Times New Roman" w:hAnsi="Calibri" w:cs="Calibri"/>
                <w:color w:val="auto"/>
                <w:sz w:val="18"/>
                <w:szCs w:val="18"/>
                <w:lang w:eastAsia="en-GB"/>
              </w:rPr>
            </w:pPr>
            <w:r w:rsidRPr="006C58B5">
              <w:rPr>
                <w:rFonts w:ascii="Calibri" w:eastAsia="Times New Roman" w:hAnsi="Calibri" w:cs="Calibri"/>
                <w:color w:val="auto"/>
                <w:sz w:val="18"/>
                <w:szCs w:val="18"/>
                <w:lang w:val="en-US" w:eastAsia="en-GB"/>
              </w:rPr>
              <w:t>Written contribution / online discussion</w:t>
            </w:r>
          </w:p>
        </w:tc>
        <w:tc>
          <w:tcPr>
            <w:tcW w:w="784" w:type="pct"/>
            <w:tcBorders>
              <w:top w:val="nil"/>
              <w:left w:val="nil"/>
              <w:bottom w:val="single" w:sz="8" w:space="0" w:color="000000"/>
              <w:right w:val="single" w:sz="8" w:space="0" w:color="000000"/>
            </w:tcBorders>
            <w:shd w:val="clear" w:color="auto" w:fill="auto"/>
            <w:vAlign w:val="center"/>
            <w:hideMark/>
          </w:tcPr>
          <w:p w14:paraId="5F7A4C97" w14:textId="77777777" w:rsidR="006C58B5" w:rsidRPr="006C58B5" w:rsidRDefault="006C58B5" w:rsidP="006C58B5">
            <w:pPr>
              <w:spacing w:before="0"/>
              <w:ind w:firstLineChars="300" w:firstLine="540"/>
              <w:jc w:val="left"/>
              <w:rPr>
                <w:rFonts w:ascii="Calibri" w:eastAsia="Times New Roman" w:hAnsi="Calibri" w:cs="Calibri"/>
                <w:color w:val="191919"/>
                <w:sz w:val="18"/>
                <w:szCs w:val="18"/>
                <w:lang w:eastAsia="en-GB"/>
              </w:rPr>
            </w:pPr>
            <w:r w:rsidRPr="006C58B5">
              <w:rPr>
                <w:rFonts w:ascii="Calibri" w:eastAsia="Times New Roman" w:hAnsi="Calibri" w:cs="Calibri"/>
                <w:color w:val="191919"/>
                <w:sz w:val="18"/>
                <w:szCs w:val="18"/>
                <w:lang w:val="en-US" w:eastAsia="en-GB"/>
              </w:rPr>
              <w:t> </w:t>
            </w:r>
          </w:p>
        </w:tc>
        <w:tc>
          <w:tcPr>
            <w:tcW w:w="425" w:type="pct"/>
            <w:tcBorders>
              <w:top w:val="nil"/>
              <w:left w:val="nil"/>
              <w:bottom w:val="single" w:sz="8" w:space="0" w:color="000000"/>
              <w:right w:val="single" w:sz="8" w:space="0" w:color="000000"/>
            </w:tcBorders>
            <w:shd w:val="clear" w:color="auto" w:fill="auto"/>
            <w:vAlign w:val="center"/>
            <w:hideMark/>
          </w:tcPr>
          <w:p w14:paraId="71D93723" w14:textId="77777777" w:rsidR="006C58B5" w:rsidRPr="006C58B5" w:rsidRDefault="006C58B5" w:rsidP="006C58B5">
            <w:pPr>
              <w:spacing w:before="0"/>
              <w:ind w:firstLineChars="300" w:firstLine="540"/>
              <w:jc w:val="left"/>
              <w:rPr>
                <w:rFonts w:ascii="Calibri" w:eastAsia="Times New Roman" w:hAnsi="Calibri" w:cs="Calibri"/>
                <w:color w:val="auto"/>
                <w:sz w:val="18"/>
                <w:szCs w:val="18"/>
                <w:lang w:eastAsia="en-GB"/>
              </w:rPr>
            </w:pPr>
            <w:r w:rsidRPr="006C58B5">
              <w:rPr>
                <w:rFonts w:ascii="Calibri" w:eastAsia="Times New Roman" w:hAnsi="Calibri" w:cs="Calibri"/>
                <w:color w:val="auto"/>
                <w:sz w:val="18"/>
                <w:szCs w:val="18"/>
                <w:lang w:val="en-US" w:eastAsia="en-GB"/>
              </w:rPr>
              <w:t>x</w:t>
            </w:r>
          </w:p>
        </w:tc>
        <w:tc>
          <w:tcPr>
            <w:tcW w:w="75" w:type="pct"/>
            <w:vAlign w:val="center"/>
            <w:hideMark/>
          </w:tcPr>
          <w:p w14:paraId="35252457" w14:textId="77777777" w:rsidR="006C58B5" w:rsidRPr="006C58B5" w:rsidRDefault="006C58B5" w:rsidP="006C58B5">
            <w:pPr>
              <w:spacing w:before="0"/>
              <w:jc w:val="left"/>
              <w:rPr>
                <w:rFonts w:ascii="Times New Roman" w:eastAsia="Times New Roman" w:hAnsi="Times New Roman" w:cs="Times New Roman"/>
                <w:color w:val="auto"/>
                <w:sz w:val="18"/>
                <w:szCs w:val="18"/>
                <w:lang w:eastAsia="en-GB"/>
              </w:rPr>
            </w:pPr>
          </w:p>
        </w:tc>
      </w:tr>
      <w:tr w:rsidR="006C58B5" w:rsidRPr="00A069D8" w14:paraId="408A3059" w14:textId="77777777" w:rsidTr="00A069D8">
        <w:trPr>
          <w:trHeight w:val="300"/>
        </w:trPr>
        <w:tc>
          <w:tcPr>
            <w:tcW w:w="141" w:type="pct"/>
            <w:tcBorders>
              <w:top w:val="nil"/>
              <w:left w:val="single" w:sz="8" w:space="0" w:color="000000"/>
              <w:bottom w:val="single" w:sz="8" w:space="0" w:color="000000"/>
              <w:right w:val="single" w:sz="8" w:space="0" w:color="000000"/>
            </w:tcBorders>
            <w:shd w:val="clear" w:color="auto" w:fill="auto"/>
            <w:vAlign w:val="center"/>
            <w:hideMark/>
          </w:tcPr>
          <w:p w14:paraId="49F244BF" w14:textId="77777777" w:rsidR="006C58B5" w:rsidRPr="006C58B5" w:rsidRDefault="006C58B5" w:rsidP="006C58B5">
            <w:pPr>
              <w:spacing w:before="0"/>
              <w:jc w:val="left"/>
              <w:rPr>
                <w:rFonts w:ascii="Calibri" w:eastAsia="Times New Roman" w:hAnsi="Calibri" w:cs="Calibri"/>
                <w:color w:val="auto"/>
                <w:sz w:val="18"/>
                <w:szCs w:val="18"/>
                <w:lang w:eastAsia="en-GB"/>
              </w:rPr>
            </w:pPr>
            <w:r w:rsidRPr="006C58B5">
              <w:rPr>
                <w:rFonts w:ascii="Calibri" w:eastAsia="Times New Roman" w:hAnsi="Calibri" w:cs="Calibri"/>
                <w:color w:val="auto"/>
                <w:sz w:val="18"/>
                <w:szCs w:val="18"/>
                <w:lang w:val="en-US" w:eastAsia="en-GB"/>
              </w:rPr>
              <w:t>18</w:t>
            </w:r>
          </w:p>
        </w:tc>
        <w:tc>
          <w:tcPr>
            <w:tcW w:w="170" w:type="pct"/>
            <w:tcBorders>
              <w:top w:val="nil"/>
              <w:left w:val="nil"/>
              <w:bottom w:val="single" w:sz="8" w:space="0" w:color="000000"/>
              <w:right w:val="single" w:sz="8" w:space="0" w:color="000000"/>
            </w:tcBorders>
            <w:shd w:val="clear" w:color="auto" w:fill="auto"/>
            <w:vAlign w:val="center"/>
            <w:hideMark/>
          </w:tcPr>
          <w:p w14:paraId="6E4424D5" w14:textId="77777777" w:rsidR="006C58B5" w:rsidRPr="006C58B5" w:rsidRDefault="006C58B5" w:rsidP="006C58B5">
            <w:pPr>
              <w:spacing w:before="0"/>
              <w:jc w:val="left"/>
              <w:rPr>
                <w:rFonts w:ascii="Calibri" w:eastAsia="Times New Roman" w:hAnsi="Calibri" w:cs="Calibri"/>
                <w:color w:val="auto"/>
                <w:sz w:val="18"/>
                <w:szCs w:val="18"/>
                <w:lang w:eastAsia="en-GB"/>
              </w:rPr>
            </w:pPr>
            <w:r w:rsidRPr="006C58B5">
              <w:rPr>
                <w:rFonts w:ascii="Calibri" w:eastAsia="Times New Roman" w:hAnsi="Calibri" w:cs="Calibri"/>
                <w:color w:val="auto"/>
                <w:sz w:val="18"/>
                <w:szCs w:val="18"/>
                <w:lang w:val="en-US" w:eastAsia="en-GB"/>
              </w:rPr>
              <w:t>3</w:t>
            </w:r>
          </w:p>
        </w:tc>
        <w:tc>
          <w:tcPr>
            <w:tcW w:w="2356" w:type="pct"/>
            <w:tcBorders>
              <w:top w:val="nil"/>
              <w:left w:val="nil"/>
              <w:bottom w:val="single" w:sz="8" w:space="0" w:color="000000"/>
              <w:right w:val="single" w:sz="8" w:space="0" w:color="000000"/>
            </w:tcBorders>
            <w:shd w:val="clear" w:color="auto" w:fill="auto"/>
            <w:vAlign w:val="center"/>
            <w:hideMark/>
          </w:tcPr>
          <w:p w14:paraId="4745EA3A" w14:textId="77777777" w:rsidR="006C58B5" w:rsidRPr="006C58B5" w:rsidRDefault="006C58B5" w:rsidP="006C58B5">
            <w:pPr>
              <w:spacing w:before="0"/>
              <w:jc w:val="left"/>
              <w:rPr>
                <w:rFonts w:ascii="Calibri" w:eastAsia="Times New Roman" w:hAnsi="Calibri" w:cs="Calibri"/>
                <w:color w:val="000000"/>
                <w:sz w:val="18"/>
                <w:szCs w:val="18"/>
                <w:lang w:eastAsia="en-GB"/>
              </w:rPr>
            </w:pPr>
            <w:r w:rsidRPr="006C58B5">
              <w:rPr>
                <w:rFonts w:ascii="Calibri" w:eastAsia="Times New Roman" w:hAnsi="Calibri" w:cs="Calibri"/>
                <w:color w:val="000000"/>
                <w:sz w:val="18"/>
                <w:szCs w:val="18"/>
                <w:lang w:val="en-US" w:eastAsia="en-GB"/>
              </w:rPr>
              <w:t>Discussion (online or email) on how the groups represented by the ambassadors depend on the different landscapes for their wellbeing.</w:t>
            </w:r>
          </w:p>
        </w:tc>
        <w:tc>
          <w:tcPr>
            <w:tcW w:w="1049" w:type="pct"/>
            <w:tcBorders>
              <w:top w:val="nil"/>
              <w:left w:val="nil"/>
              <w:bottom w:val="single" w:sz="8" w:space="0" w:color="000000"/>
              <w:right w:val="single" w:sz="8" w:space="0" w:color="000000"/>
            </w:tcBorders>
            <w:shd w:val="clear" w:color="auto" w:fill="auto"/>
            <w:vAlign w:val="center"/>
            <w:hideMark/>
          </w:tcPr>
          <w:p w14:paraId="60378DCF" w14:textId="77777777" w:rsidR="006C58B5" w:rsidRPr="006C58B5" w:rsidRDefault="006C58B5" w:rsidP="006C58B5">
            <w:pPr>
              <w:spacing w:before="0"/>
              <w:jc w:val="left"/>
              <w:rPr>
                <w:rFonts w:ascii="Calibri" w:eastAsia="Times New Roman" w:hAnsi="Calibri" w:cs="Calibri"/>
                <w:color w:val="auto"/>
                <w:sz w:val="18"/>
                <w:szCs w:val="18"/>
                <w:lang w:eastAsia="en-GB"/>
              </w:rPr>
            </w:pPr>
            <w:r w:rsidRPr="006C58B5">
              <w:rPr>
                <w:rFonts w:ascii="Calibri" w:eastAsia="Times New Roman" w:hAnsi="Calibri" w:cs="Calibri"/>
                <w:color w:val="auto"/>
                <w:sz w:val="18"/>
                <w:szCs w:val="18"/>
                <w:lang w:val="en-US" w:eastAsia="en-GB"/>
              </w:rPr>
              <w:t>Written contribution / online discussion</w:t>
            </w:r>
          </w:p>
        </w:tc>
        <w:tc>
          <w:tcPr>
            <w:tcW w:w="784" w:type="pct"/>
            <w:tcBorders>
              <w:top w:val="nil"/>
              <w:left w:val="nil"/>
              <w:bottom w:val="single" w:sz="8" w:space="0" w:color="000000"/>
              <w:right w:val="single" w:sz="8" w:space="0" w:color="000000"/>
            </w:tcBorders>
            <w:shd w:val="clear" w:color="auto" w:fill="auto"/>
            <w:vAlign w:val="center"/>
            <w:hideMark/>
          </w:tcPr>
          <w:p w14:paraId="4E4816C4" w14:textId="77777777" w:rsidR="006C58B5" w:rsidRPr="006C58B5" w:rsidRDefault="006C58B5" w:rsidP="006C58B5">
            <w:pPr>
              <w:spacing w:before="0"/>
              <w:ind w:firstLineChars="300" w:firstLine="540"/>
              <w:jc w:val="left"/>
              <w:rPr>
                <w:rFonts w:ascii="Calibri" w:eastAsia="Times New Roman" w:hAnsi="Calibri" w:cs="Calibri"/>
                <w:color w:val="191919"/>
                <w:sz w:val="18"/>
                <w:szCs w:val="18"/>
                <w:lang w:eastAsia="en-GB"/>
              </w:rPr>
            </w:pPr>
            <w:r w:rsidRPr="006C58B5">
              <w:rPr>
                <w:rFonts w:ascii="Calibri" w:eastAsia="Times New Roman" w:hAnsi="Calibri" w:cs="Calibri"/>
                <w:color w:val="191919"/>
                <w:sz w:val="18"/>
                <w:szCs w:val="18"/>
                <w:lang w:val="en-US" w:eastAsia="en-GB"/>
              </w:rPr>
              <w:t> </w:t>
            </w:r>
          </w:p>
        </w:tc>
        <w:tc>
          <w:tcPr>
            <w:tcW w:w="425" w:type="pct"/>
            <w:tcBorders>
              <w:top w:val="nil"/>
              <w:left w:val="nil"/>
              <w:bottom w:val="single" w:sz="8" w:space="0" w:color="000000"/>
              <w:right w:val="single" w:sz="8" w:space="0" w:color="000000"/>
            </w:tcBorders>
            <w:shd w:val="clear" w:color="auto" w:fill="auto"/>
            <w:vAlign w:val="center"/>
            <w:hideMark/>
          </w:tcPr>
          <w:p w14:paraId="3E9E2B81" w14:textId="77777777" w:rsidR="006C58B5" w:rsidRPr="006C58B5" w:rsidRDefault="006C58B5" w:rsidP="006C58B5">
            <w:pPr>
              <w:spacing w:before="0"/>
              <w:ind w:firstLineChars="300" w:firstLine="540"/>
              <w:jc w:val="left"/>
              <w:rPr>
                <w:rFonts w:ascii="Calibri" w:eastAsia="Times New Roman" w:hAnsi="Calibri" w:cs="Calibri"/>
                <w:color w:val="auto"/>
                <w:sz w:val="18"/>
                <w:szCs w:val="18"/>
                <w:lang w:eastAsia="en-GB"/>
              </w:rPr>
            </w:pPr>
            <w:r w:rsidRPr="006C58B5">
              <w:rPr>
                <w:rFonts w:ascii="Calibri" w:eastAsia="Times New Roman" w:hAnsi="Calibri" w:cs="Calibri"/>
                <w:color w:val="auto"/>
                <w:sz w:val="18"/>
                <w:szCs w:val="18"/>
                <w:lang w:val="en-US" w:eastAsia="en-GB"/>
              </w:rPr>
              <w:t>x</w:t>
            </w:r>
          </w:p>
        </w:tc>
        <w:tc>
          <w:tcPr>
            <w:tcW w:w="75" w:type="pct"/>
            <w:vAlign w:val="center"/>
            <w:hideMark/>
          </w:tcPr>
          <w:p w14:paraId="54F7C695" w14:textId="77777777" w:rsidR="006C58B5" w:rsidRPr="006C58B5" w:rsidRDefault="006C58B5" w:rsidP="006C58B5">
            <w:pPr>
              <w:spacing w:before="0"/>
              <w:jc w:val="left"/>
              <w:rPr>
                <w:rFonts w:ascii="Times New Roman" w:eastAsia="Times New Roman" w:hAnsi="Times New Roman" w:cs="Times New Roman"/>
                <w:color w:val="auto"/>
                <w:sz w:val="18"/>
                <w:szCs w:val="18"/>
                <w:lang w:eastAsia="en-GB"/>
              </w:rPr>
            </w:pPr>
          </w:p>
        </w:tc>
      </w:tr>
      <w:tr w:rsidR="006C58B5" w:rsidRPr="00A069D8" w14:paraId="306EA446" w14:textId="77777777" w:rsidTr="00A069D8">
        <w:trPr>
          <w:trHeight w:val="300"/>
        </w:trPr>
        <w:tc>
          <w:tcPr>
            <w:tcW w:w="141" w:type="pct"/>
            <w:tcBorders>
              <w:top w:val="nil"/>
              <w:left w:val="single" w:sz="8" w:space="0" w:color="000000"/>
              <w:bottom w:val="single" w:sz="8" w:space="0" w:color="000000"/>
              <w:right w:val="single" w:sz="8" w:space="0" w:color="000000"/>
            </w:tcBorders>
            <w:shd w:val="clear" w:color="auto" w:fill="auto"/>
            <w:vAlign w:val="center"/>
            <w:hideMark/>
          </w:tcPr>
          <w:p w14:paraId="106DA798" w14:textId="77777777" w:rsidR="006C58B5" w:rsidRPr="006C58B5" w:rsidRDefault="006C58B5" w:rsidP="006C58B5">
            <w:pPr>
              <w:spacing w:before="0"/>
              <w:jc w:val="left"/>
              <w:rPr>
                <w:rFonts w:ascii="Calibri" w:eastAsia="Times New Roman" w:hAnsi="Calibri" w:cs="Calibri"/>
                <w:color w:val="auto"/>
                <w:sz w:val="18"/>
                <w:szCs w:val="18"/>
                <w:lang w:eastAsia="en-GB"/>
              </w:rPr>
            </w:pPr>
            <w:r w:rsidRPr="006C58B5">
              <w:rPr>
                <w:rFonts w:ascii="Calibri" w:eastAsia="Times New Roman" w:hAnsi="Calibri" w:cs="Calibri"/>
                <w:color w:val="auto"/>
                <w:sz w:val="18"/>
                <w:szCs w:val="18"/>
                <w:lang w:val="en-US" w:eastAsia="en-GB"/>
              </w:rPr>
              <w:t>19</w:t>
            </w:r>
          </w:p>
        </w:tc>
        <w:tc>
          <w:tcPr>
            <w:tcW w:w="170" w:type="pct"/>
            <w:tcBorders>
              <w:top w:val="nil"/>
              <w:left w:val="nil"/>
              <w:bottom w:val="single" w:sz="8" w:space="0" w:color="000000"/>
              <w:right w:val="single" w:sz="8" w:space="0" w:color="000000"/>
            </w:tcBorders>
            <w:shd w:val="clear" w:color="auto" w:fill="auto"/>
            <w:vAlign w:val="center"/>
            <w:hideMark/>
          </w:tcPr>
          <w:p w14:paraId="59C31CDA" w14:textId="77777777" w:rsidR="006C58B5" w:rsidRPr="006C58B5" w:rsidRDefault="006C58B5" w:rsidP="006C58B5">
            <w:pPr>
              <w:spacing w:before="0"/>
              <w:jc w:val="left"/>
              <w:rPr>
                <w:rFonts w:ascii="Calibri" w:eastAsia="Times New Roman" w:hAnsi="Calibri" w:cs="Calibri"/>
                <w:color w:val="auto"/>
                <w:sz w:val="18"/>
                <w:szCs w:val="18"/>
                <w:lang w:eastAsia="en-GB"/>
              </w:rPr>
            </w:pPr>
            <w:r w:rsidRPr="006C58B5">
              <w:rPr>
                <w:rFonts w:ascii="Calibri" w:eastAsia="Times New Roman" w:hAnsi="Calibri" w:cs="Calibri"/>
                <w:color w:val="auto"/>
                <w:sz w:val="18"/>
                <w:szCs w:val="18"/>
                <w:lang w:val="en-US" w:eastAsia="en-GB"/>
              </w:rPr>
              <w:t>3</w:t>
            </w:r>
          </w:p>
        </w:tc>
        <w:tc>
          <w:tcPr>
            <w:tcW w:w="2356" w:type="pct"/>
            <w:tcBorders>
              <w:top w:val="nil"/>
              <w:left w:val="nil"/>
              <w:bottom w:val="single" w:sz="8" w:space="0" w:color="000000"/>
              <w:right w:val="single" w:sz="8" w:space="0" w:color="000000"/>
            </w:tcBorders>
            <w:shd w:val="clear" w:color="auto" w:fill="auto"/>
            <w:vAlign w:val="center"/>
            <w:hideMark/>
          </w:tcPr>
          <w:p w14:paraId="2D36BE99" w14:textId="77777777" w:rsidR="006C58B5" w:rsidRPr="006C58B5" w:rsidRDefault="006C58B5" w:rsidP="006C58B5">
            <w:pPr>
              <w:spacing w:before="0"/>
              <w:jc w:val="left"/>
              <w:rPr>
                <w:rFonts w:ascii="Calibri" w:eastAsia="Times New Roman" w:hAnsi="Calibri" w:cs="Calibri"/>
                <w:color w:val="000000"/>
                <w:sz w:val="18"/>
                <w:szCs w:val="18"/>
                <w:lang w:eastAsia="en-GB"/>
              </w:rPr>
            </w:pPr>
            <w:r w:rsidRPr="006C58B5">
              <w:rPr>
                <w:rFonts w:ascii="Calibri" w:eastAsia="Times New Roman" w:hAnsi="Calibri" w:cs="Calibri"/>
                <w:color w:val="000000"/>
                <w:sz w:val="18"/>
                <w:szCs w:val="18"/>
                <w:lang w:val="en-US" w:eastAsia="en-GB"/>
              </w:rPr>
              <w:t>Engage with the development of storylines emerging from the artistic representations of land use change.</w:t>
            </w:r>
          </w:p>
        </w:tc>
        <w:tc>
          <w:tcPr>
            <w:tcW w:w="1049" w:type="pct"/>
            <w:tcBorders>
              <w:top w:val="nil"/>
              <w:left w:val="nil"/>
              <w:bottom w:val="single" w:sz="8" w:space="0" w:color="000000"/>
              <w:right w:val="single" w:sz="8" w:space="0" w:color="000000"/>
            </w:tcBorders>
            <w:shd w:val="clear" w:color="auto" w:fill="auto"/>
            <w:vAlign w:val="center"/>
            <w:hideMark/>
          </w:tcPr>
          <w:p w14:paraId="283AC089" w14:textId="77777777" w:rsidR="006C58B5" w:rsidRPr="006C58B5" w:rsidRDefault="006C58B5" w:rsidP="006C58B5">
            <w:pPr>
              <w:spacing w:before="0"/>
              <w:ind w:firstLineChars="300" w:firstLine="540"/>
              <w:jc w:val="left"/>
              <w:rPr>
                <w:rFonts w:ascii="Calibri" w:eastAsia="Times New Roman" w:hAnsi="Calibri" w:cs="Calibri"/>
                <w:color w:val="auto"/>
                <w:sz w:val="18"/>
                <w:szCs w:val="18"/>
                <w:lang w:eastAsia="en-GB"/>
              </w:rPr>
            </w:pPr>
            <w:r w:rsidRPr="006C58B5">
              <w:rPr>
                <w:rFonts w:ascii="Calibri" w:eastAsia="Times New Roman" w:hAnsi="Calibri" w:cs="Calibri"/>
                <w:color w:val="auto"/>
                <w:sz w:val="18"/>
                <w:szCs w:val="18"/>
                <w:lang w:val="en-US" w:eastAsia="en-GB"/>
              </w:rPr>
              <w:t> </w:t>
            </w:r>
          </w:p>
        </w:tc>
        <w:tc>
          <w:tcPr>
            <w:tcW w:w="784" w:type="pct"/>
            <w:tcBorders>
              <w:top w:val="nil"/>
              <w:left w:val="nil"/>
              <w:bottom w:val="single" w:sz="8" w:space="0" w:color="000000"/>
              <w:right w:val="single" w:sz="8" w:space="0" w:color="000000"/>
            </w:tcBorders>
            <w:shd w:val="clear" w:color="auto" w:fill="auto"/>
            <w:vAlign w:val="center"/>
            <w:hideMark/>
          </w:tcPr>
          <w:p w14:paraId="70F91026" w14:textId="77777777" w:rsidR="006C58B5" w:rsidRPr="006C58B5" w:rsidRDefault="006C58B5" w:rsidP="006C58B5">
            <w:pPr>
              <w:spacing w:before="0"/>
              <w:ind w:firstLineChars="300" w:firstLine="540"/>
              <w:jc w:val="left"/>
              <w:rPr>
                <w:rFonts w:ascii="Calibri" w:eastAsia="Times New Roman" w:hAnsi="Calibri" w:cs="Calibri"/>
                <w:color w:val="191919"/>
                <w:sz w:val="18"/>
                <w:szCs w:val="18"/>
                <w:lang w:eastAsia="en-GB"/>
              </w:rPr>
            </w:pPr>
            <w:r w:rsidRPr="006C58B5">
              <w:rPr>
                <w:rFonts w:ascii="Calibri" w:eastAsia="Times New Roman" w:hAnsi="Calibri" w:cs="Calibri"/>
                <w:color w:val="191919"/>
                <w:sz w:val="18"/>
                <w:szCs w:val="18"/>
                <w:lang w:val="en-US" w:eastAsia="en-GB"/>
              </w:rPr>
              <w:t> </w:t>
            </w:r>
          </w:p>
        </w:tc>
        <w:tc>
          <w:tcPr>
            <w:tcW w:w="425" w:type="pct"/>
            <w:tcBorders>
              <w:top w:val="nil"/>
              <w:left w:val="nil"/>
              <w:bottom w:val="single" w:sz="8" w:space="0" w:color="000000"/>
              <w:right w:val="single" w:sz="8" w:space="0" w:color="000000"/>
            </w:tcBorders>
            <w:shd w:val="clear" w:color="auto" w:fill="auto"/>
            <w:vAlign w:val="center"/>
            <w:hideMark/>
          </w:tcPr>
          <w:p w14:paraId="1DED6D7B" w14:textId="77777777" w:rsidR="006C58B5" w:rsidRPr="006C58B5" w:rsidRDefault="006C58B5" w:rsidP="006C58B5">
            <w:pPr>
              <w:spacing w:before="0"/>
              <w:ind w:firstLineChars="300" w:firstLine="540"/>
              <w:jc w:val="left"/>
              <w:rPr>
                <w:rFonts w:ascii="Calibri" w:eastAsia="Times New Roman" w:hAnsi="Calibri" w:cs="Calibri"/>
                <w:color w:val="auto"/>
                <w:sz w:val="18"/>
                <w:szCs w:val="18"/>
                <w:lang w:eastAsia="en-GB"/>
              </w:rPr>
            </w:pPr>
            <w:r w:rsidRPr="006C58B5">
              <w:rPr>
                <w:rFonts w:ascii="Calibri" w:eastAsia="Times New Roman" w:hAnsi="Calibri" w:cs="Calibri"/>
                <w:color w:val="auto"/>
                <w:sz w:val="18"/>
                <w:szCs w:val="18"/>
                <w:lang w:val="en-US" w:eastAsia="en-GB"/>
              </w:rPr>
              <w:t>x</w:t>
            </w:r>
          </w:p>
        </w:tc>
        <w:tc>
          <w:tcPr>
            <w:tcW w:w="75" w:type="pct"/>
            <w:vAlign w:val="center"/>
            <w:hideMark/>
          </w:tcPr>
          <w:p w14:paraId="388DBBE9" w14:textId="77777777" w:rsidR="006C58B5" w:rsidRPr="006C58B5" w:rsidRDefault="006C58B5" w:rsidP="006C58B5">
            <w:pPr>
              <w:spacing w:before="0"/>
              <w:jc w:val="left"/>
              <w:rPr>
                <w:rFonts w:ascii="Times New Roman" w:eastAsia="Times New Roman" w:hAnsi="Times New Roman" w:cs="Times New Roman"/>
                <w:color w:val="auto"/>
                <w:sz w:val="18"/>
                <w:szCs w:val="18"/>
                <w:lang w:eastAsia="en-GB"/>
              </w:rPr>
            </w:pPr>
          </w:p>
        </w:tc>
      </w:tr>
      <w:tr w:rsidR="006C58B5" w:rsidRPr="00A069D8" w14:paraId="6A2CE3D1" w14:textId="77777777" w:rsidTr="00A069D8">
        <w:trPr>
          <w:trHeight w:val="1116"/>
        </w:trPr>
        <w:tc>
          <w:tcPr>
            <w:tcW w:w="141" w:type="pct"/>
            <w:tcBorders>
              <w:top w:val="nil"/>
              <w:left w:val="single" w:sz="8" w:space="0" w:color="000000"/>
              <w:bottom w:val="single" w:sz="8" w:space="0" w:color="000000"/>
              <w:right w:val="single" w:sz="8" w:space="0" w:color="000000"/>
            </w:tcBorders>
            <w:shd w:val="clear" w:color="auto" w:fill="auto"/>
            <w:vAlign w:val="center"/>
            <w:hideMark/>
          </w:tcPr>
          <w:p w14:paraId="1FA0E7F9" w14:textId="77777777" w:rsidR="006C58B5" w:rsidRPr="006C58B5" w:rsidRDefault="006C58B5" w:rsidP="006C58B5">
            <w:pPr>
              <w:spacing w:before="0"/>
              <w:jc w:val="left"/>
              <w:rPr>
                <w:rFonts w:ascii="Calibri" w:eastAsia="Times New Roman" w:hAnsi="Calibri" w:cs="Calibri"/>
                <w:color w:val="auto"/>
                <w:sz w:val="18"/>
                <w:szCs w:val="18"/>
                <w:lang w:eastAsia="en-GB"/>
              </w:rPr>
            </w:pPr>
            <w:r w:rsidRPr="006C58B5">
              <w:rPr>
                <w:rFonts w:ascii="Calibri" w:eastAsia="Times New Roman" w:hAnsi="Calibri" w:cs="Calibri"/>
                <w:color w:val="auto"/>
                <w:sz w:val="18"/>
                <w:szCs w:val="18"/>
                <w:lang w:val="en-US" w:eastAsia="en-GB"/>
              </w:rPr>
              <w:t>20</w:t>
            </w:r>
          </w:p>
        </w:tc>
        <w:tc>
          <w:tcPr>
            <w:tcW w:w="170" w:type="pct"/>
            <w:tcBorders>
              <w:top w:val="nil"/>
              <w:left w:val="nil"/>
              <w:bottom w:val="single" w:sz="8" w:space="0" w:color="000000"/>
              <w:right w:val="single" w:sz="8" w:space="0" w:color="000000"/>
            </w:tcBorders>
            <w:shd w:val="clear" w:color="auto" w:fill="auto"/>
            <w:vAlign w:val="center"/>
            <w:hideMark/>
          </w:tcPr>
          <w:p w14:paraId="7AF00D6D" w14:textId="77777777" w:rsidR="006C58B5" w:rsidRPr="006C58B5" w:rsidRDefault="006C58B5" w:rsidP="006C58B5">
            <w:pPr>
              <w:spacing w:before="0"/>
              <w:jc w:val="left"/>
              <w:rPr>
                <w:rFonts w:ascii="Calibri" w:eastAsia="Times New Roman" w:hAnsi="Calibri" w:cs="Calibri"/>
                <w:color w:val="auto"/>
                <w:sz w:val="18"/>
                <w:szCs w:val="18"/>
                <w:lang w:eastAsia="en-GB"/>
              </w:rPr>
            </w:pPr>
            <w:r w:rsidRPr="006C58B5">
              <w:rPr>
                <w:rFonts w:ascii="Calibri" w:eastAsia="Times New Roman" w:hAnsi="Calibri" w:cs="Calibri"/>
                <w:color w:val="auto"/>
                <w:sz w:val="18"/>
                <w:szCs w:val="18"/>
                <w:lang w:val="en-US" w:eastAsia="en-GB"/>
              </w:rPr>
              <w:t>4</w:t>
            </w:r>
          </w:p>
        </w:tc>
        <w:tc>
          <w:tcPr>
            <w:tcW w:w="2356" w:type="pct"/>
            <w:tcBorders>
              <w:top w:val="nil"/>
              <w:left w:val="nil"/>
              <w:bottom w:val="single" w:sz="8" w:space="0" w:color="000000"/>
              <w:right w:val="single" w:sz="8" w:space="0" w:color="000000"/>
            </w:tcBorders>
            <w:shd w:val="clear" w:color="auto" w:fill="auto"/>
            <w:vAlign w:val="center"/>
            <w:hideMark/>
          </w:tcPr>
          <w:p w14:paraId="664003DC" w14:textId="77777777" w:rsidR="006C58B5" w:rsidRPr="006C58B5" w:rsidRDefault="006C58B5" w:rsidP="006C58B5">
            <w:pPr>
              <w:spacing w:before="0"/>
              <w:jc w:val="left"/>
              <w:rPr>
                <w:rFonts w:ascii="Calibri" w:eastAsia="Times New Roman" w:hAnsi="Calibri" w:cs="Calibri"/>
                <w:color w:val="auto"/>
                <w:sz w:val="18"/>
                <w:szCs w:val="18"/>
                <w:lang w:eastAsia="en-GB"/>
              </w:rPr>
            </w:pPr>
            <w:r w:rsidRPr="006C58B5">
              <w:rPr>
                <w:rFonts w:ascii="Calibri" w:eastAsia="Times New Roman" w:hAnsi="Calibri" w:cs="Calibri"/>
                <w:color w:val="auto"/>
                <w:sz w:val="18"/>
                <w:szCs w:val="18"/>
                <w:lang w:val="en-US" w:eastAsia="en-GB"/>
              </w:rPr>
              <w:t>Provide their thoughts on the past, present and future of Land Use Change, particularly the discourses around climate change and sustainability. These discourses or world views may not necessarily reflect theirs but are reflective of what is present on the ground (e.g. it could be niche/non-mainstream but there are a group of people who strongly subscribe to such world views and can permeate discussion arenas surrounding LUCC).</w:t>
            </w:r>
          </w:p>
        </w:tc>
        <w:tc>
          <w:tcPr>
            <w:tcW w:w="1049" w:type="pct"/>
            <w:tcBorders>
              <w:top w:val="nil"/>
              <w:left w:val="nil"/>
              <w:bottom w:val="single" w:sz="8" w:space="0" w:color="000000"/>
              <w:right w:val="single" w:sz="8" w:space="0" w:color="000000"/>
            </w:tcBorders>
            <w:shd w:val="clear" w:color="auto" w:fill="auto"/>
            <w:vAlign w:val="center"/>
            <w:hideMark/>
          </w:tcPr>
          <w:p w14:paraId="40E0F31A" w14:textId="77777777" w:rsidR="006C58B5" w:rsidRPr="006C58B5" w:rsidRDefault="006C58B5" w:rsidP="006C58B5">
            <w:pPr>
              <w:spacing w:before="0"/>
              <w:jc w:val="left"/>
              <w:rPr>
                <w:rFonts w:ascii="Calibri" w:eastAsia="Times New Roman" w:hAnsi="Calibri" w:cs="Calibri"/>
                <w:color w:val="auto"/>
                <w:sz w:val="18"/>
                <w:szCs w:val="18"/>
                <w:lang w:eastAsia="en-GB"/>
              </w:rPr>
            </w:pPr>
            <w:r w:rsidRPr="006C58B5">
              <w:rPr>
                <w:rFonts w:ascii="Calibri" w:eastAsia="Times New Roman" w:hAnsi="Calibri" w:cs="Calibri"/>
                <w:color w:val="auto"/>
                <w:sz w:val="18"/>
                <w:szCs w:val="18"/>
                <w:lang w:val="en-US" w:eastAsia="en-GB"/>
              </w:rPr>
              <w:t>Bilateral discussions/email exchanges during the development of the policy simulations.</w:t>
            </w:r>
          </w:p>
        </w:tc>
        <w:tc>
          <w:tcPr>
            <w:tcW w:w="784" w:type="pct"/>
            <w:tcBorders>
              <w:top w:val="nil"/>
              <w:left w:val="nil"/>
              <w:bottom w:val="single" w:sz="8" w:space="0" w:color="000000"/>
              <w:right w:val="single" w:sz="8" w:space="0" w:color="000000"/>
            </w:tcBorders>
            <w:shd w:val="clear" w:color="auto" w:fill="auto"/>
            <w:vAlign w:val="center"/>
            <w:hideMark/>
          </w:tcPr>
          <w:p w14:paraId="10DB00AB" w14:textId="77777777" w:rsidR="006C58B5" w:rsidRPr="006C58B5" w:rsidRDefault="006C58B5" w:rsidP="006C58B5">
            <w:pPr>
              <w:spacing w:before="0"/>
              <w:ind w:firstLineChars="300" w:firstLine="540"/>
              <w:jc w:val="left"/>
              <w:rPr>
                <w:rFonts w:ascii="Calibri" w:eastAsia="Times New Roman" w:hAnsi="Calibri" w:cs="Calibri"/>
                <w:color w:val="191919"/>
                <w:sz w:val="18"/>
                <w:szCs w:val="18"/>
                <w:lang w:eastAsia="en-GB"/>
              </w:rPr>
            </w:pPr>
            <w:r w:rsidRPr="006C58B5">
              <w:rPr>
                <w:rFonts w:ascii="Calibri" w:eastAsia="Times New Roman" w:hAnsi="Calibri" w:cs="Calibri"/>
                <w:color w:val="191919"/>
                <w:sz w:val="18"/>
                <w:szCs w:val="18"/>
                <w:lang w:val="en-US" w:eastAsia="en-GB"/>
              </w:rPr>
              <w:t> </w:t>
            </w:r>
          </w:p>
        </w:tc>
        <w:tc>
          <w:tcPr>
            <w:tcW w:w="425" w:type="pct"/>
            <w:tcBorders>
              <w:top w:val="nil"/>
              <w:left w:val="nil"/>
              <w:bottom w:val="single" w:sz="8" w:space="0" w:color="000000"/>
              <w:right w:val="single" w:sz="8" w:space="0" w:color="000000"/>
            </w:tcBorders>
            <w:shd w:val="clear" w:color="auto" w:fill="auto"/>
            <w:vAlign w:val="center"/>
            <w:hideMark/>
          </w:tcPr>
          <w:p w14:paraId="3CB559E4" w14:textId="77777777" w:rsidR="006C58B5" w:rsidRPr="006C58B5" w:rsidRDefault="006C58B5" w:rsidP="006C58B5">
            <w:pPr>
              <w:spacing w:before="0"/>
              <w:ind w:firstLineChars="300" w:firstLine="540"/>
              <w:jc w:val="left"/>
              <w:rPr>
                <w:rFonts w:ascii="Calibri" w:eastAsia="Times New Roman" w:hAnsi="Calibri" w:cs="Calibri"/>
                <w:color w:val="auto"/>
                <w:sz w:val="18"/>
                <w:szCs w:val="18"/>
                <w:lang w:eastAsia="en-GB"/>
              </w:rPr>
            </w:pPr>
            <w:r w:rsidRPr="006C58B5">
              <w:rPr>
                <w:rFonts w:ascii="Calibri" w:eastAsia="Times New Roman" w:hAnsi="Calibri" w:cs="Calibri"/>
                <w:color w:val="auto"/>
                <w:sz w:val="18"/>
                <w:szCs w:val="18"/>
                <w:lang w:val="en-US" w:eastAsia="en-GB"/>
              </w:rPr>
              <w:t>x</w:t>
            </w:r>
          </w:p>
        </w:tc>
        <w:tc>
          <w:tcPr>
            <w:tcW w:w="75" w:type="pct"/>
            <w:vAlign w:val="center"/>
            <w:hideMark/>
          </w:tcPr>
          <w:p w14:paraId="14465B65" w14:textId="77777777" w:rsidR="006C58B5" w:rsidRPr="006C58B5" w:rsidRDefault="006C58B5" w:rsidP="006C58B5">
            <w:pPr>
              <w:spacing w:before="0"/>
              <w:jc w:val="left"/>
              <w:rPr>
                <w:rFonts w:ascii="Times New Roman" w:eastAsia="Times New Roman" w:hAnsi="Times New Roman" w:cs="Times New Roman"/>
                <w:color w:val="auto"/>
                <w:sz w:val="18"/>
                <w:szCs w:val="18"/>
                <w:lang w:eastAsia="en-GB"/>
              </w:rPr>
            </w:pPr>
          </w:p>
        </w:tc>
      </w:tr>
      <w:tr w:rsidR="006C58B5" w:rsidRPr="00A069D8" w14:paraId="400E041B" w14:textId="77777777" w:rsidTr="00A069D8">
        <w:trPr>
          <w:trHeight w:val="840"/>
        </w:trPr>
        <w:tc>
          <w:tcPr>
            <w:tcW w:w="141" w:type="pct"/>
            <w:tcBorders>
              <w:top w:val="nil"/>
              <w:left w:val="single" w:sz="8" w:space="0" w:color="000000"/>
              <w:bottom w:val="single" w:sz="8" w:space="0" w:color="000000"/>
              <w:right w:val="single" w:sz="8" w:space="0" w:color="000000"/>
            </w:tcBorders>
            <w:shd w:val="clear" w:color="auto" w:fill="auto"/>
            <w:vAlign w:val="center"/>
            <w:hideMark/>
          </w:tcPr>
          <w:p w14:paraId="572CB69F" w14:textId="77777777" w:rsidR="006C58B5" w:rsidRPr="006C58B5" w:rsidRDefault="006C58B5" w:rsidP="006C58B5">
            <w:pPr>
              <w:spacing w:before="0"/>
              <w:jc w:val="left"/>
              <w:rPr>
                <w:rFonts w:ascii="Calibri" w:eastAsia="Times New Roman" w:hAnsi="Calibri" w:cs="Calibri"/>
                <w:color w:val="191919"/>
                <w:sz w:val="18"/>
                <w:szCs w:val="18"/>
                <w:lang w:eastAsia="en-GB"/>
              </w:rPr>
            </w:pPr>
            <w:r w:rsidRPr="006C58B5">
              <w:rPr>
                <w:rFonts w:ascii="Calibri" w:eastAsia="Times New Roman" w:hAnsi="Calibri" w:cs="Calibri"/>
                <w:color w:val="191919"/>
                <w:sz w:val="18"/>
                <w:szCs w:val="18"/>
                <w:lang w:val="en-US" w:eastAsia="en-GB"/>
              </w:rPr>
              <w:t>24</w:t>
            </w:r>
          </w:p>
        </w:tc>
        <w:tc>
          <w:tcPr>
            <w:tcW w:w="170" w:type="pct"/>
            <w:tcBorders>
              <w:top w:val="nil"/>
              <w:left w:val="nil"/>
              <w:bottom w:val="single" w:sz="8" w:space="0" w:color="000000"/>
              <w:right w:val="single" w:sz="8" w:space="0" w:color="000000"/>
            </w:tcBorders>
            <w:shd w:val="clear" w:color="auto" w:fill="auto"/>
            <w:vAlign w:val="center"/>
            <w:hideMark/>
          </w:tcPr>
          <w:p w14:paraId="6966C89A" w14:textId="77777777" w:rsidR="006C58B5" w:rsidRPr="006C58B5" w:rsidRDefault="006C58B5" w:rsidP="006C58B5">
            <w:pPr>
              <w:spacing w:before="0"/>
              <w:jc w:val="left"/>
              <w:rPr>
                <w:rFonts w:ascii="Calibri" w:eastAsia="Times New Roman" w:hAnsi="Calibri" w:cs="Calibri"/>
                <w:color w:val="191919"/>
                <w:sz w:val="18"/>
                <w:szCs w:val="18"/>
                <w:lang w:eastAsia="en-GB"/>
              </w:rPr>
            </w:pPr>
            <w:r w:rsidRPr="006C58B5">
              <w:rPr>
                <w:rFonts w:ascii="Calibri" w:eastAsia="Times New Roman" w:hAnsi="Calibri" w:cs="Calibri"/>
                <w:color w:val="191919"/>
                <w:sz w:val="18"/>
                <w:szCs w:val="18"/>
                <w:lang w:val="en-US" w:eastAsia="en-GB"/>
              </w:rPr>
              <w:t>5</w:t>
            </w:r>
          </w:p>
        </w:tc>
        <w:tc>
          <w:tcPr>
            <w:tcW w:w="2356" w:type="pct"/>
            <w:tcBorders>
              <w:top w:val="nil"/>
              <w:left w:val="nil"/>
              <w:bottom w:val="single" w:sz="8" w:space="0" w:color="000000"/>
              <w:right w:val="single" w:sz="8" w:space="0" w:color="000000"/>
            </w:tcBorders>
            <w:shd w:val="clear" w:color="auto" w:fill="auto"/>
            <w:vAlign w:val="center"/>
            <w:hideMark/>
          </w:tcPr>
          <w:p w14:paraId="272AA9CB" w14:textId="77777777" w:rsidR="006C58B5" w:rsidRPr="006C58B5" w:rsidRDefault="006C58B5" w:rsidP="006C58B5">
            <w:pPr>
              <w:spacing w:before="0"/>
              <w:jc w:val="left"/>
              <w:rPr>
                <w:rFonts w:ascii="Calibri" w:eastAsia="Times New Roman" w:hAnsi="Calibri" w:cs="Calibri"/>
                <w:color w:val="191919"/>
                <w:sz w:val="18"/>
                <w:szCs w:val="18"/>
                <w:lang w:eastAsia="en-GB"/>
              </w:rPr>
            </w:pPr>
            <w:r w:rsidRPr="006C58B5">
              <w:rPr>
                <w:rFonts w:ascii="Calibri" w:eastAsia="Times New Roman" w:hAnsi="Calibri" w:cs="Calibri"/>
                <w:color w:val="191919"/>
                <w:sz w:val="18"/>
                <w:szCs w:val="18"/>
                <w:lang w:val="en-US" w:eastAsia="en-GB"/>
              </w:rPr>
              <w:t>Discussion/review of recommendations for policy and practice</w:t>
            </w:r>
          </w:p>
        </w:tc>
        <w:tc>
          <w:tcPr>
            <w:tcW w:w="1049" w:type="pct"/>
            <w:tcBorders>
              <w:top w:val="nil"/>
              <w:left w:val="nil"/>
              <w:bottom w:val="single" w:sz="8" w:space="0" w:color="000000"/>
              <w:right w:val="single" w:sz="8" w:space="0" w:color="000000"/>
            </w:tcBorders>
            <w:shd w:val="clear" w:color="auto" w:fill="auto"/>
            <w:vAlign w:val="center"/>
            <w:hideMark/>
          </w:tcPr>
          <w:p w14:paraId="2AC08F2A" w14:textId="77777777" w:rsidR="006C58B5" w:rsidRPr="006C58B5" w:rsidRDefault="006C58B5" w:rsidP="006C58B5">
            <w:pPr>
              <w:spacing w:before="0"/>
              <w:jc w:val="left"/>
              <w:rPr>
                <w:rFonts w:ascii="Calibri" w:eastAsia="Times New Roman" w:hAnsi="Calibri" w:cs="Calibri"/>
                <w:color w:val="191919"/>
                <w:sz w:val="18"/>
                <w:szCs w:val="18"/>
                <w:lang w:eastAsia="en-GB"/>
              </w:rPr>
            </w:pPr>
            <w:r w:rsidRPr="006C58B5">
              <w:rPr>
                <w:rFonts w:ascii="Calibri" w:eastAsia="Times New Roman" w:hAnsi="Calibri" w:cs="Calibri"/>
                <w:color w:val="191919"/>
                <w:sz w:val="18"/>
                <w:szCs w:val="18"/>
                <w:lang w:val="en-US" w:eastAsia="en-GB"/>
              </w:rPr>
              <w:t>You can advocate for the inclusion of specific policy measures and other interventions that address the needs and challenges of your community.</w:t>
            </w:r>
          </w:p>
        </w:tc>
        <w:tc>
          <w:tcPr>
            <w:tcW w:w="784" w:type="pct"/>
            <w:tcBorders>
              <w:top w:val="nil"/>
              <w:left w:val="nil"/>
              <w:bottom w:val="single" w:sz="8" w:space="0" w:color="000000"/>
              <w:right w:val="single" w:sz="8" w:space="0" w:color="000000"/>
            </w:tcBorders>
            <w:shd w:val="clear" w:color="auto" w:fill="auto"/>
            <w:vAlign w:val="center"/>
            <w:hideMark/>
          </w:tcPr>
          <w:p w14:paraId="3840FD80" w14:textId="77777777" w:rsidR="006C58B5" w:rsidRPr="006C58B5" w:rsidRDefault="006C58B5" w:rsidP="006C58B5">
            <w:pPr>
              <w:spacing w:before="0"/>
              <w:ind w:firstLineChars="300" w:firstLine="540"/>
              <w:jc w:val="left"/>
              <w:rPr>
                <w:rFonts w:ascii="Calibri" w:eastAsia="Times New Roman" w:hAnsi="Calibri" w:cs="Calibri"/>
                <w:color w:val="FF0000"/>
                <w:sz w:val="18"/>
                <w:szCs w:val="18"/>
                <w:lang w:eastAsia="en-GB"/>
              </w:rPr>
            </w:pPr>
            <w:r w:rsidRPr="006C58B5">
              <w:rPr>
                <w:rFonts w:ascii="Calibri" w:eastAsia="Times New Roman" w:hAnsi="Calibri" w:cs="Calibri"/>
                <w:color w:val="FF0000"/>
                <w:sz w:val="18"/>
                <w:szCs w:val="18"/>
                <w:lang w:val="en-US" w:eastAsia="en-GB"/>
              </w:rPr>
              <w:t> </w:t>
            </w:r>
          </w:p>
        </w:tc>
        <w:tc>
          <w:tcPr>
            <w:tcW w:w="425" w:type="pct"/>
            <w:tcBorders>
              <w:top w:val="nil"/>
              <w:left w:val="nil"/>
              <w:bottom w:val="single" w:sz="8" w:space="0" w:color="000000"/>
              <w:right w:val="single" w:sz="8" w:space="0" w:color="000000"/>
            </w:tcBorders>
            <w:shd w:val="clear" w:color="auto" w:fill="auto"/>
            <w:vAlign w:val="center"/>
            <w:hideMark/>
          </w:tcPr>
          <w:p w14:paraId="3049D6AA" w14:textId="77777777" w:rsidR="006C58B5" w:rsidRPr="006C58B5" w:rsidRDefault="006C58B5" w:rsidP="006C58B5">
            <w:pPr>
              <w:spacing w:before="0"/>
              <w:ind w:firstLineChars="300" w:firstLine="540"/>
              <w:jc w:val="left"/>
              <w:rPr>
                <w:rFonts w:ascii="Calibri" w:eastAsia="Times New Roman" w:hAnsi="Calibri" w:cs="Calibri"/>
                <w:color w:val="auto"/>
                <w:sz w:val="18"/>
                <w:szCs w:val="18"/>
                <w:lang w:eastAsia="en-GB"/>
              </w:rPr>
            </w:pPr>
            <w:r w:rsidRPr="006C58B5">
              <w:rPr>
                <w:rFonts w:ascii="Calibri" w:eastAsia="Times New Roman" w:hAnsi="Calibri" w:cs="Calibri"/>
                <w:color w:val="auto"/>
                <w:sz w:val="18"/>
                <w:szCs w:val="18"/>
                <w:lang w:val="en-US" w:eastAsia="en-GB"/>
              </w:rPr>
              <w:t>x</w:t>
            </w:r>
          </w:p>
        </w:tc>
        <w:tc>
          <w:tcPr>
            <w:tcW w:w="75" w:type="pct"/>
            <w:vAlign w:val="center"/>
            <w:hideMark/>
          </w:tcPr>
          <w:p w14:paraId="1BBD1652" w14:textId="77777777" w:rsidR="006C58B5" w:rsidRPr="006C58B5" w:rsidRDefault="006C58B5" w:rsidP="006C58B5">
            <w:pPr>
              <w:spacing w:before="0"/>
              <w:jc w:val="left"/>
              <w:rPr>
                <w:rFonts w:ascii="Times New Roman" w:eastAsia="Times New Roman" w:hAnsi="Times New Roman" w:cs="Times New Roman"/>
                <w:color w:val="auto"/>
                <w:sz w:val="18"/>
                <w:szCs w:val="18"/>
                <w:lang w:eastAsia="en-GB"/>
              </w:rPr>
            </w:pPr>
          </w:p>
        </w:tc>
      </w:tr>
      <w:tr w:rsidR="006C58B5" w:rsidRPr="00A069D8" w14:paraId="1CB3593E" w14:textId="77777777" w:rsidTr="00A069D8">
        <w:trPr>
          <w:trHeight w:val="564"/>
        </w:trPr>
        <w:tc>
          <w:tcPr>
            <w:tcW w:w="141" w:type="pct"/>
            <w:tcBorders>
              <w:top w:val="nil"/>
              <w:left w:val="single" w:sz="8" w:space="0" w:color="000000"/>
              <w:bottom w:val="single" w:sz="8" w:space="0" w:color="000000"/>
              <w:right w:val="single" w:sz="8" w:space="0" w:color="000000"/>
            </w:tcBorders>
            <w:shd w:val="clear" w:color="auto" w:fill="auto"/>
            <w:vAlign w:val="center"/>
            <w:hideMark/>
          </w:tcPr>
          <w:p w14:paraId="74C0621D" w14:textId="77777777" w:rsidR="006C58B5" w:rsidRPr="006C58B5" w:rsidRDefault="006C58B5" w:rsidP="006C58B5">
            <w:pPr>
              <w:spacing w:before="0"/>
              <w:jc w:val="left"/>
              <w:rPr>
                <w:rFonts w:ascii="Calibri" w:eastAsia="Times New Roman" w:hAnsi="Calibri" w:cs="Calibri"/>
                <w:color w:val="191919"/>
                <w:sz w:val="18"/>
                <w:szCs w:val="18"/>
                <w:lang w:eastAsia="en-GB"/>
              </w:rPr>
            </w:pPr>
            <w:r w:rsidRPr="006C58B5">
              <w:rPr>
                <w:rFonts w:ascii="Calibri" w:eastAsia="Times New Roman" w:hAnsi="Calibri" w:cs="Calibri"/>
                <w:color w:val="191919"/>
                <w:sz w:val="18"/>
                <w:szCs w:val="18"/>
                <w:lang w:val="en-US" w:eastAsia="en-GB"/>
              </w:rPr>
              <w:t>25</w:t>
            </w:r>
          </w:p>
        </w:tc>
        <w:tc>
          <w:tcPr>
            <w:tcW w:w="170" w:type="pct"/>
            <w:tcBorders>
              <w:top w:val="nil"/>
              <w:left w:val="nil"/>
              <w:bottom w:val="single" w:sz="8" w:space="0" w:color="000000"/>
              <w:right w:val="single" w:sz="8" w:space="0" w:color="000000"/>
            </w:tcBorders>
            <w:shd w:val="clear" w:color="auto" w:fill="auto"/>
            <w:vAlign w:val="center"/>
            <w:hideMark/>
          </w:tcPr>
          <w:p w14:paraId="1380D85E" w14:textId="77777777" w:rsidR="006C58B5" w:rsidRPr="006C58B5" w:rsidRDefault="006C58B5" w:rsidP="006C58B5">
            <w:pPr>
              <w:spacing w:before="0"/>
              <w:jc w:val="left"/>
              <w:rPr>
                <w:rFonts w:ascii="Calibri" w:eastAsia="Times New Roman" w:hAnsi="Calibri" w:cs="Calibri"/>
                <w:color w:val="191919"/>
                <w:sz w:val="18"/>
                <w:szCs w:val="18"/>
                <w:lang w:eastAsia="en-GB"/>
              </w:rPr>
            </w:pPr>
            <w:r w:rsidRPr="006C58B5">
              <w:rPr>
                <w:rFonts w:ascii="Calibri" w:eastAsia="Times New Roman" w:hAnsi="Calibri" w:cs="Calibri"/>
                <w:color w:val="191919"/>
                <w:sz w:val="18"/>
                <w:szCs w:val="18"/>
                <w:lang w:val="en-US" w:eastAsia="en-GB"/>
              </w:rPr>
              <w:t>6</w:t>
            </w:r>
          </w:p>
        </w:tc>
        <w:tc>
          <w:tcPr>
            <w:tcW w:w="2356" w:type="pct"/>
            <w:tcBorders>
              <w:top w:val="nil"/>
              <w:left w:val="nil"/>
              <w:bottom w:val="single" w:sz="8" w:space="0" w:color="000000"/>
              <w:right w:val="single" w:sz="8" w:space="0" w:color="000000"/>
            </w:tcBorders>
            <w:shd w:val="clear" w:color="auto" w:fill="auto"/>
            <w:vAlign w:val="center"/>
            <w:hideMark/>
          </w:tcPr>
          <w:p w14:paraId="50F93BEE" w14:textId="77777777" w:rsidR="006C58B5" w:rsidRPr="006C58B5" w:rsidRDefault="006C58B5" w:rsidP="006C58B5">
            <w:pPr>
              <w:spacing w:before="0"/>
              <w:jc w:val="left"/>
              <w:rPr>
                <w:rFonts w:ascii="Calibri" w:eastAsia="Times New Roman" w:hAnsi="Calibri" w:cs="Calibri"/>
                <w:color w:val="191919"/>
                <w:sz w:val="18"/>
                <w:szCs w:val="18"/>
                <w:lang w:eastAsia="en-GB"/>
              </w:rPr>
            </w:pPr>
            <w:r w:rsidRPr="006C58B5">
              <w:rPr>
                <w:rFonts w:ascii="Calibri" w:eastAsia="Times New Roman" w:hAnsi="Calibri" w:cs="Calibri"/>
                <w:color w:val="191919"/>
                <w:sz w:val="18"/>
                <w:szCs w:val="18"/>
                <w:lang w:val="en-US" w:eastAsia="en-GB"/>
              </w:rPr>
              <w:t>Writing a blog post about your own work, and how it relates to PLUS Change</w:t>
            </w:r>
          </w:p>
        </w:tc>
        <w:tc>
          <w:tcPr>
            <w:tcW w:w="1049" w:type="pct"/>
            <w:tcBorders>
              <w:top w:val="nil"/>
              <w:left w:val="nil"/>
              <w:bottom w:val="single" w:sz="8" w:space="0" w:color="000000"/>
              <w:right w:val="single" w:sz="8" w:space="0" w:color="000000"/>
            </w:tcBorders>
            <w:shd w:val="clear" w:color="auto" w:fill="auto"/>
            <w:vAlign w:val="center"/>
            <w:hideMark/>
          </w:tcPr>
          <w:p w14:paraId="047CF2A1" w14:textId="77777777" w:rsidR="006C58B5" w:rsidRPr="006C58B5" w:rsidRDefault="006C58B5" w:rsidP="006C58B5">
            <w:pPr>
              <w:spacing w:before="0"/>
              <w:jc w:val="left"/>
              <w:rPr>
                <w:rFonts w:ascii="Calibri" w:eastAsia="Times New Roman" w:hAnsi="Calibri" w:cs="Calibri"/>
                <w:color w:val="191919"/>
                <w:sz w:val="18"/>
                <w:szCs w:val="18"/>
                <w:lang w:eastAsia="en-GB"/>
              </w:rPr>
            </w:pPr>
            <w:r w:rsidRPr="006C58B5">
              <w:rPr>
                <w:rFonts w:ascii="Calibri" w:eastAsia="Times New Roman" w:hAnsi="Calibri" w:cs="Calibri"/>
                <w:color w:val="191919"/>
                <w:sz w:val="18"/>
                <w:szCs w:val="18"/>
                <w:lang w:val="en-US" w:eastAsia="en-GB"/>
              </w:rPr>
              <w:t>Written contribution</w:t>
            </w:r>
          </w:p>
        </w:tc>
        <w:tc>
          <w:tcPr>
            <w:tcW w:w="784" w:type="pct"/>
            <w:tcBorders>
              <w:top w:val="nil"/>
              <w:left w:val="nil"/>
              <w:bottom w:val="single" w:sz="8" w:space="0" w:color="000000"/>
              <w:right w:val="single" w:sz="8" w:space="0" w:color="000000"/>
            </w:tcBorders>
            <w:shd w:val="clear" w:color="auto" w:fill="auto"/>
            <w:vAlign w:val="center"/>
            <w:hideMark/>
          </w:tcPr>
          <w:p w14:paraId="4874C3CF" w14:textId="77777777" w:rsidR="006C58B5" w:rsidRPr="006C58B5" w:rsidRDefault="006C58B5" w:rsidP="006C58B5">
            <w:pPr>
              <w:spacing w:before="0"/>
              <w:jc w:val="left"/>
              <w:rPr>
                <w:rFonts w:ascii="Calibri" w:eastAsia="Times New Roman" w:hAnsi="Calibri" w:cs="Calibri"/>
                <w:color w:val="191919"/>
                <w:sz w:val="18"/>
                <w:szCs w:val="18"/>
                <w:lang w:eastAsia="en-GB"/>
              </w:rPr>
            </w:pPr>
            <w:r w:rsidRPr="006C58B5">
              <w:rPr>
                <w:rFonts w:ascii="Calibri" w:eastAsia="Times New Roman" w:hAnsi="Calibri" w:cs="Calibri"/>
                <w:color w:val="191919"/>
                <w:sz w:val="18"/>
                <w:szCs w:val="18"/>
                <w:lang w:val="en-US" w:eastAsia="en-GB"/>
              </w:rPr>
              <w:t>Ongoing in agreement with the communications lead</w:t>
            </w:r>
          </w:p>
        </w:tc>
        <w:tc>
          <w:tcPr>
            <w:tcW w:w="425" w:type="pct"/>
            <w:tcBorders>
              <w:top w:val="nil"/>
              <w:left w:val="nil"/>
              <w:bottom w:val="single" w:sz="8" w:space="0" w:color="000000"/>
              <w:right w:val="single" w:sz="8" w:space="0" w:color="000000"/>
            </w:tcBorders>
            <w:shd w:val="clear" w:color="auto" w:fill="auto"/>
            <w:vAlign w:val="center"/>
            <w:hideMark/>
          </w:tcPr>
          <w:p w14:paraId="4288B451" w14:textId="77777777" w:rsidR="006C58B5" w:rsidRPr="006C58B5" w:rsidRDefault="006C58B5" w:rsidP="006C58B5">
            <w:pPr>
              <w:spacing w:before="0"/>
              <w:ind w:firstLineChars="300" w:firstLine="540"/>
              <w:jc w:val="left"/>
              <w:rPr>
                <w:rFonts w:ascii="Calibri" w:eastAsia="Times New Roman" w:hAnsi="Calibri" w:cs="Calibri"/>
                <w:color w:val="auto"/>
                <w:sz w:val="18"/>
                <w:szCs w:val="18"/>
                <w:lang w:eastAsia="en-GB"/>
              </w:rPr>
            </w:pPr>
            <w:r w:rsidRPr="006C58B5">
              <w:rPr>
                <w:rFonts w:ascii="Calibri" w:eastAsia="Times New Roman" w:hAnsi="Calibri" w:cs="Calibri"/>
                <w:color w:val="auto"/>
                <w:sz w:val="18"/>
                <w:szCs w:val="18"/>
                <w:lang w:val="en-US" w:eastAsia="en-GB"/>
              </w:rPr>
              <w:t>x</w:t>
            </w:r>
          </w:p>
        </w:tc>
        <w:tc>
          <w:tcPr>
            <w:tcW w:w="75" w:type="pct"/>
            <w:vAlign w:val="center"/>
            <w:hideMark/>
          </w:tcPr>
          <w:p w14:paraId="117A5248" w14:textId="77777777" w:rsidR="006C58B5" w:rsidRPr="006C58B5" w:rsidRDefault="006C58B5" w:rsidP="006C58B5">
            <w:pPr>
              <w:spacing w:before="0"/>
              <w:jc w:val="left"/>
              <w:rPr>
                <w:rFonts w:ascii="Times New Roman" w:eastAsia="Times New Roman" w:hAnsi="Times New Roman" w:cs="Times New Roman"/>
                <w:color w:val="auto"/>
                <w:sz w:val="18"/>
                <w:szCs w:val="18"/>
                <w:lang w:eastAsia="en-GB"/>
              </w:rPr>
            </w:pPr>
          </w:p>
        </w:tc>
      </w:tr>
      <w:tr w:rsidR="006C58B5" w:rsidRPr="00A069D8" w14:paraId="21D473E0" w14:textId="77777777" w:rsidTr="00A069D8">
        <w:trPr>
          <w:trHeight w:val="300"/>
        </w:trPr>
        <w:tc>
          <w:tcPr>
            <w:tcW w:w="141" w:type="pct"/>
            <w:tcBorders>
              <w:top w:val="nil"/>
              <w:left w:val="single" w:sz="8" w:space="0" w:color="000000"/>
              <w:bottom w:val="single" w:sz="8" w:space="0" w:color="000000"/>
              <w:right w:val="single" w:sz="8" w:space="0" w:color="000000"/>
            </w:tcBorders>
            <w:shd w:val="clear" w:color="auto" w:fill="auto"/>
            <w:vAlign w:val="center"/>
            <w:hideMark/>
          </w:tcPr>
          <w:p w14:paraId="27736522" w14:textId="77777777" w:rsidR="006C58B5" w:rsidRPr="006C58B5" w:rsidRDefault="006C58B5" w:rsidP="006C58B5">
            <w:pPr>
              <w:spacing w:before="0"/>
              <w:jc w:val="left"/>
              <w:rPr>
                <w:rFonts w:ascii="Calibri" w:eastAsia="Times New Roman" w:hAnsi="Calibri" w:cs="Calibri"/>
                <w:color w:val="191919"/>
                <w:sz w:val="18"/>
                <w:szCs w:val="18"/>
                <w:lang w:eastAsia="en-GB"/>
              </w:rPr>
            </w:pPr>
            <w:r w:rsidRPr="006C58B5">
              <w:rPr>
                <w:rFonts w:ascii="Calibri" w:eastAsia="Times New Roman" w:hAnsi="Calibri" w:cs="Calibri"/>
                <w:color w:val="191919"/>
                <w:sz w:val="18"/>
                <w:szCs w:val="18"/>
                <w:lang w:val="en-US" w:eastAsia="en-GB"/>
              </w:rPr>
              <w:t>26</w:t>
            </w:r>
          </w:p>
        </w:tc>
        <w:tc>
          <w:tcPr>
            <w:tcW w:w="170" w:type="pct"/>
            <w:tcBorders>
              <w:top w:val="nil"/>
              <w:left w:val="nil"/>
              <w:bottom w:val="single" w:sz="8" w:space="0" w:color="000000"/>
              <w:right w:val="single" w:sz="8" w:space="0" w:color="000000"/>
            </w:tcBorders>
            <w:shd w:val="clear" w:color="auto" w:fill="auto"/>
            <w:vAlign w:val="center"/>
            <w:hideMark/>
          </w:tcPr>
          <w:p w14:paraId="10FB9961" w14:textId="77777777" w:rsidR="006C58B5" w:rsidRPr="006C58B5" w:rsidRDefault="006C58B5" w:rsidP="006C58B5">
            <w:pPr>
              <w:spacing w:before="0"/>
              <w:jc w:val="left"/>
              <w:rPr>
                <w:rFonts w:ascii="Calibri" w:eastAsia="Times New Roman" w:hAnsi="Calibri" w:cs="Calibri"/>
                <w:color w:val="191919"/>
                <w:sz w:val="18"/>
                <w:szCs w:val="18"/>
                <w:lang w:eastAsia="en-GB"/>
              </w:rPr>
            </w:pPr>
            <w:r w:rsidRPr="006C58B5">
              <w:rPr>
                <w:rFonts w:ascii="Calibri" w:eastAsia="Times New Roman" w:hAnsi="Calibri" w:cs="Calibri"/>
                <w:color w:val="191919"/>
                <w:sz w:val="18"/>
                <w:szCs w:val="18"/>
                <w:lang w:val="en-US" w:eastAsia="en-GB"/>
              </w:rPr>
              <w:t>6</w:t>
            </w:r>
          </w:p>
        </w:tc>
        <w:tc>
          <w:tcPr>
            <w:tcW w:w="2356" w:type="pct"/>
            <w:tcBorders>
              <w:top w:val="nil"/>
              <w:left w:val="nil"/>
              <w:bottom w:val="single" w:sz="8" w:space="0" w:color="000000"/>
              <w:right w:val="single" w:sz="8" w:space="0" w:color="000000"/>
            </w:tcBorders>
            <w:shd w:val="clear" w:color="auto" w:fill="auto"/>
            <w:vAlign w:val="center"/>
            <w:hideMark/>
          </w:tcPr>
          <w:p w14:paraId="1F37D16B" w14:textId="77777777" w:rsidR="006C58B5" w:rsidRPr="006C58B5" w:rsidRDefault="006C58B5" w:rsidP="006C58B5">
            <w:pPr>
              <w:spacing w:before="0"/>
              <w:jc w:val="left"/>
              <w:rPr>
                <w:rFonts w:ascii="Calibri" w:eastAsia="Times New Roman" w:hAnsi="Calibri" w:cs="Calibri"/>
                <w:color w:val="191919"/>
                <w:sz w:val="18"/>
                <w:szCs w:val="18"/>
                <w:lang w:eastAsia="en-GB"/>
              </w:rPr>
            </w:pPr>
            <w:r w:rsidRPr="006C58B5">
              <w:rPr>
                <w:rFonts w:ascii="Calibri" w:eastAsia="Times New Roman" w:hAnsi="Calibri" w:cs="Calibri"/>
                <w:color w:val="191919"/>
                <w:sz w:val="18"/>
                <w:szCs w:val="18"/>
                <w:lang w:val="en-US" w:eastAsia="en-GB"/>
              </w:rPr>
              <w:t>Ongoing social media – e.g. retweeting, liking LinkedIn posts, etc.</w:t>
            </w:r>
          </w:p>
        </w:tc>
        <w:tc>
          <w:tcPr>
            <w:tcW w:w="1049" w:type="pct"/>
            <w:tcBorders>
              <w:top w:val="nil"/>
              <w:left w:val="nil"/>
              <w:bottom w:val="single" w:sz="8" w:space="0" w:color="000000"/>
              <w:right w:val="single" w:sz="8" w:space="0" w:color="000000"/>
            </w:tcBorders>
            <w:shd w:val="clear" w:color="auto" w:fill="auto"/>
            <w:vAlign w:val="center"/>
            <w:hideMark/>
          </w:tcPr>
          <w:p w14:paraId="3B69ABAC" w14:textId="77777777" w:rsidR="006C58B5" w:rsidRPr="006C58B5" w:rsidRDefault="006C58B5" w:rsidP="006C58B5">
            <w:pPr>
              <w:spacing w:before="0"/>
              <w:ind w:firstLineChars="300" w:firstLine="540"/>
              <w:jc w:val="left"/>
              <w:rPr>
                <w:rFonts w:ascii="Calibri" w:eastAsia="Times New Roman" w:hAnsi="Calibri" w:cs="Calibri"/>
                <w:color w:val="191919"/>
                <w:sz w:val="18"/>
                <w:szCs w:val="18"/>
                <w:lang w:eastAsia="en-GB"/>
              </w:rPr>
            </w:pPr>
            <w:r w:rsidRPr="006C58B5">
              <w:rPr>
                <w:rFonts w:ascii="Calibri" w:eastAsia="Times New Roman" w:hAnsi="Calibri" w:cs="Calibri"/>
                <w:color w:val="191919"/>
                <w:sz w:val="18"/>
                <w:szCs w:val="18"/>
                <w:lang w:val="en-US" w:eastAsia="en-GB"/>
              </w:rPr>
              <w:t> </w:t>
            </w:r>
          </w:p>
        </w:tc>
        <w:tc>
          <w:tcPr>
            <w:tcW w:w="784" w:type="pct"/>
            <w:tcBorders>
              <w:top w:val="nil"/>
              <w:left w:val="nil"/>
              <w:bottom w:val="single" w:sz="8" w:space="0" w:color="000000"/>
              <w:right w:val="single" w:sz="8" w:space="0" w:color="000000"/>
            </w:tcBorders>
            <w:shd w:val="clear" w:color="auto" w:fill="auto"/>
            <w:vAlign w:val="center"/>
            <w:hideMark/>
          </w:tcPr>
          <w:p w14:paraId="5FEBA8FE" w14:textId="77777777" w:rsidR="006C58B5" w:rsidRPr="006C58B5" w:rsidRDefault="006C58B5" w:rsidP="006C58B5">
            <w:pPr>
              <w:spacing w:before="0"/>
              <w:jc w:val="left"/>
              <w:rPr>
                <w:rFonts w:ascii="Calibri" w:eastAsia="Times New Roman" w:hAnsi="Calibri" w:cs="Calibri"/>
                <w:color w:val="191919"/>
                <w:sz w:val="18"/>
                <w:szCs w:val="18"/>
                <w:lang w:eastAsia="en-GB"/>
              </w:rPr>
            </w:pPr>
            <w:r w:rsidRPr="006C58B5">
              <w:rPr>
                <w:rFonts w:ascii="Calibri" w:eastAsia="Times New Roman" w:hAnsi="Calibri" w:cs="Calibri"/>
                <w:color w:val="191919"/>
                <w:sz w:val="18"/>
                <w:szCs w:val="18"/>
                <w:lang w:val="en-US" w:eastAsia="en-GB"/>
              </w:rPr>
              <w:t>Ongoing</w:t>
            </w:r>
          </w:p>
        </w:tc>
        <w:tc>
          <w:tcPr>
            <w:tcW w:w="425" w:type="pct"/>
            <w:tcBorders>
              <w:top w:val="nil"/>
              <w:left w:val="nil"/>
              <w:bottom w:val="single" w:sz="8" w:space="0" w:color="000000"/>
              <w:right w:val="single" w:sz="8" w:space="0" w:color="000000"/>
            </w:tcBorders>
            <w:shd w:val="clear" w:color="auto" w:fill="auto"/>
            <w:vAlign w:val="center"/>
            <w:hideMark/>
          </w:tcPr>
          <w:p w14:paraId="6EBF0B5C" w14:textId="77777777" w:rsidR="006C58B5" w:rsidRPr="006C58B5" w:rsidRDefault="006C58B5" w:rsidP="006C58B5">
            <w:pPr>
              <w:spacing w:before="0"/>
              <w:ind w:firstLineChars="300" w:firstLine="540"/>
              <w:jc w:val="left"/>
              <w:rPr>
                <w:rFonts w:ascii="Calibri" w:eastAsia="Times New Roman" w:hAnsi="Calibri" w:cs="Calibri"/>
                <w:color w:val="auto"/>
                <w:sz w:val="18"/>
                <w:szCs w:val="18"/>
                <w:lang w:eastAsia="en-GB"/>
              </w:rPr>
            </w:pPr>
            <w:r w:rsidRPr="006C58B5">
              <w:rPr>
                <w:rFonts w:ascii="Calibri" w:eastAsia="Times New Roman" w:hAnsi="Calibri" w:cs="Calibri"/>
                <w:color w:val="auto"/>
                <w:sz w:val="18"/>
                <w:szCs w:val="18"/>
                <w:lang w:val="en-US" w:eastAsia="en-GB"/>
              </w:rPr>
              <w:t>x</w:t>
            </w:r>
          </w:p>
        </w:tc>
        <w:tc>
          <w:tcPr>
            <w:tcW w:w="75" w:type="pct"/>
            <w:vAlign w:val="center"/>
            <w:hideMark/>
          </w:tcPr>
          <w:p w14:paraId="3223C8A0" w14:textId="77777777" w:rsidR="006C58B5" w:rsidRPr="006C58B5" w:rsidRDefault="006C58B5" w:rsidP="006C58B5">
            <w:pPr>
              <w:spacing w:before="0"/>
              <w:jc w:val="left"/>
              <w:rPr>
                <w:rFonts w:ascii="Times New Roman" w:eastAsia="Times New Roman" w:hAnsi="Times New Roman" w:cs="Times New Roman"/>
                <w:color w:val="auto"/>
                <w:sz w:val="18"/>
                <w:szCs w:val="18"/>
                <w:lang w:eastAsia="en-GB"/>
              </w:rPr>
            </w:pPr>
          </w:p>
        </w:tc>
      </w:tr>
      <w:tr w:rsidR="006C58B5" w:rsidRPr="00A069D8" w14:paraId="00597396" w14:textId="77777777" w:rsidTr="00A069D8">
        <w:trPr>
          <w:trHeight w:val="300"/>
        </w:trPr>
        <w:tc>
          <w:tcPr>
            <w:tcW w:w="141" w:type="pct"/>
            <w:tcBorders>
              <w:top w:val="nil"/>
              <w:left w:val="single" w:sz="8" w:space="0" w:color="000000"/>
              <w:bottom w:val="single" w:sz="8" w:space="0" w:color="000000"/>
              <w:right w:val="single" w:sz="8" w:space="0" w:color="000000"/>
            </w:tcBorders>
            <w:shd w:val="clear" w:color="auto" w:fill="auto"/>
            <w:vAlign w:val="center"/>
            <w:hideMark/>
          </w:tcPr>
          <w:p w14:paraId="6E6E125E" w14:textId="77777777" w:rsidR="006C58B5" w:rsidRPr="006C58B5" w:rsidRDefault="006C58B5" w:rsidP="006C58B5">
            <w:pPr>
              <w:spacing w:before="0"/>
              <w:jc w:val="left"/>
              <w:rPr>
                <w:rFonts w:ascii="Calibri" w:eastAsia="Times New Roman" w:hAnsi="Calibri" w:cs="Calibri"/>
                <w:color w:val="191919"/>
                <w:sz w:val="18"/>
                <w:szCs w:val="18"/>
                <w:lang w:eastAsia="en-GB"/>
              </w:rPr>
            </w:pPr>
            <w:r w:rsidRPr="006C58B5">
              <w:rPr>
                <w:rFonts w:ascii="Calibri" w:eastAsia="Times New Roman" w:hAnsi="Calibri" w:cs="Calibri"/>
                <w:color w:val="191919"/>
                <w:sz w:val="18"/>
                <w:szCs w:val="18"/>
                <w:lang w:val="en-US" w:eastAsia="en-GB"/>
              </w:rPr>
              <w:t>27</w:t>
            </w:r>
          </w:p>
        </w:tc>
        <w:tc>
          <w:tcPr>
            <w:tcW w:w="170" w:type="pct"/>
            <w:tcBorders>
              <w:top w:val="nil"/>
              <w:left w:val="nil"/>
              <w:bottom w:val="single" w:sz="8" w:space="0" w:color="000000"/>
              <w:right w:val="single" w:sz="8" w:space="0" w:color="000000"/>
            </w:tcBorders>
            <w:shd w:val="clear" w:color="auto" w:fill="auto"/>
            <w:vAlign w:val="center"/>
            <w:hideMark/>
          </w:tcPr>
          <w:p w14:paraId="0FC3909E" w14:textId="77777777" w:rsidR="006C58B5" w:rsidRPr="006C58B5" w:rsidRDefault="006C58B5" w:rsidP="006C58B5">
            <w:pPr>
              <w:spacing w:before="0"/>
              <w:jc w:val="left"/>
              <w:rPr>
                <w:rFonts w:ascii="Calibri" w:eastAsia="Times New Roman" w:hAnsi="Calibri" w:cs="Calibri"/>
                <w:color w:val="191919"/>
                <w:sz w:val="18"/>
                <w:szCs w:val="18"/>
                <w:lang w:eastAsia="en-GB"/>
              </w:rPr>
            </w:pPr>
            <w:r w:rsidRPr="006C58B5">
              <w:rPr>
                <w:rFonts w:ascii="Calibri" w:eastAsia="Times New Roman" w:hAnsi="Calibri" w:cs="Calibri"/>
                <w:color w:val="191919"/>
                <w:sz w:val="18"/>
                <w:szCs w:val="18"/>
                <w:lang w:val="en-US" w:eastAsia="en-GB"/>
              </w:rPr>
              <w:t>6</w:t>
            </w:r>
          </w:p>
        </w:tc>
        <w:tc>
          <w:tcPr>
            <w:tcW w:w="2356" w:type="pct"/>
            <w:tcBorders>
              <w:top w:val="nil"/>
              <w:left w:val="nil"/>
              <w:bottom w:val="single" w:sz="8" w:space="0" w:color="000000"/>
              <w:right w:val="single" w:sz="8" w:space="0" w:color="000000"/>
            </w:tcBorders>
            <w:shd w:val="clear" w:color="auto" w:fill="auto"/>
            <w:vAlign w:val="center"/>
            <w:hideMark/>
          </w:tcPr>
          <w:p w14:paraId="5C8FC999" w14:textId="77777777" w:rsidR="006C58B5" w:rsidRPr="006C58B5" w:rsidRDefault="006C58B5" w:rsidP="006C58B5">
            <w:pPr>
              <w:spacing w:before="0"/>
              <w:jc w:val="left"/>
              <w:rPr>
                <w:rFonts w:ascii="Calibri" w:eastAsia="Times New Roman" w:hAnsi="Calibri" w:cs="Calibri"/>
                <w:color w:val="191919"/>
                <w:sz w:val="18"/>
                <w:szCs w:val="18"/>
                <w:lang w:eastAsia="en-GB"/>
              </w:rPr>
            </w:pPr>
            <w:r w:rsidRPr="006C58B5">
              <w:rPr>
                <w:rFonts w:ascii="Calibri" w:eastAsia="Times New Roman" w:hAnsi="Calibri" w:cs="Calibri"/>
                <w:color w:val="191919"/>
                <w:sz w:val="18"/>
                <w:szCs w:val="18"/>
                <w:lang w:val="en-US" w:eastAsia="en-GB"/>
              </w:rPr>
              <w:t>Identify possible speakers and contributors to conferences and policy forums</w:t>
            </w:r>
          </w:p>
        </w:tc>
        <w:tc>
          <w:tcPr>
            <w:tcW w:w="1049" w:type="pct"/>
            <w:tcBorders>
              <w:top w:val="nil"/>
              <w:left w:val="nil"/>
              <w:bottom w:val="single" w:sz="8" w:space="0" w:color="000000"/>
              <w:right w:val="single" w:sz="8" w:space="0" w:color="000000"/>
            </w:tcBorders>
            <w:shd w:val="clear" w:color="auto" w:fill="auto"/>
            <w:vAlign w:val="center"/>
            <w:hideMark/>
          </w:tcPr>
          <w:p w14:paraId="1335E85F" w14:textId="77777777" w:rsidR="006C58B5" w:rsidRPr="006C58B5" w:rsidRDefault="006C58B5" w:rsidP="006C58B5">
            <w:pPr>
              <w:spacing w:before="0"/>
              <w:jc w:val="left"/>
              <w:rPr>
                <w:rFonts w:ascii="Calibri" w:eastAsia="Times New Roman" w:hAnsi="Calibri" w:cs="Calibri"/>
                <w:color w:val="191919"/>
                <w:sz w:val="18"/>
                <w:szCs w:val="18"/>
                <w:lang w:eastAsia="en-GB"/>
              </w:rPr>
            </w:pPr>
            <w:r w:rsidRPr="006C58B5">
              <w:rPr>
                <w:rFonts w:ascii="Calibri" w:eastAsia="Times New Roman" w:hAnsi="Calibri" w:cs="Calibri"/>
                <w:color w:val="191919"/>
                <w:sz w:val="18"/>
                <w:szCs w:val="18"/>
                <w:lang w:val="en-US" w:eastAsia="en-GB"/>
              </w:rPr>
              <w:t>Via email and conversation with project team</w:t>
            </w:r>
          </w:p>
        </w:tc>
        <w:tc>
          <w:tcPr>
            <w:tcW w:w="784" w:type="pct"/>
            <w:tcBorders>
              <w:top w:val="nil"/>
              <w:left w:val="nil"/>
              <w:bottom w:val="single" w:sz="8" w:space="0" w:color="000000"/>
              <w:right w:val="single" w:sz="8" w:space="0" w:color="000000"/>
            </w:tcBorders>
            <w:shd w:val="clear" w:color="auto" w:fill="auto"/>
            <w:vAlign w:val="center"/>
            <w:hideMark/>
          </w:tcPr>
          <w:p w14:paraId="16204CAC" w14:textId="77777777" w:rsidR="006C58B5" w:rsidRPr="006C58B5" w:rsidRDefault="006C58B5" w:rsidP="006C58B5">
            <w:pPr>
              <w:spacing w:before="0"/>
              <w:jc w:val="left"/>
              <w:rPr>
                <w:rFonts w:ascii="Calibri" w:eastAsia="Times New Roman" w:hAnsi="Calibri" w:cs="Calibri"/>
                <w:color w:val="191919"/>
                <w:sz w:val="18"/>
                <w:szCs w:val="18"/>
                <w:lang w:eastAsia="en-GB"/>
              </w:rPr>
            </w:pPr>
            <w:r w:rsidRPr="006C58B5">
              <w:rPr>
                <w:rFonts w:ascii="Calibri" w:eastAsia="Times New Roman" w:hAnsi="Calibri" w:cs="Calibri"/>
                <w:color w:val="191919"/>
                <w:sz w:val="18"/>
                <w:szCs w:val="18"/>
                <w:lang w:val="en-US" w:eastAsia="en-GB"/>
              </w:rPr>
              <w:t>May 26 (M36) onwards</w:t>
            </w:r>
          </w:p>
        </w:tc>
        <w:tc>
          <w:tcPr>
            <w:tcW w:w="425" w:type="pct"/>
            <w:tcBorders>
              <w:top w:val="nil"/>
              <w:left w:val="nil"/>
              <w:bottom w:val="single" w:sz="8" w:space="0" w:color="000000"/>
              <w:right w:val="single" w:sz="8" w:space="0" w:color="000000"/>
            </w:tcBorders>
            <w:shd w:val="clear" w:color="auto" w:fill="auto"/>
            <w:vAlign w:val="center"/>
            <w:hideMark/>
          </w:tcPr>
          <w:p w14:paraId="702A12E3" w14:textId="77777777" w:rsidR="006C58B5" w:rsidRPr="006C58B5" w:rsidRDefault="006C58B5" w:rsidP="006C58B5">
            <w:pPr>
              <w:spacing w:before="0"/>
              <w:ind w:firstLineChars="300" w:firstLine="540"/>
              <w:jc w:val="left"/>
              <w:rPr>
                <w:rFonts w:ascii="Calibri" w:eastAsia="Times New Roman" w:hAnsi="Calibri" w:cs="Calibri"/>
                <w:color w:val="auto"/>
                <w:sz w:val="18"/>
                <w:szCs w:val="18"/>
                <w:lang w:eastAsia="en-GB"/>
              </w:rPr>
            </w:pPr>
            <w:r w:rsidRPr="006C58B5">
              <w:rPr>
                <w:rFonts w:ascii="Calibri" w:eastAsia="Times New Roman" w:hAnsi="Calibri" w:cs="Calibri"/>
                <w:color w:val="auto"/>
                <w:sz w:val="18"/>
                <w:szCs w:val="18"/>
                <w:lang w:val="en-US" w:eastAsia="en-GB"/>
              </w:rPr>
              <w:t>x</w:t>
            </w:r>
          </w:p>
        </w:tc>
        <w:tc>
          <w:tcPr>
            <w:tcW w:w="75" w:type="pct"/>
            <w:vAlign w:val="center"/>
            <w:hideMark/>
          </w:tcPr>
          <w:p w14:paraId="19237558" w14:textId="77777777" w:rsidR="006C58B5" w:rsidRPr="006C58B5" w:rsidRDefault="006C58B5" w:rsidP="006C58B5">
            <w:pPr>
              <w:spacing w:before="0"/>
              <w:jc w:val="left"/>
              <w:rPr>
                <w:rFonts w:ascii="Times New Roman" w:eastAsia="Times New Roman" w:hAnsi="Times New Roman" w:cs="Times New Roman"/>
                <w:color w:val="auto"/>
                <w:sz w:val="18"/>
                <w:szCs w:val="18"/>
                <w:lang w:eastAsia="en-GB"/>
              </w:rPr>
            </w:pPr>
          </w:p>
        </w:tc>
      </w:tr>
    </w:tbl>
    <w:p w14:paraId="19DCB52E" w14:textId="559EC10A" w:rsidR="002D27DC" w:rsidRDefault="00A03676" w:rsidP="00A069D8">
      <w:pPr>
        <w:spacing w:line="276" w:lineRule="auto"/>
        <w:ind w:right="-427"/>
        <w:rPr>
          <w:lang w:eastAsia="cs-CZ"/>
        </w:rPr>
      </w:pPr>
      <w:r>
        <w:rPr>
          <w:lang w:eastAsia="cs-CZ"/>
        </w:rPr>
        <w:t xml:space="preserve">Place: </w:t>
      </w:r>
      <w:r>
        <w:rPr>
          <w:lang w:eastAsia="cs-CZ"/>
        </w:rPr>
        <w:tab/>
      </w:r>
      <w:r>
        <w:rPr>
          <w:lang w:eastAsia="cs-CZ"/>
        </w:rPr>
        <w:tab/>
      </w:r>
      <w:r>
        <w:rPr>
          <w:lang w:eastAsia="cs-CZ"/>
        </w:rPr>
        <w:tab/>
      </w:r>
      <w:r>
        <w:rPr>
          <w:lang w:eastAsia="cs-CZ"/>
        </w:rPr>
        <w:tab/>
      </w:r>
      <w:r>
        <w:rPr>
          <w:lang w:eastAsia="cs-CZ"/>
        </w:rPr>
        <w:tab/>
      </w:r>
      <w:r>
        <w:rPr>
          <w:lang w:eastAsia="cs-CZ"/>
        </w:rPr>
        <w:tab/>
      </w:r>
      <w:r>
        <w:rPr>
          <w:lang w:eastAsia="cs-CZ"/>
        </w:rPr>
        <w:tab/>
      </w:r>
      <w:r>
        <w:rPr>
          <w:lang w:eastAsia="cs-CZ"/>
        </w:rPr>
        <w:tab/>
        <w:t>Place:</w:t>
      </w:r>
    </w:p>
    <w:p w14:paraId="257D121B" w14:textId="6D59F6C8" w:rsidR="00A03676" w:rsidRDefault="00A03676" w:rsidP="00A069D8">
      <w:pPr>
        <w:spacing w:line="276" w:lineRule="auto"/>
        <w:ind w:right="-427"/>
        <w:rPr>
          <w:lang w:eastAsia="cs-CZ"/>
        </w:rPr>
      </w:pPr>
      <w:r>
        <w:rPr>
          <w:lang w:eastAsia="cs-CZ"/>
        </w:rPr>
        <w:t xml:space="preserve">Date: </w:t>
      </w:r>
      <w:r>
        <w:rPr>
          <w:lang w:eastAsia="cs-CZ"/>
        </w:rPr>
        <w:tab/>
      </w:r>
      <w:r>
        <w:rPr>
          <w:lang w:eastAsia="cs-CZ"/>
        </w:rPr>
        <w:tab/>
      </w:r>
      <w:r>
        <w:rPr>
          <w:lang w:eastAsia="cs-CZ"/>
        </w:rPr>
        <w:tab/>
      </w:r>
      <w:r>
        <w:rPr>
          <w:lang w:eastAsia="cs-CZ"/>
        </w:rPr>
        <w:tab/>
      </w:r>
      <w:r>
        <w:rPr>
          <w:lang w:eastAsia="cs-CZ"/>
        </w:rPr>
        <w:tab/>
      </w:r>
      <w:r>
        <w:rPr>
          <w:lang w:eastAsia="cs-CZ"/>
        </w:rPr>
        <w:tab/>
      </w:r>
      <w:r>
        <w:rPr>
          <w:lang w:eastAsia="cs-CZ"/>
        </w:rPr>
        <w:tab/>
      </w:r>
      <w:r>
        <w:rPr>
          <w:lang w:eastAsia="cs-CZ"/>
        </w:rPr>
        <w:tab/>
        <w:t xml:space="preserve">Date: </w:t>
      </w:r>
    </w:p>
    <w:p w14:paraId="172C5EEA" w14:textId="77777777" w:rsidR="00A03676" w:rsidRDefault="00A03676" w:rsidP="00A069D8">
      <w:pPr>
        <w:spacing w:line="276" w:lineRule="auto"/>
        <w:ind w:right="-427"/>
        <w:rPr>
          <w:rFonts w:ascii="Arial" w:hAnsi="Arial" w:cs="Arial"/>
          <w:lang w:eastAsia="cs-CZ"/>
        </w:rPr>
      </w:pPr>
    </w:p>
    <w:p w14:paraId="33E216D8" w14:textId="013949BD" w:rsidR="00B36B85" w:rsidRPr="002D27DC" w:rsidRDefault="00B36B85" w:rsidP="00A069D8">
      <w:pPr>
        <w:spacing w:line="276" w:lineRule="auto"/>
        <w:ind w:right="-427"/>
        <w:rPr>
          <w:rFonts w:asciiTheme="minorHAnsi" w:eastAsia="Times New Roman" w:hAnsiTheme="minorHAnsi" w:cstheme="minorHAnsi"/>
          <w:lang w:eastAsia="cs-CZ"/>
        </w:rPr>
      </w:pPr>
      <w:r>
        <w:rPr>
          <w:rFonts w:ascii="Arial" w:eastAsia="Times New Roman" w:hAnsi="Arial" w:cs="Arial"/>
          <w:lang w:eastAsia="cs-CZ"/>
        </w:rPr>
        <w:t xml:space="preserve"> </w:t>
      </w:r>
      <w:r w:rsidRPr="002D27DC">
        <w:rPr>
          <w:rFonts w:asciiTheme="minorHAnsi" w:eastAsia="Times New Roman" w:hAnsiTheme="minorHAnsi" w:cstheme="minorHAnsi"/>
          <w:lang w:eastAsia="cs-CZ"/>
        </w:rPr>
        <w:t>……………………………………………</w:t>
      </w:r>
      <w:r w:rsidRPr="002D27DC">
        <w:rPr>
          <w:rFonts w:asciiTheme="minorHAnsi" w:eastAsia="Times New Roman" w:hAnsiTheme="minorHAnsi" w:cstheme="minorHAnsi"/>
          <w:lang w:eastAsia="cs-CZ"/>
        </w:rPr>
        <w:tab/>
      </w:r>
      <w:r w:rsidRPr="002D27DC">
        <w:rPr>
          <w:rFonts w:asciiTheme="minorHAnsi" w:eastAsia="Times New Roman" w:hAnsiTheme="minorHAnsi" w:cstheme="minorHAnsi"/>
          <w:lang w:eastAsia="cs-CZ"/>
        </w:rPr>
        <w:tab/>
      </w:r>
      <w:r w:rsidRPr="002D27DC">
        <w:rPr>
          <w:rFonts w:asciiTheme="minorHAnsi" w:eastAsia="Times New Roman" w:hAnsiTheme="minorHAnsi" w:cstheme="minorHAnsi"/>
          <w:lang w:eastAsia="cs-CZ"/>
        </w:rPr>
        <w:tab/>
        <w:t xml:space="preserve">   </w:t>
      </w:r>
      <w:r w:rsidR="002D27DC">
        <w:rPr>
          <w:rFonts w:asciiTheme="minorHAnsi" w:eastAsia="Times New Roman" w:hAnsiTheme="minorHAnsi" w:cstheme="minorHAnsi"/>
          <w:lang w:eastAsia="cs-CZ"/>
        </w:rPr>
        <w:tab/>
      </w:r>
      <w:r w:rsidR="002D27DC">
        <w:rPr>
          <w:rFonts w:asciiTheme="minorHAnsi" w:eastAsia="Times New Roman" w:hAnsiTheme="minorHAnsi" w:cstheme="minorHAnsi"/>
          <w:lang w:eastAsia="cs-CZ"/>
        </w:rPr>
        <w:tab/>
      </w:r>
      <w:r w:rsidRPr="002D27DC">
        <w:rPr>
          <w:rFonts w:asciiTheme="minorHAnsi" w:eastAsia="Times New Roman" w:hAnsiTheme="minorHAnsi" w:cstheme="minorHAnsi"/>
          <w:lang w:eastAsia="cs-CZ"/>
        </w:rPr>
        <w:t xml:space="preserve"> </w:t>
      </w:r>
      <w:r w:rsidR="00820262" w:rsidRPr="002D27DC">
        <w:rPr>
          <w:rFonts w:asciiTheme="minorHAnsi" w:eastAsia="Times New Roman" w:hAnsiTheme="minorHAnsi" w:cstheme="minorHAnsi"/>
          <w:lang w:eastAsia="cs-CZ"/>
        </w:rPr>
        <w:t>……………………………………………</w:t>
      </w:r>
      <w:r w:rsidRPr="002D27DC">
        <w:rPr>
          <w:rFonts w:asciiTheme="minorHAnsi" w:eastAsia="Times New Roman" w:hAnsiTheme="minorHAnsi" w:cstheme="minorHAnsi"/>
          <w:lang w:eastAsia="cs-CZ"/>
        </w:rPr>
        <w:t xml:space="preserve">            </w:t>
      </w:r>
    </w:p>
    <w:p w14:paraId="03931E7C" w14:textId="3A51FD9D" w:rsidR="00B36B85" w:rsidRPr="002D27DC" w:rsidRDefault="00B36B85" w:rsidP="00EE3F4E">
      <w:pPr>
        <w:pStyle w:val="NoSpacing"/>
        <w:rPr>
          <w:lang w:eastAsia="cs-CZ"/>
        </w:rPr>
      </w:pPr>
      <w:r w:rsidRPr="002D27DC">
        <w:rPr>
          <w:lang w:eastAsia="cs-CZ"/>
        </w:rPr>
        <w:t>Prof. Julia Leventon</w:t>
      </w:r>
      <w:r w:rsidRPr="002D27DC">
        <w:rPr>
          <w:lang w:eastAsia="cs-CZ"/>
        </w:rPr>
        <w:tab/>
      </w:r>
      <w:r w:rsidRPr="002D27DC">
        <w:rPr>
          <w:lang w:eastAsia="cs-CZ"/>
        </w:rPr>
        <w:tab/>
      </w:r>
      <w:r w:rsidRPr="002D27DC">
        <w:rPr>
          <w:lang w:eastAsia="cs-CZ"/>
        </w:rPr>
        <w:tab/>
      </w:r>
      <w:r w:rsidRPr="002D27DC">
        <w:rPr>
          <w:lang w:eastAsia="cs-CZ"/>
        </w:rPr>
        <w:tab/>
      </w:r>
      <w:proofErr w:type="gramStart"/>
      <w:r w:rsidRPr="002D27DC">
        <w:rPr>
          <w:lang w:eastAsia="cs-CZ"/>
        </w:rPr>
        <w:tab/>
        <w:t xml:space="preserve">  </w:t>
      </w:r>
      <w:r w:rsidR="002D27DC">
        <w:rPr>
          <w:lang w:eastAsia="cs-CZ"/>
        </w:rPr>
        <w:tab/>
      </w:r>
      <w:proofErr w:type="gramEnd"/>
      <w:r w:rsidR="00EE3F4E" w:rsidRPr="00F63328">
        <w:rPr>
          <w:rFonts w:eastAsia="Calibri"/>
          <w:color w:val="262626" w:themeColor="text1"/>
          <w:sz w:val="22"/>
          <w:szCs w:val="22"/>
          <w14:textFill>
            <w14:solidFill>
              <w14:schemeClr w14:val="tx1">
                <w14:lumMod w14:val="90000"/>
                <w14:lumOff w14:val="10000"/>
                <w14:lumMod w14:val="90000"/>
                <w14:lumOff w14:val="10000"/>
              </w14:schemeClr>
            </w14:solidFill>
          </w14:textFill>
        </w:rPr>
        <w:t>Juliana Carvalho</w:t>
      </w:r>
    </w:p>
    <w:p w14:paraId="5D1C1229" w14:textId="2FDEC053" w:rsidR="003716F7" w:rsidRPr="002D27DC" w:rsidRDefault="00925D00" w:rsidP="002D27DC">
      <w:pPr>
        <w:pStyle w:val="NoSpacing"/>
        <w:rPr>
          <w:lang w:eastAsia="cs-CZ"/>
        </w:rPr>
      </w:pPr>
      <w:r w:rsidRPr="002D27DC">
        <w:rPr>
          <w:lang w:eastAsia="cs-CZ"/>
        </w:rPr>
        <w:t>Scientific lead of PLUS Change project</w:t>
      </w:r>
      <w:r w:rsidR="003716F7" w:rsidRPr="002D27DC">
        <w:rPr>
          <w:lang w:eastAsia="cs-CZ"/>
        </w:rPr>
        <w:t xml:space="preserve">, </w:t>
      </w:r>
      <w:r w:rsidR="00E277D6">
        <w:rPr>
          <w:lang w:eastAsia="cs-CZ"/>
        </w:rPr>
        <w:tab/>
      </w:r>
      <w:r w:rsidR="00E277D6">
        <w:rPr>
          <w:lang w:eastAsia="cs-CZ"/>
        </w:rPr>
        <w:tab/>
      </w:r>
      <w:r w:rsidR="00E277D6">
        <w:rPr>
          <w:lang w:eastAsia="cs-CZ"/>
        </w:rPr>
        <w:tab/>
      </w:r>
      <w:r w:rsidR="00E277D6">
        <w:rPr>
          <w:lang w:eastAsia="cs-CZ"/>
        </w:rPr>
        <w:tab/>
      </w:r>
      <w:r w:rsidR="00E277D6" w:rsidRPr="002D27DC">
        <w:rPr>
          <w:lang w:eastAsia="cs-CZ"/>
        </w:rPr>
        <w:t>Ambassador</w:t>
      </w:r>
    </w:p>
    <w:p w14:paraId="5BFB1DFB" w14:textId="6D4C1A08" w:rsidR="005315C1" w:rsidRPr="002D27DC" w:rsidRDefault="003716F7" w:rsidP="002D27DC">
      <w:pPr>
        <w:pStyle w:val="NoSpacing"/>
        <w:rPr>
          <w:sz w:val="20"/>
        </w:rPr>
      </w:pPr>
      <w:r w:rsidRPr="002D27DC">
        <w:rPr>
          <w:lang w:eastAsia="cs-CZ"/>
        </w:rPr>
        <w:t>G</w:t>
      </w:r>
      <w:r w:rsidR="00B36B85" w:rsidRPr="002D27DC">
        <w:rPr>
          <w:lang w:eastAsia="cs-CZ"/>
        </w:rPr>
        <w:t>lobal Change Research Institute CAS</w:t>
      </w:r>
      <w:r w:rsidR="00B36B85" w:rsidRPr="002D27DC">
        <w:rPr>
          <w:lang w:eastAsia="cs-CZ"/>
        </w:rPr>
        <w:tab/>
      </w:r>
    </w:p>
    <w:sectPr w:rsidR="005315C1" w:rsidRPr="002D27DC" w:rsidSect="004D4AAE">
      <w:footerReference w:type="first" r:id="rId11"/>
      <w:pgSz w:w="16838" w:h="11906" w:orient="landscape"/>
      <w:pgMar w:top="709" w:right="820" w:bottom="1440"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92974" w14:textId="77777777" w:rsidR="004D4AAE" w:rsidRDefault="004D4AAE" w:rsidP="000F75C2">
      <w:r>
        <w:separator/>
      </w:r>
    </w:p>
    <w:p w14:paraId="6CD84B76" w14:textId="77777777" w:rsidR="004D4AAE" w:rsidRDefault="004D4AAE" w:rsidP="000F75C2"/>
    <w:p w14:paraId="40D3E5AE" w14:textId="77777777" w:rsidR="004D4AAE" w:rsidRDefault="004D4AAE" w:rsidP="000F75C2"/>
  </w:endnote>
  <w:endnote w:type="continuationSeparator" w:id="0">
    <w:p w14:paraId="6DA04F1F" w14:textId="77777777" w:rsidR="004D4AAE" w:rsidRDefault="004D4AAE" w:rsidP="000F75C2">
      <w:r>
        <w:continuationSeparator/>
      </w:r>
    </w:p>
    <w:p w14:paraId="3A084522" w14:textId="77777777" w:rsidR="004D4AAE" w:rsidRDefault="004D4AAE" w:rsidP="000F75C2"/>
    <w:p w14:paraId="6A510057" w14:textId="77777777" w:rsidR="004D4AAE" w:rsidRDefault="004D4AAE" w:rsidP="000F75C2"/>
  </w:endnote>
  <w:endnote w:type="continuationNotice" w:id="1">
    <w:p w14:paraId="16E68381" w14:textId="77777777" w:rsidR="004D4AAE" w:rsidRDefault="004D4AA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rial">
    <w:panose1 w:val="020B0604020202020204"/>
    <w:charset w:val="EE"/>
    <w:family w:val="swiss"/>
    <w:pitch w:val="variable"/>
    <w:sig w:usb0="E0002EFF" w:usb1="C000785B" w:usb2="00000009" w:usb3="00000000" w:csb0="000001FF" w:csb1="00000000"/>
  </w:font>
  <w:font w:name="Bierstadt">
    <w:altName w:val="Calibri"/>
    <w:charset w:val="00"/>
    <w:family w:val="swiss"/>
    <w:pitch w:val="variable"/>
    <w:sig w:usb0="80000003" w:usb1="00000001"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9A6AD" w14:textId="351E5EDC" w:rsidR="005835CF" w:rsidRPr="00696344" w:rsidRDefault="00582922" w:rsidP="009345E2">
    <w:pPr>
      <w:pStyle w:val="FundingFont"/>
      <w:rPr>
        <w:sz w:val="20"/>
        <w:szCs w:val="20"/>
      </w:rPr>
    </w:pPr>
    <w:bookmarkStart w:id="0" w:name="_Hlk138954474"/>
    <w:bookmarkStart w:id="1" w:name="_Hlk138954475"/>
    <w:bookmarkStart w:id="2" w:name="_Hlk138954491"/>
    <w:bookmarkStart w:id="3" w:name="_Hlk138954492"/>
    <w:r w:rsidRPr="00696344">
      <w:rPr>
        <w:sz w:val="20"/>
        <w:szCs w:val="20"/>
      </w:rPr>
      <w:drawing>
        <wp:anchor distT="0" distB="0" distL="114300" distR="114300" simplePos="0" relativeHeight="251658240" behindDoc="0" locked="0" layoutInCell="1" allowOverlap="1" wp14:anchorId="0A6F08C6" wp14:editId="2852BB43">
          <wp:simplePos x="0" y="0"/>
          <wp:positionH relativeFrom="margin">
            <wp:align>left</wp:align>
          </wp:positionH>
          <wp:positionV relativeFrom="paragraph">
            <wp:posOffset>-15593</wp:posOffset>
          </wp:positionV>
          <wp:extent cx="609600" cy="407391"/>
          <wp:effectExtent l="0" t="0" r="0" b="0"/>
          <wp:wrapSquare wrapText="bothSides"/>
          <wp:docPr id="215091731" name="Picture 215091731" descr="A blue flag with yellow st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271081" name="Picture 2" descr="A blue flag with yellow stars&#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609600" cy="407391"/>
                  </a:xfrm>
                  <a:prstGeom prst="rect">
                    <a:avLst/>
                  </a:prstGeom>
                </pic:spPr>
              </pic:pic>
            </a:graphicData>
          </a:graphic>
        </wp:anchor>
      </w:drawing>
    </w:r>
    <w:r w:rsidR="005835CF" w:rsidRPr="00696344">
      <w:rPr>
        <w:sz w:val="20"/>
        <w:szCs w:val="20"/>
      </w:rPr>
      <w:t xml:space="preserve">This project has received funding from the </w:t>
    </w:r>
    <w:r w:rsidR="00830AA6" w:rsidRPr="00696344">
      <w:rPr>
        <w:sz w:val="20"/>
        <w:szCs w:val="20"/>
      </w:rPr>
      <w:t>European Union’s Horizon Europe</w:t>
    </w:r>
    <w:r w:rsidR="005835CF" w:rsidRPr="00696344">
      <w:rPr>
        <w:sz w:val="20"/>
        <w:szCs w:val="20"/>
      </w:rPr>
      <w:t xml:space="preserve"> </w:t>
    </w:r>
    <w:r w:rsidR="00830AA6" w:rsidRPr="00696344">
      <w:rPr>
        <w:sz w:val="20"/>
        <w:szCs w:val="20"/>
      </w:rPr>
      <w:t>research and innovation programme under</w:t>
    </w:r>
    <w:r w:rsidR="005835CF" w:rsidRPr="00696344">
      <w:rPr>
        <w:sz w:val="20"/>
        <w:szCs w:val="20"/>
      </w:rPr>
      <w:t xml:space="preserve"> </w:t>
    </w:r>
    <w:r w:rsidR="009345E2" w:rsidRPr="00696344">
      <w:rPr>
        <w:sz w:val="20"/>
        <w:szCs w:val="20"/>
      </w:rPr>
      <w:t>G</w:t>
    </w:r>
    <w:r w:rsidR="005835CF" w:rsidRPr="00696344">
      <w:rPr>
        <w:sz w:val="20"/>
        <w:szCs w:val="20"/>
      </w:rPr>
      <w:t xml:space="preserve">rant </w:t>
    </w:r>
    <w:r w:rsidR="009345E2" w:rsidRPr="00696344">
      <w:rPr>
        <w:sz w:val="20"/>
        <w:szCs w:val="20"/>
      </w:rPr>
      <w:t>A</w:t>
    </w:r>
    <w:r w:rsidR="005835CF" w:rsidRPr="00696344">
      <w:rPr>
        <w:sz w:val="20"/>
        <w:szCs w:val="20"/>
      </w:rPr>
      <w:t xml:space="preserve">greement </w:t>
    </w:r>
    <w:r w:rsidR="009345E2" w:rsidRPr="00696344">
      <w:rPr>
        <w:sz w:val="20"/>
        <w:szCs w:val="20"/>
      </w:rPr>
      <w:t>No</w:t>
    </w:r>
    <w:r w:rsidR="005835CF" w:rsidRPr="00696344">
      <w:rPr>
        <w:rFonts w:ascii="Calibri" w:hAnsi="Calibri" w:cs="Times New Roman"/>
        <w:sz w:val="20"/>
        <w:szCs w:val="20"/>
      </w:rPr>
      <w:t xml:space="preserve"> </w:t>
    </w:r>
    <w:r w:rsidR="009345E2" w:rsidRPr="00696344">
      <w:rPr>
        <w:rFonts w:ascii="Calibri" w:hAnsi="Calibri" w:cs="Times New Roman"/>
        <w:sz w:val="20"/>
        <w:szCs w:val="20"/>
      </w:rPr>
      <w:t>101081464.</w:t>
    </w:r>
    <w:bookmarkEnd w:id="0"/>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F1D5D" w14:textId="77777777" w:rsidR="004D4AAE" w:rsidRDefault="004D4AAE" w:rsidP="000F75C2">
      <w:r>
        <w:separator/>
      </w:r>
    </w:p>
    <w:p w14:paraId="3EB64F8D" w14:textId="77777777" w:rsidR="004D4AAE" w:rsidRDefault="004D4AAE" w:rsidP="000F75C2"/>
    <w:p w14:paraId="7316BB19" w14:textId="77777777" w:rsidR="004D4AAE" w:rsidRDefault="004D4AAE" w:rsidP="000F75C2"/>
  </w:footnote>
  <w:footnote w:type="continuationSeparator" w:id="0">
    <w:p w14:paraId="12F1006A" w14:textId="77777777" w:rsidR="004D4AAE" w:rsidRDefault="004D4AAE" w:rsidP="000F75C2">
      <w:r>
        <w:continuationSeparator/>
      </w:r>
    </w:p>
    <w:p w14:paraId="42A9A532" w14:textId="77777777" w:rsidR="004D4AAE" w:rsidRDefault="004D4AAE" w:rsidP="000F75C2"/>
    <w:p w14:paraId="01333BF8" w14:textId="77777777" w:rsidR="004D4AAE" w:rsidRDefault="004D4AAE" w:rsidP="000F75C2"/>
  </w:footnote>
  <w:footnote w:type="continuationNotice" w:id="1">
    <w:p w14:paraId="2CE1A2B0" w14:textId="77777777" w:rsidR="004D4AAE" w:rsidRDefault="004D4AAE">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E6AF9"/>
    <w:multiLevelType w:val="hybridMultilevel"/>
    <w:tmpl w:val="B5CA90EC"/>
    <w:lvl w:ilvl="0" w:tplc="C2247CFE">
      <w:numFmt w:val="bullet"/>
      <w:lvlText w:val="-"/>
      <w:lvlJc w:val="left"/>
      <w:pPr>
        <w:ind w:left="720" w:hanging="360"/>
      </w:pPr>
      <w:rPr>
        <w:rFonts w:ascii="Calibri" w:eastAsiaTheme="minorHAnsi" w:hAnsi="Calibri" w:cs="Calibri"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C4B19"/>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386E81"/>
    <w:multiLevelType w:val="hybridMultilevel"/>
    <w:tmpl w:val="1D6AD6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8257CE7"/>
    <w:multiLevelType w:val="hybridMultilevel"/>
    <w:tmpl w:val="F0DE3940"/>
    <w:lvl w:ilvl="0" w:tplc="BCB27382">
      <w:start w:val="1"/>
      <w:numFmt w:val="bullet"/>
      <w:lvlText w:val=""/>
      <w:lvlJc w:val="left"/>
      <w:pPr>
        <w:ind w:left="720" w:hanging="360"/>
      </w:pPr>
      <w:rPr>
        <w:rFonts w:ascii="Symbol" w:hAnsi="Symbol" w:hint="default"/>
        <w:color w:val="498798"/>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FB21E86"/>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CD6060"/>
    <w:multiLevelType w:val="multilevel"/>
    <w:tmpl w:val="20000027"/>
    <w:styleLink w:val="Style1"/>
    <w:lvl w:ilvl="0">
      <w:start w:val="1"/>
      <w:numFmt w:val="decimal"/>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 w15:restartNumberingAfterBreak="0">
    <w:nsid w:val="26280913"/>
    <w:multiLevelType w:val="hybridMultilevel"/>
    <w:tmpl w:val="B2F03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67711A"/>
    <w:multiLevelType w:val="multilevel"/>
    <w:tmpl w:val="2000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346249AD"/>
    <w:multiLevelType w:val="multilevel"/>
    <w:tmpl w:val="2772CD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C9319AA"/>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4010FA"/>
    <w:multiLevelType w:val="multilevel"/>
    <w:tmpl w:val="32648918"/>
    <w:lvl w:ilvl="0">
      <w:start w:val="1"/>
      <w:numFmt w:val="decimal"/>
      <w:pStyle w:val="Heading1"/>
      <w:lvlText w:val="%1"/>
      <w:lvlJc w:val="left"/>
      <w:pPr>
        <w:ind w:left="432" w:hanging="432"/>
      </w:pPr>
      <w:rPr>
        <w:rFonts w:hint="default"/>
        <w:color w:val="498798"/>
      </w:rPr>
    </w:lvl>
    <w:lvl w:ilvl="1">
      <w:start w:val="1"/>
      <w:numFmt w:val="decimal"/>
      <w:pStyle w:val="Heading2"/>
      <w:lvlText w:val="%1.%2"/>
      <w:lvlJc w:val="left"/>
      <w:pPr>
        <w:ind w:left="576" w:hanging="576"/>
      </w:pPr>
      <w:rPr>
        <w:rFonts w:hint="default"/>
        <w:color w:val="64A6B8"/>
      </w:rPr>
    </w:lvl>
    <w:lvl w:ilvl="2">
      <w:start w:val="1"/>
      <w:numFmt w:val="decimal"/>
      <w:pStyle w:val="Heading3"/>
      <w:lvlText w:val="%1.%2.%3"/>
      <w:lvlJc w:val="left"/>
      <w:pPr>
        <w:ind w:left="720" w:hanging="720"/>
      </w:pPr>
      <w:rPr>
        <w:rFonts w:hint="default"/>
        <w:color w:val="DA583E"/>
      </w:rPr>
    </w:lvl>
    <w:lvl w:ilvl="3">
      <w:start w:val="1"/>
      <w:numFmt w:val="decimal"/>
      <w:pStyle w:val="Heading4"/>
      <w:lvlText w:val="%1.%2.%3.%4"/>
      <w:lvlJc w:val="left"/>
      <w:pPr>
        <w:ind w:left="864" w:hanging="864"/>
      </w:pPr>
      <w:rPr>
        <w:rFonts w:hint="default"/>
        <w:color w:val="F8DC96" w:themeColor="accent2"/>
      </w:rPr>
    </w:lvl>
    <w:lvl w:ilvl="4">
      <w:start w:val="1"/>
      <w:numFmt w:val="decimal"/>
      <w:pStyle w:val="Heading5"/>
      <w:lvlText w:val="%1.%2.%3.%4.%5"/>
      <w:lvlJc w:val="left"/>
      <w:pPr>
        <w:ind w:left="1008" w:hanging="1008"/>
      </w:pPr>
      <w:rPr>
        <w:rFonts w:hint="default"/>
        <w:color w:val="F8DC96" w:themeColor="accent2"/>
      </w:rPr>
    </w:lvl>
    <w:lvl w:ilvl="5">
      <w:start w:val="1"/>
      <w:numFmt w:val="decimal"/>
      <w:pStyle w:val="Heading6"/>
      <w:lvlText w:val="%1.%2.%3.%4.%5.%6"/>
      <w:lvlJc w:val="left"/>
      <w:pPr>
        <w:ind w:left="1152" w:hanging="1152"/>
      </w:pPr>
      <w:rPr>
        <w:rFonts w:hint="default"/>
        <w:color w:val="F8DC96" w:themeColor="accent2"/>
      </w:rPr>
    </w:lvl>
    <w:lvl w:ilvl="6">
      <w:start w:val="1"/>
      <w:numFmt w:val="decimal"/>
      <w:pStyle w:val="Heading7"/>
      <w:lvlText w:val="%1.%2.%3.%4.%5.%6.%7"/>
      <w:lvlJc w:val="left"/>
      <w:pPr>
        <w:ind w:left="1296" w:hanging="1296"/>
      </w:pPr>
      <w:rPr>
        <w:rFonts w:hint="default"/>
        <w:color w:val="F8DC96" w:themeColor="accent2"/>
      </w:rPr>
    </w:lvl>
    <w:lvl w:ilvl="7">
      <w:start w:val="1"/>
      <w:numFmt w:val="decimal"/>
      <w:pStyle w:val="Heading8"/>
      <w:lvlText w:val="%1.%2.%3.%4.%5.%6.%7.%8"/>
      <w:lvlJc w:val="left"/>
      <w:pPr>
        <w:ind w:left="1440" w:hanging="1440"/>
      </w:pPr>
      <w:rPr>
        <w:rFonts w:hint="default"/>
        <w:color w:val="F8DC96" w:themeColor="accent2"/>
      </w:rPr>
    </w:lvl>
    <w:lvl w:ilvl="8">
      <w:start w:val="1"/>
      <w:numFmt w:val="decimal"/>
      <w:pStyle w:val="Heading9"/>
      <w:lvlText w:val="%1.%2.%3.%4.%5.%6.%7.%8.%9"/>
      <w:lvlJc w:val="left"/>
      <w:pPr>
        <w:ind w:left="1584" w:hanging="1584"/>
      </w:pPr>
      <w:rPr>
        <w:rFonts w:hint="default"/>
        <w:color w:val="F8DC96" w:themeColor="accent2"/>
      </w:rPr>
    </w:lvl>
  </w:abstractNum>
  <w:abstractNum w:abstractNumId="12" w15:restartNumberingAfterBreak="0">
    <w:nsid w:val="45354566"/>
    <w:multiLevelType w:val="multilevel"/>
    <w:tmpl w:val="2000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66679BE"/>
    <w:multiLevelType w:val="multilevel"/>
    <w:tmpl w:val="DC089E3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C56323F"/>
    <w:multiLevelType w:val="multilevel"/>
    <w:tmpl w:val="E80EF0A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0981763"/>
    <w:multiLevelType w:val="hybridMultilevel"/>
    <w:tmpl w:val="C846B89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79784F86"/>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9A16EB6"/>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45009874">
    <w:abstractNumId w:val="13"/>
  </w:num>
  <w:num w:numId="2" w16cid:durableId="1880120214">
    <w:abstractNumId w:val="3"/>
  </w:num>
  <w:num w:numId="3" w16cid:durableId="784887493">
    <w:abstractNumId w:val="3"/>
  </w:num>
  <w:num w:numId="4" w16cid:durableId="487357051">
    <w:abstractNumId w:val="3"/>
  </w:num>
  <w:num w:numId="5" w16cid:durableId="616109508">
    <w:abstractNumId w:val="3"/>
  </w:num>
  <w:num w:numId="6" w16cid:durableId="1083651439">
    <w:abstractNumId w:val="3"/>
  </w:num>
  <w:num w:numId="7" w16cid:durableId="1520435348">
    <w:abstractNumId w:val="3"/>
  </w:num>
  <w:num w:numId="8" w16cid:durableId="390665114">
    <w:abstractNumId w:val="3"/>
  </w:num>
  <w:num w:numId="9" w16cid:durableId="436104183">
    <w:abstractNumId w:val="3"/>
  </w:num>
  <w:num w:numId="10" w16cid:durableId="938947077">
    <w:abstractNumId w:val="3"/>
  </w:num>
  <w:num w:numId="11" w16cid:durableId="1818112570">
    <w:abstractNumId w:val="3"/>
  </w:num>
  <w:num w:numId="12" w16cid:durableId="1155031324">
    <w:abstractNumId w:val="3"/>
  </w:num>
  <w:num w:numId="13" w16cid:durableId="766734136">
    <w:abstractNumId w:val="3"/>
  </w:num>
  <w:num w:numId="14" w16cid:durableId="1817988037">
    <w:abstractNumId w:val="3"/>
  </w:num>
  <w:num w:numId="15" w16cid:durableId="130565673">
    <w:abstractNumId w:val="3"/>
  </w:num>
  <w:num w:numId="16" w16cid:durableId="158350595">
    <w:abstractNumId w:val="3"/>
  </w:num>
  <w:num w:numId="17" w16cid:durableId="1219634113">
    <w:abstractNumId w:val="3"/>
  </w:num>
  <w:num w:numId="18" w16cid:durableId="1539514406">
    <w:abstractNumId w:val="3"/>
  </w:num>
  <w:num w:numId="19" w16cid:durableId="1447194904">
    <w:abstractNumId w:val="3"/>
  </w:num>
  <w:num w:numId="20" w16cid:durableId="2062558620">
    <w:abstractNumId w:val="3"/>
  </w:num>
  <w:num w:numId="21" w16cid:durableId="818154229">
    <w:abstractNumId w:val="3"/>
  </w:num>
  <w:num w:numId="22" w16cid:durableId="255987762">
    <w:abstractNumId w:val="16"/>
  </w:num>
  <w:num w:numId="23" w16cid:durableId="1391734177">
    <w:abstractNumId w:val="12"/>
  </w:num>
  <w:num w:numId="24" w16cid:durableId="218637531">
    <w:abstractNumId w:val="6"/>
  </w:num>
  <w:num w:numId="25" w16cid:durableId="1551107867">
    <w:abstractNumId w:val="14"/>
  </w:num>
  <w:num w:numId="26" w16cid:durableId="1316759767">
    <w:abstractNumId w:val="1"/>
  </w:num>
  <w:num w:numId="27" w16cid:durableId="1132091525">
    <w:abstractNumId w:val="5"/>
  </w:num>
  <w:num w:numId="28" w16cid:durableId="1075470687">
    <w:abstractNumId w:val="9"/>
  </w:num>
  <w:num w:numId="29" w16cid:durableId="2041592411">
    <w:abstractNumId w:val="17"/>
  </w:num>
  <w:num w:numId="30" w16cid:durableId="478309217">
    <w:abstractNumId w:val="11"/>
  </w:num>
  <w:num w:numId="31" w16cid:durableId="473256005">
    <w:abstractNumId w:val="10"/>
  </w:num>
  <w:num w:numId="32" w16cid:durableId="1761368174">
    <w:abstractNumId w:val="8"/>
  </w:num>
  <w:num w:numId="33" w16cid:durableId="324403872">
    <w:abstractNumId w:val="2"/>
  </w:num>
  <w:num w:numId="34" w16cid:durableId="320933511">
    <w:abstractNumId w:val="7"/>
  </w:num>
  <w:num w:numId="35" w16cid:durableId="123814473">
    <w:abstractNumId w:val="15"/>
  </w:num>
  <w:num w:numId="36" w16cid:durableId="1608351183">
    <w:abstractNumId w:val="11"/>
  </w:num>
  <w:num w:numId="37" w16cid:durableId="1171331582">
    <w:abstractNumId w:val="11"/>
  </w:num>
  <w:num w:numId="38" w16cid:durableId="1510296305">
    <w:abstractNumId w:val="11"/>
  </w:num>
  <w:num w:numId="39" w16cid:durableId="991910353">
    <w:abstractNumId w:val="11"/>
  </w:num>
  <w:num w:numId="40" w16cid:durableId="1856266244">
    <w:abstractNumId w:val="11"/>
  </w:num>
  <w:num w:numId="41" w16cid:durableId="1010372420">
    <w:abstractNumId w:val="11"/>
  </w:num>
  <w:num w:numId="42" w16cid:durableId="1770269272">
    <w:abstractNumId w:val="11"/>
  </w:num>
  <w:num w:numId="43" w16cid:durableId="924455748">
    <w:abstractNumId w:val="11"/>
  </w:num>
  <w:num w:numId="44" w16cid:durableId="1267150752">
    <w:abstractNumId w:val="11"/>
  </w:num>
  <w:num w:numId="45" w16cid:durableId="605819258">
    <w:abstractNumId w:val="4"/>
  </w:num>
  <w:num w:numId="46" w16cid:durableId="1314483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294"/>
    <w:rsid w:val="000016B7"/>
    <w:rsid w:val="000350B0"/>
    <w:rsid w:val="000501C3"/>
    <w:rsid w:val="00070D20"/>
    <w:rsid w:val="0007148A"/>
    <w:rsid w:val="00080424"/>
    <w:rsid w:val="0008567C"/>
    <w:rsid w:val="000858EF"/>
    <w:rsid w:val="0009630A"/>
    <w:rsid w:val="000A0B65"/>
    <w:rsid w:val="000A2FB1"/>
    <w:rsid w:val="000B04CA"/>
    <w:rsid w:val="000C0404"/>
    <w:rsid w:val="000C7192"/>
    <w:rsid w:val="000D3055"/>
    <w:rsid w:val="000D5586"/>
    <w:rsid w:val="000E46A9"/>
    <w:rsid w:val="000E5962"/>
    <w:rsid w:val="000F75C2"/>
    <w:rsid w:val="0010133A"/>
    <w:rsid w:val="00110BEB"/>
    <w:rsid w:val="00110F00"/>
    <w:rsid w:val="00143413"/>
    <w:rsid w:val="00155FC1"/>
    <w:rsid w:val="001924F8"/>
    <w:rsid w:val="001964EF"/>
    <w:rsid w:val="001A7E58"/>
    <w:rsid w:val="001B15E2"/>
    <w:rsid w:val="001B2CDD"/>
    <w:rsid w:val="001C0718"/>
    <w:rsid w:val="001C1B32"/>
    <w:rsid w:val="001D087A"/>
    <w:rsid w:val="001D142F"/>
    <w:rsid w:val="001E59F0"/>
    <w:rsid w:val="001F152C"/>
    <w:rsid w:val="001F5248"/>
    <w:rsid w:val="002060EE"/>
    <w:rsid w:val="002632BC"/>
    <w:rsid w:val="00265046"/>
    <w:rsid w:val="00284F9A"/>
    <w:rsid w:val="0028701F"/>
    <w:rsid w:val="002B41E2"/>
    <w:rsid w:val="002B582A"/>
    <w:rsid w:val="002C2BAE"/>
    <w:rsid w:val="002D09D5"/>
    <w:rsid w:val="002D27DC"/>
    <w:rsid w:val="002D3644"/>
    <w:rsid w:val="002D3B04"/>
    <w:rsid w:val="002E3409"/>
    <w:rsid w:val="002E6575"/>
    <w:rsid w:val="0031398E"/>
    <w:rsid w:val="003335DA"/>
    <w:rsid w:val="0033488F"/>
    <w:rsid w:val="00350F1E"/>
    <w:rsid w:val="003526A0"/>
    <w:rsid w:val="00354CDB"/>
    <w:rsid w:val="00355A3F"/>
    <w:rsid w:val="00364148"/>
    <w:rsid w:val="00365849"/>
    <w:rsid w:val="0036662F"/>
    <w:rsid w:val="003716F7"/>
    <w:rsid w:val="00382A84"/>
    <w:rsid w:val="00386B22"/>
    <w:rsid w:val="0038739A"/>
    <w:rsid w:val="003A59D6"/>
    <w:rsid w:val="003C4397"/>
    <w:rsid w:val="003C5980"/>
    <w:rsid w:val="003E3DE9"/>
    <w:rsid w:val="00416B75"/>
    <w:rsid w:val="0041790B"/>
    <w:rsid w:val="00430D4B"/>
    <w:rsid w:val="00431F7D"/>
    <w:rsid w:val="00434711"/>
    <w:rsid w:val="00452F89"/>
    <w:rsid w:val="004611A9"/>
    <w:rsid w:val="004646CC"/>
    <w:rsid w:val="00496C90"/>
    <w:rsid w:val="004A4D27"/>
    <w:rsid w:val="004A6886"/>
    <w:rsid w:val="004A73E0"/>
    <w:rsid w:val="004B13B3"/>
    <w:rsid w:val="004C4448"/>
    <w:rsid w:val="004C71EB"/>
    <w:rsid w:val="004D4AAE"/>
    <w:rsid w:val="004F4F29"/>
    <w:rsid w:val="004F5023"/>
    <w:rsid w:val="004F62A9"/>
    <w:rsid w:val="0050421F"/>
    <w:rsid w:val="00505B1F"/>
    <w:rsid w:val="00530A90"/>
    <w:rsid w:val="005315C1"/>
    <w:rsid w:val="00544E14"/>
    <w:rsid w:val="00547AA3"/>
    <w:rsid w:val="00550192"/>
    <w:rsid w:val="005525CD"/>
    <w:rsid w:val="00552EC2"/>
    <w:rsid w:val="005554C6"/>
    <w:rsid w:val="00560689"/>
    <w:rsid w:val="00565563"/>
    <w:rsid w:val="005769EA"/>
    <w:rsid w:val="00582922"/>
    <w:rsid w:val="005835CF"/>
    <w:rsid w:val="00595199"/>
    <w:rsid w:val="0059EDD1"/>
    <w:rsid w:val="005A4AA3"/>
    <w:rsid w:val="005B4C5C"/>
    <w:rsid w:val="005B5968"/>
    <w:rsid w:val="005B6271"/>
    <w:rsid w:val="005D3037"/>
    <w:rsid w:val="005D6DE4"/>
    <w:rsid w:val="005E671C"/>
    <w:rsid w:val="005F2E13"/>
    <w:rsid w:val="005F4DA7"/>
    <w:rsid w:val="005F7903"/>
    <w:rsid w:val="006015F5"/>
    <w:rsid w:val="00602D8F"/>
    <w:rsid w:val="006039D6"/>
    <w:rsid w:val="00606579"/>
    <w:rsid w:val="00611759"/>
    <w:rsid w:val="00621104"/>
    <w:rsid w:val="00623333"/>
    <w:rsid w:val="00625A88"/>
    <w:rsid w:val="00645F01"/>
    <w:rsid w:val="00662A1D"/>
    <w:rsid w:val="00672A24"/>
    <w:rsid w:val="00675F19"/>
    <w:rsid w:val="006828E9"/>
    <w:rsid w:val="00696344"/>
    <w:rsid w:val="006B0BFE"/>
    <w:rsid w:val="006B79E2"/>
    <w:rsid w:val="006C58B5"/>
    <w:rsid w:val="006D1810"/>
    <w:rsid w:val="006E0DE1"/>
    <w:rsid w:val="006E7C75"/>
    <w:rsid w:val="00702C00"/>
    <w:rsid w:val="00710BB0"/>
    <w:rsid w:val="00715CE2"/>
    <w:rsid w:val="0073155E"/>
    <w:rsid w:val="00731AB6"/>
    <w:rsid w:val="0074591D"/>
    <w:rsid w:val="007538CD"/>
    <w:rsid w:val="00784E46"/>
    <w:rsid w:val="0079796A"/>
    <w:rsid w:val="007A55CC"/>
    <w:rsid w:val="007B3C72"/>
    <w:rsid w:val="007C2B45"/>
    <w:rsid w:val="007C398A"/>
    <w:rsid w:val="007D4D60"/>
    <w:rsid w:val="007E5697"/>
    <w:rsid w:val="00800120"/>
    <w:rsid w:val="00804353"/>
    <w:rsid w:val="00820262"/>
    <w:rsid w:val="0082340D"/>
    <w:rsid w:val="00830AA6"/>
    <w:rsid w:val="008316C2"/>
    <w:rsid w:val="00832B1F"/>
    <w:rsid w:val="008351FF"/>
    <w:rsid w:val="00841835"/>
    <w:rsid w:val="008649C6"/>
    <w:rsid w:val="0087412E"/>
    <w:rsid w:val="008818D8"/>
    <w:rsid w:val="0088384B"/>
    <w:rsid w:val="0088430D"/>
    <w:rsid w:val="00891DB1"/>
    <w:rsid w:val="008A2D30"/>
    <w:rsid w:val="008B35F4"/>
    <w:rsid w:val="008B44C1"/>
    <w:rsid w:val="008B7CA9"/>
    <w:rsid w:val="008B7DE5"/>
    <w:rsid w:val="008C588B"/>
    <w:rsid w:val="008E499F"/>
    <w:rsid w:val="008E7DD0"/>
    <w:rsid w:val="008F3367"/>
    <w:rsid w:val="008F4FD9"/>
    <w:rsid w:val="00920594"/>
    <w:rsid w:val="00925D00"/>
    <w:rsid w:val="00926651"/>
    <w:rsid w:val="009307A2"/>
    <w:rsid w:val="009345E2"/>
    <w:rsid w:val="00942582"/>
    <w:rsid w:val="00963805"/>
    <w:rsid w:val="00973CC0"/>
    <w:rsid w:val="009763B3"/>
    <w:rsid w:val="009875DA"/>
    <w:rsid w:val="009900A8"/>
    <w:rsid w:val="00992EA7"/>
    <w:rsid w:val="00994830"/>
    <w:rsid w:val="009B48D3"/>
    <w:rsid w:val="009C4435"/>
    <w:rsid w:val="009D1042"/>
    <w:rsid w:val="009D6844"/>
    <w:rsid w:val="009E1E68"/>
    <w:rsid w:val="009E3D7B"/>
    <w:rsid w:val="009E5FEA"/>
    <w:rsid w:val="009E62D6"/>
    <w:rsid w:val="00A0045B"/>
    <w:rsid w:val="00A02837"/>
    <w:rsid w:val="00A03676"/>
    <w:rsid w:val="00A069D8"/>
    <w:rsid w:val="00A10C15"/>
    <w:rsid w:val="00A11183"/>
    <w:rsid w:val="00A50A15"/>
    <w:rsid w:val="00A51880"/>
    <w:rsid w:val="00A70AC1"/>
    <w:rsid w:val="00A7545F"/>
    <w:rsid w:val="00AA44D6"/>
    <w:rsid w:val="00AB3655"/>
    <w:rsid w:val="00AD21BA"/>
    <w:rsid w:val="00AE2CE3"/>
    <w:rsid w:val="00AE3C5C"/>
    <w:rsid w:val="00AE6C28"/>
    <w:rsid w:val="00AE7EEC"/>
    <w:rsid w:val="00AF1F0B"/>
    <w:rsid w:val="00AF68CF"/>
    <w:rsid w:val="00B0271F"/>
    <w:rsid w:val="00B059DC"/>
    <w:rsid w:val="00B0793F"/>
    <w:rsid w:val="00B23261"/>
    <w:rsid w:val="00B33225"/>
    <w:rsid w:val="00B3517C"/>
    <w:rsid w:val="00B354C7"/>
    <w:rsid w:val="00B36B85"/>
    <w:rsid w:val="00B66DC2"/>
    <w:rsid w:val="00B725A3"/>
    <w:rsid w:val="00B945EC"/>
    <w:rsid w:val="00BA0391"/>
    <w:rsid w:val="00BC2247"/>
    <w:rsid w:val="00BC5694"/>
    <w:rsid w:val="00BD5A85"/>
    <w:rsid w:val="00BF7095"/>
    <w:rsid w:val="00C113FF"/>
    <w:rsid w:val="00C17170"/>
    <w:rsid w:val="00C23D75"/>
    <w:rsid w:val="00C377DC"/>
    <w:rsid w:val="00C43768"/>
    <w:rsid w:val="00C44E1A"/>
    <w:rsid w:val="00C53BBE"/>
    <w:rsid w:val="00C56F9C"/>
    <w:rsid w:val="00C61E13"/>
    <w:rsid w:val="00CB227E"/>
    <w:rsid w:val="00CC4E76"/>
    <w:rsid w:val="00CD5680"/>
    <w:rsid w:val="00CD7D48"/>
    <w:rsid w:val="00CE2133"/>
    <w:rsid w:val="00D051ED"/>
    <w:rsid w:val="00D067B2"/>
    <w:rsid w:val="00D12A7C"/>
    <w:rsid w:val="00D230FF"/>
    <w:rsid w:val="00D27583"/>
    <w:rsid w:val="00D42FC1"/>
    <w:rsid w:val="00D50E3A"/>
    <w:rsid w:val="00D511ED"/>
    <w:rsid w:val="00D52676"/>
    <w:rsid w:val="00D60FFB"/>
    <w:rsid w:val="00D65294"/>
    <w:rsid w:val="00D8545C"/>
    <w:rsid w:val="00D9770E"/>
    <w:rsid w:val="00DA24A8"/>
    <w:rsid w:val="00DB621A"/>
    <w:rsid w:val="00DD2188"/>
    <w:rsid w:val="00DD7188"/>
    <w:rsid w:val="00DE4A44"/>
    <w:rsid w:val="00DF6E6A"/>
    <w:rsid w:val="00E02A5B"/>
    <w:rsid w:val="00E22574"/>
    <w:rsid w:val="00E27494"/>
    <w:rsid w:val="00E277D6"/>
    <w:rsid w:val="00E44122"/>
    <w:rsid w:val="00E45B57"/>
    <w:rsid w:val="00E538C0"/>
    <w:rsid w:val="00E733F8"/>
    <w:rsid w:val="00E84282"/>
    <w:rsid w:val="00E866CE"/>
    <w:rsid w:val="00EA6BC9"/>
    <w:rsid w:val="00EB0505"/>
    <w:rsid w:val="00EB7755"/>
    <w:rsid w:val="00EC1FF3"/>
    <w:rsid w:val="00EC2B73"/>
    <w:rsid w:val="00EC6F63"/>
    <w:rsid w:val="00ED0B75"/>
    <w:rsid w:val="00ED6FE4"/>
    <w:rsid w:val="00EE3F4E"/>
    <w:rsid w:val="00EE5BED"/>
    <w:rsid w:val="00EF26B9"/>
    <w:rsid w:val="00F0048E"/>
    <w:rsid w:val="00F11117"/>
    <w:rsid w:val="00F15DE6"/>
    <w:rsid w:val="00F37915"/>
    <w:rsid w:val="00F407E3"/>
    <w:rsid w:val="00F4568B"/>
    <w:rsid w:val="00F53726"/>
    <w:rsid w:val="00F568CF"/>
    <w:rsid w:val="00F63328"/>
    <w:rsid w:val="00F65B0A"/>
    <w:rsid w:val="00F83DEF"/>
    <w:rsid w:val="00F97884"/>
    <w:rsid w:val="00FC1879"/>
    <w:rsid w:val="00FC3EE3"/>
    <w:rsid w:val="00FC47ED"/>
    <w:rsid w:val="00FC6EA5"/>
    <w:rsid w:val="00FD1957"/>
    <w:rsid w:val="00FE3C14"/>
    <w:rsid w:val="00FE7325"/>
    <w:rsid w:val="00FE7BC2"/>
    <w:rsid w:val="00FF0AC8"/>
    <w:rsid w:val="00FF4B87"/>
    <w:rsid w:val="0110D494"/>
    <w:rsid w:val="012DD903"/>
    <w:rsid w:val="012F6CFC"/>
    <w:rsid w:val="046D7570"/>
    <w:rsid w:val="04CECBCC"/>
    <w:rsid w:val="05F21BF7"/>
    <w:rsid w:val="07E7636B"/>
    <w:rsid w:val="086C8408"/>
    <w:rsid w:val="09252931"/>
    <w:rsid w:val="096E24A5"/>
    <w:rsid w:val="0A07A7AF"/>
    <w:rsid w:val="0A1D5EA6"/>
    <w:rsid w:val="0ADB0387"/>
    <w:rsid w:val="0C72C375"/>
    <w:rsid w:val="0EA97A63"/>
    <w:rsid w:val="0F96C547"/>
    <w:rsid w:val="101E8F9B"/>
    <w:rsid w:val="12008C3D"/>
    <w:rsid w:val="12E23C94"/>
    <w:rsid w:val="130D48E2"/>
    <w:rsid w:val="13347FC7"/>
    <w:rsid w:val="1353A709"/>
    <w:rsid w:val="14CEC3B8"/>
    <w:rsid w:val="15926BC4"/>
    <w:rsid w:val="15F737BB"/>
    <w:rsid w:val="1695C507"/>
    <w:rsid w:val="172C6B8E"/>
    <w:rsid w:val="1AFA1A2A"/>
    <w:rsid w:val="1B2F6CCD"/>
    <w:rsid w:val="1DE37E63"/>
    <w:rsid w:val="1ED495D9"/>
    <w:rsid w:val="214BFA1A"/>
    <w:rsid w:val="2289F661"/>
    <w:rsid w:val="22AF3213"/>
    <w:rsid w:val="23B66EFB"/>
    <w:rsid w:val="24704A08"/>
    <w:rsid w:val="251B074F"/>
    <w:rsid w:val="27F449F3"/>
    <w:rsid w:val="28A14F8F"/>
    <w:rsid w:val="2B447A9F"/>
    <w:rsid w:val="2CC7DD93"/>
    <w:rsid w:val="2D79DD3A"/>
    <w:rsid w:val="2DF40B15"/>
    <w:rsid w:val="2E5F1DD0"/>
    <w:rsid w:val="2EADCC58"/>
    <w:rsid w:val="2ED73624"/>
    <w:rsid w:val="2F1E32A3"/>
    <w:rsid w:val="32103A4F"/>
    <w:rsid w:val="32439E4E"/>
    <w:rsid w:val="32718E50"/>
    <w:rsid w:val="3389D620"/>
    <w:rsid w:val="33935483"/>
    <w:rsid w:val="33C5C345"/>
    <w:rsid w:val="34D20360"/>
    <w:rsid w:val="354438F9"/>
    <w:rsid w:val="35AEE827"/>
    <w:rsid w:val="35BCD676"/>
    <w:rsid w:val="36585C20"/>
    <w:rsid w:val="367F9B4E"/>
    <w:rsid w:val="389B431B"/>
    <w:rsid w:val="390D4237"/>
    <w:rsid w:val="3DAEBF26"/>
    <w:rsid w:val="3E46E7F7"/>
    <w:rsid w:val="3F87E9D2"/>
    <w:rsid w:val="40E98716"/>
    <w:rsid w:val="41C54BC5"/>
    <w:rsid w:val="43BBEA74"/>
    <w:rsid w:val="4777EBA6"/>
    <w:rsid w:val="4913BC07"/>
    <w:rsid w:val="4A582CAD"/>
    <w:rsid w:val="4A7CAB15"/>
    <w:rsid w:val="4AAF8C68"/>
    <w:rsid w:val="4C9DF3C4"/>
    <w:rsid w:val="4CDBF944"/>
    <w:rsid w:val="4E1FA0A4"/>
    <w:rsid w:val="4F07C3F8"/>
    <w:rsid w:val="4F5B59BF"/>
    <w:rsid w:val="4F65C0BF"/>
    <w:rsid w:val="5215579C"/>
    <w:rsid w:val="56281C97"/>
    <w:rsid w:val="56A668E3"/>
    <w:rsid w:val="57321C2E"/>
    <w:rsid w:val="57C3ECF8"/>
    <w:rsid w:val="57C8049D"/>
    <w:rsid w:val="5B1006B0"/>
    <w:rsid w:val="5C779C97"/>
    <w:rsid w:val="5F66CECE"/>
    <w:rsid w:val="6093BDDB"/>
    <w:rsid w:val="615702B3"/>
    <w:rsid w:val="623A3734"/>
    <w:rsid w:val="62BF8740"/>
    <w:rsid w:val="6422D9B5"/>
    <w:rsid w:val="65062C60"/>
    <w:rsid w:val="65269EA0"/>
    <w:rsid w:val="66F45B7A"/>
    <w:rsid w:val="670CA1ED"/>
    <w:rsid w:val="68FEAAB3"/>
    <w:rsid w:val="698FC442"/>
    <w:rsid w:val="6A372B25"/>
    <w:rsid w:val="6CB5B0A2"/>
    <w:rsid w:val="6D881C7B"/>
    <w:rsid w:val="6E0668C7"/>
    <w:rsid w:val="6E37A1B0"/>
    <w:rsid w:val="6E921C12"/>
    <w:rsid w:val="6EBBD3D2"/>
    <w:rsid w:val="6F4C675E"/>
    <w:rsid w:val="70C5BBBE"/>
    <w:rsid w:val="70ECF655"/>
    <w:rsid w:val="713B6F4C"/>
    <w:rsid w:val="732F8601"/>
    <w:rsid w:val="733515CB"/>
    <w:rsid w:val="756EC909"/>
    <w:rsid w:val="75E10A37"/>
    <w:rsid w:val="77483321"/>
    <w:rsid w:val="7790F0EA"/>
    <w:rsid w:val="78E49FF4"/>
    <w:rsid w:val="7E0BA647"/>
    <w:rsid w:val="7EB953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2EE70"/>
  <w15:chartTrackingRefBased/>
  <w15:docId w15:val="{8CD65140-9353-4C91-ADF1-6271E1531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A15"/>
    <w:pPr>
      <w:spacing w:before="240" w:after="0" w:line="240" w:lineRule="auto"/>
      <w:jc w:val="both"/>
    </w:pPr>
    <w:rPr>
      <w:rFonts w:ascii="Bierstadt" w:eastAsia="Calibri" w:hAnsi="Bierstadt"/>
      <w:color w:val="3B3B3B" w:themeColor="text1" w:themeTint="E6"/>
      <w:sz w:val="22"/>
      <w:szCs w:val="22"/>
      <w:lang w:val="en-GB"/>
    </w:rPr>
  </w:style>
  <w:style w:type="paragraph" w:styleId="Heading1">
    <w:name w:val="heading 1"/>
    <w:basedOn w:val="Normal"/>
    <w:next w:val="Normal"/>
    <w:link w:val="Heading1Char"/>
    <w:uiPriority w:val="9"/>
    <w:qFormat/>
    <w:rsid w:val="00A0045B"/>
    <w:pPr>
      <w:keepNext/>
      <w:keepLines/>
      <w:numPr>
        <w:numId w:val="30"/>
      </w:numPr>
      <w:pBdr>
        <w:bottom w:val="single" w:sz="4" w:space="2" w:color="F8DC96" w:themeColor="accent2"/>
      </w:pBdr>
      <w:spacing w:before="360" w:after="120"/>
      <w:outlineLvl w:val="0"/>
    </w:pPr>
    <w:rPr>
      <w:rFonts w:eastAsiaTheme="majorEastAsia" w:cstheme="minorHAnsi"/>
      <w:color w:val="468798"/>
      <w:sz w:val="40"/>
      <w:szCs w:val="40"/>
    </w:rPr>
  </w:style>
  <w:style w:type="paragraph" w:styleId="Heading2">
    <w:name w:val="heading 2"/>
    <w:basedOn w:val="Normal"/>
    <w:next w:val="Normal"/>
    <w:link w:val="Heading2Char"/>
    <w:uiPriority w:val="9"/>
    <w:unhideWhenUsed/>
    <w:qFormat/>
    <w:rsid w:val="00A0045B"/>
    <w:pPr>
      <w:keepNext/>
      <w:keepLines/>
      <w:numPr>
        <w:ilvl w:val="1"/>
        <w:numId w:val="44"/>
      </w:numPr>
      <w:spacing w:before="120"/>
      <w:outlineLvl w:val="1"/>
    </w:pPr>
    <w:rPr>
      <w:rFonts w:eastAsiaTheme="majorEastAsia" w:cstheme="minorHAnsi"/>
      <w:color w:val="64A6B8"/>
      <w:sz w:val="32"/>
      <w:szCs w:val="32"/>
      <w14:textFill>
        <w14:solidFill>
          <w14:srgbClr w14:val="64A6B8">
            <w14:lumMod w14:val="90000"/>
            <w14:lumOff w14:val="10000"/>
          </w14:srgbClr>
        </w14:solidFill>
      </w14:textFill>
    </w:rPr>
  </w:style>
  <w:style w:type="paragraph" w:styleId="Heading3">
    <w:name w:val="heading 3"/>
    <w:basedOn w:val="Normal"/>
    <w:next w:val="Normal"/>
    <w:link w:val="Heading3Char"/>
    <w:uiPriority w:val="9"/>
    <w:unhideWhenUsed/>
    <w:qFormat/>
    <w:rsid w:val="00A0045B"/>
    <w:pPr>
      <w:keepNext/>
      <w:keepLines/>
      <w:numPr>
        <w:ilvl w:val="2"/>
        <w:numId w:val="44"/>
      </w:numPr>
      <w:spacing w:before="80"/>
      <w:outlineLvl w:val="2"/>
    </w:pPr>
    <w:rPr>
      <w:rFonts w:eastAsiaTheme="majorEastAsia" w:cstheme="minorHAnsi"/>
      <w:color w:val="DA583E"/>
      <w:sz w:val="28"/>
      <w:szCs w:val="28"/>
      <w14:textFill>
        <w14:solidFill>
          <w14:srgbClr w14:val="DA583E">
            <w14:lumMod w14:val="90000"/>
            <w14:lumOff w14:val="10000"/>
          </w14:srgbClr>
        </w14:solidFill>
      </w14:textFill>
    </w:rPr>
  </w:style>
  <w:style w:type="paragraph" w:styleId="Heading4">
    <w:name w:val="heading 4"/>
    <w:basedOn w:val="Normal"/>
    <w:next w:val="Normal"/>
    <w:link w:val="Heading4Char"/>
    <w:uiPriority w:val="9"/>
    <w:unhideWhenUsed/>
    <w:qFormat/>
    <w:rsid w:val="00A0045B"/>
    <w:pPr>
      <w:keepNext/>
      <w:keepLines/>
      <w:numPr>
        <w:ilvl w:val="3"/>
        <w:numId w:val="44"/>
      </w:numPr>
      <w:outlineLvl w:val="3"/>
    </w:pPr>
    <w:rPr>
      <w:rFonts w:eastAsiaTheme="majorEastAsia" w:cstheme="minorHAnsi"/>
      <w:i/>
      <w:iCs/>
      <w:noProof/>
      <w:color w:val="FBC333"/>
      <w:sz w:val="24"/>
      <w:szCs w:val="24"/>
      <w14:textFill>
        <w14:solidFill>
          <w14:srgbClr w14:val="FBC333">
            <w14:lumMod w14:val="90000"/>
            <w14:lumOff w14:val="10000"/>
          </w14:srgbClr>
        </w14:solidFill>
      </w14:textFill>
    </w:rPr>
  </w:style>
  <w:style w:type="paragraph" w:styleId="Heading5">
    <w:name w:val="heading 5"/>
    <w:basedOn w:val="Normal"/>
    <w:next w:val="Normal"/>
    <w:link w:val="Heading5Char"/>
    <w:uiPriority w:val="9"/>
    <w:semiHidden/>
    <w:unhideWhenUsed/>
    <w:rsid w:val="172C6B8E"/>
    <w:pPr>
      <w:keepNext/>
      <w:keepLines/>
      <w:numPr>
        <w:ilvl w:val="4"/>
        <w:numId w:val="44"/>
      </w:numPr>
      <w:spacing w:before="80"/>
      <w:outlineLvl w:val="4"/>
    </w:pPr>
    <w:rPr>
      <w:rFonts w:asciiTheme="majorHAnsi" w:eastAsiaTheme="majorEastAsia" w:hAnsiTheme="majorHAnsi" w:cstheme="majorBidi"/>
      <w:color w:val="B8D8E0" w:themeColor="accent6"/>
      <w:sz w:val="24"/>
      <w:szCs w:val="24"/>
    </w:rPr>
  </w:style>
  <w:style w:type="paragraph" w:styleId="Heading6">
    <w:name w:val="heading 6"/>
    <w:basedOn w:val="Normal"/>
    <w:next w:val="Normal"/>
    <w:link w:val="Heading6Char"/>
    <w:uiPriority w:val="9"/>
    <w:semiHidden/>
    <w:unhideWhenUsed/>
    <w:qFormat/>
    <w:rsid w:val="00A0045B"/>
    <w:pPr>
      <w:keepNext/>
      <w:keepLines/>
      <w:numPr>
        <w:ilvl w:val="5"/>
        <w:numId w:val="44"/>
      </w:numPr>
      <w:spacing w:before="80"/>
      <w:outlineLvl w:val="5"/>
    </w:pPr>
    <w:rPr>
      <w:rFonts w:asciiTheme="majorHAnsi" w:eastAsiaTheme="majorEastAsia" w:hAnsiTheme="majorHAnsi" w:cstheme="majorBidi"/>
      <w:i/>
      <w:iCs/>
      <w:color w:val="F8DC96" w:themeColor="accent2"/>
      <w:sz w:val="24"/>
      <w:szCs w:val="24"/>
      <w14:textFill>
        <w14:solidFill>
          <w14:schemeClr w14:val="accent2">
            <w14:lumMod w14:val="50000"/>
            <w14:lumMod w14:val="90000"/>
            <w14:lumOff w14:val="10000"/>
          </w14:schemeClr>
        </w14:solidFill>
      </w14:textFill>
    </w:rPr>
  </w:style>
  <w:style w:type="paragraph" w:styleId="Heading7">
    <w:name w:val="heading 7"/>
    <w:basedOn w:val="Normal"/>
    <w:next w:val="Normal"/>
    <w:link w:val="Heading7Char"/>
    <w:uiPriority w:val="9"/>
    <w:semiHidden/>
    <w:unhideWhenUsed/>
    <w:qFormat/>
    <w:rsid w:val="00A0045B"/>
    <w:pPr>
      <w:keepNext/>
      <w:keepLines/>
      <w:numPr>
        <w:ilvl w:val="6"/>
        <w:numId w:val="44"/>
      </w:numPr>
      <w:spacing w:before="80"/>
      <w:outlineLvl w:val="6"/>
    </w:pPr>
    <w:rPr>
      <w:rFonts w:asciiTheme="majorHAnsi" w:eastAsiaTheme="majorEastAsia" w:hAnsiTheme="majorHAnsi" w:cstheme="majorBidi"/>
      <w:b/>
      <w:bCs/>
      <w:color w:val="F8DC96" w:themeColor="accent2"/>
      <w14:textFill>
        <w14:solidFill>
          <w14:schemeClr w14:val="accent2">
            <w14:lumMod w14:val="50000"/>
            <w14:lumMod w14:val="90000"/>
            <w14:lumOff w14:val="10000"/>
          </w14:schemeClr>
        </w14:solidFill>
      </w14:textFill>
    </w:rPr>
  </w:style>
  <w:style w:type="paragraph" w:styleId="Heading8">
    <w:name w:val="heading 8"/>
    <w:basedOn w:val="Normal"/>
    <w:next w:val="Normal"/>
    <w:link w:val="Heading8Char"/>
    <w:uiPriority w:val="9"/>
    <w:semiHidden/>
    <w:unhideWhenUsed/>
    <w:qFormat/>
    <w:rsid w:val="00A0045B"/>
    <w:pPr>
      <w:keepNext/>
      <w:keepLines/>
      <w:numPr>
        <w:ilvl w:val="7"/>
        <w:numId w:val="44"/>
      </w:numPr>
      <w:spacing w:before="80"/>
      <w:outlineLvl w:val="7"/>
    </w:pPr>
    <w:rPr>
      <w:rFonts w:asciiTheme="majorHAnsi" w:eastAsiaTheme="majorEastAsia" w:hAnsiTheme="majorHAnsi" w:cstheme="majorBidi"/>
      <w:color w:val="F8DC96" w:themeColor="accent2"/>
      <w14:textFill>
        <w14:solidFill>
          <w14:schemeClr w14:val="accent2">
            <w14:lumMod w14:val="50000"/>
            <w14:lumMod w14:val="90000"/>
            <w14:lumOff w14:val="10000"/>
          </w14:schemeClr>
        </w14:solidFill>
      </w14:textFill>
    </w:rPr>
  </w:style>
  <w:style w:type="paragraph" w:styleId="Heading9">
    <w:name w:val="heading 9"/>
    <w:basedOn w:val="Normal"/>
    <w:next w:val="Normal"/>
    <w:link w:val="Heading9Char"/>
    <w:uiPriority w:val="9"/>
    <w:semiHidden/>
    <w:unhideWhenUsed/>
    <w:qFormat/>
    <w:rsid w:val="00A0045B"/>
    <w:pPr>
      <w:keepNext/>
      <w:keepLines/>
      <w:numPr>
        <w:ilvl w:val="8"/>
        <w:numId w:val="44"/>
      </w:numPr>
      <w:spacing w:before="80"/>
      <w:outlineLvl w:val="8"/>
    </w:pPr>
    <w:rPr>
      <w:rFonts w:asciiTheme="majorHAnsi" w:eastAsiaTheme="majorEastAsia" w:hAnsiTheme="majorHAnsi" w:cstheme="majorBidi"/>
      <w:i/>
      <w:iCs/>
      <w:color w:val="F8DC96" w:themeColor="accent2"/>
      <w14:textFill>
        <w14:solidFill>
          <w14:schemeClr w14:val="accent2">
            <w14:lumMod w14:val="50000"/>
            <w14:lumMod w14:val="90000"/>
            <w14:lumOff w14:val="10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045B"/>
    <w:pPr>
      <w:contextualSpacing/>
    </w:pPr>
    <w:rPr>
      <w:lang w:val="fr-FR"/>
    </w:rPr>
  </w:style>
  <w:style w:type="character" w:customStyle="1" w:styleId="Heading1Char">
    <w:name w:val="Heading 1 Char"/>
    <w:basedOn w:val="DefaultParagraphFont"/>
    <w:link w:val="Heading1"/>
    <w:uiPriority w:val="9"/>
    <w:rsid w:val="00A0045B"/>
    <w:rPr>
      <w:rFonts w:eastAsiaTheme="majorEastAsia" w:cstheme="minorHAnsi"/>
      <w:color w:val="468798"/>
      <w:sz w:val="40"/>
      <w:szCs w:val="40"/>
      <w:lang w:val="en-GB"/>
    </w:rPr>
  </w:style>
  <w:style w:type="character" w:customStyle="1" w:styleId="Heading2Char">
    <w:name w:val="Heading 2 Char"/>
    <w:basedOn w:val="DefaultParagraphFont"/>
    <w:link w:val="Heading2"/>
    <w:uiPriority w:val="9"/>
    <w:rsid w:val="00A0045B"/>
    <w:rPr>
      <w:rFonts w:eastAsiaTheme="majorEastAsia" w:cstheme="minorHAnsi"/>
      <w:color w:val="64A6B8"/>
      <w:sz w:val="32"/>
      <w:szCs w:val="32"/>
      <w:lang w:val="en-GB"/>
      <w14:textFill>
        <w14:solidFill>
          <w14:srgbClr w14:val="64A6B8">
            <w14:lumMod w14:val="90000"/>
            <w14:lumOff w14:val="10000"/>
          </w14:srgbClr>
        </w14:solidFill>
      </w14:textFill>
    </w:rPr>
  </w:style>
  <w:style w:type="character" w:customStyle="1" w:styleId="Heading3Char">
    <w:name w:val="Heading 3 Char"/>
    <w:basedOn w:val="DefaultParagraphFont"/>
    <w:link w:val="Heading3"/>
    <w:uiPriority w:val="9"/>
    <w:rsid w:val="00A0045B"/>
    <w:rPr>
      <w:rFonts w:eastAsiaTheme="majorEastAsia" w:cstheme="minorHAnsi"/>
      <w:color w:val="DA583E"/>
      <w:sz w:val="28"/>
      <w:szCs w:val="28"/>
      <w:lang w:val="en-GB"/>
      <w14:textFill>
        <w14:solidFill>
          <w14:srgbClr w14:val="DA583E">
            <w14:lumMod w14:val="90000"/>
            <w14:lumOff w14:val="10000"/>
          </w14:srgbClr>
        </w14:solidFill>
      </w14:textFill>
    </w:rPr>
  </w:style>
  <w:style w:type="character" w:customStyle="1" w:styleId="Heading4Char">
    <w:name w:val="Heading 4 Char"/>
    <w:basedOn w:val="DefaultParagraphFont"/>
    <w:link w:val="Heading4"/>
    <w:uiPriority w:val="9"/>
    <w:rsid w:val="00A0045B"/>
    <w:rPr>
      <w:rFonts w:eastAsiaTheme="majorEastAsia" w:cstheme="minorHAnsi"/>
      <w:i/>
      <w:iCs/>
      <w:noProof/>
      <w:color w:val="FBC333"/>
      <w:sz w:val="24"/>
      <w:szCs w:val="24"/>
      <w:lang w:val="en-GB"/>
      <w14:textFill>
        <w14:solidFill>
          <w14:srgbClr w14:val="FBC333">
            <w14:lumMod w14:val="90000"/>
            <w14:lumOff w14:val="10000"/>
          </w14:srgbClr>
        </w14:solidFill>
      </w14:textFill>
    </w:rPr>
  </w:style>
  <w:style w:type="character" w:customStyle="1" w:styleId="Heading5Char">
    <w:name w:val="Heading 5 Char"/>
    <w:basedOn w:val="DefaultParagraphFont"/>
    <w:link w:val="Heading5"/>
    <w:uiPriority w:val="9"/>
    <w:semiHidden/>
    <w:rsid w:val="172C6B8E"/>
    <w:rPr>
      <w:rFonts w:asciiTheme="majorHAnsi" w:eastAsiaTheme="majorEastAsia" w:hAnsiTheme="majorHAnsi" w:cstheme="majorBidi"/>
      <w:noProof/>
      <w:color w:val="70B0C0" w:themeColor="accent6" w:themeShade="BF"/>
      <w:sz w:val="24"/>
      <w:szCs w:val="24"/>
      <w:lang w:val="en-GB"/>
    </w:rPr>
  </w:style>
  <w:style w:type="character" w:customStyle="1" w:styleId="Heading6Char">
    <w:name w:val="Heading 6 Char"/>
    <w:basedOn w:val="DefaultParagraphFont"/>
    <w:link w:val="Heading6"/>
    <w:uiPriority w:val="9"/>
    <w:semiHidden/>
    <w:rsid w:val="00A0045B"/>
    <w:rPr>
      <w:rFonts w:asciiTheme="majorHAnsi" w:eastAsiaTheme="majorEastAsia" w:hAnsiTheme="majorHAnsi" w:cstheme="majorBidi"/>
      <w:i/>
      <w:iCs/>
      <w:color w:val="F8DC96" w:themeColor="accent2"/>
      <w:sz w:val="24"/>
      <w:szCs w:val="24"/>
      <w:lang w:val="en-GB"/>
      <w14:textFill>
        <w14:solidFill>
          <w14:schemeClr w14:val="accent2">
            <w14:lumMod w14:val="50000"/>
            <w14:lumMod w14:val="90000"/>
            <w14:lumOff w14:val="10000"/>
          </w14:schemeClr>
        </w14:solidFill>
      </w14:textFill>
    </w:rPr>
  </w:style>
  <w:style w:type="character" w:customStyle="1" w:styleId="Heading7Char">
    <w:name w:val="Heading 7 Char"/>
    <w:basedOn w:val="DefaultParagraphFont"/>
    <w:link w:val="Heading7"/>
    <w:uiPriority w:val="9"/>
    <w:semiHidden/>
    <w:rsid w:val="00A0045B"/>
    <w:rPr>
      <w:rFonts w:asciiTheme="majorHAnsi" w:eastAsiaTheme="majorEastAsia" w:hAnsiTheme="majorHAnsi" w:cstheme="majorBidi"/>
      <w:b/>
      <w:bCs/>
      <w:color w:val="F8DC96" w:themeColor="accent2"/>
      <w:sz w:val="22"/>
      <w:szCs w:val="22"/>
      <w:lang w:val="en-GB"/>
      <w14:textFill>
        <w14:solidFill>
          <w14:schemeClr w14:val="accent2">
            <w14:lumMod w14:val="50000"/>
            <w14:lumMod w14:val="90000"/>
            <w14:lumOff w14:val="10000"/>
          </w14:schemeClr>
        </w14:solidFill>
      </w14:textFill>
    </w:rPr>
  </w:style>
  <w:style w:type="character" w:customStyle="1" w:styleId="Heading8Char">
    <w:name w:val="Heading 8 Char"/>
    <w:basedOn w:val="DefaultParagraphFont"/>
    <w:link w:val="Heading8"/>
    <w:uiPriority w:val="9"/>
    <w:semiHidden/>
    <w:rsid w:val="00A0045B"/>
    <w:rPr>
      <w:rFonts w:asciiTheme="majorHAnsi" w:eastAsiaTheme="majorEastAsia" w:hAnsiTheme="majorHAnsi" w:cstheme="majorBidi"/>
      <w:color w:val="F8DC96" w:themeColor="accent2"/>
      <w:sz w:val="22"/>
      <w:szCs w:val="22"/>
      <w:lang w:val="en-GB"/>
      <w14:textFill>
        <w14:solidFill>
          <w14:schemeClr w14:val="accent2">
            <w14:lumMod w14:val="50000"/>
            <w14:lumMod w14:val="90000"/>
            <w14:lumOff w14:val="10000"/>
          </w14:schemeClr>
        </w14:solidFill>
      </w14:textFill>
    </w:rPr>
  </w:style>
  <w:style w:type="character" w:customStyle="1" w:styleId="Heading9Char">
    <w:name w:val="Heading 9 Char"/>
    <w:basedOn w:val="DefaultParagraphFont"/>
    <w:link w:val="Heading9"/>
    <w:uiPriority w:val="9"/>
    <w:semiHidden/>
    <w:rsid w:val="00A0045B"/>
    <w:rPr>
      <w:rFonts w:asciiTheme="majorHAnsi" w:eastAsiaTheme="majorEastAsia" w:hAnsiTheme="majorHAnsi" w:cstheme="majorBidi"/>
      <w:i/>
      <w:iCs/>
      <w:color w:val="F8DC96" w:themeColor="accent2"/>
      <w:sz w:val="22"/>
      <w:szCs w:val="22"/>
      <w:lang w:val="en-GB"/>
      <w14:textFill>
        <w14:solidFill>
          <w14:schemeClr w14:val="accent2">
            <w14:lumMod w14:val="50000"/>
            <w14:lumMod w14:val="90000"/>
            <w14:lumOff w14:val="10000"/>
          </w14:schemeClr>
        </w14:solidFill>
      </w14:textFill>
    </w:rPr>
  </w:style>
  <w:style w:type="table" w:styleId="TableGrid">
    <w:name w:val="Table Grid"/>
    <w:basedOn w:val="TableNormal"/>
    <w:uiPriority w:val="39"/>
    <w:rsid w:val="00D65294"/>
    <w:pPr>
      <w:spacing w:before="240" w:after="0" w:line="240" w:lineRule="auto"/>
      <w:ind w:left="357"/>
    </w:pPr>
    <w:tblPr>
      <w:tblBorders>
        <w:top w:val="single" w:sz="4" w:space="0" w:color="262626" w:themeColor="text1"/>
        <w:left w:val="single" w:sz="4" w:space="0" w:color="262626" w:themeColor="text1"/>
        <w:bottom w:val="single" w:sz="4" w:space="0" w:color="262626" w:themeColor="text1"/>
        <w:right w:val="single" w:sz="4" w:space="0" w:color="262626" w:themeColor="text1"/>
        <w:insideH w:val="single" w:sz="4" w:space="0" w:color="262626" w:themeColor="text1"/>
        <w:insideV w:val="single" w:sz="4" w:space="0" w:color="262626" w:themeColor="text1"/>
      </w:tblBorders>
    </w:tblPr>
  </w:style>
  <w:style w:type="paragraph" w:styleId="Caption">
    <w:name w:val="caption"/>
    <w:basedOn w:val="Normal"/>
    <w:next w:val="Normal"/>
    <w:uiPriority w:val="35"/>
    <w:unhideWhenUsed/>
    <w:qFormat/>
    <w:rsid w:val="00A0045B"/>
    <w:pPr>
      <w:keepNext/>
    </w:pPr>
    <w:rPr>
      <w:b/>
      <w:bCs/>
      <w:color w:val="262626" w:themeColor="text1"/>
      <w:sz w:val="18"/>
      <w:szCs w:val="18"/>
      <w14:textFill>
        <w14:solidFill>
          <w14:schemeClr w14:val="tx1">
            <w14:lumMod w14:val="75000"/>
            <w14:lumOff w14:val="25000"/>
            <w14:lumMod w14:val="90000"/>
            <w14:lumOff w14:val="10000"/>
          </w14:schemeClr>
        </w14:solidFill>
      </w14:textFill>
    </w:rPr>
  </w:style>
  <w:style w:type="paragraph" w:styleId="Title">
    <w:name w:val="Title"/>
    <w:basedOn w:val="Normal"/>
    <w:next w:val="Normal"/>
    <w:link w:val="TitleChar"/>
    <w:uiPriority w:val="10"/>
    <w:qFormat/>
    <w:rsid w:val="00A0045B"/>
    <w:pPr>
      <w:contextualSpacing/>
    </w:pPr>
    <w:rPr>
      <w:rFonts w:asciiTheme="majorHAnsi" w:eastAsiaTheme="majorEastAsia" w:hAnsiTheme="majorHAnsi" w:cstheme="majorBidi"/>
      <w:color w:val="262626" w:themeColor="text1"/>
      <w:sz w:val="96"/>
      <w:szCs w:val="96"/>
      <w14:textFill>
        <w14:solidFill>
          <w14:schemeClr w14:val="tx1">
            <w14:lumMod w14:val="85000"/>
            <w14:lumOff w14:val="15000"/>
            <w14:lumMod w14:val="90000"/>
            <w14:lumOff w14:val="10000"/>
          </w14:schemeClr>
        </w14:solidFill>
      </w14:textFill>
    </w:rPr>
  </w:style>
  <w:style w:type="character" w:customStyle="1" w:styleId="TitleChar">
    <w:name w:val="Title Char"/>
    <w:basedOn w:val="DefaultParagraphFont"/>
    <w:link w:val="Title"/>
    <w:uiPriority w:val="10"/>
    <w:rsid w:val="00A0045B"/>
    <w:rPr>
      <w:rFonts w:asciiTheme="majorHAnsi" w:eastAsiaTheme="majorEastAsia" w:hAnsiTheme="majorHAnsi" w:cstheme="majorBidi"/>
      <w:color w:val="262626" w:themeColor="text1"/>
      <w:sz w:val="96"/>
      <w:szCs w:val="96"/>
      <w:lang w:val="en-GB"/>
      <w14:textFill>
        <w14:solidFill>
          <w14:schemeClr w14:val="tx1">
            <w14:lumMod w14:val="85000"/>
            <w14:lumOff w14:val="15000"/>
            <w14:lumMod w14:val="90000"/>
            <w14:lumOff w14:val="10000"/>
          </w14:schemeClr>
        </w14:solidFill>
      </w14:textFill>
    </w:rPr>
  </w:style>
  <w:style w:type="paragraph" w:styleId="Subtitle">
    <w:name w:val="Subtitle"/>
    <w:aliases w:val="Title - PLUS Change"/>
    <w:basedOn w:val="Normal"/>
    <w:next w:val="Normal"/>
    <w:link w:val="SubtitleChar"/>
    <w:uiPriority w:val="11"/>
    <w:qFormat/>
    <w:rsid w:val="00A0045B"/>
    <w:pPr>
      <w:numPr>
        <w:ilvl w:val="1"/>
      </w:numPr>
      <w:spacing w:after="240"/>
      <w:jc w:val="center"/>
    </w:pPr>
    <w:rPr>
      <w:b/>
      <w:bCs/>
      <w:caps/>
      <w:color w:val="468798"/>
      <w:spacing w:val="20"/>
      <w:sz w:val="40"/>
      <w:szCs w:val="40"/>
    </w:rPr>
  </w:style>
  <w:style w:type="character" w:customStyle="1" w:styleId="SubtitleChar">
    <w:name w:val="Subtitle Char"/>
    <w:aliases w:val="Title - PLUS Change Char"/>
    <w:basedOn w:val="DefaultParagraphFont"/>
    <w:link w:val="Subtitle"/>
    <w:uiPriority w:val="11"/>
    <w:rsid w:val="00A0045B"/>
    <w:rPr>
      <w:rFonts w:eastAsia="Calibri"/>
      <w:b/>
      <w:bCs/>
      <w:caps/>
      <w:color w:val="468798"/>
      <w:spacing w:val="20"/>
      <w:sz w:val="40"/>
      <w:szCs w:val="40"/>
      <w:lang w:val="en-GB"/>
    </w:rPr>
  </w:style>
  <w:style w:type="character" w:styleId="Strong">
    <w:name w:val="Strong"/>
    <w:basedOn w:val="DefaultParagraphFont"/>
    <w:uiPriority w:val="22"/>
    <w:qFormat/>
    <w:rsid w:val="00A0045B"/>
    <w:rPr>
      <w:b/>
      <w:bCs/>
    </w:rPr>
  </w:style>
  <w:style w:type="character" w:styleId="Emphasis">
    <w:name w:val="Emphasis"/>
    <w:basedOn w:val="DefaultParagraphFont"/>
    <w:uiPriority w:val="20"/>
    <w:qFormat/>
    <w:rsid w:val="00A0045B"/>
    <w:rPr>
      <w:i/>
      <w:iCs/>
      <w:color w:val="262626" w:themeColor="text1"/>
    </w:rPr>
  </w:style>
  <w:style w:type="paragraph" w:styleId="NoSpacing">
    <w:name w:val="No Spacing"/>
    <w:link w:val="NoSpacingChar"/>
    <w:uiPriority w:val="1"/>
    <w:qFormat/>
    <w:rsid w:val="00A0045B"/>
    <w:pPr>
      <w:spacing w:after="0" w:line="240" w:lineRule="auto"/>
    </w:pPr>
  </w:style>
  <w:style w:type="paragraph" w:styleId="Quote">
    <w:name w:val="Quote"/>
    <w:basedOn w:val="Normal"/>
    <w:next w:val="Normal"/>
    <w:link w:val="QuoteChar"/>
    <w:uiPriority w:val="29"/>
    <w:qFormat/>
    <w:rsid w:val="00A0045B"/>
    <w:pPr>
      <w:spacing w:before="160"/>
      <w:ind w:left="720" w:right="720"/>
      <w:jc w:val="center"/>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A0045B"/>
    <w:rPr>
      <w:rFonts w:asciiTheme="majorHAnsi" w:eastAsiaTheme="majorEastAsia" w:hAnsiTheme="majorHAnsi" w:cstheme="majorBidi"/>
      <w:color w:val="3B3B3B" w:themeColor="text1" w:themeTint="E6"/>
      <w:sz w:val="24"/>
      <w:szCs w:val="24"/>
      <w:lang w:val="en-GB"/>
    </w:rPr>
  </w:style>
  <w:style w:type="paragraph" w:styleId="IntenseQuote">
    <w:name w:val="Intense Quote"/>
    <w:basedOn w:val="Normal"/>
    <w:next w:val="Normal"/>
    <w:link w:val="IntenseQuoteChar"/>
    <w:uiPriority w:val="30"/>
    <w:rsid w:val="172C6B8E"/>
    <w:pPr>
      <w:spacing w:after="240"/>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172C6B8E"/>
    <w:rPr>
      <w:rFonts w:asciiTheme="majorHAnsi" w:eastAsiaTheme="majorEastAsia" w:hAnsiTheme="majorHAnsi" w:cstheme="majorBidi"/>
      <w:noProof/>
      <w:color w:val="3B3B3B" w:themeColor="text1" w:themeTint="E6"/>
      <w:sz w:val="24"/>
      <w:szCs w:val="24"/>
      <w:lang w:val="en-GB"/>
    </w:rPr>
  </w:style>
  <w:style w:type="character" w:styleId="SubtleEmphasis">
    <w:name w:val="Subtle Emphasis"/>
    <w:basedOn w:val="DefaultParagraphFont"/>
    <w:uiPriority w:val="19"/>
    <w:qFormat/>
    <w:rsid w:val="00A0045B"/>
    <w:rPr>
      <w:i/>
      <w:iCs/>
      <w:color w:val="717171" w:themeColor="text1" w:themeTint="A6"/>
    </w:rPr>
  </w:style>
  <w:style w:type="character" w:styleId="IntenseEmphasis">
    <w:name w:val="Intense Emphasis"/>
    <w:basedOn w:val="DefaultParagraphFont"/>
    <w:uiPriority w:val="21"/>
    <w:qFormat/>
    <w:rsid w:val="00A0045B"/>
    <w:rPr>
      <w:b/>
      <w:bCs/>
      <w:i/>
      <w:iCs/>
      <w:caps w:val="0"/>
      <w:smallCaps w:val="0"/>
      <w:strike w:val="0"/>
      <w:dstrike w:val="0"/>
      <w:color w:val="498798"/>
    </w:rPr>
  </w:style>
  <w:style w:type="character" w:styleId="SubtleReference">
    <w:name w:val="Subtle Reference"/>
    <w:basedOn w:val="DefaultParagraphFont"/>
    <w:uiPriority w:val="31"/>
    <w:qFormat/>
    <w:rsid w:val="00A0045B"/>
    <w:rPr>
      <w:caps w:val="0"/>
      <w:smallCaps/>
      <w:color w:val="5C5C5C" w:themeColor="text1" w:themeTint="BF"/>
      <w:spacing w:val="0"/>
      <w:u w:val="single" w:color="929292" w:themeColor="text1" w:themeTint="80"/>
    </w:rPr>
  </w:style>
  <w:style w:type="character" w:styleId="IntenseReference">
    <w:name w:val="Intense Reference"/>
    <w:basedOn w:val="DefaultParagraphFont"/>
    <w:uiPriority w:val="32"/>
    <w:qFormat/>
    <w:rsid w:val="00A0045B"/>
    <w:rPr>
      <w:b/>
      <w:bCs/>
      <w:caps w:val="0"/>
      <w:smallCaps/>
      <w:color w:val="auto"/>
      <w:spacing w:val="0"/>
      <w:u w:val="single"/>
    </w:rPr>
  </w:style>
  <w:style w:type="character" w:styleId="BookTitle">
    <w:name w:val="Book Title"/>
    <w:basedOn w:val="DefaultParagraphFont"/>
    <w:uiPriority w:val="33"/>
    <w:qFormat/>
    <w:rsid w:val="00A0045B"/>
    <w:rPr>
      <w:b/>
      <w:bCs/>
      <w:caps w:val="0"/>
      <w:smallCaps/>
      <w:spacing w:val="0"/>
    </w:rPr>
  </w:style>
  <w:style w:type="paragraph" w:styleId="TOCHeading">
    <w:name w:val="TOC Heading"/>
    <w:basedOn w:val="Heading1"/>
    <w:next w:val="Normal"/>
    <w:uiPriority w:val="39"/>
    <w:unhideWhenUsed/>
    <w:qFormat/>
    <w:rsid w:val="00A0045B"/>
    <w:pPr>
      <w:outlineLvl w:val="9"/>
    </w:pPr>
  </w:style>
  <w:style w:type="numbering" w:customStyle="1" w:styleId="Style1">
    <w:name w:val="Style1"/>
    <w:uiPriority w:val="99"/>
    <w:rsid w:val="00BA0391"/>
    <w:pPr>
      <w:numPr>
        <w:numId w:val="24"/>
      </w:numPr>
    </w:pPr>
  </w:style>
  <w:style w:type="paragraph" w:styleId="Header">
    <w:name w:val="header"/>
    <w:basedOn w:val="Normal"/>
    <w:link w:val="HeaderChar"/>
    <w:uiPriority w:val="99"/>
    <w:unhideWhenUsed/>
    <w:rsid w:val="172C6B8E"/>
    <w:pPr>
      <w:tabs>
        <w:tab w:val="center" w:pos="4513"/>
        <w:tab w:val="right" w:pos="9026"/>
      </w:tabs>
    </w:pPr>
  </w:style>
  <w:style w:type="character" w:customStyle="1" w:styleId="HeaderChar">
    <w:name w:val="Header Char"/>
    <w:basedOn w:val="DefaultParagraphFont"/>
    <w:link w:val="Header"/>
    <w:uiPriority w:val="99"/>
    <w:rsid w:val="172C6B8E"/>
    <w:rPr>
      <w:rFonts w:asciiTheme="minorHAnsi" w:eastAsia="Calibri" w:hAnsiTheme="minorHAnsi" w:cstheme="minorBidi"/>
      <w:noProof/>
      <w:color w:val="3B3B3B" w:themeColor="text1" w:themeTint="E6"/>
      <w:sz w:val="22"/>
      <w:szCs w:val="22"/>
      <w:lang w:val="en-GB"/>
    </w:rPr>
  </w:style>
  <w:style w:type="paragraph" w:styleId="Footer">
    <w:name w:val="footer"/>
    <w:basedOn w:val="Normal"/>
    <w:link w:val="FooterChar"/>
    <w:uiPriority w:val="99"/>
    <w:unhideWhenUsed/>
    <w:rsid w:val="172C6B8E"/>
    <w:pPr>
      <w:tabs>
        <w:tab w:val="center" w:pos="4513"/>
        <w:tab w:val="right" w:pos="9026"/>
      </w:tabs>
    </w:pPr>
  </w:style>
  <w:style w:type="character" w:customStyle="1" w:styleId="FooterChar">
    <w:name w:val="Footer Char"/>
    <w:basedOn w:val="DefaultParagraphFont"/>
    <w:link w:val="Footer"/>
    <w:uiPriority w:val="99"/>
    <w:rsid w:val="172C6B8E"/>
    <w:rPr>
      <w:rFonts w:asciiTheme="minorHAnsi" w:eastAsia="Calibri" w:hAnsiTheme="minorHAnsi" w:cstheme="minorBidi"/>
      <w:noProof/>
      <w:color w:val="3B3B3B" w:themeColor="text1" w:themeTint="E6"/>
      <w:sz w:val="22"/>
      <w:szCs w:val="22"/>
      <w:lang w:val="en-GB"/>
    </w:rPr>
  </w:style>
  <w:style w:type="paragraph" w:customStyle="1" w:styleId="FundingFont">
    <w:name w:val="Funding Font"/>
    <w:basedOn w:val="NoSpacing"/>
    <w:link w:val="FundingFontChar"/>
    <w:rsid w:val="009345E2"/>
    <w:rPr>
      <w:rFonts w:cstheme="minorHAnsi"/>
      <w:noProof/>
      <w:sz w:val="16"/>
      <w:szCs w:val="16"/>
    </w:rPr>
  </w:style>
  <w:style w:type="paragraph" w:customStyle="1" w:styleId="AltHeader">
    <w:name w:val="Alt. Header"/>
    <w:basedOn w:val="Normal"/>
    <w:link w:val="AltHeaderChar"/>
    <w:uiPriority w:val="1"/>
    <w:rsid w:val="172C6B8E"/>
    <w:rPr>
      <w:color w:val="468798"/>
      <w:sz w:val="40"/>
      <w:szCs w:val="40"/>
    </w:rPr>
  </w:style>
  <w:style w:type="character" w:customStyle="1" w:styleId="NoSpacingChar">
    <w:name w:val="No Spacing Char"/>
    <w:basedOn w:val="DefaultParagraphFont"/>
    <w:link w:val="NoSpacing"/>
    <w:uiPriority w:val="1"/>
    <w:rsid w:val="00A0045B"/>
  </w:style>
  <w:style w:type="character" w:customStyle="1" w:styleId="FundingFontChar">
    <w:name w:val="Funding Font Char"/>
    <w:basedOn w:val="NoSpacingChar"/>
    <w:link w:val="FundingFont"/>
    <w:rsid w:val="009345E2"/>
    <w:rPr>
      <w:rFonts w:cstheme="minorHAnsi"/>
      <w:noProof/>
      <w:sz w:val="16"/>
      <w:szCs w:val="16"/>
    </w:rPr>
  </w:style>
  <w:style w:type="character" w:customStyle="1" w:styleId="AltHeaderChar">
    <w:name w:val="Alt. Header Char"/>
    <w:basedOn w:val="DefaultParagraphFont"/>
    <w:link w:val="AltHeader"/>
    <w:uiPriority w:val="1"/>
    <w:rsid w:val="172C6B8E"/>
    <w:rPr>
      <w:rFonts w:asciiTheme="minorHAnsi" w:eastAsia="Calibri" w:hAnsiTheme="minorHAnsi" w:cstheme="minorBidi"/>
      <w:noProof/>
      <w:color w:val="468798"/>
      <w:sz w:val="40"/>
      <w:szCs w:val="40"/>
      <w:lang w:val="en-GB"/>
    </w:rPr>
  </w:style>
  <w:style w:type="paragraph" w:customStyle="1" w:styleId="Heading-Unnumbered">
    <w:name w:val="Heading - Unnumbered"/>
    <w:basedOn w:val="Heading1"/>
    <w:link w:val="Heading-UnnumberedChar"/>
    <w:qFormat/>
    <w:rsid w:val="00A0045B"/>
    <w:pPr>
      <w:numPr>
        <w:numId w:val="0"/>
      </w:numPr>
    </w:pPr>
  </w:style>
  <w:style w:type="paragraph" w:styleId="TOC1">
    <w:name w:val="toc 1"/>
    <w:basedOn w:val="Normal"/>
    <w:next w:val="Normal"/>
    <w:uiPriority w:val="39"/>
    <w:unhideWhenUsed/>
    <w:rsid w:val="172C6B8E"/>
    <w:pPr>
      <w:spacing w:before="120"/>
    </w:pPr>
    <w:rPr>
      <w:b/>
      <w:bCs/>
      <w:i/>
      <w:iCs/>
      <w:sz w:val="24"/>
      <w:szCs w:val="24"/>
    </w:rPr>
  </w:style>
  <w:style w:type="character" w:customStyle="1" w:styleId="Heading-UnnumberedChar">
    <w:name w:val="Heading - Unnumbered Char"/>
    <w:basedOn w:val="Heading1Char"/>
    <w:link w:val="Heading-Unnumbered"/>
    <w:rsid w:val="00A0045B"/>
    <w:rPr>
      <w:rFonts w:eastAsiaTheme="majorEastAsia" w:cstheme="minorHAnsi"/>
      <w:color w:val="468798"/>
      <w:sz w:val="40"/>
      <w:szCs w:val="40"/>
      <w:lang w:val="en-GB"/>
    </w:rPr>
  </w:style>
  <w:style w:type="paragraph" w:styleId="TOC2">
    <w:name w:val="toc 2"/>
    <w:basedOn w:val="Normal"/>
    <w:next w:val="Normal"/>
    <w:uiPriority w:val="39"/>
    <w:unhideWhenUsed/>
    <w:rsid w:val="172C6B8E"/>
    <w:pPr>
      <w:spacing w:before="120"/>
      <w:ind w:left="220"/>
    </w:pPr>
    <w:rPr>
      <w:b/>
      <w:bCs/>
    </w:rPr>
  </w:style>
  <w:style w:type="paragraph" w:styleId="TOC3">
    <w:name w:val="toc 3"/>
    <w:basedOn w:val="Normal"/>
    <w:next w:val="Normal"/>
    <w:uiPriority w:val="39"/>
    <w:unhideWhenUsed/>
    <w:rsid w:val="172C6B8E"/>
    <w:pPr>
      <w:spacing w:before="0"/>
      <w:ind w:left="440"/>
    </w:pPr>
    <w:rPr>
      <w:sz w:val="20"/>
      <w:szCs w:val="20"/>
    </w:rPr>
  </w:style>
  <w:style w:type="character" w:styleId="Hyperlink">
    <w:name w:val="Hyperlink"/>
    <w:basedOn w:val="DefaultParagraphFont"/>
    <w:uiPriority w:val="99"/>
    <w:unhideWhenUsed/>
    <w:rsid w:val="00963805"/>
    <w:rPr>
      <w:color w:val="498798" w:themeColor="hyperlink"/>
      <w:u w:val="single"/>
    </w:rPr>
  </w:style>
  <w:style w:type="paragraph" w:styleId="TOC4">
    <w:name w:val="toc 4"/>
    <w:basedOn w:val="Normal"/>
    <w:next w:val="Normal"/>
    <w:uiPriority w:val="39"/>
    <w:unhideWhenUsed/>
    <w:rsid w:val="172C6B8E"/>
    <w:pPr>
      <w:spacing w:before="0"/>
      <w:ind w:left="660"/>
    </w:pPr>
    <w:rPr>
      <w:sz w:val="20"/>
      <w:szCs w:val="20"/>
    </w:rPr>
  </w:style>
  <w:style w:type="paragraph" w:styleId="TOC5">
    <w:name w:val="toc 5"/>
    <w:basedOn w:val="Normal"/>
    <w:next w:val="Normal"/>
    <w:uiPriority w:val="39"/>
    <w:unhideWhenUsed/>
    <w:rsid w:val="172C6B8E"/>
    <w:pPr>
      <w:spacing w:before="0"/>
      <w:ind w:left="880"/>
    </w:pPr>
    <w:rPr>
      <w:sz w:val="20"/>
      <w:szCs w:val="20"/>
    </w:rPr>
  </w:style>
  <w:style w:type="paragraph" w:styleId="TOC6">
    <w:name w:val="toc 6"/>
    <w:basedOn w:val="Normal"/>
    <w:next w:val="Normal"/>
    <w:uiPriority w:val="39"/>
    <w:unhideWhenUsed/>
    <w:rsid w:val="172C6B8E"/>
    <w:pPr>
      <w:spacing w:before="0"/>
      <w:ind w:left="1100"/>
    </w:pPr>
    <w:rPr>
      <w:sz w:val="20"/>
      <w:szCs w:val="20"/>
    </w:rPr>
  </w:style>
  <w:style w:type="paragraph" w:styleId="TOC7">
    <w:name w:val="toc 7"/>
    <w:basedOn w:val="Normal"/>
    <w:next w:val="Normal"/>
    <w:uiPriority w:val="39"/>
    <w:unhideWhenUsed/>
    <w:rsid w:val="172C6B8E"/>
    <w:pPr>
      <w:spacing w:before="0"/>
      <w:ind w:left="1320"/>
    </w:pPr>
    <w:rPr>
      <w:sz w:val="20"/>
      <w:szCs w:val="20"/>
    </w:rPr>
  </w:style>
  <w:style w:type="paragraph" w:styleId="TOC8">
    <w:name w:val="toc 8"/>
    <w:basedOn w:val="Normal"/>
    <w:next w:val="Normal"/>
    <w:uiPriority w:val="39"/>
    <w:unhideWhenUsed/>
    <w:rsid w:val="172C6B8E"/>
    <w:pPr>
      <w:spacing w:before="0"/>
      <w:ind w:left="1540"/>
    </w:pPr>
    <w:rPr>
      <w:sz w:val="20"/>
      <w:szCs w:val="20"/>
    </w:rPr>
  </w:style>
  <w:style w:type="paragraph" w:styleId="TOC9">
    <w:name w:val="toc 9"/>
    <w:basedOn w:val="Normal"/>
    <w:next w:val="Normal"/>
    <w:uiPriority w:val="39"/>
    <w:unhideWhenUsed/>
    <w:rsid w:val="172C6B8E"/>
    <w:pPr>
      <w:spacing w:before="0"/>
      <w:ind w:left="1760"/>
    </w:pPr>
    <w:rPr>
      <w:sz w:val="20"/>
      <w:szCs w:val="20"/>
    </w:rPr>
  </w:style>
  <w:style w:type="character" w:styleId="CommentReference">
    <w:name w:val="annotation reference"/>
    <w:basedOn w:val="DefaultParagraphFont"/>
    <w:uiPriority w:val="99"/>
    <w:semiHidden/>
    <w:unhideWhenUsed/>
    <w:rsid w:val="00715CE2"/>
    <w:rPr>
      <w:sz w:val="16"/>
      <w:szCs w:val="16"/>
    </w:rPr>
  </w:style>
  <w:style w:type="paragraph" w:styleId="CommentText">
    <w:name w:val="annotation text"/>
    <w:basedOn w:val="Normal"/>
    <w:link w:val="CommentTextChar"/>
    <w:uiPriority w:val="99"/>
    <w:unhideWhenUsed/>
    <w:rsid w:val="172C6B8E"/>
    <w:rPr>
      <w:sz w:val="20"/>
      <w:szCs w:val="20"/>
    </w:rPr>
  </w:style>
  <w:style w:type="character" w:customStyle="1" w:styleId="CommentTextChar">
    <w:name w:val="Comment Text Char"/>
    <w:basedOn w:val="DefaultParagraphFont"/>
    <w:link w:val="CommentText"/>
    <w:uiPriority w:val="99"/>
    <w:rsid w:val="172C6B8E"/>
    <w:rPr>
      <w:rFonts w:asciiTheme="minorHAnsi" w:eastAsia="Calibri" w:hAnsiTheme="minorHAnsi" w:cstheme="minorBidi"/>
      <w:noProof/>
      <w:color w:val="3B3B3B" w:themeColor="text1" w:themeTint="E6"/>
      <w:sz w:val="20"/>
      <w:szCs w:val="20"/>
      <w:lang w:val="en-GB"/>
    </w:rPr>
  </w:style>
  <w:style w:type="paragraph" w:styleId="CommentSubject">
    <w:name w:val="annotation subject"/>
    <w:basedOn w:val="CommentText"/>
    <w:next w:val="CommentText"/>
    <w:link w:val="CommentSubjectChar"/>
    <w:uiPriority w:val="99"/>
    <w:semiHidden/>
    <w:unhideWhenUsed/>
    <w:rsid w:val="172C6B8E"/>
    <w:rPr>
      <w:b/>
      <w:bCs/>
    </w:rPr>
  </w:style>
  <w:style w:type="character" w:customStyle="1" w:styleId="CommentSubjectChar">
    <w:name w:val="Comment Subject Char"/>
    <w:basedOn w:val="CommentTextChar"/>
    <w:link w:val="CommentSubject"/>
    <w:uiPriority w:val="99"/>
    <w:semiHidden/>
    <w:rsid w:val="172C6B8E"/>
    <w:rPr>
      <w:rFonts w:asciiTheme="minorHAnsi" w:eastAsia="Calibri" w:hAnsiTheme="minorHAnsi" w:cstheme="minorBidi"/>
      <w:b/>
      <w:bCs/>
      <w:noProof/>
      <w:color w:val="3B3B3B" w:themeColor="text1" w:themeTint="E6"/>
      <w:sz w:val="20"/>
      <w:szCs w:val="20"/>
      <w:lang w:val="en-GB"/>
    </w:rPr>
  </w:style>
  <w:style w:type="table" w:styleId="ListTable4-Accent2">
    <w:name w:val="List Table 4 Accent 2"/>
    <w:basedOn w:val="TableNormal"/>
    <w:uiPriority w:val="49"/>
    <w:rsid w:val="00FC1879"/>
    <w:pPr>
      <w:spacing w:after="0" w:line="240" w:lineRule="auto"/>
    </w:pPr>
    <w:tblPr>
      <w:tblStyleRowBandSize w:val="1"/>
      <w:tblStyleColBandSize w:val="1"/>
      <w:tblBorders>
        <w:top w:val="single" w:sz="4" w:space="0" w:color="FAE9BF" w:themeColor="accent2" w:themeTint="99"/>
        <w:left w:val="single" w:sz="4" w:space="0" w:color="FAE9BF" w:themeColor="accent2" w:themeTint="99"/>
        <w:bottom w:val="single" w:sz="4" w:space="0" w:color="FAE9BF" w:themeColor="accent2" w:themeTint="99"/>
        <w:right w:val="single" w:sz="4" w:space="0" w:color="FAE9BF" w:themeColor="accent2" w:themeTint="99"/>
        <w:insideH w:val="single" w:sz="4" w:space="0" w:color="FAE9BF" w:themeColor="accent2" w:themeTint="99"/>
      </w:tblBorders>
    </w:tblPr>
    <w:tblStylePr w:type="firstRow">
      <w:rPr>
        <w:b/>
        <w:bCs/>
        <w:color w:val="FFFFFF" w:themeColor="background1"/>
      </w:rPr>
      <w:tblPr/>
      <w:tcPr>
        <w:tcBorders>
          <w:top w:val="single" w:sz="4" w:space="0" w:color="F8DC96" w:themeColor="accent2"/>
          <w:left w:val="single" w:sz="4" w:space="0" w:color="F8DC96" w:themeColor="accent2"/>
          <w:bottom w:val="single" w:sz="4" w:space="0" w:color="F8DC96" w:themeColor="accent2"/>
          <w:right w:val="single" w:sz="4" w:space="0" w:color="F8DC96" w:themeColor="accent2"/>
          <w:insideH w:val="nil"/>
        </w:tcBorders>
        <w:shd w:val="clear" w:color="auto" w:fill="F8DC96" w:themeFill="accent2"/>
      </w:tcPr>
    </w:tblStylePr>
    <w:tblStylePr w:type="lastRow">
      <w:rPr>
        <w:b/>
        <w:bCs/>
      </w:rPr>
      <w:tblPr/>
      <w:tcPr>
        <w:tcBorders>
          <w:top w:val="double" w:sz="4" w:space="0" w:color="FAE9BF" w:themeColor="accent2" w:themeTint="99"/>
        </w:tcBorders>
      </w:tcPr>
    </w:tblStylePr>
    <w:tblStylePr w:type="firstCol">
      <w:rPr>
        <w:b/>
        <w:bCs/>
      </w:rPr>
    </w:tblStylePr>
    <w:tblStylePr w:type="lastCol">
      <w:rPr>
        <w:b/>
        <w:bCs/>
      </w:rPr>
    </w:tblStylePr>
    <w:tblStylePr w:type="band1Vert">
      <w:tblPr/>
      <w:tcPr>
        <w:shd w:val="clear" w:color="auto" w:fill="FDF7E9" w:themeFill="accent2" w:themeFillTint="33"/>
      </w:tcPr>
    </w:tblStylePr>
    <w:tblStylePr w:type="band1Horz">
      <w:tblPr/>
      <w:tcPr>
        <w:shd w:val="clear" w:color="auto" w:fill="FDF7E9" w:themeFill="accent2" w:themeFillTint="33"/>
      </w:tcPr>
    </w:tblStylePr>
  </w:style>
  <w:style w:type="paragraph" w:styleId="TableofFigures">
    <w:name w:val="table of figures"/>
    <w:basedOn w:val="Normal"/>
    <w:next w:val="Normal"/>
    <w:uiPriority w:val="99"/>
    <w:unhideWhenUsed/>
    <w:rsid w:val="172C6B8E"/>
    <w:pPr>
      <w:spacing w:before="0"/>
    </w:pPr>
    <w:rPr>
      <w:i/>
      <w:iCs/>
      <w:sz w:val="20"/>
      <w:szCs w:val="20"/>
    </w:rPr>
  </w:style>
  <w:style w:type="paragraph" w:styleId="EndnoteText">
    <w:name w:val="endnote text"/>
    <w:basedOn w:val="Normal"/>
    <w:link w:val="EndnoteTextChar"/>
    <w:uiPriority w:val="99"/>
    <w:semiHidden/>
    <w:unhideWhenUsed/>
    <w:rsid w:val="172C6B8E"/>
    <w:rPr>
      <w:sz w:val="20"/>
      <w:szCs w:val="20"/>
    </w:rPr>
  </w:style>
  <w:style w:type="character" w:customStyle="1" w:styleId="EndnoteTextChar">
    <w:name w:val="Endnote Text Char"/>
    <w:basedOn w:val="DefaultParagraphFont"/>
    <w:link w:val="EndnoteText"/>
    <w:uiPriority w:val="99"/>
    <w:semiHidden/>
    <w:rsid w:val="172C6B8E"/>
    <w:rPr>
      <w:rFonts w:asciiTheme="minorHAnsi" w:eastAsia="Calibri" w:hAnsiTheme="minorHAnsi" w:cstheme="minorBidi"/>
      <w:noProof/>
      <w:color w:val="3B3B3B" w:themeColor="text1" w:themeTint="E6"/>
      <w:sz w:val="20"/>
      <w:szCs w:val="20"/>
      <w:lang w:val="en-GB"/>
    </w:rPr>
  </w:style>
  <w:style w:type="paragraph" w:styleId="FootnoteText">
    <w:name w:val="footnote text"/>
    <w:basedOn w:val="Normal"/>
    <w:link w:val="FootnoteTextChar"/>
    <w:uiPriority w:val="99"/>
    <w:semiHidden/>
    <w:unhideWhenUsed/>
    <w:rsid w:val="172C6B8E"/>
    <w:rPr>
      <w:sz w:val="20"/>
      <w:szCs w:val="20"/>
    </w:rPr>
  </w:style>
  <w:style w:type="character" w:customStyle="1" w:styleId="FootnoteTextChar">
    <w:name w:val="Footnote Text Char"/>
    <w:basedOn w:val="DefaultParagraphFont"/>
    <w:link w:val="FootnoteText"/>
    <w:uiPriority w:val="99"/>
    <w:semiHidden/>
    <w:rsid w:val="172C6B8E"/>
    <w:rPr>
      <w:rFonts w:asciiTheme="minorHAnsi" w:eastAsia="Calibri" w:hAnsiTheme="minorHAnsi" w:cstheme="minorBidi"/>
      <w:noProof/>
      <w:color w:val="3B3B3B" w:themeColor="text1" w:themeTint="E6"/>
      <w:sz w:val="20"/>
      <w:szCs w:val="20"/>
      <w:lang w:val="en-GB"/>
    </w:rPr>
  </w:style>
  <w:style w:type="character" w:customStyle="1" w:styleId="normaltextrun">
    <w:name w:val="normaltextrun"/>
    <w:basedOn w:val="DefaultParagraphFont"/>
    <w:rsid w:val="00F83DEF"/>
  </w:style>
  <w:style w:type="character" w:customStyle="1" w:styleId="eop">
    <w:name w:val="eop"/>
    <w:basedOn w:val="DefaultParagraphFont"/>
    <w:rsid w:val="00547AA3"/>
  </w:style>
  <w:style w:type="paragraph" w:customStyle="1" w:styleId="paragraph">
    <w:name w:val="paragraph"/>
    <w:basedOn w:val="Normal"/>
    <w:rsid w:val="00547AA3"/>
    <w:pPr>
      <w:spacing w:before="100" w:beforeAutospacing="1" w:after="100" w:afterAutospacing="1"/>
      <w:jc w:val="left"/>
    </w:pPr>
    <w:rPr>
      <w:rFonts w:ascii="Times New Roman" w:eastAsia="Times New Roman" w:hAnsi="Times New Roman" w:cs="Times New Roman"/>
      <w:color w:val="auto"/>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133619">
      <w:bodyDiv w:val="1"/>
      <w:marLeft w:val="0"/>
      <w:marRight w:val="0"/>
      <w:marTop w:val="0"/>
      <w:marBottom w:val="0"/>
      <w:divBdr>
        <w:top w:val="none" w:sz="0" w:space="0" w:color="auto"/>
        <w:left w:val="none" w:sz="0" w:space="0" w:color="auto"/>
        <w:bottom w:val="none" w:sz="0" w:space="0" w:color="auto"/>
        <w:right w:val="none" w:sz="0" w:space="0" w:color="auto"/>
      </w:divBdr>
    </w:div>
    <w:div w:id="119519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ustom 9">
      <a:dk1>
        <a:srgbClr val="262626"/>
      </a:dk1>
      <a:lt1>
        <a:sysClr val="window" lastClr="FFFFFF"/>
      </a:lt1>
      <a:dk2>
        <a:srgbClr val="498798"/>
      </a:dk2>
      <a:lt2>
        <a:srgbClr val="E7E6E6"/>
      </a:lt2>
      <a:accent1>
        <a:srgbClr val="EFB520"/>
      </a:accent1>
      <a:accent2>
        <a:srgbClr val="F8DC96"/>
      </a:accent2>
      <a:accent3>
        <a:srgbClr val="DD6A51"/>
      </a:accent3>
      <a:accent4>
        <a:srgbClr val="E99E8F"/>
      </a:accent4>
      <a:accent5>
        <a:srgbClr val="498798"/>
      </a:accent5>
      <a:accent6>
        <a:srgbClr val="B8D8E0"/>
      </a:accent6>
      <a:hlink>
        <a:srgbClr val="498798"/>
      </a:hlink>
      <a:folHlink>
        <a:srgbClr val="49879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4A20F452C034A489E121D0E556A3402" ma:contentTypeVersion="18" ma:contentTypeDescription="Vytvoří nový dokument" ma:contentTypeScope="" ma:versionID="c8fa13dfa01605889f80bfb6f942260d">
  <xsd:schema xmlns:xsd="http://www.w3.org/2001/XMLSchema" xmlns:xs="http://www.w3.org/2001/XMLSchema" xmlns:p="http://schemas.microsoft.com/office/2006/metadata/properties" xmlns:ns2="bdc36068-cfcb-4b62-a627-985b659cc8d4" xmlns:ns3="5cfa9372-69bc-4e12-8713-288585f6d0b2" targetNamespace="http://schemas.microsoft.com/office/2006/metadata/properties" ma:root="true" ma:fieldsID="16f886a9757ea3e61894bd8f7d45de59" ns2:_="" ns3:_="">
    <xsd:import namespace="bdc36068-cfcb-4b62-a627-985b659cc8d4"/>
    <xsd:import namespace="5cfa9372-69bc-4e12-8713-288585f6d0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c36068-cfcb-4b62-a627-985b659cc8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eb9c1797-c8fd-49d6-b794-718d26b1813f"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fa9372-69bc-4e12-8713-288585f6d0b2"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f3b11f49-d3fa-483c-93a5-c1d47979d5d8}" ma:internalName="TaxCatchAll" ma:showField="CatchAllData" ma:web="5cfa9372-69bc-4e12-8713-288585f6d0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cfa9372-69bc-4e12-8713-288585f6d0b2" xsi:nil="true"/>
    <lcf76f155ced4ddcb4097134ff3c332f xmlns="bdc36068-cfcb-4b62-a627-985b659cc8d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45E952-51F7-4703-9B5B-69B235EB7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36068-cfcb-4b62-a627-985b659cc8d4"/>
    <ds:schemaRef ds:uri="5cfa9372-69bc-4e12-8713-288585f6d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A6288E-D380-4E53-B1E7-B622CFC990EE}">
  <ds:schemaRefs>
    <ds:schemaRef ds:uri="http://schemas.microsoft.com/office/2006/metadata/properties"/>
    <ds:schemaRef ds:uri="http://schemas.microsoft.com/office/infopath/2007/PartnerControls"/>
    <ds:schemaRef ds:uri="5cfa9372-69bc-4e12-8713-288585f6d0b2"/>
    <ds:schemaRef ds:uri="bdc36068-cfcb-4b62-a627-985b659cc8d4"/>
  </ds:schemaRefs>
</ds:datastoreItem>
</file>

<file path=customXml/itemProps3.xml><?xml version="1.0" encoding="utf-8"?>
<ds:datastoreItem xmlns:ds="http://schemas.openxmlformats.org/officeDocument/2006/customXml" ds:itemID="{B701E304-034D-429E-AEBC-882BFD2D7A92}">
  <ds:schemaRefs>
    <ds:schemaRef ds:uri="http://schemas.openxmlformats.org/officeDocument/2006/bibliography"/>
  </ds:schemaRefs>
</ds:datastoreItem>
</file>

<file path=customXml/itemProps4.xml><?xml version="1.0" encoding="utf-8"?>
<ds:datastoreItem xmlns:ds="http://schemas.openxmlformats.org/officeDocument/2006/customXml" ds:itemID="{8F53F90D-9EDF-4430-B509-E92CF6D780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773</Words>
  <Characters>4412</Characters>
  <Application>Microsoft Office Word</Application>
  <DocSecurity>0</DocSecurity>
  <Lines>36</Lines>
  <Paragraphs>10</Paragraphs>
  <ScaleCrop>false</ScaleCrop>
  <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Taliah Dommerholt</dc:creator>
  <cp:keywords/>
  <dc:description/>
  <cp:lastModifiedBy>Kubušková Vendula</cp:lastModifiedBy>
  <cp:revision>66</cp:revision>
  <dcterms:created xsi:type="dcterms:W3CDTF">2024-03-11T18:41:00Z</dcterms:created>
  <dcterms:modified xsi:type="dcterms:W3CDTF">2024-04-11T11:42:00Z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0x01010004A20F452C034A489E121D0E556A3402</vt:lpwstr>
  </property>
  <property fmtid="{D5CDD505-2E9C-101B-9397-08002B2CF9AE}" pid="3" name="MediaServiceImageTags">
    <vt:lpwstr/>
  </property>
</Properties>
</file>