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9D" w:rsidRDefault="00044B93" w:rsidP="001B622C">
      <w:pPr>
        <w:pStyle w:val="Nadpis1"/>
        <w:shd w:val="clear" w:color="auto" w:fill="FFFFFF"/>
        <w:rPr>
          <w:sz w:val="16"/>
          <w:szCs w:val="16"/>
        </w:rPr>
      </w:pPr>
      <w:r>
        <w:rPr>
          <w:u w:val="single"/>
        </w:rPr>
        <w:t xml:space="preserve">objednávka č. </w:t>
      </w:r>
      <w:r w:rsidR="004627EE">
        <w:rPr>
          <w:u w:val="single"/>
        </w:rPr>
        <w:t>227</w:t>
      </w:r>
      <w:r w:rsidR="008031F7">
        <w:rPr>
          <w:u w:val="single"/>
        </w:rPr>
        <w:t>-202</w:t>
      </w:r>
      <w:r w:rsidR="00EE61B6">
        <w:rPr>
          <w:u w:val="single"/>
        </w:rPr>
        <w:t>4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 xml:space="preserve">STAVO-GORT </w:t>
      </w:r>
      <w:proofErr w:type="spellStart"/>
      <w:proofErr w:type="gram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proofErr w:type="gram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890108" w:rsidRPr="00890108">
        <w:rPr>
          <w:b w:val="0"/>
          <w:sz w:val="14"/>
          <w:szCs w:val="14"/>
          <w:u w:val="single"/>
          <w:lang w:eastAsia="cs-CZ"/>
        </w:rPr>
        <w:t>oprav</w:t>
      </w:r>
      <w:r w:rsidR="001B622C">
        <w:rPr>
          <w:b w:val="0"/>
          <w:sz w:val="14"/>
          <w:szCs w:val="14"/>
          <w:u w:val="single"/>
          <w:lang w:eastAsia="cs-CZ"/>
        </w:rPr>
        <w:t>a</w:t>
      </w:r>
      <w:r w:rsidR="00890108" w:rsidRPr="00890108">
        <w:rPr>
          <w:b w:val="0"/>
          <w:sz w:val="14"/>
          <w:szCs w:val="14"/>
          <w:u w:val="single"/>
          <w:lang w:eastAsia="cs-CZ"/>
        </w:rPr>
        <w:t xml:space="preserve"> omítek a výmalbu pokojů </w:t>
      </w:r>
      <w:r w:rsidR="004627EE">
        <w:rPr>
          <w:b w:val="0"/>
          <w:sz w:val="14"/>
          <w:szCs w:val="14"/>
          <w:u w:val="single"/>
          <w:lang w:eastAsia="cs-CZ"/>
        </w:rPr>
        <w:t>B1-110, B0-03, B2-214</w:t>
      </w:r>
    </w:p>
    <w:p w:rsidR="004627EE" w:rsidRDefault="004627EE" w:rsidP="00EC4DEF">
      <w:pPr>
        <w:rPr>
          <w:sz w:val="20"/>
          <w:szCs w:val="20"/>
        </w:rPr>
      </w:pPr>
    </w:p>
    <w:p w:rsidR="0049030E" w:rsidRPr="00E82556" w:rsidRDefault="0049030E" w:rsidP="004C0B20">
      <w:pPr>
        <w:ind w:left="7788"/>
        <w:rPr>
          <w:sz w:val="20"/>
          <w:szCs w:val="20"/>
        </w:rPr>
      </w:pPr>
      <w:r w:rsidRPr="00E82556">
        <w:rPr>
          <w:sz w:val="20"/>
          <w:szCs w:val="20"/>
        </w:rPr>
        <w:t xml:space="preserve">V Praze dne </w:t>
      </w:r>
      <w:proofErr w:type="gramStart"/>
      <w:r w:rsidR="004627EE">
        <w:rPr>
          <w:sz w:val="20"/>
          <w:szCs w:val="20"/>
        </w:rPr>
        <w:t>30</w:t>
      </w:r>
      <w:r w:rsidR="00EE61B6">
        <w:rPr>
          <w:sz w:val="20"/>
          <w:szCs w:val="20"/>
        </w:rPr>
        <w:t>.4.2024</w:t>
      </w:r>
      <w:proofErr w:type="gramEnd"/>
    </w:p>
    <w:p w:rsidR="00E82556" w:rsidRPr="00E82556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E82556">
        <w:rPr>
          <w:rFonts w:cs="Arial"/>
          <w:b/>
          <w:bCs/>
          <w:sz w:val="20"/>
          <w:szCs w:val="20"/>
        </w:rPr>
        <w:t>Dodavatel:</w:t>
      </w:r>
    </w:p>
    <w:p w:rsidR="000450FA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STAVO-GORT – Tomáš Votroubek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Francouzská 60, Praha 10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IČ 48048674</w:t>
      </w:r>
      <w:r>
        <w:rPr>
          <w:rFonts w:cs="Arial"/>
          <w:sz w:val="20"/>
          <w:szCs w:val="20"/>
          <w:lang w:eastAsia="cs-CZ"/>
        </w:rPr>
        <w:tab/>
      </w:r>
      <w:r w:rsidRPr="00E82556">
        <w:rPr>
          <w:rFonts w:cs="Arial"/>
          <w:sz w:val="20"/>
          <w:szCs w:val="20"/>
          <w:lang w:eastAsia="cs-CZ"/>
        </w:rPr>
        <w:t>DIČ CZ6505190703</w:t>
      </w:r>
      <w:bookmarkStart w:id="0" w:name="_GoBack"/>
      <w:bookmarkEnd w:id="0"/>
    </w:p>
    <w:p w:rsidR="00E82556" w:rsidRPr="00E82556" w:rsidRDefault="00E82556" w:rsidP="00E82556">
      <w:pPr>
        <w:spacing w:before="0"/>
        <w:rPr>
          <w:rFonts w:cs="Arial"/>
          <w:sz w:val="18"/>
          <w:szCs w:val="20"/>
          <w:lang w:eastAsia="cs-CZ"/>
        </w:rPr>
      </w:pPr>
      <w:proofErr w:type="spellStart"/>
      <w:r w:rsidRPr="00E82556">
        <w:rPr>
          <w:rFonts w:cs="Arial"/>
          <w:sz w:val="18"/>
          <w:szCs w:val="20"/>
          <w:lang w:eastAsia="cs-CZ"/>
        </w:rPr>
        <w:t>tel:</w:t>
      </w:r>
      <w:r w:rsidR="007E7ACB">
        <w:rPr>
          <w:rFonts w:cs="Arial"/>
          <w:sz w:val="18"/>
          <w:szCs w:val="20"/>
          <w:lang w:eastAsia="cs-CZ"/>
        </w:rPr>
        <w:t>xxxxxxxxxxxx</w:t>
      </w:r>
      <w:proofErr w:type="spellEnd"/>
      <w:r>
        <w:rPr>
          <w:rFonts w:cs="Arial"/>
          <w:sz w:val="18"/>
          <w:szCs w:val="20"/>
          <w:lang w:eastAsia="cs-CZ"/>
        </w:rPr>
        <w:tab/>
      </w:r>
      <w:proofErr w:type="spellStart"/>
      <w:r w:rsidRPr="00E82556">
        <w:rPr>
          <w:rFonts w:cs="Arial"/>
          <w:sz w:val="18"/>
          <w:szCs w:val="20"/>
          <w:lang w:eastAsia="cs-CZ"/>
        </w:rPr>
        <w:t>email:</w:t>
      </w:r>
      <w:r w:rsidR="007E7ACB">
        <w:rPr>
          <w:rFonts w:cs="Arial"/>
          <w:sz w:val="18"/>
          <w:szCs w:val="20"/>
          <w:lang w:eastAsia="cs-CZ"/>
        </w:rPr>
        <w:t>xxxxxxxxxxx</w:t>
      </w:r>
      <w:proofErr w:type="spellEnd"/>
    </w:p>
    <w:p w:rsidR="00E82556" w:rsidRPr="00E82556" w:rsidRDefault="00E82556" w:rsidP="00022AEF">
      <w:pPr>
        <w:rPr>
          <w:rFonts w:cs="Arial"/>
          <w:sz w:val="20"/>
          <w:szCs w:val="20"/>
          <w:lang w:eastAsia="cs-CZ"/>
        </w:rPr>
      </w:pPr>
    </w:p>
    <w:p w:rsidR="00CA044D" w:rsidRDefault="00CA044D" w:rsidP="004E3668">
      <w:pPr>
        <w:spacing w:line="240" w:lineRule="auto"/>
        <w:rPr>
          <w:rFonts w:cs="Arial"/>
          <w:sz w:val="20"/>
          <w:szCs w:val="20"/>
          <w:lang w:eastAsia="cs-CZ"/>
        </w:rPr>
      </w:pPr>
      <w:r w:rsidRPr="00CA044D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88749" wp14:editId="368ACFBD">
                <wp:simplePos x="0" y="0"/>
                <wp:positionH relativeFrom="column">
                  <wp:posOffset>3860800</wp:posOffset>
                </wp:positionH>
                <wp:positionV relativeFrom="paragraph">
                  <wp:posOffset>225425</wp:posOffset>
                </wp:positionV>
                <wp:extent cx="2743200" cy="3003550"/>
                <wp:effectExtent l="0" t="0" r="0" b="63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0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2"/>
                            </w:tblGrid>
                            <w:tr w:rsidR="00CA044D" w:rsidRPr="004E3668" w:rsidTr="00920B8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65"/>
                              </w:trPr>
                              <w:tc>
                                <w:tcPr>
                                  <w:tcW w:w="4332" w:type="dxa"/>
                                  <w:shd w:val="clear" w:color="auto" w:fill="FFFFFF"/>
                                </w:tcPr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i/>
                                      <w:iCs/>
                                      <w:sz w:val="10"/>
                                      <w:szCs w:val="10"/>
                                    </w:rPr>
                                  </w:pPr>
                                  <w:proofErr w:type="gramStart"/>
                                  <w:r w:rsidRPr="004E3668">
                                    <w:rPr>
                                      <w:rFonts w:eastAsia="Arial" w:cs="Arial"/>
                                      <w:i/>
                                      <w:iCs/>
                                      <w:color w:val="000000"/>
                                      <w:sz w:val="10"/>
                                      <w:szCs w:val="10"/>
                                      <w:lang w:eastAsia="cs-CZ" w:bidi="cs-CZ"/>
                                    </w:rPr>
                                    <w:t>Lokalita</w:t>
                                  </w:r>
                                  <w:r w:rsidRPr="004E3668">
                                    <w:rPr>
                                      <w:rFonts w:eastAsia="Arial" w:cs="Arial"/>
                                      <w:i/>
                                      <w:iCs/>
                                      <w:sz w:val="10"/>
                                      <w:szCs w:val="10"/>
                                    </w:rPr>
                                    <w:t xml:space="preserve">                                                                                </w:t>
                                  </w:r>
                                  <w:r w:rsidRPr="004E3668">
                                    <w:rPr>
                                      <w:rFonts w:eastAsia="Arial" w:cs="Arial"/>
                                      <w:i/>
                                      <w:iCs/>
                                      <w:color w:val="000000"/>
                                      <w:sz w:val="10"/>
                                      <w:szCs w:val="10"/>
                                      <w:u w:val="single"/>
                                      <w:shd w:val="clear" w:color="auto" w:fill="FFFFFF"/>
                                      <w:lang w:eastAsia="cs-CZ" w:bidi="cs-CZ"/>
                                    </w:rPr>
                                    <w:t xml:space="preserve">K </w:t>
                                  </w: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u w:val="single"/>
                                      <w:shd w:val="clear" w:color="auto" w:fill="FFFFFF"/>
                                      <w:lang w:eastAsia="cs-CZ" w:bidi="cs-CZ"/>
                                    </w:rPr>
                                    <w:t>Milíčo</w:t>
                                  </w:r>
                                  <w:r w:rsidRPr="004E3668">
                                    <w:rPr>
                                      <w:rFonts w:eastAsia="Arial" w:cs="Arial"/>
                                      <w:i/>
                                      <w:iCs/>
                                      <w:color w:val="000000"/>
                                      <w:sz w:val="10"/>
                                      <w:szCs w:val="10"/>
                                      <w:u w:val="single"/>
                                      <w:shd w:val="clear" w:color="auto" w:fill="FFFFFF"/>
                                      <w:lang w:eastAsia="cs-CZ" w:bidi="cs-CZ"/>
                                    </w:rPr>
                                    <w:t>v</w:t>
                                  </w: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u w:val="single"/>
                                      <w:shd w:val="clear" w:color="auto" w:fill="FFFFFF"/>
                                      <w:lang w:eastAsia="cs-CZ" w:bidi="cs-CZ"/>
                                    </w:rPr>
                                    <w:t>u</w:t>
                                  </w:r>
                                  <w:proofErr w:type="gramEnd"/>
                                  <w:r w:rsidRPr="004E3668">
                                    <w:rPr>
                                      <w:rFonts w:eastAsia="Arial" w:cs="Arial"/>
                                      <w:i/>
                                      <w:iCs/>
                                      <w:color w:val="000000"/>
                                      <w:sz w:val="10"/>
                                      <w:szCs w:val="10"/>
                                      <w:u w:val="single"/>
                                      <w:shd w:val="clear" w:color="auto" w:fill="FFFFFF"/>
                                      <w:lang w:eastAsia="cs-CZ" w:bidi="cs-CZ"/>
                                    </w:rPr>
                                    <w:t xml:space="preserve"> 734/1 Praha 4</w:t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lang w:eastAsia="cs-CZ" w:bidi="cs-CZ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lang w:eastAsia="cs-CZ" w:bidi="cs-CZ"/>
                                    </w:rPr>
                                    <w:t>Domov pro seniory Háje</w:t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lang w:eastAsia="cs-CZ" w:bidi="cs-CZ"/>
                                    </w:rPr>
                                  </w:pP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hd w:val="clear" w:color="auto" w:fill="FFFFFF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lang w:eastAsia="cs-CZ" w:bidi="cs-CZ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lang w:eastAsia="cs-CZ" w:bidi="cs-CZ"/>
                                    </w:rPr>
                                    <w:t>č. Zkrácený popis</w:t>
                                  </w: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lang w:eastAsia="cs-CZ" w:bidi="cs-CZ"/>
                                    </w:rPr>
                                    <w:tab/>
                                    <w:t xml:space="preserve">množství        </w:t>
                                  </w:r>
                                  <w:proofErr w:type="spellStart"/>
                                  <w:proofErr w:type="gramStart"/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lang w:eastAsia="cs-CZ" w:bidi="cs-CZ"/>
                                    </w:rPr>
                                    <w:t>M.j</w:t>
                                  </w:r>
                                  <w:proofErr w:type="spellEnd"/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lang w:eastAsia="cs-CZ" w:bidi="cs-CZ"/>
                                    </w:rPr>
                                    <w:t xml:space="preserve">        montáž</w:t>
                                  </w:r>
                                  <w:proofErr w:type="gramEnd"/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lang w:eastAsia="cs-CZ" w:bidi="cs-CZ"/>
                                    </w:rPr>
                                    <w:t xml:space="preserve">           materiál</w:t>
                                  </w: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lang w:eastAsia="cs-CZ" w:bidi="cs-CZ"/>
                                    </w:rPr>
                                    <w:tab/>
                                    <w:t xml:space="preserve">    celkem Kč</w:t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hd w:val="clear" w:color="auto" w:fill="FFFFFF"/>
                                    <w:spacing w:before="0" w:line="240" w:lineRule="auto"/>
                                    <w:suppressOverlap/>
                                    <w:jc w:val="right"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lang w:eastAsia="cs-CZ" w:bidi="cs-CZ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lang w:eastAsia="cs-CZ" w:bidi="cs-CZ"/>
                                    </w:rPr>
                                    <w:tab/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lang w:eastAsia="cs-CZ" w:bidi="cs-CZ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lang w:eastAsia="cs-CZ" w:bidi="cs-CZ"/>
                                    </w:rPr>
                                    <w:t>Výkaz výměr</w:t>
                                  </w: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lang w:eastAsia="cs-CZ" w:bidi="cs-CZ"/>
                                    </w:rPr>
                                    <w:tab/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hd w:val="clear" w:color="auto" w:fill="FFFFFF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 xml:space="preserve">malba pokoje B1 č. 110 </w:t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2"/>
                                      <w:szCs w:val="10"/>
                                      <w:vertAlign w:val="superscript"/>
                                    </w:rPr>
                                    <w:t>1</w:t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2"/>
                                      <w:szCs w:val="10"/>
                                    </w:rPr>
                                    <w:t>/</w:t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2"/>
                                      <w:szCs w:val="10"/>
                                      <w:vertAlign w:val="subscript"/>
                                    </w:rPr>
                                    <w:t>2</w:t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  <w:vertAlign w:val="subscript"/>
                                    </w:rPr>
                                    <w:tab/>
                                    <w:t xml:space="preserve">                             </w:t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>42 m2</w:t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ab/>
                                    <w:t xml:space="preserve">32 </w:t>
                                  </w:r>
                                  <w:proofErr w:type="gramStart"/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>bílá                      1344</w:t>
                                  </w:r>
                                  <w:proofErr w:type="gramEnd"/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hd w:val="clear" w:color="auto" w:fill="FFFFFF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>penetrace</w:t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ab/>
                                    <w:t xml:space="preserve">                                            42 m2</w:t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ab/>
                                    <w:t>18                               756</w:t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>stěhování</w:t>
                                  </w:r>
                                  <w:proofErr w:type="gramEnd"/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proofErr w:type="gramStart"/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>oblepování</w:t>
                                  </w:r>
                                  <w:proofErr w:type="spellEnd"/>
                                  <w:proofErr w:type="gramEnd"/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ab/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ab/>
                                    <w:t xml:space="preserve">                                                            500</w:t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hd w:val="clear" w:color="auto" w:fill="FFFFFF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  <w:t xml:space="preserve">malba pokoje BO </w:t>
                                  </w:r>
                                  <w:proofErr w:type="gramStart"/>
                                  <w:r w:rsidRPr="004E3668">
                                    <w:rPr>
                                      <w:rFonts w:eastAsia="Arial" w:cs="Arial"/>
                                      <w:i/>
                                      <w:iCs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  <w:t>č.</w:t>
                                  </w: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  <w:t>3 ½</w:t>
                                  </w:r>
                                  <w:proofErr w:type="gramEnd"/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  <w:t xml:space="preserve">                                </w:t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hd w:val="clear" w:color="auto" w:fill="FFFFFF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gramStart"/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>malba                                                           42</w:t>
                                  </w:r>
                                  <w:proofErr w:type="gramEnd"/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 xml:space="preserve"> m2</w:t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ab/>
                                    <w:t>32 bílá                      1344</w:t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hd w:val="clear" w:color="auto" w:fill="FFFFFF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>penetrace</w:t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ab/>
                                    <w:t xml:space="preserve">                                            42 m2</w:t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ab/>
                                    <w:t>18                               756</w:t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>zednická oprava</w:t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ab/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ab/>
                                    <w:t xml:space="preserve">                                                             680</w:t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hd w:val="clear" w:color="auto" w:fill="FFFFFF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  <w:t xml:space="preserve">malba pokoje B2 </w:t>
                                  </w:r>
                                  <w:proofErr w:type="gramStart"/>
                                  <w:r w:rsidRPr="004E3668">
                                    <w:rPr>
                                      <w:rFonts w:eastAsia="Arial" w:cs="Arial"/>
                                      <w:i/>
                                      <w:iCs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  <w:t>č.</w:t>
                                  </w: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  <w:t xml:space="preserve">214                                </w:t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>70</w:t>
                                  </w:r>
                                  <w:proofErr w:type="gramEnd"/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 xml:space="preserve"> m2</w:t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ab/>
                                    <w:t>32 bílá                       2240</w:t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hd w:val="clear" w:color="auto" w:fill="FFFFFF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>penetrace</w:t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ab/>
                                    <w:t xml:space="preserve">                                            70 m2</w:t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0"/>
                                    </w:rPr>
                                    <w:tab/>
                                    <w:t>18                              1260</w:t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sz w:val="10"/>
                                      <w:szCs w:val="19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9"/>
                                    </w:rPr>
                                    <w:t>zednická oprava</w:t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9"/>
                                    </w:rPr>
                                    <w:tab/>
                                  </w: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9"/>
                                    </w:rPr>
                                    <w:tab/>
                                    <w:t xml:space="preserve">                                                             450</w:t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sz w:val="10"/>
                                      <w:szCs w:val="19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9"/>
                                    </w:rPr>
                                    <w:t xml:space="preserve">izolace po </w:t>
                                  </w:r>
                                  <w:proofErr w:type="gramStart"/>
                                  <w:r w:rsidRPr="004E3668">
                                    <w:rPr>
                                      <w:rFonts w:eastAsia="Arial" w:cs="Arial"/>
                                      <w:sz w:val="10"/>
                                      <w:szCs w:val="19"/>
                                    </w:rPr>
                                    <w:t>vytopení                                                                                                          500</w:t>
                                  </w:r>
                                  <w:proofErr w:type="gramEnd"/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sz w:val="10"/>
                                      <w:szCs w:val="19"/>
                                    </w:rPr>
                                  </w:pP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hd w:val="clear" w:color="auto" w:fill="FFFFFF"/>
                                    <w:spacing w:before="0" w:line="112" w:lineRule="exact"/>
                                    <w:ind w:right="200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  <w:t>Celkem</w:t>
                                  </w: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  <w:tab/>
                                    <w:t xml:space="preserve">                                                                                                             9830</w:t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hd w:val="clear" w:color="auto" w:fill="FFFFFF"/>
                                    <w:spacing w:before="0" w:line="112" w:lineRule="exact"/>
                                    <w:ind w:right="200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  <w:t>DPH 12%</w:t>
                                  </w: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  <w:tab/>
                                    <w:t xml:space="preserve">                                                                                                             1187</w:t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112" w:lineRule="exact"/>
                                    <w:ind w:right="200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  <w:t>Celkem k úhradě</w:t>
                                  </w:r>
                                  <w:r w:rsidRPr="004E3668"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  <w:tab/>
                                    <w:t xml:space="preserve">                                                                                 11077</w:t>
                                  </w: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112" w:lineRule="exact"/>
                                    <w:ind w:right="200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112" w:lineRule="exact"/>
                                    <w:ind w:right="200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hd w:val="clear" w:color="auto" w:fill="FFFFFF"/>
                                    <w:spacing w:before="0" w:line="112" w:lineRule="exact"/>
                                    <w:suppressOverlap/>
                                    <w:jc w:val="right"/>
                                    <w:rPr>
                                      <w:rFonts w:eastAsia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CA044D" w:rsidRPr="004E3668" w:rsidTr="00920B8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77"/>
                              </w:trPr>
                              <w:tc>
                                <w:tcPr>
                                  <w:tcW w:w="4332" w:type="dxa"/>
                                  <w:shd w:val="clear" w:color="auto" w:fill="FFFFFF"/>
                                </w:tcPr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jc w:val="both"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</w:p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jc w:val="both"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</w:p>
                              </w:tc>
                            </w:tr>
                            <w:tr w:rsidR="00CA044D" w:rsidRPr="004E3668" w:rsidTr="00920B8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65"/>
                              </w:trPr>
                              <w:tc>
                                <w:tcPr>
                                  <w:tcW w:w="4332" w:type="dxa"/>
                                  <w:shd w:val="clear" w:color="auto" w:fill="FFFFFF"/>
                                </w:tcPr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</w:p>
                              </w:tc>
                            </w:tr>
                            <w:tr w:rsidR="00CA044D" w:rsidRPr="004E3668" w:rsidTr="00920B8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65"/>
                              </w:trPr>
                              <w:tc>
                                <w:tcPr>
                                  <w:tcW w:w="4332" w:type="dxa"/>
                                  <w:shd w:val="clear" w:color="auto" w:fill="FFFFFF"/>
                                </w:tcPr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</w:p>
                              </w:tc>
                            </w:tr>
                            <w:tr w:rsidR="00CA044D" w:rsidRPr="004E3668" w:rsidTr="00920B8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65"/>
                              </w:trPr>
                              <w:tc>
                                <w:tcPr>
                                  <w:tcW w:w="4332" w:type="dxa"/>
                                  <w:shd w:val="clear" w:color="auto" w:fill="FFFFFF"/>
                                </w:tcPr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</w:p>
                              </w:tc>
                            </w:tr>
                            <w:tr w:rsidR="00CA044D" w:rsidRPr="004E3668" w:rsidTr="00920B8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65"/>
                              </w:trPr>
                              <w:tc>
                                <w:tcPr>
                                  <w:tcW w:w="4332" w:type="dxa"/>
                                  <w:shd w:val="clear" w:color="auto" w:fill="FFFFFF"/>
                                </w:tcPr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</w:p>
                              </w:tc>
                            </w:tr>
                            <w:tr w:rsidR="00CA044D" w:rsidRPr="004E3668" w:rsidTr="00920B8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65"/>
                              </w:trPr>
                              <w:tc>
                                <w:tcPr>
                                  <w:tcW w:w="4332" w:type="dxa"/>
                                  <w:shd w:val="clear" w:color="auto" w:fill="FFFFFF"/>
                                </w:tcPr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</w:p>
                              </w:tc>
                            </w:tr>
                            <w:tr w:rsidR="00CA044D" w:rsidRPr="004E3668" w:rsidTr="00920B8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65"/>
                              </w:trPr>
                              <w:tc>
                                <w:tcPr>
                                  <w:tcW w:w="4332" w:type="dxa"/>
                                  <w:shd w:val="clear" w:color="auto" w:fill="FFFFFF"/>
                                </w:tcPr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</w:p>
                              </w:tc>
                            </w:tr>
                            <w:tr w:rsidR="00CA044D" w:rsidRPr="004E3668" w:rsidTr="00920B8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65"/>
                              </w:trPr>
                              <w:tc>
                                <w:tcPr>
                                  <w:tcW w:w="4332" w:type="dxa"/>
                                  <w:shd w:val="clear" w:color="auto" w:fill="FFFFFF"/>
                                </w:tcPr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</w:p>
                              </w:tc>
                            </w:tr>
                            <w:tr w:rsidR="00CA044D" w:rsidRPr="004E3668" w:rsidTr="00920B8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65"/>
                              </w:trPr>
                              <w:tc>
                                <w:tcPr>
                                  <w:tcW w:w="4332" w:type="dxa"/>
                                  <w:shd w:val="clear" w:color="auto" w:fill="FFFFFF"/>
                                </w:tcPr>
                                <w:p w:rsidR="00CA044D" w:rsidRPr="004E3668" w:rsidRDefault="00CA044D" w:rsidP="00920B86">
                                  <w:pPr>
                                    <w:widowControl w:val="0"/>
                                    <w:spacing w:before="0" w:line="240" w:lineRule="auto"/>
                                    <w:suppressOverlap/>
                                    <w:rPr>
                                      <w:rFonts w:eastAsia="Arial" w:cs="Arial"/>
                                      <w:color w:val="000000"/>
                                      <w:sz w:val="10"/>
                                      <w:szCs w:val="10"/>
                                      <w:shd w:val="clear" w:color="auto" w:fill="FFFFFF"/>
                                      <w:lang w:eastAsia="cs-CZ" w:bidi="cs-CZ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044D" w:rsidRDefault="00CA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4pt;margin-top:17.75pt;width:3in;height:2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" stroked="f">
                <v:textbox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2"/>
                      </w:tblGrid>
                      <w:tr w:rsidR="00CA044D" w:rsidRPr="004E3668" w:rsidTr="00920B8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765"/>
                        </w:trPr>
                        <w:tc>
                          <w:tcPr>
                            <w:tcW w:w="4332" w:type="dxa"/>
                            <w:shd w:val="clear" w:color="auto" w:fill="FFFFFF"/>
                          </w:tcPr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  <w:proofErr w:type="gramStart"/>
                            <w:r w:rsidRPr="004E3668">
                              <w:rPr>
                                <w:rFonts w:eastAsia="Arial" w:cs="Arial"/>
                                <w:i/>
                                <w:iCs/>
                                <w:color w:val="000000"/>
                                <w:sz w:val="10"/>
                                <w:szCs w:val="10"/>
                                <w:lang w:eastAsia="cs-CZ" w:bidi="cs-CZ"/>
                              </w:rPr>
                              <w:t>Lokalita</w:t>
                            </w:r>
                            <w:r w:rsidRPr="004E3668">
                              <w:rPr>
                                <w:rFonts w:eastAsia="Arial" w:cs="Arial"/>
                                <w:i/>
                                <w:iCs/>
                                <w:sz w:val="10"/>
                                <w:szCs w:val="10"/>
                              </w:rPr>
                              <w:t xml:space="preserve">                                                                                </w:t>
                            </w:r>
                            <w:r w:rsidRPr="004E3668">
                              <w:rPr>
                                <w:rFonts w:eastAsia="Arial" w:cs="Arial"/>
                                <w:i/>
                                <w:iCs/>
                                <w:color w:val="000000"/>
                                <w:sz w:val="10"/>
                                <w:szCs w:val="10"/>
                                <w:u w:val="single"/>
                                <w:shd w:val="clear" w:color="auto" w:fill="FFFFFF"/>
                                <w:lang w:eastAsia="cs-CZ" w:bidi="cs-CZ"/>
                              </w:rPr>
                              <w:t xml:space="preserve">K </w:t>
                            </w: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u w:val="single"/>
                                <w:shd w:val="clear" w:color="auto" w:fill="FFFFFF"/>
                                <w:lang w:eastAsia="cs-CZ" w:bidi="cs-CZ"/>
                              </w:rPr>
                              <w:t>Milíčo</w:t>
                            </w:r>
                            <w:r w:rsidRPr="004E3668">
                              <w:rPr>
                                <w:rFonts w:eastAsia="Arial" w:cs="Arial"/>
                                <w:i/>
                                <w:iCs/>
                                <w:color w:val="000000"/>
                                <w:sz w:val="10"/>
                                <w:szCs w:val="10"/>
                                <w:u w:val="single"/>
                                <w:shd w:val="clear" w:color="auto" w:fill="FFFFFF"/>
                                <w:lang w:eastAsia="cs-CZ" w:bidi="cs-CZ"/>
                              </w:rPr>
                              <w:t>v</w:t>
                            </w: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u w:val="single"/>
                                <w:shd w:val="clear" w:color="auto" w:fill="FFFFFF"/>
                                <w:lang w:eastAsia="cs-CZ" w:bidi="cs-CZ"/>
                              </w:rPr>
                              <w:t>u</w:t>
                            </w:r>
                            <w:proofErr w:type="gramEnd"/>
                            <w:r w:rsidRPr="004E3668">
                              <w:rPr>
                                <w:rFonts w:eastAsia="Arial" w:cs="Arial"/>
                                <w:i/>
                                <w:iCs/>
                                <w:color w:val="000000"/>
                                <w:sz w:val="10"/>
                                <w:szCs w:val="10"/>
                                <w:u w:val="single"/>
                                <w:shd w:val="clear" w:color="auto" w:fill="FFFFFF"/>
                                <w:lang w:eastAsia="cs-CZ" w:bidi="cs-CZ"/>
                              </w:rPr>
                              <w:t xml:space="preserve"> 734/1 Praha 4</w:t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lang w:eastAsia="cs-CZ" w:bidi="cs-CZ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lang w:eastAsia="cs-CZ" w:bidi="cs-CZ"/>
                              </w:rPr>
                              <w:t>Domov pro seniory Háje</w:t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lang w:eastAsia="cs-CZ" w:bidi="cs-CZ"/>
                              </w:rPr>
                            </w:pP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hd w:val="clear" w:color="auto" w:fill="FFFFFF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lang w:eastAsia="cs-CZ" w:bidi="cs-CZ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lang w:eastAsia="cs-CZ" w:bidi="cs-CZ"/>
                              </w:rPr>
                              <w:t>č. Zkrácený popis</w:t>
                            </w: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lang w:eastAsia="cs-CZ" w:bidi="cs-CZ"/>
                              </w:rPr>
                              <w:tab/>
                              <w:t xml:space="preserve">množství        </w:t>
                            </w:r>
                            <w:proofErr w:type="spellStart"/>
                            <w:proofErr w:type="gramStart"/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lang w:eastAsia="cs-CZ" w:bidi="cs-CZ"/>
                              </w:rPr>
                              <w:t>M.j</w:t>
                            </w:r>
                            <w:proofErr w:type="spellEnd"/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lang w:eastAsia="cs-CZ" w:bidi="cs-CZ"/>
                              </w:rPr>
                              <w:t xml:space="preserve">        montáž</w:t>
                            </w:r>
                            <w:proofErr w:type="gramEnd"/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lang w:eastAsia="cs-CZ" w:bidi="cs-CZ"/>
                              </w:rPr>
                              <w:t xml:space="preserve">           materiál</w:t>
                            </w: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lang w:eastAsia="cs-CZ" w:bidi="cs-CZ"/>
                              </w:rPr>
                              <w:tab/>
                              <w:t xml:space="preserve">    celkem Kč</w:t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hd w:val="clear" w:color="auto" w:fill="FFFFFF"/>
                              <w:spacing w:before="0" w:line="240" w:lineRule="auto"/>
                              <w:suppressOverlap/>
                              <w:jc w:val="right"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lang w:eastAsia="cs-CZ" w:bidi="cs-CZ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lang w:eastAsia="cs-CZ" w:bidi="cs-CZ"/>
                              </w:rPr>
                              <w:tab/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lang w:eastAsia="cs-CZ" w:bidi="cs-CZ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lang w:eastAsia="cs-CZ" w:bidi="cs-CZ"/>
                              </w:rPr>
                              <w:t>Výkaz výměr</w:t>
                            </w: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lang w:eastAsia="cs-CZ" w:bidi="cs-CZ"/>
                              </w:rPr>
                              <w:tab/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hd w:val="clear" w:color="auto" w:fill="FFFFFF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 xml:space="preserve">malba pokoje B1 č. 110 </w:t>
                            </w:r>
                            <w:r w:rsidRPr="004E3668">
                              <w:rPr>
                                <w:rFonts w:eastAsia="Arial" w:cs="Arial"/>
                                <w:sz w:val="12"/>
                                <w:szCs w:val="10"/>
                                <w:vertAlign w:val="superscript"/>
                              </w:rPr>
                              <w:t>1</w:t>
                            </w:r>
                            <w:r w:rsidRPr="004E3668">
                              <w:rPr>
                                <w:rFonts w:eastAsia="Arial" w:cs="Arial"/>
                                <w:sz w:val="12"/>
                                <w:szCs w:val="10"/>
                              </w:rPr>
                              <w:t>/</w:t>
                            </w:r>
                            <w:r w:rsidRPr="004E3668">
                              <w:rPr>
                                <w:rFonts w:eastAsia="Arial" w:cs="Arial"/>
                                <w:sz w:val="12"/>
                                <w:szCs w:val="10"/>
                                <w:vertAlign w:val="subscript"/>
                              </w:rPr>
                              <w:t>2</w:t>
                            </w: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  <w:vertAlign w:val="subscript"/>
                              </w:rPr>
                              <w:tab/>
                              <w:t xml:space="preserve">                             </w:t>
                            </w: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>42 m2</w:t>
                            </w: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ab/>
                              <w:t xml:space="preserve">32 </w:t>
                            </w:r>
                            <w:proofErr w:type="gramStart"/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>bílá                      1344</w:t>
                            </w:r>
                            <w:proofErr w:type="gramEnd"/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hd w:val="clear" w:color="auto" w:fill="FFFFFF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>penetrace</w:t>
                            </w: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ab/>
                              <w:t xml:space="preserve">                                            42 m2</w:t>
                            </w: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ab/>
                              <w:t>18                               756</w:t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>stěhování</w:t>
                            </w:r>
                            <w:proofErr w:type="gramEnd"/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>.</w:t>
                            </w:r>
                            <w:proofErr w:type="gramStart"/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>oblepování</w:t>
                            </w:r>
                            <w:proofErr w:type="spellEnd"/>
                            <w:proofErr w:type="gramEnd"/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ab/>
                            </w: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ab/>
                              <w:t xml:space="preserve">                                                            500</w:t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hd w:val="clear" w:color="auto" w:fill="FFFFFF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  <w:t xml:space="preserve">malba pokoje BO </w:t>
                            </w:r>
                            <w:proofErr w:type="gramStart"/>
                            <w:r w:rsidRPr="004E3668">
                              <w:rPr>
                                <w:rFonts w:eastAsia="Arial" w:cs="Arial"/>
                                <w:i/>
                                <w:iCs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  <w:t>č.</w:t>
                            </w: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  <w:t>3 ½</w:t>
                            </w:r>
                            <w:proofErr w:type="gramEnd"/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  <w:t xml:space="preserve">                                </w:t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hd w:val="clear" w:color="auto" w:fill="FFFFFF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</w:pPr>
                            <w:proofErr w:type="gramStart"/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>malba                                                           42</w:t>
                            </w:r>
                            <w:proofErr w:type="gramEnd"/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 xml:space="preserve"> m2</w:t>
                            </w: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ab/>
                              <w:t>32 bílá                      1344</w:t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hd w:val="clear" w:color="auto" w:fill="FFFFFF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>penetrace</w:t>
                            </w: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ab/>
                              <w:t xml:space="preserve">                                            42 m2</w:t>
                            </w: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ab/>
                              <w:t>18                               756</w:t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>zednická oprava</w:t>
                            </w: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ab/>
                            </w: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ab/>
                              <w:t xml:space="preserve">                                                             680</w:t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hd w:val="clear" w:color="auto" w:fill="FFFFFF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  <w:t xml:space="preserve">malba pokoje B2 </w:t>
                            </w:r>
                            <w:proofErr w:type="gramStart"/>
                            <w:r w:rsidRPr="004E3668">
                              <w:rPr>
                                <w:rFonts w:eastAsia="Arial" w:cs="Arial"/>
                                <w:i/>
                                <w:iCs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  <w:t>č.</w:t>
                            </w: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  <w:t xml:space="preserve">214                                </w:t>
                            </w: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>70</w:t>
                            </w:r>
                            <w:proofErr w:type="gramEnd"/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 xml:space="preserve"> m2</w:t>
                            </w: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ab/>
                              <w:t>32 bílá                       2240</w:t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hd w:val="clear" w:color="auto" w:fill="FFFFFF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>penetrace</w:t>
                            </w: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ab/>
                              <w:t xml:space="preserve">                                            70 m2</w:t>
                            </w:r>
                            <w:r w:rsidRPr="004E3668">
                              <w:rPr>
                                <w:rFonts w:eastAsia="Arial" w:cs="Arial"/>
                                <w:sz w:val="10"/>
                                <w:szCs w:val="10"/>
                              </w:rPr>
                              <w:tab/>
                              <w:t>18                              1260</w:t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sz w:val="10"/>
                                <w:szCs w:val="19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sz w:val="10"/>
                                <w:szCs w:val="19"/>
                              </w:rPr>
                              <w:t>zednická oprava</w:t>
                            </w:r>
                            <w:r w:rsidRPr="004E3668">
                              <w:rPr>
                                <w:rFonts w:eastAsia="Arial" w:cs="Arial"/>
                                <w:sz w:val="10"/>
                                <w:szCs w:val="19"/>
                              </w:rPr>
                              <w:tab/>
                            </w:r>
                            <w:r w:rsidRPr="004E3668">
                              <w:rPr>
                                <w:rFonts w:eastAsia="Arial" w:cs="Arial"/>
                                <w:sz w:val="10"/>
                                <w:szCs w:val="19"/>
                              </w:rPr>
                              <w:tab/>
                              <w:t xml:space="preserve">                                                             450</w:t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sz w:val="10"/>
                                <w:szCs w:val="19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sz w:val="10"/>
                                <w:szCs w:val="19"/>
                              </w:rPr>
                              <w:t xml:space="preserve">izolace po </w:t>
                            </w:r>
                            <w:proofErr w:type="gramStart"/>
                            <w:r w:rsidRPr="004E3668">
                              <w:rPr>
                                <w:rFonts w:eastAsia="Arial" w:cs="Arial"/>
                                <w:sz w:val="10"/>
                                <w:szCs w:val="19"/>
                              </w:rPr>
                              <w:t>vytopení                                                                                                          500</w:t>
                            </w:r>
                            <w:proofErr w:type="gramEnd"/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sz w:val="10"/>
                                <w:szCs w:val="19"/>
                              </w:rPr>
                            </w:pP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hd w:val="clear" w:color="auto" w:fill="FFFFFF"/>
                              <w:spacing w:before="0" w:line="112" w:lineRule="exact"/>
                              <w:ind w:right="200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  <w:t>Celkem</w:t>
                            </w: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  <w:tab/>
                              <w:t xml:space="preserve">                                                                                                             9830</w:t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hd w:val="clear" w:color="auto" w:fill="FFFFFF"/>
                              <w:spacing w:before="0" w:line="112" w:lineRule="exact"/>
                              <w:ind w:right="200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  <w:t>DPH 12%</w:t>
                            </w: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  <w:tab/>
                              <w:t xml:space="preserve">                                                                                                             1187</w:t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112" w:lineRule="exact"/>
                              <w:ind w:right="200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  <w:t>Celkem k úhradě</w:t>
                            </w:r>
                            <w:r w:rsidRPr="004E3668"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  <w:tab/>
                              <w:t xml:space="preserve">                                                                                 11077</w:t>
                            </w: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112" w:lineRule="exact"/>
                              <w:ind w:right="200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112" w:lineRule="exact"/>
                              <w:ind w:right="200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hd w:val="clear" w:color="auto" w:fill="FFFFFF"/>
                              <w:spacing w:before="0" w:line="112" w:lineRule="exact"/>
                              <w:suppressOverlap/>
                              <w:jc w:val="right"/>
                              <w:rPr>
                                <w:rFonts w:eastAsia="Arial" w:cs="Arial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CA044D" w:rsidRPr="004E3668" w:rsidTr="00920B8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77"/>
                        </w:trPr>
                        <w:tc>
                          <w:tcPr>
                            <w:tcW w:w="4332" w:type="dxa"/>
                            <w:shd w:val="clear" w:color="auto" w:fill="FFFFFF"/>
                          </w:tcPr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jc w:val="both"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</w:p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jc w:val="both"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</w:p>
                        </w:tc>
                      </w:tr>
                      <w:tr w:rsidR="00CA044D" w:rsidRPr="004E3668" w:rsidTr="00920B8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765"/>
                        </w:trPr>
                        <w:tc>
                          <w:tcPr>
                            <w:tcW w:w="4332" w:type="dxa"/>
                            <w:shd w:val="clear" w:color="auto" w:fill="FFFFFF"/>
                          </w:tcPr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</w:p>
                        </w:tc>
                      </w:tr>
                      <w:tr w:rsidR="00CA044D" w:rsidRPr="004E3668" w:rsidTr="00920B8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765"/>
                        </w:trPr>
                        <w:tc>
                          <w:tcPr>
                            <w:tcW w:w="4332" w:type="dxa"/>
                            <w:shd w:val="clear" w:color="auto" w:fill="FFFFFF"/>
                          </w:tcPr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</w:p>
                        </w:tc>
                      </w:tr>
                      <w:tr w:rsidR="00CA044D" w:rsidRPr="004E3668" w:rsidTr="00920B8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765"/>
                        </w:trPr>
                        <w:tc>
                          <w:tcPr>
                            <w:tcW w:w="4332" w:type="dxa"/>
                            <w:shd w:val="clear" w:color="auto" w:fill="FFFFFF"/>
                          </w:tcPr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</w:p>
                        </w:tc>
                      </w:tr>
                      <w:tr w:rsidR="00CA044D" w:rsidRPr="004E3668" w:rsidTr="00920B8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765"/>
                        </w:trPr>
                        <w:tc>
                          <w:tcPr>
                            <w:tcW w:w="4332" w:type="dxa"/>
                            <w:shd w:val="clear" w:color="auto" w:fill="FFFFFF"/>
                          </w:tcPr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</w:p>
                        </w:tc>
                      </w:tr>
                      <w:tr w:rsidR="00CA044D" w:rsidRPr="004E3668" w:rsidTr="00920B8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765"/>
                        </w:trPr>
                        <w:tc>
                          <w:tcPr>
                            <w:tcW w:w="4332" w:type="dxa"/>
                            <w:shd w:val="clear" w:color="auto" w:fill="FFFFFF"/>
                          </w:tcPr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</w:p>
                        </w:tc>
                      </w:tr>
                      <w:tr w:rsidR="00CA044D" w:rsidRPr="004E3668" w:rsidTr="00920B8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765"/>
                        </w:trPr>
                        <w:tc>
                          <w:tcPr>
                            <w:tcW w:w="4332" w:type="dxa"/>
                            <w:shd w:val="clear" w:color="auto" w:fill="FFFFFF"/>
                          </w:tcPr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</w:p>
                        </w:tc>
                      </w:tr>
                      <w:tr w:rsidR="00CA044D" w:rsidRPr="004E3668" w:rsidTr="00920B8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765"/>
                        </w:trPr>
                        <w:tc>
                          <w:tcPr>
                            <w:tcW w:w="4332" w:type="dxa"/>
                            <w:shd w:val="clear" w:color="auto" w:fill="FFFFFF"/>
                          </w:tcPr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</w:p>
                        </w:tc>
                      </w:tr>
                      <w:tr w:rsidR="00CA044D" w:rsidRPr="004E3668" w:rsidTr="00920B8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765"/>
                        </w:trPr>
                        <w:tc>
                          <w:tcPr>
                            <w:tcW w:w="4332" w:type="dxa"/>
                            <w:shd w:val="clear" w:color="auto" w:fill="FFFFFF"/>
                          </w:tcPr>
                          <w:p w:rsidR="00CA044D" w:rsidRPr="004E3668" w:rsidRDefault="00CA044D" w:rsidP="00920B86">
                            <w:pPr>
                              <w:widowControl w:val="0"/>
                              <w:spacing w:before="0" w:line="240" w:lineRule="auto"/>
                              <w:suppressOverlap/>
                              <w:rPr>
                                <w:rFonts w:eastAsia="Arial" w:cs="Arial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eastAsia="cs-CZ" w:bidi="cs-CZ"/>
                              </w:rPr>
                            </w:pPr>
                          </w:p>
                        </w:tc>
                      </w:tr>
                    </w:tbl>
                    <w:p w:rsidR="00CA044D" w:rsidRDefault="00CA044D"/>
                  </w:txbxContent>
                </v:textbox>
              </v:shape>
            </w:pict>
          </mc:Fallback>
        </mc:AlternateContent>
      </w:r>
      <w:r w:rsidR="00022AEF" w:rsidRPr="00E82556">
        <w:rPr>
          <w:rFonts w:cs="Arial"/>
          <w:sz w:val="20"/>
          <w:szCs w:val="20"/>
          <w:lang w:eastAsia="cs-CZ"/>
        </w:rPr>
        <w:t>Objednáváme</w:t>
      </w:r>
      <w:r w:rsidR="000450FA" w:rsidRPr="00E82556">
        <w:rPr>
          <w:rFonts w:cs="Arial"/>
          <w:sz w:val="20"/>
          <w:szCs w:val="20"/>
          <w:lang w:eastAsia="cs-CZ"/>
        </w:rPr>
        <w:t xml:space="preserve"> opravu omítek a</w:t>
      </w:r>
      <w:r w:rsidR="00022AEF" w:rsidRPr="00E82556">
        <w:rPr>
          <w:rFonts w:cs="Arial"/>
          <w:sz w:val="20"/>
          <w:szCs w:val="20"/>
          <w:lang w:eastAsia="cs-CZ"/>
        </w:rPr>
        <w:t xml:space="preserve"> </w:t>
      </w:r>
      <w:r w:rsidR="000450FA" w:rsidRPr="00E82556">
        <w:rPr>
          <w:rFonts w:cs="Arial"/>
          <w:sz w:val="20"/>
          <w:szCs w:val="20"/>
          <w:lang w:eastAsia="cs-CZ"/>
        </w:rPr>
        <w:t>výmalbu</w:t>
      </w:r>
      <w:r w:rsidR="00E82556" w:rsidRPr="00E82556">
        <w:rPr>
          <w:rFonts w:cs="Arial"/>
          <w:sz w:val="20"/>
          <w:szCs w:val="20"/>
          <w:lang w:eastAsia="cs-CZ"/>
        </w:rPr>
        <w:t xml:space="preserve"> </w:t>
      </w:r>
      <w:r w:rsidR="00890108">
        <w:rPr>
          <w:rFonts w:cs="Arial"/>
          <w:sz w:val="20"/>
          <w:szCs w:val="20"/>
          <w:lang w:eastAsia="cs-CZ"/>
        </w:rPr>
        <w:t xml:space="preserve">pokojů </w:t>
      </w:r>
      <w:r w:rsidR="001B622C">
        <w:rPr>
          <w:rFonts w:cs="Arial"/>
          <w:sz w:val="20"/>
          <w:szCs w:val="20"/>
          <w:lang w:eastAsia="cs-CZ"/>
        </w:rPr>
        <w:t xml:space="preserve"> </w:t>
      </w:r>
      <w:r w:rsidR="004627EE" w:rsidRPr="004627EE">
        <w:rPr>
          <w:rFonts w:cs="Arial"/>
          <w:sz w:val="20"/>
          <w:szCs w:val="20"/>
          <w:lang w:eastAsia="cs-CZ"/>
        </w:rPr>
        <w:t>B1-110,</w:t>
      </w:r>
    </w:p>
    <w:p w:rsidR="00CA044D" w:rsidRDefault="004627EE" w:rsidP="004E3668">
      <w:pPr>
        <w:spacing w:line="240" w:lineRule="auto"/>
        <w:rPr>
          <w:rFonts w:cs="Arial"/>
          <w:sz w:val="20"/>
          <w:szCs w:val="20"/>
          <w:lang w:eastAsia="cs-CZ"/>
        </w:rPr>
      </w:pPr>
      <w:r w:rsidRPr="004627EE">
        <w:rPr>
          <w:rFonts w:cs="Arial"/>
          <w:sz w:val="20"/>
          <w:szCs w:val="20"/>
          <w:lang w:eastAsia="cs-CZ"/>
        </w:rPr>
        <w:t xml:space="preserve"> B0-03, B2-214</w:t>
      </w:r>
      <w:r w:rsidR="00815C65" w:rsidRPr="00E82556">
        <w:rPr>
          <w:rFonts w:cs="Arial"/>
          <w:sz w:val="20"/>
          <w:szCs w:val="20"/>
          <w:lang w:eastAsia="cs-CZ"/>
        </w:rPr>
        <w:t xml:space="preserve"> </w:t>
      </w:r>
      <w:r w:rsidR="00022AEF" w:rsidRPr="00E82556">
        <w:rPr>
          <w:rFonts w:cs="Arial"/>
          <w:sz w:val="20"/>
          <w:szCs w:val="20"/>
          <w:lang w:eastAsia="cs-CZ"/>
        </w:rPr>
        <w:t xml:space="preserve">dle cenové nabídky v ceně </w:t>
      </w:r>
      <w:r>
        <w:rPr>
          <w:rFonts w:cs="Arial"/>
          <w:sz w:val="20"/>
          <w:szCs w:val="20"/>
          <w:lang w:eastAsia="cs-CZ"/>
        </w:rPr>
        <w:t>11.077</w:t>
      </w:r>
      <w:r w:rsidR="00CA0547">
        <w:rPr>
          <w:rFonts w:cs="Arial"/>
          <w:sz w:val="20"/>
          <w:szCs w:val="20"/>
          <w:lang w:eastAsia="cs-CZ"/>
        </w:rPr>
        <w:t xml:space="preserve">,- Kč </w:t>
      </w:r>
    </w:p>
    <w:p w:rsidR="00CA044D" w:rsidRDefault="00CA0547" w:rsidP="004E3668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eastAsia="cs-CZ"/>
        </w:rPr>
        <w:t>včetně DPH.</w:t>
      </w:r>
      <w:r w:rsidR="004E3668" w:rsidRPr="004E3668">
        <w:rPr>
          <w:rFonts w:cs="Arial"/>
          <w:sz w:val="20"/>
          <w:szCs w:val="20"/>
        </w:rPr>
        <w:t xml:space="preserve"> </w:t>
      </w:r>
    </w:p>
    <w:p w:rsidR="00CA044D" w:rsidRDefault="00CA044D" w:rsidP="004E3668">
      <w:pPr>
        <w:spacing w:line="240" w:lineRule="auto"/>
        <w:rPr>
          <w:rFonts w:cs="Arial"/>
          <w:sz w:val="20"/>
          <w:szCs w:val="20"/>
        </w:rPr>
      </w:pPr>
    </w:p>
    <w:p w:rsidR="00CA044D" w:rsidRDefault="00CA044D" w:rsidP="004E3668">
      <w:pPr>
        <w:spacing w:line="240" w:lineRule="auto"/>
        <w:rPr>
          <w:rFonts w:cs="Arial"/>
          <w:sz w:val="20"/>
          <w:szCs w:val="20"/>
        </w:rPr>
      </w:pPr>
    </w:p>
    <w:p w:rsidR="00CA044D" w:rsidRDefault="00CA044D" w:rsidP="004E3668">
      <w:pPr>
        <w:spacing w:line="240" w:lineRule="auto"/>
        <w:rPr>
          <w:rFonts w:cs="Arial"/>
          <w:sz w:val="20"/>
          <w:szCs w:val="20"/>
        </w:rPr>
      </w:pPr>
    </w:p>
    <w:p w:rsidR="00CA044D" w:rsidRDefault="00CA044D" w:rsidP="004E3668">
      <w:pPr>
        <w:spacing w:line="240" w:lineRule="auto"/>
        <w:rPr>
          <w:rFonts w:cs="Arial"/>
          <w:sz w:val="20"/>
          <w:szCs w:val="20"/>
        </w:rPr>
      </w:pPr>
    </w:p>
    <w:p w:rsidR="00CA044D" w:rsidRDefault="00CA044D" w:rsidP="004E3668">
      <w:pPr>
        <w:spacing w:line="240" w:lineRule="auto"/>
        <w:rPr>
          <w:rFonts w:cs="Arial"/>
          <w:sz w:val="20"/>
          <w:szCs w:val="20"/>
        </w:rPr>
      </w:pPr>
    </w:p>
    <w:p w:rsidR="00CA044D" w:rsidRDefault="00CA044D" w:rsidP="004E3668">
      <w:pPr>
        <w:spacing w:line="240" w:lineRule="auto"/>
        <w:rPr>
          <w:rFonts w:cs="Arial"/>
          <w:sz w:val="20"/>
          <w:szCs w:val="20"/>
        </w:rPr>
      </w:pPr>
    </w:p>
    <w:p w:rsidR="00CA044D" w:rsidRDefault="00CA044D" w:rsidP="004E3668">
      <w:pPr>
        <w:spacing w:line="240" w:lineRule="auto"/>
        <w:rPr>
          <w:rFonts w:cs="Arial"/>
          <w:sz w:val="20"/>
          <w:szCs w:val="20"/>
        </w:rPr>
      </w:pPr>
    </w:p>
    <w:p w:rsidR="00CA044D" w:rsidRDefault="00CA044D" w:rsidP="004E3668">
      <w:pPr>
        <w:spacing w:line="240" w:lineRule="auto"/>
        <w:rPr>
          <w:rFonts w:cs="Arial"/>
          <w:sz w:val="20"/>
          <w:szCs w:val="20"/>
        </w:rPr>
      </w:pPr>
    </w:p>
    <w:p w:rsidR="00CA044D" w:rsidRDefault="00CA044D" w:rsidP="004E3668">
      <w:pPr>
        <w:spacing w:line="240" w:lineRule="auto"/>
        <w:rPr>
          <w:rFonts w:cs="Arial"/>
          <w:sz w:val="20"/>
          <w:szCs w:val="20"/>
        </w:rPr>
      </w:pPr>
    </w:p>
    <w:p w:rsidR="00CA044D" w:rsidRDefault="00CA044D" w:rsidP="004E3668">
      <w:pPr>
        <w:spacing w:line="240" w:lineRule="auto"/>
        <w:rPr>
          <w:rFonts w:cs="Arial"/>
          <w:sz w:val="20"/>
          <w:szCs w:val="20"/>
        </w:rPr>
      </w:pPr>
    </w:p>
    <w:p w:rsidR="004E3668" w:rsidRPr="00F84094" w:rsidRDefault="004E3668" w:rsidP="004E3668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4E3668" w:rsidRPr="00F84094" w:rsidRDefault="004E3668" w:rsidP="004E3668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4E3668" w:rsidRPr="00F84094" w:rsidRDefault="004E3668" w:rsidP="004E3668">
      <w:pPr>
        <w:spacing w:before="0" w:line="240" w:lineRule="auto"/>
        <w:rPr>
          <w:rFonts w:cs="Arial"/>
          <w:sz w:val="20"/>
          <w:szCs w:val="20"/>
        </w:rPr>
      </w:pPr>
    </w:p>
    <w:p w:rsidR="004E3668" w:rsidRPr="00F84094" w:rsidRDefault="004E3668" w:rsidP="004E3668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>
        <w:rPr>
          <w:rFonts w:cs="Arial"/>
          <w:sz w:val="20"/>
          <w:szCs w:val="20"/>
        </w:rPr>
        <w:t xml:space="preserve"> </w:t>
      </w:r>
      <w:r w:rsidRPr="00F8409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…</w:t>
      </w:r>
      <w:proofErr w:type="gramEnd"/>
      <w:r>
        <w:rPr>
          <w:rFonts w:cs="Arial"/>
          <w:sz w:val="20"/>
          <w:szCs w:val="20"/>
        </w:rPr>
        <w:t>……………………………….</w:t>
      </w:r>
    </w:p>
    <w:p w:rsidR="004E3668" w:rsidRPr="00F84094" w:rsidRDefault="004E3668" w:rsidP="004E3668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4E3668" w:rsidRPr="00F84094" w:rsidRDefault="004E3668" w:rsidP="004E3668">
      <w:pPr>
        <w:spacing w:line="240" w:lineRule="auto"/>
        <w:rPr>
          <w:rFonts w:cs="Arial"/>
          <w:sz w:val="20"/>
          <w:szCs w:val="20"/>
        </w:rPr>
      </w:pPr>
    </w:p>
    <w:p w:rsidR="004E3668" w:rsidRDefault="004E3668" w:rsidP="004E3668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>
        <w:rPr>
          <w:b/>
          <w:sz w:val="20"/>
          <w:szCs w:val="20"/>
          <w:lang w:eastAsia="cs-CZ"/>
        </w:rPr>
        <w:t>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>
        <w:rPr>
          <w:b/>
          <w:sz w:val="20"/>
          <w:szCs w:val="20"/>
          <w:lang w:eastAsia="cs-CZ"/>
        </w:rPr>
        <w:t>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9" w:history="1">
        <w:proofErr w:type="spellStart"/>
        <w:r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xxxxxxxxxxx</w:t>
        </w:r>
        <w:proofErr w:type="spellEnd"/>
      </w:hyperlink>
    </w:p>
    <w:p w:rsidR="004E3668" w:rsidRDefault="004E3668" w:rsidP="004E3668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>
        <w:rPr>
          <w:sz w:val="20"/>
          <w:szCs w:val="20"/>
          <w:lang w:eastAsia="cs-CZ"/>
        </w:rPr>
        <w:t>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>
        <w:rPr>
          <w:sz w:val="20"/>
          <w:szCs w:val="20"/>
          <w:lang w:eastAsia="cs-CZ"/>
        </w:rPr>
        <w:t>xxxxxxxxxxx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>
        <w:rPr>
          <w:sz w:val="20"/>
          <w:szCs w:val="20"/>
          <w:lang w:eastAsia="cs-CZ"/>
        </w:rPr>
        <w:t>xxxxxxxxxx</w:t>
      </w:r>
      <w:proofErr w:type="spellEnd"/>
    </w:p>
    <w:p w:rsidR="004E3668" w:rsidRDefault="004E3668" w:rsidP="004E3668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4E3668" w:rsidRPr="00F84094" w:rsidRDefault="004E3668" w:rsidP="004E3668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4E3668" w:rsidRPr="00F84094" w:rsidRDefault="004E3668" w:rsidP="004E3668">
      <w:pPr>
        <w:spacing w:before="0" w:line="240" w:lineRule="auto"/>
        <w:rPr>
          <w:sz w:val="20"/>
          <w:szCs w:val="20"/>
          <w:lang w:eastAsia="cs-CZ"/>
        </w:rPr>
      </w:pPr>
    </w:p>
    <w:p w:rsidR="004E3668" w:rsidRPr="00F84094" w:rsidRDefault="004E3668" w:rsidP="004E3668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4E3668" w:rsidRPr="00F84094" w:rsidRDefault="004E3668" w:rsidP="004E3668">
      <w:pPr>
        <w:spacing w:before="0" w:line="240" w:lineRule="auto"/>
        <w:rPr>
          <w:sz w:val="20"/>
          <w:szCs w:val="20"/>
          <w:lang w:eastAsia="cs-CZ"/>
        </w:rPr>
      </w:pPr>
    </w:p>
    <w:p w:rsidR="004E3668" w:rsidRDefault="004E3668" w:rsidP="004E3668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</w:t>
      </w:r>
      <w:r>
        <w:rPr>
          <w:sz w:val="20"/>
          <w:szCs w:val="20"/>
          <w:lang w:eastAsia="cs-CZ"/>
        </w:rPr>
        <w:t>cem DPH</w:t>
      </w:r>
    </w:p>
    <w:p w:rsidR="000450FA" w:rsidRDefault="000450FA" w:rsidP="00EC4DEF">
      <w:pPr>
        <w:spacing w:before="0"/>
        <w:rPr>
          <w:rFonts w:cs="Arial"/>
          <w:sz w:val="20"/>
          <w:szCs w:val="20"/>
          <w:lang w:eastAsia="cs-CZ"/>
        </w:rPr>
      </w:pPr>
    </w:p>
    <w:p w:rsidR="00022AEF" w:rsidRDefault="00022AEF" w:rsidP="004E3668">
      <w:pPr>
        <w:spacing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</w:p>
    <w:sectPr w:rsidR="00022AEF" w:rsidSect="004E3668">
      <w:headerReference w:type="default" r:id="rId10"/>
      <w:footerReference w:type="default" r:id="rId11"/>
      <w:headerReference w:type="first" r:id="rId12"/>
      <w:pgSz w:w="11906" w:h="16838"/>
      <w:pgMar w:top="0" w:right="720" w:bottom="284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EF" w:rsidRDefault="000A1EEF" w:rsidP="003D2616">
      <w:pPr>
        <w:spacing w:before="0" w:line="240" w:lineRule="auto"/>
      </w:pPr>
      <w:r>
        <w:separator/>
      </w:r>
    </w:p>
  </w:endnote>
  <w:endnote w:type="continuationSeparator" w:id="0">
    <w:p w:rsidR="000A1EEF" w:rsidRDefault="000A1EE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406C08E" wp14:editId="5215F056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B1EA89" wp14:editId="7A7F54B2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EF" w:rsidRDefault="000A1EEF" w:rsidP="003D2616">
      <w:pPr>
        <w:spacing w:before="0" w:line="240" w:lineRule="auto"/>
      </w:pPr>
      <w:r>
        <w:separator/>
      </w:r>
    </w:p>
  </w:footnote>
  <w:footnote w:type="continuationSeparator" w:id="0">
    <w:p w:rsidR="000A1EEF" w:rsidRDefault="000A1EE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E12315" wp14:editId="350B9E3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9C0952C" wp14:editId="0C277B86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1EEF"/>
    <w:rsid w:val="000A56A1"/>
    <w:rsid w:val="000B2482"/>
    <w:rsid w:val="000D2812"/>
    <w:rsid w:val="000E42FE"/>
    <w:rsid w:val="00101194"/>
    <w:rsid w:val="00135C37"/>
    <w:rsid w:val="00191184"/>
    <w:rsid w:val="001A0036"/>
    <w:rsid w:val="001A786A"/>
    <w:rsid w:val="001B622C"/>
    <w:rsid w:val="00202B66"/>
    <w:rsid w:val="00232C66"/>
    <w:rsid w:val="00246085"/>
    <w:rsid w:val="00255926"/>
    <w:rsid w:val="002874D7"/>
    <w:rsid w:val="002B0B37"/>
    <w:rsid w:val="002D0BA5"/>
    <w:rsid w:val="00332B5C"/>
    <w:rsid w:val="00334F10"/>
    <w:rsid w:val="00335794"/>
    <w:rsid w:val="00340E99"/>
    <w:rsid w:val="003500CB"/>
    <w:rsid w:val="00363CC8"/>
    <w:rsid w:val="00387065"/>
    <w:rsid w:val="003B3EE2"/>
    <w:rsid w:val="003D2616"/>
    <w:rsid w:val="003E434C"/>
    <w:rsid w:val="003E6D40"/>
    <w:rsid w:val="00403C46"/>
    <w:rsid w:val="004377AC"/>
    <w:rsid w:val="004627EE"/>
    <w:rsid w:val="00465321"/>
    <w:rsid w:val="0049030E"/>
    <w:rsid w:val="0049161F"/>
    <w:rsid w:val="004927DC"/>
    <w:rsid w:val="004A5CCF"/>
    <w:rsid w:val="004A6245"/>
    <w:rsid w:val="004C0B20"/>
    <w:rsid w:val="004C5D8C"/>
    <w:rsid w:val="004C6E3D"/>
    <w:rsid w:val="004D52B6"/>
    <w:rsid w:val="004E3668"/>
    <w:rsid w:val="004F7017"/>
    <w:rsid w:val="00504767"/>
    <w:rsid w:val="00512B98"/>
    <w:rsid w:val="00541760"/>
    <w:rsid w:val="00541BE5"/>
    <w:rsid w:val="005A6270"/>
    <w:rsid w:val="005B7C6C"/>
    <w:rsid w:val="005F55CE"/>
    <w:rsid w:val="006142C7"/>
    <w:rsid w:val="0062620C"/>
    <w:rsid w:val="00634812"/>
    <w:rsid w:val="0065184F"/>
    <w:rsid w:val="00686015"/>
    <w:rsid w:val="00690F9D"/>
    <w:rsid w:val="006A411D"/>
    <w:rsid w:val="006B5EB8"/>
    <w:rsid w:val="006E7A3A"/>
    <w:rsid w:val="00753FC3"/>
    <w:rsid w:val="00754AD6"/>
    <w:rsid w:val="00763CCD"/>
    <w:rsid w:val="00781445"/>
    <w:rsid w:val="007A0A91"/>
    <w:rsid w:val="007D5A8E"/>
    <w:rsid w:val="007E7ACB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90108"/>
    <w:rsid w:val="008D3936"/>
    <w:rsid w:val="008E7735"/>
    <w:rsid w:val="009335F4"/>
    <w:rsid w:val="009A0DD9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105C7"/>
    <w:rsid w:val="00B554DE"/>
    <w:rsid w:val="00B87114"/>
    <w:rsid w:val="00BE7DF2"/>
    <w:rsid w:val="00C0209B"/>
    <w:rsid w:val="00C34DCE"/>
    <w:rsid w:val="00C53F17"/>
    <w:rsid w:val="00C76AFD"/>
    <w:rsid w:val="00C8106B"/>
    <w:rsid w:val="00CA044D"/>
    <w:rsid w:val="00CA0547"/>
    <w:rsid w:val="00CF40E9"/>
    <w:rsid w:val="00D0023B"/>
    <w:rsid w:val="00D47782"/>
    <w:rsid w:val="00D52701"/>
    <w:rsid w:val="00D61997"/>
    <w:rsid w:val="00DB5444"/>
    <w:rsid w:val="00E121E1"/>
    <w:rsid w:val="00E13703"/>
    <w:rsid w:val="00E16B9E"/>
    <w:rsid w:val="00E324FE"/>
    <w:rsid w:val="00E37B72"/>
    <w:rsid w:val="00E43D3B"/>
    <w:rsid w:val="00E82556"/>
    <w:rsid w:val="00EB2325"/>
    <w:rsid w:val="00EB43B6"/>
    <w:rsid w:val="00EC0281"/>
    <w:rsid w:val="00EC291C"/>
    <w:rsid w:val="00EC2C21"/>
    <w:rsid w:val="00EC376A"/>
    <w:rsid w:val="00EC4DEF"/>
    <w:rsid w:val="00ED38FF"/>
    <w:rsid w:val="00ED54FE"/>
    <w:rsid w:val="00ED7919"/>
    <w:rsid w:val="00EE61B6"/>
    <w:rsid w:val="00F01ED2"/>
    <w:rsid w:val="00F3396C"/>
    <w:rsid w:val="00F63484"/>
    <w:rsid w:val="00F6737A"/>
    <w:rsid w:val="00F74F3D"/>
    <w:rsid w:val="00F83C6D"/>
    <w:rsid w:val="00FA2194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3">
    <w:name w:val="Char Style 3"/>
    <w:basedOn w:val="Standardnpsmoodstavce"/>
    <w:link w:val="Style20"/>
    <w:rsid w:val="003500C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1">
    <w:name w:val="Char Style 21"/>
    <w:basedOn w:val="CharStyle3"/>
    <w:rsid w:val="003500CB"/>
    <w:rPr>
      <w:rFonts w:ascii="Arial" w:eastAsia="Arial" w:hAnsi="Arial" w:cs="Arial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cs-CZ" w:eastAsia="cs-CZ" w:bidi="cs-CZ"/>
    </w:rPr>
  </w:style>
  <w:style w:type="character" w:customStyle="1" w:styleId="CharStyle22">
    <w:name w:val="Char Style 22"/>
    <w:basedOn w:val="CharStyle3"/>
    <w:rsid w:val="003500CB"/>
    <w:rPr>
      <w:rFonts w:ascii="Arial" w:eastAsia="Arial" w:hAnsi="Arial" w:cs="Arial"/>
      <w:color w:val="000000"/>
      <w:spacing w:val="0"/>
      <w:w w:val="100"/>
      <w:position w:val="0"/>
      <w:sz w:val="10"/>
      <w:szCs w:val="10"/>
      <w:shd w:val="clear" w:color="auto" w:fill="FFFFFF"/>
      <w:lang w:val="cs-CZ" w:eastAsia="cs-CZ" w:bidi="cs-CZ"/>
    </w:rPr>
  </w:style>
  <w:style w:type="paragraph" w:customStyle="1" w:styleId="Style20">
    <w:name w:val="Style 2"/>
    <w:basedOn w:val="Normln"/>
    <w:link w:val="CharStyle3"/>
    <w:rsid w:val="003500CB"/>
    <w:pPr>
      <w:widowControl w:val="0"/>
      <w:shd w:val="clear" w:color="auto" w:fill="FFFFFF"/>
      <w:spacing w:before="0" w:line="212" w:lineRule="exact"/>
    </w:pPr>
    <w:rPr>
      <w:rFonts w:eastAsia="Arial" w:cs="Arial"/>
      <w:sz w:val="19"/>
      <w:szCs w:val="19"/>
    </w:rPr>
  </w:style>
  <w:style w:type="character" w:customStyle="1" w:styleId="CharStyle13Exact">
    <w:name w:val="Char Style 13 Exact"/>
    <w:basedOn w:val="Standardnpsmoodstavce"/>
    <w:link w:val="Style12"/>
    <w:rsid w:val="003500CB"/>
    <w:rPr>
      <w:rFonts w:ascii="Arial" w:eastAsia="Arial" w:hAnsi="Arial" w:cs="Arial"/>
      <w:i/>
      <w:iCs/>
      <w:sz w:val="10"/>
      <w:szCs w:val="10"/>
      <w:shd w:val="clear" w:color="auto" w:fill="FFFFFF"/>
    </w:rPr>
  </w:style>
  <w:style w:type="character" w:customStyle="1" w:styleId="CharStyle15Exact">
    <w:name w:val="Char Style 15 Exact"/>
    <w:basedOn w:val="Standardnpsmoodstavce"/>
    <w:link w:val="Style14"/>
    <w:rsid w:val="003500CB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Style12">
    <w:name w:val="Style 12"/>
    <w:basedOn w:val="Normln"/>
    <w:link w:val="CharStyle13Exact"/>
    <w:rsid w:val="003500CB"/>
    <w:pPr>
      <w:widowControl w:val="0"/>
      <w:shd w:val="clear" w:color="auto" w:fill="FFFFFF"/>
      <w:spacing w:before="0" w:line="112" w:lineRule="exact"/>
    </w:pPr>
    <w:rPr>
      <w:rFonts w:eastAsia="Arial" w:cs="Arial"/>
      <w:i/>
      <w:iCs/>
      <w:sz w:val="10"/>
      <w:szCs w:val="10"/>
    </w:rPr>
  </w:style>
  <w:style w:type="paragraph" w:customStyle="1" w:styleId="Style14">
    <w:name w:val="Style 14"/>
    <w:basedOn w:val="Normln"/>
    <w:link w:val="CharStyle15Exact"/>
    <w:rsid w:val="003500CB"/>
    <w:pPr>
      <w:widowControl w:val="0"/>
      <w:shd w:val="clear" w:color="auto" w:fill="FFFFFF"/>
      <w:spacing w:before="0" w:line="112" w:lineRule="exact"/>
      <w:jc w:val="right"/>
    </w:pPr>
    <w:rPr>
      <w:rFonts w:eastAsia="Arial" w:cs="Arial"/>
      <w:sz w:val="10"/>
      <w:szCs w:val="10"/>
    </w:rPr>
  </w:style>
  <w:style w:type="character" w:customStyle="1" w:styleId="CharStyle16Exact">
    <w:name w:val="Char Style 16 Exact"/>
    <w:basedOn w:val="CharStyle13Exact"/>
    <w:rsid w:val="003500C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shd w:val="clear" w:color="auto" w:fill="FFFFFF"/>
      <w:lang w:val="cs-CZ" w:eastAsia="cs-CZ" w:bidi="cs-CZ"/>
    </w:rPr>
  </w:style>
  <w:style w:type="character" w:customStyle="1" w:styleId="CharStyle17Exact">
    <w:name w:val="Char Style 17 Exact"/>
    <w:basedOn w:val="CharStyle13Exact"/>
    <w:rsid w:val="003500C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shd w:val="clear" w:color="auto" w:fill="FFFFFF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3">
    <w:name w:val="Char Style 3"/>
    <w:basedOn w:val="Standardnpsmoodstavce"/>
    <w:link w:val="Style20"/>
    <w:rsid w:val="003500C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1">
    <w:name w:val="Char Style 21"/>
    <w:basedOn w:val="CharStyle3"/>
    <w:rsid w:val="003500CB"/>
    <w:rPr>
      <w:rFonts w:ascii="Arial" w:eastAsia="Arial" w:hAnsi="Arial" w:cs="Arial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cs-CZ" w:eastAsia="cs-CZ" w:bidi="cs-CZ"/>
    </w:rPr>
  </w:style>
  <w:style w:type="character" w:customStyle="1" w:styleId="CharStyle22">
    <w:name w:val="Char Style 22"/>
    <w:basedOn w:val="CharStyle3"/>
    <w:rsid w:val="003500CB"/>
    <w:rPr>
      <w:rFonts w:ascii="Arial" w:eastAsia="Arial" w:hAnsi="Arial" w:cs="Arial"/>
      <w:color w:val="000000"/>
      <w:spacing w:val="0"/>
      <w:w w:val="100"/>
      <w:position w:val="0"/>
      <w:sz w:val="10"/>
      <w:szCs w:val="10"/>
      <w:shd w:val="clear" w:color="auto" w:fill="FFFFFF"/>
      <w:lang w:val="cs-CZ" w:eastAsia="cs-CZ" w:bidi="cs-CZ"/>
    </w:rPr>
  </w:style>
  <w:style w:type="paragraph" w:customStyle="1" w:styleId="Style20">
    <w:name w:val="Style 2"/>
    <w:basedOn w:val="Normln"/>
    <w:link w:val="CharStyle3"/>
    <w:rsid w:val="003500CB"/>
    <w:pPr>
      <w:widowControl w:val="0"/>
      <w:shd w:val="clear" w:color="auto" w:fill="FFFFFF"/>
      <w:spacing w:before="0" w:line="212" w:lineRule="exact"/>
    </w:pPr>
    <w:rPr>
      <w:rFonts w:eastAsia="Arial" w:cs="Arial"/>
      <w:sz w:val="19"/>
      <w:szCs w:val="19"/>
    </w:rPr>
  </w:style>
  <w:style w:type="character" w:customStyle="1" w:styleId="CharStyle13Exact">
    <w:name w:val="Char Style 13 Exact"/>
    <w:basedOn w:val="Standardnpsmoodstavce"/>
    <w:link w:val="Style12"/>
    <w:rsid w:val="003500CB"/>
    <w:rPr>
      <w:rFonts w:ascii="Arial" w:eastAsia="Arial" w:hAnsi="Arial" w:cs="Arial"/>
      <w:i/>
      <w:iCs/>
      <w:sz w:val="10"/>
      <w:szCs w:val="10"/>
      <w:shd w:val="clear" w:color="auto" w:fill="FFFFFF"/>
    </w:rPr>
  </w:style>
  <w:style w:type="character" w:customStyle="1" w:styleId="CharStyle15Exact">
    <w:name w:val="Char Style 15 Exact"/>
    <w:basedOn w:val="Standardnpsmoodstavce"/>
    <w:link w:val="Style14"/>
    <w:rsid w:val="003500CB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Style12">
    <w:name w:val="Style 12"/>
    <w:basedOn w:val="Normln"/>
    <w:link w:val="CharStyle13Exact"/>
    <w:rsid w:val="003500CB"/>
    <w:pPr>
      <w:widowControl w:val="0"/>
      <w:shd w:val="clear" w:color="auto" w:fill="FFFFFF"/>
      <w:spacing w:before="0" w:line="112" w:lineRule="exact"/>
    </w:pPr>
    <w:rPr>
      <w:rFonts w:eastAsia="Arial" w:cs="Arial"/>
      <w:i/>
      <w:iCs/>
      <w:sz w:val="10"/>
      <w:szCs w:val="10"/>
    </w:rPr>
  </w:style>
  <w:style w:type="paragraph" w:customStyle="1" w:styleId="Style14">
    <w:name w:val="Style 14"/>
    <w:basedOn w:val="Normln"/>
    <w:link w:val="CharStyle15Exact"/>
    <w:rsid w:val="003500CB"/>
    <w:pPr>
      <w:widowControl w:val="0"/>
      <w:shd w:val="clear" w:color="auto" w:fill="FFFFFF"/>
      <w:spacing w:before="0" w:line="112" w:lineRule="exact"/>
      <w:jc w:val="right"/>
    </w:pPr>
    <w:rPr>
      <w:rFonts w:eastAsia="Arial" w:cs="Arial"/>
      <w:sz w:val="10"/>
      <w:szCs w:val="10"/>
    </w:rPr>
  </w:style>
  <w:style w:type="character" w:customStyle="1" w:styleId="CharStyle16Exact">
    <w:name w:val="Char Style 16 Exact"/>
    <w:basedOn w:val="CharStyle13Exact"/>
    <w:rsid w:val="003500C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shd w:val="clear" w:color="auto" w:fill="FFFFFF"/>
      <w:lang w:val="cs-CZ" w:eastAsia="cs-CZ" w:bidi="cs-CZ"/>
    </w:rPr>
  </w:style>
  <w:style w:type="character" w:customStyle="1" w:styleId="CharStyle17Exact">
    <w:name w:val="Char Style 17 Exact"/>
    <w:basedOn w:val="CharStyle13Exact"/>
    <w:rsid w:val="003500C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52A9-1910-446B-8380-27580060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2024-04-08T05:56:00Z</cp:lastPrinted>
  <dcterms:created xsi:type="dcterms:W3CDTF">2024-04-30T11:09:00Z</dcterms:created>
  <dcterms:modified xsi:type="dcterms:W3CDTF">2024-04-30T12:13:00Z</dcterms:modified>
</cp:coreProperties>
</file>