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F" w:rsidRDefault="007B28DB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83323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3259"/>
        <w:gridCol w:w="1661"/>
        <w:gridCol w:w="2813"/>
        <w:gridCol w:w="946"/>
      </w:tblGrid>
      <w:tr w:rsidR="00466C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466C2F" w:rsidRDefault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 w:rsidP="007B28D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66C2F" w:rsidRDefault="007B28DB" w:rsidP="007B28D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 w:rsidP="007B28D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23.04.2024 11:02:46 Dodavatel akceptuje tuto objednávku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84688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6C2F" w:rsidRDefault="007B28DB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2237/64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0219125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</w:pPr>
            <w:r>
              <w:t>PARSABIV 10MG INJ SOL 6X2ML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14485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0219121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</w:pPr>
            <w:proofErr w:type="spellStart"/>
            <w:r>
              <w:t>Parsabiv</w:t>
            </w:r>
            <w:proofErr w:type="spellEnd"/>
            <w:r>
              <w:t xml:space="preserve"> 5mg </w:t>
            </w:r>
            <w:proofErr w:type="spellStart"/>
            <w:r>
              <w:t>inj.sol</w:t>
            </w:r>
            <w:proofErr w:type="spellEnd"/>
            <w:r>
              <w:t>. 6x1ml</w:t>
            </w:r>
          </w:p>
        </w:tc>
        <w:tc>
          <w:tcPr>
            <w:tcW w:w="2813" w:type="dxa"/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14457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150 364,80</w:t>
            </w:r>
          </w:p>
        </w:tc>
      </w:tr>
      <w:tr w:rsidR="00466C2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466C2F" w:rsidRDefault="00466C2F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46" w:type="dxa"/>
            <w:shd w:val="clear" w:color="auto" w:fill="FFFFFF"/>
            <w:vAlign w:val="bottom"/>
          </w:tcPr>
          <w:p w:rsidR="00466C2F" w:rsidRDefault="007B28DB">
            <w:pPr>
              <w:pStyle w:val="Jin0"/>
              <w:shd w:val="clear" w:color="auto" w:fill="auto"/>
              <w:jc w:val="right"/>
            </w:pPr>
            <w:r>
              <w:t>168 408,60</w:t>
            </w:r>
          </w:p>
        </w:tc>
      </w:tr>
    </w:tbl>
    <w:p w:rsidR="00466C2F" w:rsidRDefault="00466C2F">
      <w:pPr>
        <w:spacing w:after="2359" w:line="1" w:lineRule="exact"/>
      </w:pPr>
    </w:p>
    <w:p w:rsidR="00466C2F" w:rsidRDefault="007B28DB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466C2F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line="240" w:lineRule="exact"/>
        <w:rPr>
          <w:sz w:val="19"/>
          <w:szCs w:val="19"/>
        </w:rPr>
      </w:pPr>
    </w:p>
    <w:p w:rsidR="00466C2F" w:rsidRDefault="00466C2F">
      <w:pPr>
        <w:spacing w:before="79" w:after="79" w:line="240" w:lineRule="exact"/>
        <w:rPr>
          <w:sz w:val="19"/>
          <w:szCs w:val="19"/>
        </w:rPr>
      </w:pPr>
    </w:p>
    <w:p w:rsidR="00466C2F" w:rsidRDefault="00466C2F">
      <w:pPr>
        <w:spacing w:line="1" w:lineRule="exact"/>
        <w:sectPr w:rsidR="00466C2F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466C2F" w:rsidRDefault="007B28D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466C2F" w:rsidRDefault="00466C2F">
      <w:pPr>
        <w:spacing w:after="220" w:line="1" w:lineRule="exact"/>
      </w:pPr>
    </w:p>
    <w:p w:rsidR="00466C2F" w:rsidRDefault="00466C2F">
      <w:pPr>
        <w:spacing w:line="1" w:lineRule="exact"/>
      </w:pPr>
    </w:p>
    <w:sectPr w:rsidR="00466C2F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8DB">
      <w:r>
        <w:separator/>
      </w:r>
    </w:p>
  </w:endnote>
  <w:endnote w:type="continuationSeparator" w:id="0">
    <w:p w:rsidR="00000000" w:rsidRDefault="007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2F" w:rsidRDefault="00466C2F"/>
  </w:footnote>
  <w:footnote w:type="continuationSeparator" w:id="0">
    <w:p w:rsidR="00466C2F" w:rsidRDefault="00466C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66C2F"/>
    <w:rsid w:val="00466C2F"/>
    <w:rsid w:val="007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2024-04-30T11:44:00Z</dcterms:created>
  <dcterms:modified xsi:type="dcterms:W3CDTF">2024-04-30T11:44:00Z</dcterms:modified>
</cp:coreProperties>
</file>