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707620C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313C3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97BA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97BA9">
        <w:rPr>
          <w:rFonts w:eastAsia="Arial Unicode MS" w:cs="Arial Unicode MS"/>
          <w:b/>
          <w:sz w:val="26"/>
          <w:szCs w:val="26"/>
          <w:lang w:val="cs-CZ"/>
        </w:rPr>
        <w:t>200243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7DA7A21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BE0CE6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097BA9">
        <w:rPr>
          <w:rFonts w:eastAsia="Arial Unicode MS" w:cs="Arial Unicode MS"/>
          <w:sz w:val="20"/>
          <w:szCs w:val="20"/>
          <w:lang w:val="cs-CZ"/>
        </w:rPr>
        <w:t>VODÁRNA PLZEŇ a.s.</w:t>
      </w:r>
    </w:p>
    <w:p w14:paraId="5C0B920D" w14:textId="58EE066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97BA9">
        <w:rPr>
          <w:rFonts w:asciiTheme="minorHAnsi" w:eastAsia="Arial Unicode MS" w:hAnsiTheme="minorHAnsi" w:cstheme="minorHAnsi"/>
          <w:sz w:val="20"/>
          <w:szCs w:val="20"/>
          <w:lang w:val="cs-CZ"/>
        </w:rPr>
        <w:t>Malostranská 143/2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97BA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97BA9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76BD2D5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9313C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313C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313C3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313C3">
        <w:rPr>
          <w:rFonts w:asciiTheme="minorHAnsi" w:eastAsia="Arial Unicode MS" w:hAnsiTheme="minorHAnsi" w:cstheme="minorHAnsi"/>
          <w:sz w:val="20"/>
          <w:szCs w:val="20"/>
          <w:lang w:val="cs-CZ"/>
        </w:rPr>
        <w:t>574</w:t>
      </w:r>
    </w:p>
    <w:p w14:paraId="5F70A692" w14:textId="2A8A57E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97BA9">
        <w:rPr>
          <w:rFonts w:asciiTheme="minorHAnsi" w:eastAsia="Arial Unicode MS" w:hAnsiTheme="minorHAnsi" w:cstheme="minorHAnsi"/>
          <w:sz w:val="20"/>
          <w:szCs w:val="20"/>
          <w:lang w:val="cs-CZ"/>
        </w:rPr>
        <w:t>25205625</w:t>
      </w:r>
    </w:p>
    <w:p w14:paraId="7FB30E1F" w14:textId="3796AD7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97BA9">
        <w:rPr>
          <w:rFonts w:asciiTheme="minorHAnsi" w:eastAsia="Arial Unicode MS" w:hAnsiTheme="minorHAnsi" w:cstheme="minorHAnsi"/>
          <w:sz w:val="20"/>
          <w:szCs w:val="20"/>
          <w:lang w:val="cs-CZ"/>
        </w:rPr>
        <w:t>CZ25205625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7784CB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F245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5CF345C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33124F5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F245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6F4AFA9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1490E5F5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0CE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Jiřím </w:t>
      </w:r>
      <w:proofErr w:type="spellStart"/>
      <w:r w:rsidR="00BE0CE6">
        <w:rPr>
          <w:rFonts w:asciiTheme="minorHAnsi" w:eastAsia="Arial Unicode MS" w:hAnsiTheme="minorHAnsi" w:cstheme="minorHAnsi"/>
          <w:sz w:val="20"/>
          <w:szCs w:val="20"/>
          <w:lang w:val="cs-CZ"/>
        </w:rPr>
        <w:t>Kozohorským</w:t>
      </w:r>
      <w:proofErr w:type="spellEnd"/>
      <w:r w:rsidR="00BE0CE6">
        <w:rPr>
          <w:rFonts w:asciiTheme="minorHAnsi" w:eastAsia="Arial Unicode MS" w:hAnsiTheme="minorHAnsi" w:cstheme="minorHAnsi"/>
          <w:sz w:val="20"/>
          <w:szCs w:val="20"/>
          <w:lang w:val="cs-CZ"/>
        </w:rPr>
        <w:t>, MBA generálním ředitelem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EF35DE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9313C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701 200243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313C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20.12.2021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61AABB74" w:rsidR="00024B0F" w:rsidRDefault="000F245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698F69" w14:textId="77777777" w:rsidR="00BE0CE6" w:rsidRPr="00DB2822" w:rsidRDefault="00BE0CE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876FB9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BE0CE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1.5.2024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08B7F4F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F245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BE0CE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6F2D834" w14:textId="77777777" w:rsidR="00BE0CE6" w:rsidRDefault="00BE0CE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37AECD6" w14:textId="77777777" w:rsidR="00BE0CE6" w:rsidRDefault="00BE0CE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0B0CBF" w14:textId="77777777" w:rsidR="00BE0CE6" w:rsidRDefault="00BE0CE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3717D18" w14:textId="77777777" w:rsidR="00BE0CE6" w:rsidRDefault="00BE0CE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67A40C4" w14:textId="77777777" w:rsidR="00BE0CE6" w:rsidRPr="00DB2822" w:rsidRDefault="00BE0CE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258C024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F245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77496FA2" w:rsidR="001406F6" w:rsidRDefault="00097BA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VODÁRNA PLZEŇ a.s.</w:t>
            </w:r>
          </w:p>
        </w:tc>
      </w:tr>
    </w:tbl>
    <w:p w14:paraId="2ADDF3D5" w14:textId="5F585C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</w:t>
      </w:r>
      <w:r w:rsidR="00BE0CE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BE0CE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Ing. Jiří </w:t>
      </w:r>
      <w:proofErr w:type="spellStart"/>
      <w:r w:rsidR="00BE0CE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Kozohorský</w:t>
      </w:r>
      <w:proofErr w:type="spellEnd"/>
      <w:r w:rsidR="00BE0CE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MBA generální ředitel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831156">
    <w:abstractNumId w:val="4"/>
  </w:num>
  <w:num w:numId="2" w16cid:durableId="1911114020">
    <w:abstractNumId w:val="33"/>
  </w:num>
  <w:num w:numId="3" w16cid:durableId="635718755">
    <w:abstractNumId w:val="3"/>
  </w:num>
  <w:num w:numId="4" w16cid:durableId="2123451713">
    <w:abstractNumId w:val="13"/>
  </w:num>
  <w:num w:numId="5" w16cid:durableId="777720810">
    <w:abstractNumId w:val="20"/>
  </w:num>
  <w:num w:numId="6" w16cid:durableId="810562758">
    <w:abstractNumId w:val="27"/>
  </w:num>
  <w:num w:numId="7" w16cid:durableId="14423843">
    <w:abstractNumId w:val="38"/>
  </w:num>
  <w:num w:numId="8" w16cid:durableId="1404640310">
    <w:abstractNumId w:val="39"/>
  </w:num>
  <w:num w:numId="9" w16cid:durableId="1431467503">
    <w:abstractNumId w:val="6"/>
  </w:num>
  <w:num w:numId="10" w16cid:durableId="1861501934">
    <w:abstractNumId w:val="31"/>
  </w:num>
  <w:num w:numId="11" w16cid:durableId="1692410737">
    <w:abstractNumId w:val="14"/>
  </w:num>
  <w:num w:numId="12" w16cid:durableId="1520662676">
    <w:abstractNumId w:val="32"/>
  </w:num>
  <w:num w:numId="13" w16cid:durableId="1829324977">
    <w:abstractNumId w:val="25"/>
  </w:num>
  <w:num w:numId="14" w16cid:durableId="900562534">
    <w:abstractNumId w:val="24"/>
  </w:num>
  <w:num w:numId="15" w16cid:durableId="1940062596">
    <w:abstractNumId w:val="35"/>
  </w:num>
  <w:num w:numId="16" w16cid:durableId="878470203">
    <w:abstractNumId w:val="15"/>
  </w:num>
  <w:num w:numId="17" w16cid:durableId="926495322">
    <w:abstractNumId w:val="40"/>
  </w:num>
  <w:num w:numId="18" w16cid:durableId="893615576">
    <w:abstractNumId w:val="26"/>
  </w:num>
  <w:num w:numId="19" w16cid:durableId="1820614224">
    <w:abstractNumId w:val="0"/>
  </w:num>
  <w:num w:numId="20" w16cid:durableId="1910646865">
    <w:abstractNumId w:val="7"/>
  </w:num>
  <w:num w:numId="21" w16cid:durableId="155846387">
    <w:abstractNumId w:val="10"/>
  </w:num>
  <w:num w:numId="22" w16cid:durableId="1434745471">
    <w:abstractNumId w:val="30"/>
  </w:num>
  <w:num w:numId="23" w16cid:durableId="1231041252">
    <w:abstractNumId w:val="8"/>
  </w:num>
  <w:num w:numId="24" w16cid:durableId="1935284712">
    <w:abstractNumId w:val="5"/>
  </w:num>
  <w:num w:numId="25" w16cid:durableId="713190659">
    <w:abstractNumId w:val="22"/>
  </w:num>
  <w:num w:numId="26" w16cid:durableId="1366366659">
    <w:abstractNumId w:val="18"/>
  </w:num>
  <w:num w:numId="27" w16cid:durableId="78446677">
    <w:abstractNumId w:val="21"/>
  </w:num>
  <w:num w:numId="28" w16cid:durableId="265188766">
    <w:abstractNumId w:val="9"/>
  </w:num>
  <w:num w:numId="29" w16cid:durableId="992177671">
    <w:abstractNumId w:val="17"/>
  </w:num>
  <w:num w:numId="30" w16cid:durableId="2003315698">
    <w:abstractNumId w:val="37"/>
  </w:num>
  <w:num w:numId="31" w16cid:durableId="100997563">
    <w:abstractNumId w:val="36"/>
  </w:num>
  <w:num w:numId="32" w16cid:durableId="2144885258">
    <w:abstractNumId w:val="23"/>
  </w:num>
  <w:num w:numId="33" w16cid:durableId="557589430">
    <w:abstractNumId w:val="42"/>
  </w:num>
  <w:num w:numId="34" w16cid:durableId="1241525094">
    <w:abstractNumId w:val="16"/>
  </w:num>
  <w:num w:numId="35" w16cid:durableId="157815261">
    <w:abstractNumId w:val="19"/>
  </w:num>
  <w:num w:numId="36" w16cid:durableId="1467046411">
    <w:abstractNumId w:val="41"/>
  </w:num>
  <w:num w:numId="37" w16cid:durableId="2045132349">
    <w:abstractNumId w:val="2"/>
  </w:num>
  <w:num w:numId="38" w16cid:durableId="856847127">
    <w:abstractNumId w:val="1"/>
  </w:num>
  <w:num w:numId="39" w16cid:durableId="136265005">
    <w:abstractNumId w:val="28"/>
  </w:num>
  <w:num w:numId="40" w16cid:durableId="725222617">
    <w:abstractNumId w:val="29"/>
  </w:num>
  <w:num w:numId="41" w16cid:durableId="1167207573">
    <w:abstractNumId w:val="34"/>
  </w:num>
  <w:num w:numId="42" w16cid:durableId="1624310671">
    <w:abstractNumId w:val="11"/>
  </w:num>
  <w:num w:numId="43" w16cid:durableId="342627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97BA9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245F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31EA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13C3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E0CE6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2024-04-30T10:02:00Z</cp:lastPrinted>
  <dcterms:created xsi:type="dcterms:W3CDTF">2024-04-02T11:03:00Z</dcterms:created>
  <dcterms:modified xsi:type="dcterms:W3CDTF">2024-04-30T10:02:00Z</dcterms:modified>
</cp:coreProperties>
</file>