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8AEB" w14:textId="47AA8188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E1450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D068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D068A">
        <w:rPr>
          <w:rFonts w:eastAsia="Arial Unicode MS" w:cs="Arial Unicode MS"/>
          <w:b/>
          <w:sz w:val="26"/>
          <w:szCs w:val="26"/>
          <w:lang w:val="cs-CZ"/>
        </w:rPr>
        <w:t>220298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28F4BA41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</w:t>
      </w:r>
      <w:r w:rsidR="00EE1450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proofErr w:type="spellStart"/>
      <w:r w:rsidR="006D068A">
        <w:rPr>
          <w:rFonts w:eastAsia="Arial Unicode MS" w:cs="Arial Unicode MS"/>
          <w:sz w:val="20"/>
          <w:szCs w:val="20"/>
          <w:lang w:val="cs-CZ"/>
        </w:rPr>
        <w:t>North</w:t>
      </w:r>
      <w:proofErr w:type="spellEnd"/>
      <w:r w:rsidR="006D068A">
        <w:rPr>
          <w:rFonts w:eastAsia="Arial Unicode MS" w:cs="Arial Unicode MS"/>
          <w:sz w:val="20"/>
          <w:szCs w:val="20"/>
          <w:lang w:val="cs-CZ"/>
        </w:rPr>
        <w:t xml:space="preserve"> Venture s.r.o.</w:t>
      </w:r>
    </w:p>
    <w:p w14:paraId="5C0B920D" w14:textId="43CAA60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068A">
        <w:rPr>
          <w:rFonts w:asciiTheme="minorHAnsi" w:eastAsia="Arial Unicode MS" w:hAnsiTheme="minorHAnsi" w:cstheme="minorHAnsi"/>
          <w:sz w:val="20"/>
          <w:szCs w:val="20"/>
          <w:lang w:val="cs-CZ"/>
        </w:rPr>
        <w:t>Čelakovského 2278/15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D068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D068A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14EC7BF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E145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E145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E145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E1450">
        <w:rPr>
          <w:rFonts w:asciiTheme="minorHAnsi" w:eastAsia="Arial Unicode MS" w:hAnsiTheme="minorHAnsi" w:cstheme="minorHAnsi"/>
          <w:sz w:val="20"/>
          <w:szCs w:val="20"/>
          <w:lang w:val="cs-CZ"/>
        </w:rPr>
        <w:t>42241</w:t>
      </w:r>
    </w:p>
    <w:p w14:paraId="5F70A692" w14:textId="3F94931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D068A">
        <w:rPr>
          <w:rFonts w:asciiTheme="minorHAnsi" w:eastAsia="Arial Unicode MS" w:hAnsiTheme="minorHAnsi" w:cstheme="minorHAnsi"/>
          <w:sz w:val="20"/>
          <w:szCs w:val="20"/>
          <w:lang w:val="cs-CZ"/>
        </w:rPr>
        <w:t>17140374</w:t>
      </w:r>
    </w:p>
    <w:p w14:paraId="77ED1E2F" w14:textId="5F5A5B4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C599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0FFECA3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AC599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6B48B2C" w14:textId="77777777" w:rsidR="00EE1450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E1450">
        <w:rPr>
          <w:rFonts w:asciiTheme="minorHAnsi" w:eastAsia="Arial Unicode MS" w:hAnsiTheme="minorHAnsi" w:cstheme="minorHAnsi"/>
          <w:sz w:val="20"/>
          <w:szCs w:val="20"/>
          <w:lang w:val="cs-CZ"/>
        </w:rPr>
        <w:t>Realitní Investor s.r.o., IČO: 07867867</w:t>
      </w:r>
    </w:p>
    <w:p w14:paraId="08A6F4B0" w14:textId="369164D6" w:rsidR="002E3897" w:rsidRDefault="00EE1450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Ondřej Kopecký, jednatel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682653B4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E145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701220298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E145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8.1.2024.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Nové znění specifikace rozsahu plnění je součástí obchodního tajemství. </w:t>
      </w:r>
    </w:p>
    <w:p w14:paraId="77A343ED" w14:textId="69FF799F" w:rsidR="00024B0F" w:rsidRDefault="00174CCC" w:rsidP="00AC5995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proofErr w:type="spellStart"/>
      <w:r w:rsidR="00AC5995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55A7D77A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E145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15.4.2024.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C145AC6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lastRenderedPageBreak/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AC599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1E7DA55C" w14:textId="2A1A1DF0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C5995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4C024728" w14:textId="553D7BC2" w:rsidR="00EE1450" w:rsidRPr="0045565E" w:rsidRDefault="00EE145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08C372F" w14:textId="77777777" w:rsidR="001406F6" w:rsidRDefault="006D068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North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Venture s.r.o.</w:t>
            </w:r>
          </w:p>
          <w:p w14:paraId="4E2DFEEF" w14:textId="77777777" w:rsidR="00EE1450" w:rsidRDefault="00EE1450" w:rsidP="00EE1450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Realitní Investor s.r.o., IČO: 07867867</w:t>
            </w:r>
          </w:p>
          <w:p w14:paraId="5599F036" w14:textId="71B441F6" w:rsidR="00EE1450" w:rsidRDefault="00EE1450" w:rsidP="00EE1450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ab/>
              <w:t xml:space="preserve">Ondřej Kopecký, jednatel </w:t>
            </w:r>
          </w:p>
          <w:p w14:paraId="114C8FCB" w14:textId="3882D8BC" w:rsidR="00EE1450" w:rsidRDefault="00EE145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2ADDF3D5" w14:textId="3833D72B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2424737">
    <w:abstractNumId w:val="4"/>
  </w:num>
  <w:num w:numId="2" w16cid:durableId="340667806">
    <w:abstractNumId w:val="33"/>
  </w:num>
  <w:num w:numId="3" w16cid:durableId="507525448">
    <w:abstractNumId w:val="3"/>
  </w:num>
  <w:num w:numId="4" w16cid:durableId="965232228">
    <w:abstractNumId w:val="13"/>
  </w:num>
  <w:num w:numId="5" w16cid:durableId="855734512">
    <w:abstractNumId w:val="20"/>
  </w:num>
  <w:num w:numId="6" w16cid:durableId="688407101">
    <w:abstractNumId w:val="27"/>
  </w:num>
  <w:num w:numId="7" w16cid:durableId="1338576057">
    <w:abstractNumId w:val="38"/>
  </w:num>
  <w:num w:numId="8" w16cid:durableId="1752005858">
    <w:abstractNumId w:val="39"/>
  </w:num>
  <w:num w:numId="9" w16cid:durableId="599608423">
    <w:abstractNumId w:val="6"/>
  </w:num>
  <w:num w:numId="10" w16cid:durableId="253561712">
    <w:abstractNumId w:val="31"/>
  </w:num>
  <w:num w:numId="11" w16cid:durableId="1457092931">
    <w:abstractNumId w:val="14"/>
  </w:num>
  <w:num w:numId="12" w16cid:durableId="680157008">
    <w:abstractNumId w:val="32"/>
  </w:num>
  <w:num w:numId="13" w16cid:durableId="1685278688">
    <w:abstractNumId w:val="25"/>
  </w:num>
  <w:num w:numId="14" w16cid:durableId="1434932585">
    <w:abstractNumId w:val="24"/>
  </w:num>
  <w:num w:numId="15" w16cid:durableId="354423130">
    <w:abstractNumId w:val="35"/>
  </w:num>
  <w:num w:numId="16" w16cid:durableId="126632671">
    <w:abstractNumId w:val="15"/>
  </w:num>
  <w:num w:numId="17" w16cid:durableId="1308241798">
    <w:abstractNumId w:val="40"/>
  </w:num>
  <w:num w:numId="18" w16cid:durableId="1207982988">
    <w:abstractNumId w:val="26"/>
  </w:num>
  <w:num w:numId="19" w16cid:durableId="1568152897">
    <w:abstractNumId w:val="0"/>
  </w:num>
  <w:num w:numId="20" w16cid:durableId="296765905">
    <w:abstractNumId w:val="7"/>
  </w:num>
  <w:num w:numId="21" w16cid:durableId="1677538026">
    <w:abstractNumId w:val="10"/>
  </w:num>
  <w:num w:numId="22" w16cid:durableId="1107192506">
    <w:abstractNumId w:val="30"/>
  </w:num>
  <w:num w:numId="23" w16cid:durableId="1419715883">
    <w:abstractNumId w:val="8"/>
  </w:num>
  <w:num w:numId="24" w16cid:durableId="1180389695">
    <w:abstractNumId w:val="5"/>
  </w:num>
  <w:num w:numId="25" w16cid:durableId="522667197">
    <w:abstractNumId w:val="22"/>
  </w:num>
  <w:num w:numId="26" w16cid:durableId="202523772">
    <w:abstractNumId w:val="18"/>
  </w:num>
  <w:num w:numId="27" w16cid:durableId="693580473">
    <w:abstractNumId w:val="21"/>
  </w:num>
  <w:num w:numId="28" w16cid:durableId="1349988644">
    <w:abstractNumId w:val="9"/>
  </w:num>
  <w:num w:numId="29" w16cid:durableId="2078477671">
    <w:abstractNumId w:val="17"/>
  </w:num>
  <w:num w:numId="30" w16cid:durableId="2094357185">
    <w:abstractNumId w:val="37"/>
  </w:num>
  <w:num w:numId="31" w16cid:durableId="1614750580">
    <w:abstractNumId w:val="36"/>
  </w:num>
  <w:num w:numId="32" w16cid:durableId="836462334">
    <w:abstractNumId w:val="23"/>
  </w:num>
  <w:num w:numId="33" w16cid:durableId="1494757700">
    <w:abstractNumId w:val="42"/>
  </w:num>
  <w:num w:numId="34" w16cid:durableId="162286416">
    <w:abstractNumId w:val="16"/>
  </w:num>
  <w:num w:numId="35" w16cid:durableId="409236439">
    <w:abstractNumId w:val="19"/>
  </w:num>
  <w:num w:numId="36" w16cid:durableId="121385950">
    <w:abstractNumId w:val="41"/>
  </w:num>
  <w:num w:numId="37" w16cid:durableId="117376747">
    <w:abstractNumId w:val="2"/>
  </w:num>
  <w:num w:numId="38" w16cid:durableId="1413700500">
    <w:abstractNumId w:val="1"/>
  </w:num>
  <w:num w:numId="39" w16cid:durableId="1309899987">
    <w:abstractNumId w:val="28"/>
  </w:num>
  <w:num w:numId="40" w16cid:durableId="1477334764">
    <w:abstractNumId w:val="29"/>
  </w:num>
  <w:num w:numId="41" w16cid:durableId="1886481033">
    <w:abstractNumId w:val="34"/>
  </w:num>
  <w:num w:numId="42" w16cid:durableId="980430132">
    <w:abstractNumId w:val="11"/>
  </w:num>
  <w:num w:numId="43" w16cid:durableId="2073656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1668E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068A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C5995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1450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450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2024-04-30T09:55:00Z</cp:lastPrinted>
  <dcterms:created xsi:type="dcterms:W3CDTF">2024-04-05T05:55:00Z</dcterms:created>
  <dcterms:modified xsi:type="dcterms:W3CDTF">2024-04-30T09:55:00Z</dcterms:modified>
</cp:coreProperties>
</file>