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7C894" w14:textId="292D02CB" w:rsidR="00EF111C" w:rsidRPr="00EF111C" w:rsidRDefault="00EF111C" w:rsidP="00EF111C">
      <w:pPr>
        <w:jc w:val="center"/>
        <w:rPr>
          <w:rFonts w:ascii="Arial Narrow" w:hAnsi="Arial Narrow"/>
          <w:b/>
          <w:sz w:val="36"/>
          <w:szCs w:val="28"/>
          <w:u w:val="single"/>
        </w:rPr>
      </w:pPr>
      <w:r w:rsidRPr="00EF111C">
        <w:rPr>
          <w:rFonts w:ascii="Arial Narrow" w:hAnsi="Arial Narrow"/>
          <w:b/>
          <w:sz w:val="36"/>
          <w:szCs w:val="28"/>
          <w:u w:val="single"/>
        </w:rPr>
        <w:t xml:space="preserve">Dodatek </w:t>
      </w:r>
      <w:proofErr w:type="gramStart"/>
      <w:r w:rsidRPr="00EF111C">
        <w:rPr>
          <w:rFonts w:ascii="Arial Narrow" w:hAnsi="Arial Narrow"/>
          <w:b/>
          <w:sz w:val="36"/>
          <w:szCs w:val="28"/>
          <w:u w:val="single"/>
        </w:rPr>
        <w:t>č.</w:t>
      </w:r>
      <w:r w:rsidR="00F60F9E">
        <w:rPr>
          <w:rFonts w:ascii="Arial Narrow" w:hAnsi="Arial Narrow"/>
          <w:b/>
          <w:sz w:val="36"/>
          <w:szCs w:val="28"/>
          <w:u w:val="single"/>
        </w:rPr>
        <w:t xml:space="preserve"> </w:t>
      </w:r>
      <w:r w:rsidR="005322D2">
        <w:rPr>
          <w:rFonts w:ascii="Arial Narrow" w:hAnsi="Arial Narrow"/>
          <w:b/>
          <w:sz w:val="36"/>
          <w:szCs w:val="28"/>
          <w:u w:val="single"/>
        </w:rPr>
        <w:t>3</w:t>
      </w:r>
      <w:r w:rsidRPr="00EF111C">
        <w:rPr>
          <w:rFonts w:ascii="Arial Narrow" w:hAnsi="Arial Narrow"/>
          <w:b/>
          <w:sz w:val="36"/>
          <w:szCs w:val="28"/>
          <w:u w:val="single"/>
        </w:rPr>
        <w:t xml:space="preserve">  </w:t>
      </w:r>
      <w:r w:rsidR="00830B63">
        <w:rPr>
          <w:rFonts w:ascii="Arial Narrow" w:hAnsi="Arial Narrow"/>
          <w:b/>
          <w:sz w:val="36"/>
          <w:szCs w:val="28"/>
          <w:u w:val="single"/>
        </w:rPr>
        <w:t>N</w:t>
      </w:r>
      <w:r w:rsidR="00DA716B">
        <w:rPr>
          <w:rFonts w:ascii="Arial Narrow" w:hAnsi="Arial Narrow"/>
          <w:b/>
          <w:sz w:val="36"/>
          <w:szCs w:val="28"/>
          <w:u w:val="single"/>
        </w:rPr>
        <w:t>ájemní</w:t>
      </w:r>
      <w:proofErr w:type="gramEnd"/>
      <w:r w:rsidR="00DA716B">
        <w:rPr>
          <w:rFonts w:ascii="Arial Narrow" w:hAnsi="Arial Narrow"/>
          <w:b/>
          <w:sz w:val="36"/>
          <w:szCs w:val="28"/>
          <w:u w:val="single"/>
        </w:rPr>
        <w:t xml:space="preserve"> smlouvy</w:t>
      </w:r>
      <w:r w:rsidR="00830B63">
        <w:rPr>
          <w:rFonts w:ascii="Arial Narrow" w:hAnsi="Arial Narrow"/>
          <w:b/>
          <w:sz w:val="36"/>
          <w:szCs w:val="28"/>
          <w:u w:val="single"/>
        </w:rPr>
        <w:t xml:space="preserve"> č.</w:t>
      </w:r>
      <w:r w:rsidR="00F60F9E" w:rsidRPr="00F60F9E">
        <w:t xml:space="preserve"> </w:t>
      </w:r>
      <w:r w:rsidR="00F60F9E" w:rsidRPr="00F60F9E">
        <w:rPr>
          <w:rFonts w:ascii="Arial Narrow" w:hAnsi="Arial Narrow"/>
          <w:b/>
          <w:sz w:val="36"/>
          <w:szCs w:val="28"/>
          <w:u w:val="single"/>
        </w:rPr>
        <w:t xml:space="preserve"> </w:t>
      </w:r>
      <w:r w:rsidR="00CF454E">
        <w:rPr>
          <w:rFonts w:ascii="Arial Narrow" w:hAnsi="Arial Narrow"/>
          <w:b/>
          <w:sz w:val="36"/>
          <w:szCs w:val="28"/>
          <w:u w:val="single"/>
        </w:rPr>
        <w:t>1</w:t>
      </w:r>
      <w:r w:rsidR="00F60F9E" w:rsidRPr="00F60F9E">
        <w:rPr>
          <w:rFonts w:ascii="Arial Narrow" w:hAnsi="Arial Narrow"/>
          <w:b/>
          <w:sz w:val="36"/>
          <w:szCs w:val="28"/>
          <w:u w:val="single"/>
        </w:rPr>
        <w:t>/</w:t>
      </w:r>
      <w:r w:rsidR="002D0A73">
        <w:rPr>
          <w:rFonts w:ascii="Arial Narrow" w:hAnsi="Arial Narrow"/>
          <w:b/>
          <w:sz w:val="36"/>
          <w:szCs w:val="28"/>
          <w:u w:val="single"/>
        </w:rPr>
        <w:t>2</w:t>
      </w:r>
      <w:r w:rsidR="00F60F9E" w:rsidRPr="00F60F9E">
        <w:rPr>
          <w:rFonts w:ascii="Arial Narrow" w:hAnsi="Arial Narrow"/>
          <w:b/>
          <w:sz w:val="36"/>
          <w:szCs w:val="28"/>
          <w:u w:val="single"/>
        </w:rPr>
        <w:t>/0</w:t>
      </w:r>
      <w:r w:rsidR="005322D2">
        <w:rPr>
          <w:rFonts w:ascii="Arial Narrow" w:hAnsi="Arial Narrow"/>
          <w:b/>
          <w:sz w:val="36"/>
          <w:szCs w:val="28"/>
          <w:u w:val="single"/>
        </w:rPr>
        <w:t>5</w:t>
      </w:r>
      <w:r w:rsidR="00F60F9E" w:rsidRPr="00F60F9E">
        <w:rPr>
          <w:rFonts w:ascii="Arial Narrow" w:hAnsi="Arial Narrow"/>
          <w:b/>
          <w:sz w:val="36"/>
          <w:szCs w:val="28"/>
          <w:u w:val="single"/>
        </w:rPr>
        <w:t>/</w:t>
      </w:r>
      <w:r w:rsidR="00F010FD">
        <w:rPr>
          <w:rFonts w:ascii="Arial Narrow" w:hAnsi="Arial Narrow"/>
          <w:b/>
          <w:sz w:val="36"/>
          <w:szCs w:val="28"/>
          <w:u w:val="single"/>
        </w:rPr>
        <w:t>1</w:t>
      </w:r>
      <w:r w:rsidR="005322D2">
        <w:rPr>
          <w:rFonts w:ascii="Arial Narrow" w:hAnsi="Arial Narrow"/>
          <w:b/>
          <w:sz w:val="36"/>
          <w:szCs w:val="28"/>
          <w:u w:val="single"/>
        </w:rPr>
        <w:t>9</w:t>
      </w:r>
    </w:p>
    <w:p w14:paraId="10C68CB1" w14:textId="4674795B" w:rsidR="00EF111C" w:rsidRPr="00EF111C" w:rsidRDefault="00EF111C" w:rsidP="00EF111C">
      <w:pPr>
        <w:jc w:val="center"/>
        <w:rPr>
          <w:rFonts w:ascii="Arial Narrow" w:hAnsi="Arial Narrow"/>
          <w:b/>
          <w:sz w:val="36"/>
          <w:szCs w:val="22"/>
          <w:u w:val="single"/>
        </w:rPr>
      </w:pPr>
      <w:r w:rsidRPr="00EF111C">
        <w:rPr>
          <w:rFonts w:ascii="Arial Narrow" w:hAnsi="Arial Narrow"/>
          <w:b/>
          <w:sz w:val="36"/>
          <w:szCs w:val="22"/>
          <w:u w:val="single"/>
        </w:rPr>
        <w:t xml:space="preserve">uzavřené dne </w:t>
      </w:r>
      <w:r w:rsidR="005322D2">
        <w:rPr>
          <w:rFonts w:ascii="Arial Narrow" w:hAnsi="Arial Narrow"/>
          <w:b/>
          <w:sz w:val="36"/>
          <w:szCs w:val="22"/>
          <w:u w:val="single"/>
        </w:rPr>
        <w:t>0</w:t>
      </w:r>
      <w:r w:rsidR="002D0A73">
        <w:rPr>
          <w:rFonts w:ascii="Arial Narrow" w:hAnsi="Arial Narrow"/>
          <w:b/>
          <w:sz w:val="36"/>
          <w:szCs w:val="22"/>
          <w:u w:val="single"/>
        </w:rPr>
        <w:t>1</w:t>
      </w:r>
      <w:r w:rsidR="00F60F9E">
        <w:rPr>
          <w:rFonts w:ascii="Arial Narrow" w:hAnsi="Arial Narrow"/>
          <w:b/>
          <w:sz w:val="36"/>
          <w:szCs w:val="22"/>
          <w:u w:val="single"/>
        </w:rPr>
        <w:t>.</w:t>
      </w:r>
      <w:r w:rsidR="00F010FD">
        <w:rPr>
          <w:rFonts w:ascii="Arial Narrow" w:hAnsi="Arial Narrow"/>
          <w:b/>
          <w:sz w:val="36"/>
          <w:szCs w:val="22"/>
          <w:u w:val="single"/>
        </w:rPr>
        <w:t>0</w:t>
      </w:r>
      <w:r w:rsidR="005322D2">
        <w:rPr>
          <w:rFonts w:ascii="Arial Narrow" w:hAnsi="Arial Narrow"/>
          <w:b/>
          <w:sz w:val="36"/>
          <w:szCs w:val="22"/>
          <w:u w:val="single"/>
        </w:rPr>
        <w:t>1</w:t>
      </w:r>
      <w:r w:rsidR="00F60F9E">
        <w:rPr>
          <w:rFonts w:ascii="Arial Narrow" w:hAnsi="Arial Narrow"/>
          <w:b/>
          <w:sz w:val="36"/>
          <w:szCs w:val="22"/>
          <w:u w:val="single"/>
        </w:rPr>
        <w:t>.20</w:t>
      </w:r>
      <w:r w:rsidR="00F010FD">
        <w:rPr>
          <w:rFonts w:ascii="Arial Narrow" w:hAnsi="Arial Narrow"/>
          <w:b/>
          <w:sz w:val="36"/>
          <w:szCs w:val="22"/>
          <w:u w:val="single"/>
        </w:rPr>
        <w:t>1</w:t>
      </w:r>
      <w:r w:rsidR="005322D2">
        <w:rPr>
          <w:rFonts w:ascii="Arial Narrow" w:hAnsi="Arial Narrow"/>
          <w:b/>
          <w:sz w:val="36"/>
          <w:szCs w:val="22"/>
          <w:u w:val="single"/>
        </w:rPr>
        <w:t>9</w:t>
      </w:r>
      <w:r w:rsidR="00F60F9E">
        <w:rPr>
          <w:rFonts w:ascii="Arial Narrow" w:hAnsi="Arial Narrow"/>
          <w:b/>
          <w:sz w:val="36"/>
          <w:szCs w:val="22"/>
          <w:u w:val="single"/>
        </w:rPr>
        <w:t>:</w:t>
      </w:r>
    </w:p>
    <w:p w14:paraId="2C101B3F" w14:textId="1D5456FD" w:rsidR="00EF111C" w:rsidRPr="00C64E94" w:rsidRDefault="00EF111C" w:rsidP="00EF111C">
      <w:pPr>
        <w:rPr>
          <w:rFonts w:ascii="Arial Narrow" w:hAnsi="Arial Narrow"/>
          <w:b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 w:rsidRPr="00C64E94">
        <w:rPr>
          <w:rFonts w:ascii="Arial Narrow" w:hAnsi="Arial Narrow"/>
          <w:szCs w:val="28"/>
        </w:rPr>
        <w:t xml:space="preserve">(dále jen </w:t>
      </w:r>
      <w:r w:rsidRPr="00C64E94">
        <w:rPr>
          <w:rFonts w:ascii="Arial Narrow" w:hAnsi="Arial Narrow"/>
          <w:b/>
          <w:szCs w:val="28"/>
        </w:rPr>
        <w:t>„</w:t>
      </w:r>
      <w:r w:rsidR="005C24DF">
        <w:rPr>
          <w:rFonts w:ascii="Arial Narrow" w:hAnsi="Arial Narrow"/>
          <w:b/>
          <w:szCs w:val="28"/>
        </w:rPr>
        <w:t>d</w:t>
      </w:r>
      <w:r w:rsidRPr="00C64E94">
        <w:rPr>
          <w:rFonts w:ascii="Arial Narrow" w:hAnsi="Arial Narrow"/>
          <w:b/>
          <w:szCs w:val="28"/>
        </w:rPr>
        <w:t>odatek“</w:t>
      </w:r>
      <w:r w:rsidRPr="00C64E94">
        <w:rPr>
          <w:rFonts w:ascii="Arial Narrow" w:hAnsi="Arial Narrow"/>
          <w:szCs w:val="28"/>
        </w:rPr>
        <w:t>)</w:t>
      </w:r>
    </w:p>
    <w:p w14:paraId="6316C323" w14:textId="77777777" w:rsidR="002D1784" w:rsidRPr="00801DD3" w:rsidRDefault="002D1784">
      <w:pPr>
        <w:jc w:val="center"/>
        <w:rPr>
          <w:rFonts w:ascii="Arial Narrow" w:hAnsi="Arial Narrow" w:cs="Courier New"/>
          <w:b/>
          <w:sz w:val="22"/>
          <w:szCs w:val="22"/>
          <w:u w:val="single"/>
        </w:rPr>
      </w:pPr>
    </w:p>
    <w:p w14:paraId="7B48FF49" w14:textId="77777777" w:rsidR="00801DD3" w:rsidRPr="00801DD3" w:rsidRDefault="00830B63" w:rsidP="00801DD3">
      <w:pPr>
        <w:rPr>
          <w:rFonts w:ascii="Arial Narrow" w:hAnsi="Arial Narrow"/>
          <w:b/>
          <w:sz w:val="22"/>
          <w:szCs w:val="22"/>
          <w:u w:val="single"/>
          <w:shd w:val="clear" w:color="auto" w:fill="FFFFFF"/>
        </w:rPr>
      </w:pPr>
      <w:r>
        <w:rPr>
          <w:rFonts w:ascii="Arial Narrow" w:hAnsi="Arial Narrow"/>
          <w:b/>
          <w:sz w:val="22"/>
          <w:szCs w:val="22"/>
          <w:u w:val="single"/>
          <w:shd w:val="clear" w:color="auto" w:fill="FFFFFF"/>
        </w:rPr>
        <w:t>Pronajímatel</w:t>
      </w:r>
      <w:r w:rsidR="00DA716B">
        <w:rPr>
          <w:rFonts w:ascii="Arial Narrow" w:hAnsi="Arial Narrow"/>
          <w:b/>
          <w:sz w:val="22"/>
          <w:szCs w:val="22"/>
          <w:u w:val="single"/>
          <w:shd w:val="clear" w:color="auto" w:fill="FFFFFF"/>
        </w:rPr>
        <w:t>:</w:t>
      </w:r>
    </w:p>
    <w:p w14:paraId="3A769C90" w14:textId="77777777" w:rsidR="00801DD3" w:rsidRPr="00801DD3" w:rsidRDefault="00F40B24" w:rsidP="00801DD3">
      <w:pPr>
        <w:rPr>
          <w:rFonts w:ascii="Arial Narrow" w:hAnsi="Arial Narrow"/>
          <w:b/>
          <w:sz w:val="22"/>
          <w:szCs w:val="22"/>
          <w:shd w:val="clear" w:color="auto" w:fill="FFFFFF"/>
        </w:rPr>
      </w:pPr>
      <w:r>
        <w:rPr>
          <w:rFonts w:ascii="Arial Narrow" w:hAnsi="Arial Narrow"/>
          <w:b/>
          <w:sz w:val="22"/>
          <w:szCs w:val="22"/>
          <w:shd w:val="clear" w:color="auto" w:fill="FFFFFF"/>
        </w:rPr>
        <w:t xml:space="preserve"> </w:t>
      </w:r>
    </w:p>
    <w:p w14:paraId="736122B1" w14:textId="77777777" w:rsidR="009F7696" w:rsidRDefault="00830B63" w:rsidP="009F7696">
      <w:pPr>
        <w:widowControl w:val="0"/>
        <w:tabs>
          <w:tab w:val="left" w:pos="709"/>
          <w:tab w:val="left" w:pos="2552"/>
        </w:tabs>
        <w:suppressAutoHyphens/>
        <w:jc w:val="both"/>
        <w:rPr>
          <w:rFonts w:ascii="Arial Narrow" w:hAnsi="Arial Narrow" w:cs="Arial"/>
          <w:sz w:val="22"/>
          <w:szCs w:val="22"/>
        </w:rPr>
      </w:pPr>
      <w:r w:rsidRPr="00830B63">
        <w:rPr>
          <w:rFonts w:ascii="Arial Narrow" w:hAnsi="Arial Narrow" w:cs="Arial"/>
          <w:b/>
          <w:sz w:val="22"/>
          <w:szCs w:val="22"/>
        </w:rPr>
        <w:t>Městská poliklinika s. r. o. Otrokovice</w:t>
      </w:r>
      <w:r w:rsidR="009F7696" w:rsidRPr="009F7696">
        <w:rPr>
          <w:rFonts w:ascii="Arial Narrow" w:hAnsi="Arial Narrow" w:cs="Arial"/>
          <w:b/>
          <w:sz w:val="22"/>
          <w:szCs w:val="22"/>
        </w:rPr>
        <w:tab/>
      </w:r>
      <w:r w:rsidR="009F7696" w:rsidRPr="009F7696">
        <w:rPr>
          <w:rFonts w:ascii="Arial Narrow" w:hAnsi="Arial Narrow" w:cs="Arial"/>
          <w:b/>
          <w:sz w:val="22"/>
          <w:szCs w:val="22"/>
        </w:rPr>
        <w:br/>
      </w:r>
      <w:r w:rsidR="009F7696" w:rsidRPr="009F7696">
        <w:rPr>
          <w:rFonts w:ascii="Arial Narrow" w:hAnsi="Arial Narrow" w:cs="Arial"/>
          <w:sz w:val="22"/>
          <w:szCs w:val="22"/>
        </w:rPr>
        <w:t xml:space="preserve">IČ: </w:t>
      </w:r>
      <w:r w:rsidR="00672192" w:rsidRPr="00672192">
        <w:rPr>
          <w:rFonts w:ascii="Arial Narrow" w:hAnsi="Arial Narrow" w:cs="Arial"/>
          <w:sz w:val="22"/>
          <w:szCs w:val="22"/>
        </w:rPr>
        <w:t>60741490</w:t>
      </w:r>
    </w:p>
    <w:p w14:paraId="707CCD18" w14:textId="77777777" w:rsidR="009F7696" w:rsidRPr="009F7696" w:rsidRDefault="009F7696" w:rsidP="009F7696">
      <w:pPr>
        <w:widowControl w:val="0"/>
        <w:tabs>
          <w:tab w:val="left" w:pos="709"/>
          <w:tab w:val="left" w:pos="2552"/>
        </w:tabs>
        <w:suppressAutoHyphens/>
        <w:jc w:val="both"/>
        <w:rPr>
          <w:rFonts w:ascii="Arial Narrow" w:hAnsi="Arial Narrow" w:cs="Arial"/>
          <w:sz w:val="22"/>
          <w:szCs w:val="22"/>
        </w:rPr>
      </w:pPr>
      <w:r w:rsidRPr="009F7696">
        <w:rPr>
          <w:rFonts w:ascii="Arial Narrow" w:hAnsi="Arial Narrow" w:cs="Arial"/>
          <w:sz w:val="22"/>
          <w:szCs w:val="22"/>
        </w:rPr>
        <w:t>DIČ:</w:t>
      </w:r>
      <w:r w:rsidR="00672192">
        <w:rPr>
          <w:rFonts w:ascii="Arial Narrow" w:hAnsi="Arial Narrow" w:cs="Arial"/>
          <w:sz w:val="22"/>
          <w:szCs w:val="22"/>
        </w:rPr>
        <w:t xml:space="preserve"> </w:t>
      </w:r>
      <w:r w:rsidR="00672192" w:rsidRPr="00672192">
        <w:rPr>
          <w:rFonts w:ascii="Arial Narrow" w:hAnsi="Arial Narrow" w:cs="Arial"/>
          <w:bCs/>
          <w:sz w:val="22"/>
          <w:szCs w:val="22"/>
        </w:rPr>
        <w:t>CZ60741490</w:t>
      </w:r>
    </w:p>
    <w:p w14:paraId="7ED50807" w14:textId="77777777" w:rsidR="009F7696" w:rsidRPr="009F7696" w:rsidRDefault="009F7696" w:rsidP="009F7696">
      <w:pPr>
        <w:widowControl w:val="0"/>
        <w:tabs>
          <w:tab w:val="left" w:pos="709"/>
          <w:tab w:val="left" w:pos="2552"/>
        </w:tabs>
        <w:suppressAutoHyphens/>
        <w:jc w:val="both"/>
        <w:rPr>
          <w:rFonts w:ascii="Arial Narrow" w:hAnsi="Arial Narrow" w:cs="Arial"/>
          <w:sz w:val="22"/>
          <w:szCs w:val="22"/>
        </w:rPr>
      </w:pPr>
      <w:r w:rsidRPr="009F7696">
        <w:rPr>
          <w:rFonts w:ascii="Arial Narrow" w:hAnsi="Arial Narrow" w:cs="Arial"/>
          <w:sz w:val="22"/>
          <w:szCs w:val="22"/>
        </w:rPr>
        <w:t xml:space="preserve">sídlo </w:t>
      </w:r>
      <w:r w:rsidR="00672192" w:rsidRPr="00672192">
        <w:rPr>
          <w:rFonts w:ascii="Arial Narrow" w:hAnsi="Arial Narrow" w:cs="Arial"/>
          <w:sz w:val="22"/>
          <w:szCs w:val="22"/>
        </w:rPr>
        <w:t>tř. Osvobození 1388, 765 02, Otrokovice</w:t>
      </w:r>
    </w:p>
    <w:p w14:paraId="4DA1ED8D" w14:textId="77777777" w:rsidR="009F7696" w:rsidRPr="009F7696" w:rsidRDefault="009F7696" w:rsidP="009F7696">
      <w:pPr>
        <w:widowControl w:val="0"/>
        <w:tabs>
          <w:tab w:val="left" w:pos="709"/>
          <w:tab w:val="left" w:pos="2552"/>
        </w:tabs>
        <w:suppressAutoHyphens/>
        <w:jc w:val="both"/>
        <w:rPr>
          <w:rFonts w:ascii="Arial Narrow" w:hAnsi="Arial Narrow" w:cs="Arial"/>
          <w:sz w:val="22"/>
          <w:szCs w:val="22"/>
        </w:rPr>
      </w:pPr>
      <w:r w:rsidRPr="009F7696">
        <w:rPr>
          <w:rFonts w:ascii="Arial Narrow" w:hAnsi="Arial Narrow" w:cs="Arial"/>
          <w:sz w:val="22"/>
          <w:szCs w:val="22"/>
        </w:rPr>
        <w:t xml:space="preserve">zastoupená: </w:t>
      </w:r>
      <w:r w:rsidR="00672192">
        <w:rPr>
          <w:rFonts w:ascii="Arial Narrow" w:hAnsi="Arial Narrow" w:cs="Arial"/>
          <w:sz w:val="22"/>
          <w:szCs w:val="22"/>
        </w:rPr>
        <w:t>Ing. Pavlem Javorou</w:t>
      </w:r>
      <w:r w:rsidRPr="009F7696">
        <w:rPr>
          <w:rFonts w:ascii="Arial Narrow" w:hAnsi="Arial Narrow" w:cs="Arial"/>
          <w:sz w:val="22"/>
          <w:szCs w:val="22"/>
        </w:rPr>
        <w:t>, jednatelem</w:t>
      </w:r>
      <w:r w:rsidRPr="009F7696">
        <w:rPr>
          <w:rFonts w:ascii="Arial Narrow" w:hAnsi="Arial Narrow" w:cs="Arial"/>
          <w:sz w:val="22"/>
          <w:szCs w:val="22"/>
        </w:rPr>
        <w:tab/>
      </w:r>
      <w:r w:rsidRPr="009F7696">
        <w:rPr>
          <w:rFonts w:ascii="Arial Narrow" w:hAnsi="Arial Narrow" w:cs="Arial"/>
          <w:sz w:val="22"/>
          <w:szCs w:val="22"/>
        </w:rPr>
        <w:br/>
        <w:t xml:space="preserve">zapsaná v OR vedeném Krajským soudem v Brně, oddíl C, vložka </w:t>
      </w:r>
      <w:r w:rsidR="00672192" w:rsidRPr="00672192">
        <w:rPr>
          <w:rFonts w:ascii="Arial Narrow" w:hAnsi="Arial Narrow" w:cs="Arial"/>
          <w:sz w:val="22"/>
          <w:szCs w:val="22"/>
        </w:rPr>
        <w:t>18385</w:t>
      </w:r>
    </w:p>
    <w:p w14:paraId="5823218C" w14:textId="41CC7578" w:rsidR="000D5891" w:rsidRPr="00801DD3" w:rsidRDefault="00452B13" w:rsidP="000D5891">
      <w:pPr>
        <w:widowControl w:val="0"/>
        <w:tabs>
          <w:tab w:val="left" w:pos="709"/>
          <w:tab w:val="left" w:pos="2552"/>
        </w:tabs>
        <w:suppressAutoHyphens/>
        <w:jc w:val="both"/>
        <w:rPr>
          <w:rFonts w:ascii="Arial Narrow" w:eastAsia="Arial Unicode MS" w:hAnsi="Arial Narrow" w:cs="Courier New"/>
          <w:kern w:val="2"/>
          <w:sz w:val="22"/>
          <w:szCs w:val="22"/>
        </w:rPr>
      </w:pPr>
      <w:r>
        <w:rPr>
          <w:rFonts w:ascii="Arial Narrow" w:eastAsia="Arial Unicode MS" w:hAnsi="Arial Narrow" w:cs="Courier New"/>
          <w:kern w:val="2"/>
          <w:sz w:val="22"/>
          <w:szCs w:val="22"/>
        </w:rPr>
        <w:t>b</w:t>
      </w:r>
      <w:r w:rsidR="000D5891" w:rsidRPr="00801DD3">
        <w:rPr>
          <w:rFonts w:ascii="Arial Narrow" w:eastAsia="Arial Unicode MS" w:hAnsi="Arial Narrow" w:cs="Courier New"/>
          <w:kern w:val="2"/>
          <w:sz w:val="22"/>
          <w:szCs w:val="22"/>
        </w:rPr>
        <w:t>ankovní spojení</w:t>
      </w:r>
      <w:r w:rsidR="009F7696">
        <w:rPr>
          <w:rFonts w:ascii="Arial Narrow" w:eastAsia="Arial Unicode MS" w:hAnsi="Arial Narrow" w:cs="Courier New"/>
          <w:kern w:val="2"/>
          <w:sz w:val="22"/>
          <w:szCs w:val="22"/>
        </w:rPr>
        <w:t xml:space="preserve">: </w:t>
      </w:r>
      <w:r w:rsidR="002902A1" w:rsidRPr="002902A1">
        <w:rPr>
          <w:rFonts w:ascii="Arial Narrow" w:hAnsi="Arial Narrow" w:cs="Courier New"/>
          <w:sz w:val="22"/>
          <w:szCs w:val="22"/>
        </w:rPr>
        <w:t>6607640247/0100</w:t>
      </w:r>
    </w:p>
    <w:p w14:paraId="40A191C2" w14:textId="2526F5D3" w:rsidR="00801DD3" w:rsidRDefault="000D5891" w:rsidP="000D5891">
      <w:pPr>
        <w:rPr>
          <w:rFonts w:ascii="Arial Narrow" w:eastAsia="Arial Unicode MS" w:hAnsi="Arial Narrow" w:cs="Courier New"/>
          <w:kern w:val="2"/>
          <w:sz w:val="22"/>
          <w:szCs w:val="22"/>
        </w:rPr>
      </w:pPr>
      <w:r>
        <w:rPr>
          <w:rFonts w:ascii="Arial Narrow" w:eastAsia="Arial Unicode MS" w:hAnsi="Arial Narrow" w:cs="Courier New"/>
          <w:kern w:val="2"/>
          <w:sz w:val="22"/>
          <w:szCs w:val="22"/>
        </w:rPr>
        <w:t>e-mail</w:t>
      </w:r>
      <w:r w:rsidR="00052A9E">
        <w:rPr>
          <w:rFonts w:ascii="Arial Narrow" w:eastAsia="Arial Unicode MS" w:hAnsi="Arial Narrow" w:cs="Courier New"/>
          <w:kern w:val="2"/>
          <w:sz w:val="22"/>
          <w:szCs w:val="22"/>
        </w:rPr>
        <w:t xml:space="preserve">: </w:t>
      </w:r>
      <w:r w:rsidR="00F60F9E">
        <w:rPr>
          <w:rFonts w:ascii="Arial Narrow" w:eastAsia="Arial Unicode MS" w:hAnsi="Arial Narrow" w:cs="Courier New"/>
          <w:kern w:val="2"/>
          <w:sz w:val="22"/>
          <w:szCs w:val="22"/>
        </w:rPr>
        <w:t>mpo@mpo.otrokovice.cz</w:t>
      </w:r>
    </w:p>
    <w:p w14:paraId="1161846A" w14:textId="77777777" w:rsidR="00052A9E" w:rsidRPr="00801DD3" w:rsidRDefault="00052A9E" w:rsidP="000D5891">
      <w:pPr>
        <w:rPr>
          <w:rFonts w:ascii="Arial Narrow" w:hAnsi="Arial Narrow"/>
          <w:sz w:val="22"/>
          <w:szCs w:val="22"/>
        </w:rPr>
      </w:pPr>
    </w:p>
    <w:p w14:paraId="65218E2D" w14:textId="3911853A" w:rsidR="00801DD3" w:rsidRPr="00801DD3" w:rsidRDefault="00801DD3" w:rsidP="00801DD3">
      <w:pPr>
        <w:rPr>
          <w:rFonts w:ascii="Arial Narrow" w:hAnsi="Arial Narrow"/>
          <w:sz w:val="22"/>
          <w:szCs w:val="22"/>
        </w:rPr>
      </w:pPr>
      <w:r w:rsidRPr="00801DD3">
        <w:rPr>
          <w:rFonts w:ascii="Arial Narrow" w:hAnsi="Arial Narrow"/>
          <w:sz w:val="22"/>
          <w:szCs w:val="22"/>
        </w:rPr>
        <w:t>(dále jen „</w:t>
      </w:r>
      <w:r w:rsidR="000764CA">
        <w:rPr>
          <w:rFonts w:ascii="Arial Narrow" w:hAnsi="Arial Narrow"/>
          <w:sz w:val="22"/>
          <w:szCs w:val="22"/>
        </w:rPr>
        <w:t>p</w:t>
      </w:r>
      <w:r w:rsidR="005B4128">
        <w:rPr>
          <w:rFonts w:ascii="Arial Narrow" w:hAnsi="Arial Narrow"/>
          <w:sz w:val="22"/>
          <w:szCs w:val="22"/>
        </w:rPr>
        <w:t>ronajímatel</w:t>
      </w:r>
      <w:r>
        <w:rPr>
          <w:rFonts w:ascii="Arial Narrow" w:hAnsi="Arial Narrow"/>
          <w:sz w:val="22"/>
          <w:szCs w:val="22"/>
        </w:rPr>
        <w:t>“</w:t>
      </w:r>
      <w:r w:rsidRPr="00801DD3">
        <w:rPr>
          <w:rFonts w:ascii="Arial Narrow" w:hAnsi="Arial Narrow"/>
          <w:sz w:val="22"/>
          <w:szCs w:val="22"/>
        </w:rPr>
        <w:t>)</w:t>
      </w:r>
    </w:p>
    <w:p w14:paraId="535852FA" w14:textId="77777777" w:rsidR="00801DD3" w:rsidRDefault="00801DD3" w:rsidP="00801DD3">
      <w:pPr>
        <w:rPr>
          <w:rFonts w:ascii="Arial Narrow" w:hAnsi="Arial Narrow"/>
          <w:sz w:val="22"/>
          <w:szCs w:val="22"/>
        </w:rPr>
      </w:pPr>
    </w:p>
    <w:p w14:paraId="712CBD4D" w14:textId="77777777" w:rsidR="004C39A0" w:rsidRPr="00801DD3" w:rsidRDefault="004C39A0" w:rsidP="00801DD3">
      <w:pPr>
        <w:rPr>
          <w:rFonts w:ascii="Arial Narrow" w:hAnsi="Arial Narrow"/>
          <w:sz w:val="22"/>
          <w:szCs w:val="22"/>
        </w:rPr>
      </w:pPr>
    </w:p>
    <w:p w14:paraId="7E74199B" w14:textId="77777777" w:rsidR="00801DD3" w:rsidRPr="00801DD3" w:rsidRDefault="00801DD3" w:rsidP="00801DD3">
      <w:pPr>
        <w:rPr>
          <w:rFonts w:ascii="Arial Narrow" w:hAnsi="Arial Narrow"/>
          <w:sz w:val="22"/>
          <w:szCs w:val="22"/>
        </w:rPr>
      </w:pPr>
      <w:r w:rsidRPr="00801DD3">
        <w:rPr>
          <w:rFonts w:ascii="Arial Narrow" w:hAnsi="Arial Narrow"/>
          <w:sz w:val="22"/>
          <w:szCs w:val="22"/>
        </w:rPr>
        <w:t>a</w:t>
      </w:r>
    </w:p>
    <w:p w14:paraId="470758E0" w14:textId="77777777" w:rsidR="00801DD3" w:rsidRDefault="00801DD3" w:rsidP="00801DD3">
      <w:pPr>
        <w:rPr>
          <w:rFonts w:ascii="Arial Narrow" w:hAnsi="Arial Narrow"/>
          <w:sz w:val="22"/>
          <w:szCs w:val="22"/>
        </w:rPr>
      </w:pPr>
    </w:p>
    <w:p w14:paraId="5C67259D" w14:textId="77777777" w:rsidR="004C39A0" w:rsidRPr="00801DD3" w:rsidRDefault="004C39A0" w:rsidP="00801DD3">
      <w:pPr>
        <w:rPr>
          <w:rFonts w:ascii="Arial Narrow" w:hAnsi="Arial Narrow"/>
          <w:sz w:val="22"/>
          <w:szCs w:val="22"/>
        </w:rPr>
      </w:pPr>
    </w:p>
    <w:p w14:paraId="7FE97618" w14:textId="77777777" w:rsidR="00801DD3" w:rsidRPr="00801DD3" w:rsidRDefault="00830B63" w:rsidP="00801DD3">
      <w:pPr>
        <w:rPr>
          <w:rFonts w:ascii="Arial Narrow" w:hAnsi="Arial Narrow"/>
          <w:b/>
          <w:sz w:val="22"/>
          <w:szCs w:val="22"/>
          <w:highlight w:val="yellow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N</w:t>
      </w:r>
      <w:r w:rsidR="00DA716B">
        <w:rPr>
          <w:rFonts w:ascii="Arial Narrow" w:hAnsi="Arial Narrow"/>
          <w:b/>
          <w:sz w:val="22"/>
          <w:szCs w:val="22"/>
          <w:u w:val="single"/>
        </w:rPr>
        <w:t>ájemce:</w:t>
      </w:r>
    </w:p>
    <w:p w14:paraId="3A646610" w14:textId="77777777" w:rsidR="00801DD3" w:rsidRPr="00801DD3" w:rsidRDefault="00801DD3" w:rsidP="00735272">
      <w:pPr>
        <w:rPr>
          <w:rFonts w:ascii="Arial Narrow" w:hAnsi="Arial Narrow" w:cs="Courier New"/>
          <w:sz w:val="22"/>
          <w:szCs w:val="22"/>
        </w:rPr>
      </w:pPr>
      <w:r w:rsidRPr="00801DD3">
        <w:rPr>
          <w:rFonts w:ascii="Arial Narrow" w:hAnsi="Arial Narrow"/>
          <w:sz w:val="22"/>
          <w:szCs w:val="22"/>
          <w:highlight w:val="yellow"/>
        </w:rPr>
        <w:t xml:space="preserve">  </w:t>
      </w:r>
    </w:p>
    <w:p w14:paraId="0794F382" w14:textId="24ED894E" w:rsidR="004E7EB4" w:rsidRDefault="005322D2" w:rsidP="004E7EB4">
      <w:pPr>
        <w:widowControl w:val="0"/>
        <w:tabs>
          <w:tab w:val="left" w:pos="709"/>
          <w:tab w:val="left" w:pos="2552"/>
        </w:tabs>
        <w:suppressAutoHyphens/>
        <w:rPr>
          <w:rFonts w:ascii="Arial Narrow" w:eastAsia="Arial Unicode MS" w:hAnsi="Arial Narrow" w:cs="Courier New"/>
          <w:b/>
          <w:kern w:val="2"/>
          <w:sz w:val="22"/>
          <w:szCs w:val="22"/>
        </w:rPr>
      </w:pPr>
      <w:bookmarkStart w:id="0" w:name="_Hlk161299432"/>
      <w:r>
        <w:rPr>
          <w:rFonts w:ascii="Arial Narrow" w:eastAsia="Arial Unicode MS" w:hAnsi="Arial Narrow" w:cs="Courier New"/>
          <w:b/>
          <w:kern w:val="2"/>
          <w:sz w:val="22"/>
          <w:szCs w:val="22"/>
        </w:rPr>
        <w:t>Vaše laboratoře</w:t>
      </w:r>
      <w:r w:rsidR="004E7EB4">
        <w:rPr>
          <w:rFonts w:ascii="Arial Narrow" w:eastAsia="Arial Unicode MS" w:hAnsi="Arial Narrow" w:cs="Courier New"/>
          <w:b/>
          <w:kern w:val="2"/>
          <w:sz w:val="22"/>
          <w:szCs w:val="22"/>
        </w:rPr>
        <w:t xml:space="preserve"> </w:t>
      </w:r>
      <w:bookmarkEnd w:id="0"/>
      <w:r w:rsidR="004E7EB4">
        <w:rPr>
          <w:rFonts w:ascii="Arial Narrow" w:eastAsia="Arial Unicode MS" w:hAnsi="Arial Narrow" w:cs="Courier New"/>
          <w:b/>
          <w:kern w:val="2"/>
          <w:sz w:val="22"/>
          <w:szCs w:val="22"/>
        </w:rPr>
        <w:t>s.r.o.</w:t>
      </w:r>
    </w:p>
    <w:p w14:paraId="784E715A" w14:textId="108E601C" w:rsidR="004E7EB4" w:rsidRDefault="004E7EB4" w:rsidP="004E7EB4">
      <w:pPr>
        <w:widowControl w:val="0"/>
        <w:tabs>
          <w:tab w:val="left" w:pos="709"/>
          <w:tab w:val="left" w:pos="2552"/>
        </w:tabs>
        <w:suppressAutoHyphens/>
        <w:jc w:val="both"/>
        <w:rPr>
          <w:rFonts w:ascii="Arial Narrow" w:hAnsi="Arial Narrow"/>
          <w:sz w:val="22"/>
          <w:szCs w:val="22"/>
        </w:rPr>
      </w:pPr>
      <w:r w:rsidRPr="009F7696">
        <w:rPr>
          <w:rFonts w:ascii="Arial Narrow" w:hAnsi="Arial Narrow" w:cs="Arial"/>
          <w:sz w:val="22"/>
          <w:szCs w:val="22"/>
        </w:rPr>
        <w:t xml:space="preserve">IČ: </w:t>
      </w:r>
      <w:r w:rsidR="005322D2">
        <w:rPr>
          <w:rFonts w:ascii="Arial Narrow" w:hAnsi="Arial Narrow"/>
          <w:sz w:val="22"/>
          <w:szCs w:val="22"/>
        </w:rPr>
        <w:t>60754524</w:t>
      </w:r>
    </w:p>
    <w:p w14:paraId="641EFD6D" w14:textId="6029C031" w:rsidR="006E0035" w:rsidRPr="009F7696" w:rsidRDefault="006E0035" w:rsidP="006E0035">
      <w:pPr>
        <w:widowControl w:val="0"/>
        <w:tabs>
          <w:tab w:val="left" w:pos="709"/>
          <w:tab w:val="left" w:pos="2552"/>
        </w:tabs>
        <w:suppressAutoHyphens/>
        <w:jc w:val="both"/>
        <w:rPr>
          <w:rFonts w:ascii="Arial Narrow" w:hAnsi="Arial Narrow" w:cs="Arial"/>
          <w:sz w:val="22"/>
          <w:szCs w:val="22"/>
        </w:rPr>
      </w:pPr>
      <w:r w:rsidRPr="009F7696">
        <w:rPr>
          <w:rFonts w:ascii="Arial Narrow" w:hAnsi="Arial Narrow" w:cs="Arial"/>
          <w:sz w:val="22"/>
          <w:szCs w:val="22"/>
        </w:rPr>
        <w:t>DIČ: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672192">
        <w:rPr>
          <w:rFonts w:ascii="Arial Narrow" w:hAnsi="Arial Narrow" w:cs="Arial"/>
          <w:bCs/>
          <w:sz w:val="22"/>
          <w:szCs w:val="22"/>
        </w:rPr>
        <w:t>CZ</w:t>
      </w:r>
      <w:r>
        <w:rPr>
          <w:rFonts w:ascii="Arial Narrow" w:hAnsi="Arial Narrow"/>
          <w:sz w:val="22"/>
          <w:szCs w:val="22"/>
        </w:rPr>
        <w:t>60754524</w:t>
      </w:r>
    </w:p>
    <w:p w14:paraId="745F938F" w14:textId="3F58BC42" w:rsidR="004E7EB4" w:rsidRDefault="005322D2" w:rsidP="004E7EB4">
      <w:pPr>
        <w:widowControl w:val="0"/>
        <w:tabs>
          <w:tab w:val="left" w:pos="709"/>
          <w:tab w:val="left" w:pos="2552"/>
        </w:tabs>
        <w:suppressAutoHyphens/>
        <w:jc w:val="both"/>
        <w:rPr>
          <w:rFonts w:ascii="Arial Narrow" w:hAnsi="Arial Narrow" w:cs="Arial"/>
          <w:sz w:val="22"/>
          <w:szCs w:val="22"/>
        </w:rPr>
      </w:pPr>
      <w:r w:rsidRPr="005322D2">
        <w:rPr>
          <w:rFonts w:ascii="Arial Narrow" w:hAnsi="Arial Narrow" w:cs="Arial"/>
          <w:sz w:val="22"/>
          <w:szCs w:val="22"/>
        </w:rPr>
        <w:t>U Lomu 638</w:t>
      </w:r>
      <w:r w:rsidR="004E7EB4" w:rsidRPr="00672192">
        <w:rPr>
          <w:rFonts w:ascii="Arial Narrow" w:hAnsi="Arial Narrow" w:cs="Arial"/>
          <w:sz w:val="22"/>
          <w:szCs w:val="22"/>
        </w:rPr>
        <w:t>, 76</w:t>
      </w:r>
      <w:r>
        <w:rPr>
          <w:rFonts w:ascii="Arial Narrow" w:hAnsi="Arial Narrow" w:cs="Arial"/>
          <w:sz w:val="22"/>
          <w:szCs w:val="22"/>
        </w:rPr>
        <w:t>0</w:t>
      </w:r>
      <w:r w:rsidR="004E7EB4" w:rsidRPr="00672192">
        <w:rPr>
          <w:rFonts w:ascii="Arial Narrow" w:hAnsi="Arial Narrow" w:cs="Arial"/>
          <w:sz w:val="22"/>
          <w:szCs w:val="22"/>
        </w:rPr>
        <w:t xml:space="preserve"> 0</w:t>
      </w:r>
      <w:r>
        <w:rPr>
          <w:rFonts w:ascii="Arial Narrow" w:hAnsi="Arial Narrow" w:cs="Arial"/>
          <w:sz w:val="22"/>
          <w:szCs w:val="22"/>
        </w:rPr>
        <w:t>1</w:t>
      </w:r>
      <w:r w:rsidR="004E7EB4" w:rsidRPr="00672192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Zlín</w:t>
      </w:r>
    </w:p>
    <w:p w14:paraId="11ACDD8C" w14:textId="3BADAB38" w:rsidR="004E7EB4" w:rsidRPr="009F7696" w:rsidRDefault="004E7EB4" w:rsidP="004E7EB4">
      <w:pPr>
        <w:widowControl w:val="0"/>
        <w:tabs>
          <w:tab w:val="left" w:pos="709"/>
          <w:tab w:val="left" w:pos="2552"/>
        </w:tabs>
        <w:suppressAutoHyphens/>
        <w:jc w:val="both"/>
        <w:rPr>
          <w:rFonts w:ascii="Arial Narrow" w:hAnsi="Arial Narrow" w:cs="Arial"/>
          <w:sz w:val="22"/>
          <w:szCs w:val="22"/>
        </w:rPr>
      </w:pPr>
      <w:r w:rsidRPr="009F7696">
        <w:rPr>
          <w:rFonts w:ascii="Arial Narrow" w:hAnsi="Arial Narrow" w:cs="Arial"/>
          <w:sz w:val="22"/>
          <w:szCs w:val="22"/>
        </w:rPr>
        <w:t xml:space="preserve">zastoupená: </w:t>
      </w:r>
      <w:r w:rsidR="005322D2">
        <w:rPr>
          <w:rFonts w:ascii="Arial Narrow" w:hAnsi="Arial Narrow" w:cs="Arial"/>
          <w:sz w:val="22"/>
          <w:szCs w:val="22"/>
        </w:rPr>
        <w:t>RN</w:t>
      </w:r>
      <w:r w:rsidRPr="003337FA">
        <w:rPr>
          <w:rFonts w:ascii="Arial Narrow" w:hAnsi="Arial Narrow" w:cs="Arial"/>
          <w:sz w:val="22"/>
          <w:szCs w:val="22"/>
        </w:rPr>
        <w:t xml:space="preserve">Dr. </w:t>
      </w:r>
      <w:r w:rsidR="006E0035">
        <w:rPr>
          <w:rFonts w:ascii="Arial Narrow" w:hAnsi="Arial Narrow" w:cs="Arial"/>
          <w:sz w:val="22"/>
          <w:szCs w:val="22"/>
        </w:rPr>
        <w:t>Jaroslavem Louckým</w:t>
      </w:r>
      <w:r w:rsidRPr="009F7696">
        <w:rPr>
          <w:rFonts w:ascii="Arial Narrow" w:hAnsi="Arial Narrow" w:cs="Arial"/>
          <w:sz w:val="22"/>
          <w:szCs w:val="22"/>
        </w:rPr>
        <w:t>, jednatel</w:t>
      </w:r>
      <w:r w:rsidR="006E0035">
        <w:rPr>
          <w:rFonts w:ascii="Arial Narrow" w:hAnsi="Arial Narrow" w:cs="Arial"/>
          <w:sz w:val="22"/>
          <w:szCs w:val="22"/>
        </w:rPr>
        <w:t>em</w:t>
      </w:r>
      <w:r w:rsidRPr="009F7696">
        <w:rPr>
          <w:rFonts w:ascii="Arial Narrow" w:hAnsi="Arial Narrow" w:cs="Arial"/>
          <w:sz w:val="22"/>
          <w:szCs w:val="22"/>
        </w:rPr>
        <w:tab/>
      </w:r>
      <w:r w:rsidRPr="009F7696">
        <w:rPr>
          <w:rFonts w:ascii="Arial Narrow" w:hAnsi="Arial Narrow" w:cs="Arial"/>
          <w:sz w:val="22"/>
          <w:szCs w:val="22"/>
        </w:rPr>
        <w:br/>
        <w:t xml:space="preserve">zapsaná v OR vedeném Krajským soudem v Brně, oddíl C, vložka </w:t>
      </w:r>
      <w:r w:rsidR="005322D2" w:rsidRPr="005322D2">
        <w:rPr>
          <w:rFonts w:ascii="Arial Narrow" w:hAnsi="Arial Narrow" w:cs="Arial"/>
          <w:sz w:val="22"/>
          <w:szCs w:val="22"/>
        </w:rPr>
        <w:t>19564</w:t>
      </w:r>
    </w:p>
    <w:p w14:paraId="18C039CE" w14:textId="4DDB5332" w:rsidR="00CF454E" w:rsidRPr="00801DD3" w:rsidRDefault="00CF454E" w:rsidP="00CF454E">
      <w:pPr>
        <w:widowControl w:val="0"/>
        <w:tabs>
          <w:tab w:val="left" w:pos="709"/>
          <w:tab w:val="left" w:pos="2552"/>
        </w:tabs>
        <w:suppressAutoHyphens/>
        <w:jc w:val="both"/>
        <w:rPr>
          <w:rFonts w:ascii="Arial Narrow" w:eastAsia="Arial Unicode MS" w:hAnsi="Arial Narrow" w:cs="Courier New"/>
          <w:kern w:val="2"/>
          <w:sz w:val="22"/>
          <w:szCs w:val="22"/>
        </w:rPr>
      </w:pPr>
      <w:r>
        <w:rPr>
          <w:rFonts w:ascii="Arial Narrow" w:eastAsia="Arial Unicode MS" w:hAnsi="Arial Narrow" w:cs="Courier New"/>
          <w:kern w:val="2"/>
          <w:sz w:val="22"/>
          <w:szCs w:val="22"/>
        </w:rPr>
        <w:t>b</w:t>
      </w:r>
      <w:r w:rsidRPr="00801DD3">
        <w:rPr>
          <w:rFonts w:ascii="Arial Narrow" w:eastAsia="Arial Unicode MS" w:hAnsi="Arial Narrow" w:cs="Courier New"/>
          <w:kern w:val="2"/>
          <w:sz w:val="22"/>
          <w:szCs w:val="22"/>
        </w:rPr>
        <w:t>ankovní spojení</w:t>
      </w:r>
      <w:r>
        <w:rPr>
          <w:rFonts w:ascii="Arial Narrow" w:eastAsia="Arial Unicode MS" w:hAnsi="Arial Narrow" w:cs="Courier New"/>
          <w:kern w:val="2"/>
          <w:sz w:val="22"/>
          <w:szCs w:val="22"/>
        </w:rPr>
        <w:t xml:space="preserve">: </w:t>
      </w:r>
      <w:r w:rsidR="001A796B">
        <w:rPr>
          <w:rFonts w:ascii="Arial Narrow" w:eastAsia="Arial Unicode MS" w:hAnsi="Arial Narrow" w:cs="Courier New"/>
          <w:kern w:val="2"/>
          <w:sz w:val="22"/>
          <w:szCs w:val="22"/>
        </w:rPr>
        <w:t>1400280309/0800</w:t>
      </w:r>
    </w:p>
    <w:p w14:paraId="21766390" w14:textId="5B9F632A" w:rsidR="00CF454E" w:rsidRDefault="00CF454E" w:rsidP="00CF454E">
      <w:pPr>
        <w:rPr>
          <w:rFonts w:ascii="Arial Narrow" w:eastAsia="Arial Unicode MS" w:hAnsi="Arial Narrow" w:cs="Courier New"/>
          <w:kern w:val="2"/>
          <w:sz w:val="22"/>
          <w:szCs w:val="22"/>
        </w:rPr>
      </w:pPr>
      <w:r>
        <w:rPr>
          <w:rFonts w:ascii="Arial Narrow" w:eastAsia="Arial Unicode MS" w:hAnsi="Arial Narrow" w:cs="Courier New"/>
          <w:kern w:val="2"/>
          <w:sz w:val="22"/>
          <w:szCs w:val="22"/>
        </w:rPr>
        <w:t xml:space="preserve">e-mail: </w:t>
      </w:r>
      <w:r w:rsidR="0022455B">
        <w:rPr>
          <w:rFonts w:ascii="Arial Narrow" w:eastAsia="Arial Unicode MS" w:hAnsi="Arial Narrow" w:cs="Courier New"/>
          <w:kern w:val="2"/>
          <w:sz w:val="22"/>
          <w:szCs w:val="22"/>
        </w:rPr>
        <w:t>faktury@vaselaboratore.cz</w:t>
      </w:r>
      <w:bookmarkStart w:id="1" w:name="_GoBack"/>
      <w:bookmarkEnd w:id="1"/>
    </w:p>
    <w:p w14:paraId="51FBC8C9" w14:textId="77777777" w:rsidR="00801DD3" w:rsidRPr="00801DD3" w:rsidRDefault="00801DD3" w:rsidP="00801DD3">
      <w:pPr>
        <w:widowControl w:val="0"/>
        <w:tabs>
          <w:tab w:val="left" w:pos="709"/>
          <w:tab w:val="left" w:pos="2552"/>
        </w:tabs>
        <w:suppressAutoHyphens/>
        <w:jc w:val="both"/>
        <w:rPr>
          <w:rFonts w:ascii="Arial Narrow" w:hAnsi="Arial Narrow" w:cs="Courier New"/>
          <w:sz w:val="22"/>
          <w:szCs w:val="22"/>
        </w:rPr>
      </w:pPr>
    </w:p>
    <w:p w14:paraId="4352BA7C" w14:textId="1C6E96F5" w:rsidR="00801DD3" w:rsidRDefault="00801DD3" w:rsidP="00801DD3">
      <w:pPr>
        <w:widowControl w:val="0"/>
        <w:tabs>
          <w:tab w:val="left" w:pos="709"/>
          <w:tab w:val="left" w:pos="2552"/>
        </w:tabs>
        <w:suppressAutoHyphens/>
        <w:jc w:val="both"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>(</w:t>
      </w:r>
      <w:r w:rsidRPr="00801DD3">
        <w:rPr>
          <w:rFonts w:ascii="Arial Narrow" w:hAnsi="Arial Narrow" w:cs="Courier New"/>
          <w:sz w:val="22"/>
          <w:szCs w:val="22"/>
        </w:rPr>
        <w:t>dále j</w:t>
      </w:r>
      <w:r>
        <w:rPr>
          <w:rFonts w:ascii="Arial Narrow" w:hAnsi="Arial Narrow" w:cs="Courier New"/>
          <w:sz w:val="22"/>
          <w:szCs w:val="22"/>
        </w:rPr>
        <w:t>en „</w:t>
      </w:r>
      <w:r w:rsidR="000764CA">
        <w:rPr>
          <w:rFonts w:ascii="Arial Narrow" w:hAnsi="Arial Narrow" w:cs="Courier New"/>
          <w:sz w:val="22"/>
          <w:szCs w:val="22"/>
        </w:rPr>
        <w:t>n</w:t>
      </w:r>
      <w:r w:rsidR="00FA49C6">
        <w:rPr>
          <w:rFonts w:ascii="Arial Narrow" w:hAnsi="Arial Narrow" w:cs="Courier New"/>
          <w:sz w:val="22"/>
          <w:szCs w:val="22"/>
        </w:rPr>
        <w:t>ájemce</w:t>
      </w:r>
      <w:r w:rsidRPr="00801DD3">
        <w:rPr>
          <w:rFonts w:ascii="Arial Narrow" w:hAnsi="Arial Narrow" w:cs="Courier New"/>
          <w:sz w:val="22"/>
          <w:szCs w:val="22"/>
        </w:rPr>
        <w:t>“</w:t>
      </w:r>
      <w:r>
        <w:rPr>
          <w:rFonts w:ascii="Arial Narrow" w:hAnsi="Arial Narrow" w:cs="Courier New"/>
          <w:sz w:val="22"/>
          <w:szCs w:val="22"/>
        </w:rPr>
        <w:t>)</w:t>
      </w:r>
    </w:p>
    <w:p w14:paraId="57C8FD5D" w14:textId="77777777" w:rsidR="00FA49C6" w:rsidRDefault="00FA49C6" w:rsidP="00801DD3">
      <w:pPr>
        <w:widowControl w:val="0"/>
        <w:tabs>
          <w:tab w:val="left" w:pos="709"/>
          <w:tab w:val="left" w:pos="2552"/>
        </w:tabs>
        <w:suppressAutoHyphens/>
        <w:jc w:val="both"/>
        <w:rPr>
          <w:rFonts w:ascii="Arial Narrow" w:hAnsi="Arial Narrow" w:cs="Courier New"/>
          <w:sz w:val="22"/>
          <w:szCs w:val="22"/>
        </w:rPr>
      </w:pPr>
    </w:p>
    <w:p w14:paraId="54ACBC37" w14:textId="03CC5372" w:rsidR="00FA49C6" w:rsidRDefault="00FA49C6" w:rsidP="00801DD3">
      <w:pPr>
        <w:widowControl w:val="0"/>
        <w:tabs>
          <w:tab w:val="left" w:pos="709"/>
          <w:tab w:val="left" w:pos="2552"/>
        </w:tabs>
        <w:suppressAutoHyphens/>
        <w:jc w:val="both"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>(</w:t>
      </w:r>
      <w:r w:rsidR="000764CA">
        <w:rPr>
          <w:rFonts w:ascii="Arial Narrow" w:hAnsi="Arial Narrow" w:cs="Courier New"/>
          <w:sz w:val="22"/>
          <w:szCs w:val="22"/>
        </w:rPr>
        <w:t>p</w:t>
      </w:r>
      <w:r w:rsidR="005B4128">
        <w:rPr>
          <w:rFonts w:ascii="Arial Narrow" w:hAnsi="Arial Narrow" w:cs="Courier New"/>
          <w:sz w:val="22"/>
          <w:szCs w:val="22"/>
        </w:rPr>
        <w:t xml:space="preserve">ronajímatel </w:t>
      </w:r>
      <w:r>
        <w:rPr>
          <w:rFonts w:ascii="Arial Narrow" w:hAnsi="Arial Narrow" w:cs="Courier New"/>
          <w:sz w:val="22"/>
          <w:szCs w:val="22"/>
        </w:rPr>
        <w:t xml:space="preserve">a </w:t>
      </w:r>
      <w:r w:rsidR="000764CA">
        <w:rPr>
          <w:rFonts w:ascii="Arial Narrow" w:hAnsi="Arial Narrow" w:cs="Courier New"/>
          <w:sz w:val="22"/>
          <w:szCs w:val="22"/>
        </w:rPr>
        <w:t>n</w:t>
      </w:r>
      <w:r w:rsidR="005B4128">
        <w:rPr>
          <w:rFonts w:ascii="Arial Narrow" w:hAnsi="Arial Narrow" w:cs="Courier New"/>
          <w:sz w:val="22"/>
          <w:szCs w:val="22"/>
        </w:rPr>
        <w:t xml:space="preserve">ájemce </w:t>
      </w:r>
      <w:r>
        <w:rPr>
          <w:rFonts w:ascii="Arial Narrow" w:hAnsi="Arial Narrow" w:cs="Courier New"/>
          <w:sz w:val="22"/>
          <w:szCs w:val="22"/>
        </w:rPr>
        <w:t>společně dále jen „</w:t>
      </w:r>
      <w:r w:rsidR="000764CA">
        <w:rPr>
          <w:rFonts w:ascii="Arial Narrow" w:hAnsi="Arial Narrow" w:cs="Courier New"/>
          <w:sz w:val="22"/>
          <w:szCs w:val="22"/>
        </w:rPr>
        <w:t>s</w:t>
      </w:r>
      <w:r>
        <w:rPr>
          <w:rFonts w:ascii="Arial Narrow" w:hAnsi="Arial Narrow" w:cs="Courier New"/>
          <w:sz w:val="22"/>
          <w:szCs w:val="22"/>
        </w:rPr>
        <w:t>mluvní strany“)</w:t>
      </w:r>
    </w:p>
    <w:p w14:paraId="60F1E6D7" w14:textId="77777777" w:rsidR="004C39A0" w:rsidRDefault="004C39A0" w:rsidP="00801DD3">
      <w:pPr>
        <w:widowControl w:val="0"/>
        <w:tabs>
          <w:tab w:val="left" w:pos="709"/>
          <w:tab w:val="left" w:pos="2552"/>
        </w:tabs>
        <w:suppressAutoHyphens/>
        <w:jc w:val="both"/>
        <w:rPr>
          <w:rFonts w:ascii="Arial Narrow" w:hAnsi="Arial Narrow" w:cs="Courier New"/>
          <w:sz w:val="22"/>
          <w:szCs w:val="22"/>
        </w:rPr>
      </w:pPr>
    </w:p>
    <w:p w14:paraId="01BD653F" w14:textId="77777777" w:rsidR="00630AEC" w:rsidRPr="00801DD3" w:rsidRDefault="00630AEC" w:rsidP="00DB6BDD">
      <w:pPr>
        <w:widowControl w:val="0"/>
        <w:tabs>
          <w:tab w:val="left" w:pos="709"/>
          <w:tab w:val="left" w:pos="2552"/>
        </w:tabs>
        <w:suppressAutoHyphens/>
        <w:jc w:val="both"/>
        <w:rPr>
          <w:rFonts w:ascii="Arial Narrow" w:hAnsi="Arial Narrow" w:cs="Courier New"/>
          <w:sz w:val="22"/>
          <w:szCs w:val="22"/>
        </w:rPr>
      </w:pPr>
    </w:p>
    <w:p w14:paraId="59E1DE81" w14:textId="77777777" w:rsidR="00630AEC" w:rsidRPr="00493E02" w:rsidRDefault="00630AEC" w:rsidP="00801DD3">
      <w:pPr>
        <w:widowControl w:val="0"/>
        <w:tabs>
          <w:tab w:val="left" w:pos="709"/>
          <w:tab w:val="left" w:pos="2552"/>
        </w:tabs>
        <w:suppressAutoHyphens/>
        <w:jc w:val="center"/>
        <w:rPr>
          <w:rFonts w:ascii="Arial Narrow" w:eastAsia="Arial Unicode MS" w:hAnsi="Arial Narrow" w:cs="Courier New"/>
          <w:b/>
          <w:kern w:val="2"/>
          <w:sz w:val="22"/>
          <w:szCs w:val="22"/>
        </w:rPr>
      </w:pPr>
      <w:r w:rsidRPr="00493E02">
        <w:rPr>
          <w:rFonts w:ascii="Arial Narrow" w:hAnsi="Arial Narrow" w:cs="Courier New"/>
          <w:b/>
          <w:sz w:val="22"/>
          <w:szCs w:val="22"/>
        </w:rPr>
        <w:t>t a k t o:</w:t>
      </w:r>
    </w:p>
    <w:p w14:paraId="4921D2AE" w14:textId="77777777" w:rsidR="00DB6BDD" w:rsidRPr="00801DD3" w:rsidRDefault="00DB6BDD" w:rsidP="00DB6BDD">
      <w:pPr>
        <w:pStyle w:val="Nadpis2"/>
        <w:spacing w:before="0"/>
        <w:jc w:val="left"/>
        <w:rPr>
          <w:rFonts w:ascii="Arial Narrow" w:hAnsi="Arial Narrow" w:cs="Courier New"/>
          <w:b/>
          <w:bCs/>
          <w:sz w:val="22"/>
          <w:szCs w:val="22"/>
          <w:u w:val="single"/>
        </w:rPr>
      </w:pPr>
    </w:p>
    <w:p w14:paraId="319C498F" w14:textId="77777777" w:rsidR="00310791" w:rsidRDefault="00310791" w:rsidP="00310791">
      <w:pPr>
        <w:pStyle w:val="Zkladntext"/>
        <w:spacing w:after="240"/>
        <w:contextualSpacing/>
        <w:jc w:val="center"/>
        <w:rPr>
          <w:rFonts w:ascii="Arial Narrow" w:hAnsi="Arial Narrow"/>
          <w:b/>
          <w:szCs w:val="22"/>
          <w:u w:val="single"/>
        </w:rPr>
      </w:pPr>
      <w:r>
        <w:rPr>
          <w:rFonts w:ascii="Arial Narrow" w:hAnsi="Arial Narrow"/>
          <w:b/>
          <w:szCs w:val="22"/>
          <w:u w:val="single"/>
        </w:rPr>
        <w:t>I.</w:t>
      </w:r>
    </w:p>
    <w:p w14:paraId="53BEBF73" w14:textId="05C655C8" w:rsidR="00FA49C6" w:rsidRPr="00072A6C" w:rsidRDefault="00EF111C" w:rsidP="000A7EED">
      <w:pPr>
        <w:numPr>
          <w:ilvl w:val="0"/>
          <w:numId w:val="1"/>
        </w:numPr>
        <w:ind w:left="284"/>
        <w:jc w:val="both"/>
        <w:rPr>
          <w:rFonts w:ascii="Arial Narrow" w:hAnsi="Arial Narrow" w:cs="Arial"/>
          <w:sz w:val="22"/>
          <w:szCs w:val="22"/>
        </w:rPr>
      </w:pPr>
      <w:r w:rsidRPr="00072A6C">
        <w:rPr>
          <w:rFonts w:ascii="Arial Narrow" w:hAnsi="Arial Narrow"/>
          <w:sz w:val="22"/>
          <w:szCs w:val="22"/>
        </w:rPr>
        <w:t xml:space="preserve">Smluvní strany </w:t>
      </w:r>
      <w:r w:rsidR="00FA49C6" w:rsidRPr="00072A6C">
        <w:rPr>
          <w:rFonts w:ascii="Arial Narrow" w:hAnsi="Arial Narrow"/>
          <w:sz w:val="22"/>
          <w:szCs w:val="22"/>
        </w:rPr>
        <w:t xml:space="preserve">tímto shodně prohlašují, že dne </w:t>
      </w:r>
      <w:r w:rsidR="006E0035">
        <w:rPr>
          <w:rFonts w:ascii="Arial Narrow" w:hAnsi="Arial Narrow"/>
          <w:sz w:val="22"/>
          <w:szCs w:val="22"/>
        </w:rPr>
        <w:t>0</w:t>
      </w:r>
      <w:r w:rsidR="002D0A73">
        <w:rPr>
          <w:rFonts w:ascii="Arial Narrow" w:hAnsi="Arial Narrow"/>
          <w:sz w:val="22"/>
          <w:szCs w:val="22"/>
        </w:rPr>
        <w:t>1</w:t>
      </w:r>
      <w:r w:rsidR="00F60F9E">
        <w:rPr>
          <w:rFonts w:ascii="Arial Narrow" w:hAnsi="Arial Narrow"/>
          <w:sz w:val="22"/>
          <w:szCs w:val="22"/>
        </w:rPr>
        <w:t>.</w:t>
      </w:r>
      <w:r w:rsidR="00F010FD">
        <w:rPr>
          <w:rFonts w:ascii="Arial Narrow" w:hAnsi="Arial Narrow"/>
          <w:sz w:val="22"/>
          <w:szCs w:val="22"/>
        </w:rPr>
        <w:t>0</w:t>
      </w:r>
      <w:r w:rsidR="006E0035">
        <w:rPr>
          <w:rFonts w:ascii="Arial Narrow" w:hAnsi="Arial Narrow"/>
          <w:sz w:val="22"/>
          <w:szCs w:val="22"/>
        </w:rPr>
        <w:t>1</w:t>
      </w:r>
      <w:r w:rsidR="00F60F9E">
        <w:rPr>
          <w:rFonts w:ascii="Arial Narrow" w:hAnsi="Arial Narrow"/>
          <w:sz w:val="22"/>
          <w:szCs w:val="22"/>
        </w:rPr>
        <w:t>.20</w:t>
      </w:r>
      <w:r w:rsidR="00F010FD">
        <w:rPr>
          <w:rFonts w:ascii="Arial Narrow" w:hAnsi="Arial Narrow"/>
          <w:sz w:val="22"/>
          <w:szCs w:val="22"/>
        </w:rPr>
        <w:t>1</w:t>
      </w:r>
      <w:r w:rsidR="006E0035">
        <w:rPr>
          <w:rFonts w:ascii="Arial Narrow" w:hAnsi="Arial Narrow"/>
          <w:sz w:val="22"/>
          <w:szCs w:val="22"/>
        </w:rPr>
        <w:t>9</w:t>
      </w:r>
      <w:r w:rsidR="005B4128">
        <w:rPr>
          <w:rFonts w:ascii="Arial Narrow" w:hAnsi="Arial Narrow"/>
          <w:sz w:val="22"/>
          <w:szCs w:val="22"/>
        </w:rPr>
        <w:t xml:space="preserve"> uzavřely </w:t>
      </w:r>
      <w:r w:rsidR="000764CA">
        <w:rPr>
          <w:rFonts w:ascii="Arial Narrow" w:hAnsi="Arial Narrow"/>
          <w:sz w:val="22"/>
          <w:szCs w:val="22"/>
        </w:rPr>
        <w:t>n</w:t>
      </w:r>
      <w:r w:rsidR="00FA49C6" w:rsidRPr="00072A6C">
        <w:rPr>
          <w:rFonts w:ascii="Arial Narrow" w:hAnsi="Arial Narrow"/>
          <w:sz w:val="22"/>
          <w:szCs w:val="22"/>
        </w:rPr>
        <w:t>ájemní smlouvu</w:t>
      </w:r>
      <w:r w:rsidR="005B4128">
        <w:rPr>
          <w:rFonts w:ascii="Arial Narrow" w:hAnsi="Arial Narrow"/>
          <w:sz w:val="22"/>
          <w:szCs w:val="22"/>
        </w:rPr>
        <w:t xml:space="preserve"> č. </w:t>
      </w:r>
      <w:r w:rsidR="00024AED">
        <w:rPr>
          <w:rFonts w:ascii="Arial Narrow" w:hAnsi="Arial Narrow"/>
          <w:sz w:val="22"/>
          <w:szCs w:val="22"/>
        </w:rPr>
        <w:t>1</w:t>
      </w:r>
      <w:r w:rsidR="00F60F9E">
        <w:rPr>
          <w:rFonts w:ascii="Arial Narrow" w:hAnsi="Arial Narrow"/>
          <w:sz w:val="22"/>
          <w:szCs w:val="22"/>
        </w:rPr>
        <w:t>/</w:t>
      </w:r>
      <w:r w:rsidR="002D0A73">
        <w:rPr>
          <w:rFonts w:ascii="Arial Narrow" w:hAnsi="Arial Narrow"/>
          <w:sz w:val="22"/>
          <w:szCs w:val="22"/>
        </w:rPr>
        <w:t>2</w:t>
      </w:r>
      <w:r w:rsidR="00F60F9E">
        <w:rPr>
          <w:rFonts w:ascii="Arial Narrow" w:hAnsi="Arial Narrow"/>
          <w:sz w:val="22"/>
          <w:szCs w:val="22"/>
        </w:rPr>
        <w:t>/0</w:t>
      </w:r>
      <w:r w:rsidR="006E0035">
        <w:rPr>
          <w:rFonts w:ascii="Arial Narrow" w:hAnsi="Arial Narrow"/>
          <w:sz w:val="22"/>
          <w:szCs w:val="22"/>
        </w:rPr>
        <w:t>5</w:t>
      </w:r>
      <w:r w:rsidR="00F60F9E">
        <w:rPr>
          <w:rFonts w:ascii="Arial Narrow" w:hAnsi="Arial Narrow"/>
          <w:sz w:val="22"/>
          <w:szCs w:val="22"/>
        </w:rPr>
        <w:t>/</w:t>
      </w:r>
      <w:r w:rsidR="00F010FD">
        <w:rPr>
          <w:rFonts w:ascii="Arial Narrow" w:hAnsi="Arial Narrow"/>
          <w:sz w:val="22"/>
          <w:szCs w:val="22"/>
        </w:rPr>
        <w:t>1</w:t>
      </w:r>
      <w:r w:rsidR="006E0035">
        <w:rPr>
          <w:rFonts w:ascii="Arial Narrow" w:hAnsi="Arial Narrow"/>
          <w:sz w:val="22"/>
          <w:szCs w:val="22"/>
        </w:rPr>
        <w:t>9</w:t>
      </w:r>
      <w:r w:rsidR="00FA49C6" w:rsidRPr="00072A6C">
        <w:rPr>
          <w:rFonts w:ascii="Arial Narrow" w:hAnsi="Arial Narrow"/>
          <w:sz w:val="22"/>
          <w:szCs w:val="22"/>
        </w:rPr>
        <w:t xml:space="preserve"> na základě které </w:t>
      </w:r>
      <w:r w:rsidR="000764CA">
        <w:rPr>
          <w:rFonts w:ascii="Arial Narrow" w:hAnsi="Arial Narrow"/>
          <w:sz w:val="22"/>
          <w:szCs w:val="22"/>
        </w:rPr>
        <w:t>p</w:t>
      </w:r>
      <w:r w:rsidR="005B4128">
        <w:rPr>
          <w:rFonts w:ascii="Arial Narrow" w:hAnsi="Arial Narrow"/>
          <w:sz w:val="22"/>
          <w:szCs w:val="22"/>
        </w:rPr>
        <w:t>ronajímatel</w:t>
      </w:r>
      <w:r w:rsidR="00FA49C6" w:rsidRPr="00072A6C">
        <w:rPr>
          <w:rFonts w:ascii="Arial Narrow" w:hAnsi="Arial Narrow"/>
          <w:sz w:val="22"/>
          <w:szCs w:val="22"/>
        </w:rPr>
        <w:t xml:space="preserve"> zřídil </w:t>
      </w:r>
      <w:r w:rsidR="000764CA">
        <w:rPr>
          <w:rFonts w:ascii="Arial Narrow" w:hAnsi="Arial Narrow"/>
          <w:sz w:val="22"/>
          <w:szCs w:val="22"/>
        </w:rPr>
        <w:t>n</w:t>
      </w:r>
      <w:r w:rsidR="00FA49C6" w:rsidRPr="00072A6C">
        <w:rPr>
          <w:rFonts w:ascii="Arial Narrow" w:hAnsi="Arial Narrow"/>
          <w:sz w:val="22"/>
          <w:szCs w:val="22"/>
        </w:rPr>
        <w:t>ájemci užívací právo k</w:t>
      </w:r>
      <w:r w:rsidR="0004599A">
        <w:rPr>
          <w:rFonts w:ascii="Arial Narrow" w:hAnsi="Arial Narrow"/>
          <w:sz w:val="22"/>
          <w:szCs w:val="22"/>
        </w:rPr>
        <w:t xml:space="preserve"> předmětu </w:t>
      </w:r>
      <w:r w:rsidR="00072A6C" w:rsidRPr="00072A6C">
        <w:rPr>
          <w:rFonts w:ascii="Arial Narrow" w:hAnsi="Arial Narrow"/>
          <w:sz w:val="22"/>
          <w:szCs w:val="22"/>
        </w:rPr>
        <w:t xml:space="preserve">nájmu specifikovaném v čl. I </w:t>
      </w:r>
      <w:r w:rsidR="00D2590E">
        <w:rPr>
          <w:rFonts w:ascii="Arial Narrow" w:hAnsi="Arial Narrow"/>
          <w:sz w:val="22"/>
          <w:szCs w:val="22"/>
        </w:rPr>
        <w:t xml:space="preserve">této </w:t>
      </w:r>
      <w:r w:rsidR="000764CA">
        <w:rPr>
          <w:rFonts w:ascii="Arial Narrow" w:hAnsi="Arial Narrow"/>
          <w:sz w:val="22"/>
          <w:szCs w:val="22"/>
        </w:rPr>
        <w:t>n</w:t>
      </w:r>
      <w:r w:rsidR="00072A6C" w:rsidRPr="00072A6C">
        <w:rPr>
          <w:rFonts w:ascii="Arial Narrow" w:hAnsi="Arial Narrow"/>
          <w:sz w:val="22"/>
          <w:szCs w:val="22"/>
        </w:rPr>
        <w:t>ájemní smlouvy</w:t>
      </w:r>
      <w:r w:rsidR="005B4128">
        <w:rPr>
          <w:rFonts w:ascii="Arial Narrow" w:hAnsi="Arial Narrow"/>
          <w:sz w:val="22"/>
          <w:szCs w:val="22"/>
        </w:rPr>
        <w:t xml:space="preserve"> </w:t>
      </w:r>
      <w:r w:rsidR="00493C20">
        <w:rPr>
          <w:rFonts w:ascii="Arial Narrow" w:hAnsi="Arial Narrow"/>
          <w:sz w:val="22"/>
          <w:szCs w:val="22"/>
        </w:rPr>
        <w:t>(dále jen „</w:t>
      </w:r>
      <w:r w:rsidR="000764CA">
        <w:rPr>
          <w:rFonts w:ascii="Arial Narrow" w:hAnsi="Arial Narrow"/>
          <w:sz w:val="22"/>
          <w:szCs w:val="22"/>
        </w:rPr>
        <w:t>n</w:t>
      </w:r>
      <w:r w:rsidR="00493C20">
        <w:rPr>
          <w:rFonts w:ascii="Arial Narrow" w:hAnsi="Arial Narrow"/>
          <w:sz w:val="22"/>
          <w:szCs w:val="22"/>
        </w:rPr>
        <w:t>ájemní smlouva“)</w:t>
      </w:r>
      <w:r w:rsidR="00072A6C" w:rsidRPr="00072A6C">
        <w:rPr>
          <w:rFonts w:ascii="Arial Narrow" w:hAnsi="Arial Narrow"/>
          <w:sz w:val="22"/>
          <w:szCs w:val="22"/>
        </w:rPr>
        <w:t>.</w:t>
      </w:r>
    </w:p>
    <w:p w14:paraId="57C38A13" w14:textId="77777777" w:rsidR="00072A6C" w:rsidRPr="00072A6C" w:rsidRDefault="00072A6C" w:rsidP="00072A6C">
      <w:pPr>
        <w:ind w:left="284"/>
        <w:jc w:val="both"/>
        <w:rPr>
          <w:rFonts w:ascii="Arial Narrow" w:hAnsi="Arial Narrow" w:cs="Arial"/>
          <w:sz w:val="22"/>
          <w:szCs w:val="22"/>
        </w:rPr>
      </w:pPr>
    </w:p>
    <w:p w14:paraId="5C32D71B" w14:textId="43915478" w:rsidR="0064356C" w:rsidRPr="0064356C" w:rsidRDefault="00072A6C" w:rsidP="000A7EED">
      <w:pPr>
        <w:numPr>
          <w:ilvl w:val="0"/>
          <w:numId w:val="1"/>
        </w:numPr>
        <w:ind w:left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Smluv</w:t>
      </w:r>
      <w:r w:rsidR="000D4F51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 xml:space="preserve">í strany </w:t>
      </w:r>
      <w:r w:rsidR="00EF111C">
        <w:rPr>
          <w:rFonts w:ascii="Arial Narrow" w:hAnsi="Arial Narrow"/>
          <w:sz w:val="22"/>
          <w:szCs w:val="22"/>
        </w:rPr>
        <w:t>se dohodly</w:t>
      </w:r>
      <w:r>
        <w:rPr>
          <w:rFonts w:ascii="Arial Narrow" w:hAnsi="Arial Narrow"/>
          <w:sz w:val="22"/>
          <w:szCs w:val="22"/>
        </w:rPr>
        <w:t xml:space="preserve"> na </w:t>
      </w:r>
      <w:r w:rsidR="00E53807">
        <w:rPr>
          <w:rFonts w:ascii="Arial Narrow" w:hAnsi="Arial Narrow"/>
          <w:sz w:val="22"/>
          <w:szCs w:val="22"/>
        </w:rPr>
        <w:t>změně</w:t>
      </w:r>
      <w:r w:rsidR="00030F6F">
        <w:rPr>
          <w:rFonts w:ascii="Arial Narrow" w:hAnsi="Arial Narrow"/>
          <w:sz w:val="22"/>
          <w:szCs w:val="22"/>
        </w:rPr>
        <w:t xml:space="preserve"> </w:t>
      </w:r>
      <w:r w:rsidRPr="00BA59B1">
        <w:rPr>
          <w:rFonts w:ascii="Arial Narrow" w:hAnsi="Arial Narrow"/>
          <w:sz w:val="22"/>
          <w:szCs w:val="22"/>
        </w:rPr>
        <w:t>čl. III</w:t>
      </w:r>
      <w:r>
        <w:rPr>
          <w:rFonts w:ascii="Arial Narrow" w:hAnsi="Arial Narrow"/>
          <w:sz w:val="22"/>
          <w:szCs w:val="22"/>
        </w:rPr>
        <w:t xml:space="preserve"> </w:t>
      </w:r>
      <w:r w:rsidR="00493C20" w:rsidRPr="00493C20">
        <w:rPr>
          <w:rFonts w:ascii="Arial Narrow" w:hAnsi="Arial Narrow"/>
          <w:sz w:val="22"/>
          <w:szCs w:val="22"/>
        </w:rPr>
        <w:t>Výše nájemného a úhrad služeb s pronájmem souvisejících</w:t>
      </w:r>
      <w:r w:rsidR="00493C20">
        <w:rPr>
          <w:rFonts w:ascii="Arial Narrow" w:hAnsi="Arial Narrow"/>
          <w:sz w:val="22"/>
          <w:szCs w:val="22"/>
        </w:rPr>
        <w:t xml:space="preserve"> </w:t>
      </w:r>
      <w:r w:rsidR="0074061B">
        <w:rPr>
          <w:rFonts w:ascii="Arial Narrow" w:hAnsi="Arial Narrow"/>
          <w:sz w:val="22"/>
          <w:szCs w:val="22"/>
        </w:rPr>
        <w:t>n</w:t>
      </w:r>
      <w:r w:rsidR="00493C20">
        <w:rPr>
          <w:rFonts w:ascii="Arial Narrow" w:hAnsi="Arial Narrow"/>
          <w:sz w:val="22"/>
          <w:szCs w:val="22"/>
        </w:rPr>
        <w:t>ájemní smlouvy</w:t>
      </w:r>
      <w:r w:rsidR="0064356C">
        <w:rPr>
          <w:rFonts w:ascii="Arial Narrow" w:hAnsi="Arial Narrow"/>
          <w:sz w:val="22"/>
          <w:szCs w:val="22"/>
        </w:rPr>
        <w:t xml:space="preserve">, </w:t>
      </w:r>
      <w:r w:rsidR="00BA59B1">
        <w:rPr>
          <w:rFonts w:ascii="Arial Narrow" w:hAnsi="Arial Narrow"/>
          <w:sz w:val="22"/>
          <w:szCs w:val="22"/>
        </w:rPr>
        <w:t>jehož</w:t>
      </w:r>
      <w:r w:rsidR="0064356C">
        <w:rPr>
          <w:rFonts w:ascii="Arial Narrow" w:hAnsi="Arial Narrow"/>
          <w:sz w:val="22"/>
          <w:szCs w:val="22"/>
        </w:rPr>
        <w:t xml:space="preserve"> znění</w:t>
      </w:r>
      <w:r w:rsidR="00BA59B1">
        <w:rPr>
          <w:rFonts w:ascii="Arial Narrow" w:hAnsi="Arial Narrow"/>
          <w:sz w:val="22"/>
          <w:szCs w:val="22"/>
        </w:rPr>
        <w:t xml:space="preserve"> je nově následující</w:t>
      </w:r>
      <w:r w:rsidR="0064356C">
        <w:rPr>
          <w:rFonts w:ascii="Arial Narrow" w:hAnsi="Arial Narrow"/>
          <w:sz w:val="22"/>
          <w:szCs w:val="22"/>
        </w:rPr>
        <w:t>:</w:t>
      </w:r>
    </w:p>
    <w:p w14:paraId="00534775" w14:textId="26AA8E49" w:rsidR="000D4F51" w:rsidRDefault="000D4F51" w:rsidP="0064356C">
      <w:pPr>
        <w:jc w:val="both"/>
        <w:rPr>
          <w:rFonts w:ascii="Arial Narrow" w:hAnsi="Arial Narrow" w:cs="Arial"/>
          <w:sz w:val="22"/>
          <w:szCs w:val="22"/>
        </w:rPr>
      </w:pPr>
    </w:p>
    <w:p w14:paraId="7821417C" w14:textId="2EDA3061" w:rsidR="004E7EB4" w:rsidRDefault="004E7EB4" w:rsidP="0064356C">
      <w:pPr>
        <w:jc w:val="both"/>
        <w:rPr>
          <w:rFonts w:ascii="Arial Narrow" w:hAnsi="Arial Narrow" w:cs="Arial"/>
          <w:sz w:val="22"/>
          <w:szCs w:val="22"/>
        </w:rPr>
      </w:pPr>
    </w:p>
    <w:p w14:paraId="037EB64F" w14:textId="2F24A99A" w:rsidR="004E7EB4" w:rsidRDefault="004E7EB4" w:rsidP="0064356C">
      <w:pPr>
        <w:jc w:val="both"/>
        <w:rPr>
          <w:rFonts w:ascii="Arial Narrow" w:hAnsi="Arial Narrow" w:cs="Arial"/>
          <w:sz w:val="22"/>
          <w:szCs w:val="22"/>
        </w:rPr>
      </w:pPr>
    </w:p>
    <w:p w14:paraId="2C8B3590" w14:textId="7392AD20" w:rsidR="004E7EB4" w:rsidRDefault="004E7EB4" w:rsidP="0064356C">
      <w:pPr>
        <w:jc w:val="both"/>
        <w:rPr>
          <w:rFonts w:ascii="Arial Narrow" w:hAnsi="Arial Narrow" w:cs="Arial"/>
          <w:sz w:val="22"/>
          <w:szCs w:val="22"/>
        </w:rPr>
      </w:pPr>
    </w:p>
    <w:p w14:paraId="5D08A055" w14:textId="2EFBB286" w:rsidR="004E7EB4" w:rsidRDefault="004E7EB4" w:rsidP="0064356C">
      <w:pPr>
        <w:jc w:val="both"/>
        <w:rPr>
          <w:rFonts w:ascii="Arial Narrow" w:hAnsi="Arial Narrow" w:cs="Arial"/>
          <w:sz w:val="22"/>
          <w:szCs w:val="22"/>
        </w:rPr>
      </w:pPr>
    </w:p>
    <w:p w14:paraId="08FC89C3" w14:textId="77777777" w:rsidR="004E7EB4" w:rsidRDefault="004E7EB4" w:rsidP="0064356C">
      <w:pPr>
        <w:jc w:val="both"/>
        <w:rPr>
          <w:rFonts w:ascii="Arial Narrow" w:hAnsi="Arial Narrow" w:cs="Arial"/>
          <w:sz w:val="22"/>
          <w:szCs w:val="22"/>
        </w:rPr>
      </w:pPr>
    </w:p>
    <w:p w14:paraId="5A20DBF5" w14:textId="77777777" w:rsidR="00FF112A" w:rsidRPr="000D4F51" w:rsidRDefault="00FF112A" w:rsidP="0064356C">
      <w:pPr>
        <w:jc w:val="both"/>
        <w:rPr>
          <w:rFonts w:ascii="Arial Narrow" w:hAnsi="Arial Narrow" w:cs="Arial"/>
          <w:sz w:val="22"/>
          <w:szCs w:val="22"/>
        </w:rPr>
      </w:pPr>
    </w:p>
    <w:p w14:paraId="65E7E619" w14:textId="77777777" w:rsidR="0064356C" w:rsidRPr="0049764B" w:rsidRDefault="0064356C" w:rsidP="0064356C">
      <w:pPr>
        <w:pStyle w:val="Standard"/>
        <w:tabs>
          <w:tab w:val="left" w:pos="685"/>
          <w:tab w:val="left" w:pos="3910"/>
          <w:tab w:val="left" w:pos="6520"/>
        </w:tabs>
        <w:ind w:left="340" w:hanging="340"/>
        <w:jc w:val="center"/>
        <w:rPr>
          <w:rFonts w:ascii="Arial Narrow" w:hAnsi="Arial Narrow"/>
          <w:b/>
          <w:bCs/>
          <w:sz w:val="22"/>
          <w:szCs w:val="22"/>
        </w:rPr>
      </w:pPr>
      <w:r w:rsidRPr="0049764B">
        <w:rPr>
          <w:rFonts w:ascii="Arial Narrow" w:hAnsi="Arial Narrow"/>
          <w:b/>
          <w:bCs/>
          <w:sz w:val="22"/>
          <w:szCs w:val="22"/>
        </w:rPr>
        <w:t>Článek III.</w:t>
      </w:r>
    </w:p>
    <w:p w14:paraId="0C73451F" w14:textId="77777777" w:rsidR="0064356C" w:rsidRPr="0049764B" w:rsidRDefault="0064356C" w:rsidP="0064356C">
      <w:pPr>
        <w:pStyle w:val="Standard"/>
        <w:tabs>
          <w:tab w:val="left" w:pos="685"/>
          <w:tab w:val="left" w:pos="3910"/>
          <w:tab w:val="left" w:pos="6520"/>
        </w:tabs>
        <w:ind w:left="340" w:hanging="340"/>
        <w:jc w:val="center"/>
        <w:rPr>
          <w:rFonts w:ascii="Arial Narrow" w:hAnsi="Arial Narrow"/>
          <w:b/>
          <w:bCs/>
          <w:sz w:val="22"/>
          <w:szCs w:val="22"/>
        </w:rPr>
      </w:pPr>
      <w:r w:rsidRPr="0049764B">
        <w:rPr>
          <w:rFonts w:ascii="Arial Narrow" w:hAnsi="Arial Narrow"/>
          <w:b/>
          <w:bCs/>
          <w:sz w:val="22"/>
          <w:szCs w:val="22"/>
        </w:rPr>
        <w:t>Výše nájemného a úhrad služeb s pronájmem souvisejících</w:t>
      </w:r>
    </w:p>
    <w:p w14:paraId="3D2F694A" w14:textId="77777777" w:rsidR="0064356C" w:rsidRPr="0049764B" w:rsidRDefault="0064356C" w:rsidP="0064356C">
      <w:pPr>
        <w:pStyle w:val="Standard"/>
        <w:tabs>
          <w:tab w:val="left" w:pos="685"/>
          <w:tab w:val="left" w:pos="3910"/>
          <w:tab w:val="left" w:pos="6520"/>
        </w:tabs>
        <w:ind w:left="340" w:hanging="340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79ADACA" w14:textId="77777777" w:rsidR="00D21467" w:rsidRPr="0049764B" w:rsidRDefault="00D21467" w:rsidP="00D21467">
      <w:pPr>
        <w:pStyle w:val="Odstavecseseznamem"/>
        <w:numPr>
          <w:ilvl w:val="0"/>
          <w:numId w:val="9"/>
        </w:numPr>
        <w:jc w:val="both"/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</w:pP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Smluvní strany se dohodly na ceně nájemného za nebytové prostory podle členění:</w:t>
      </w:r>
    </w:p>
    <w:p w14:paraId="5AC831C0" w14:textId="23E8C940" w:rsidR="00D21467" w:rsidRDefault="00D21467" w:rsidP="00D21467">
      <w:pPr>
        <w:pStyle w:val="Odstavecseseznamem"/>
        <w:ind w:left="360" w:firstLine="360"/>
        <w:jc w:val="both"/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</w:pP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hlavní plochy</w:t>
      </w: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ab/>
      </w:r>
      <w:r w:rsidR="002D0A73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ab/>
      </w:r>
      <w:r w:rsidR="00354E94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1</w:t>
      </w:r>
      <w:r w:rsidR="00024AED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420</w:t>
      </w:r>
      <w:r w:rsidR="00354E94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,-</w:t>
      </w: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 Kč/m²/rok</w:t>
      </w:r>
    </w:p>
    <w:p w14:paraId="4A1F81C5" w14:textId="24D5839E" w:rsidR="00724120" w:rsidRDefault="002D0A73" w:rsidP="00D21467">
      <w:pPr>
        <w:pStyle w:val="Odstavecseseznamem"/>
        <w:ind w:left="360" w:firstLine="360"/>
        <w:jc w:val="both"/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</w:pPr>
      <w:r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pomocné</w:t>
      </w: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 plochy</w:t>
      </w: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ab/>
      </w:r>
      <w:r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ab/>
        <w:t xml:space="preserve">  950,-</w:t>
      </w: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 Kč/m²/rok</w:t>
      </w:r>
    </w:p>
    <w:p w14:paraId="39EA5D98" w14:textId="01008717" w:rsidR="006E0035" w:rsidRDefault="006E0035" w:rsidP="006E0035">
      <w:pPr>
        <w:pStyle w:val="Odstavecseseznamem"/>
        <w:ind w:left="360" w:firstLine="360"/>
        <w:jc w:val="both"/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</w:pPr>
      <w:r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komunikace</w:t>
      </w:r>
      <w:r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ab/>
      </w:r>
      <w:r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ab/>
        <w:t xml:space="preserve">  270,-</w:t>
      </w: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 Kč/m²/rok</w:t>
      </w:r>
    </w:p>
    <w:p w14:paraId="2E271373" w14:textId="77777777" w:rsidR="006E0035" w:rsidRPr="0049764B" w:rsidRDefault="006E0035" w:rsidP="00D21467">
      <w:pPr>
        <w:pStyle w:val="Odstavecseseznamem"/>
        <w:ind w:left="360" w:firstLine="360"/>
        <w:jc w:val="both"/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</w:pPr>
    </w:p>
    <w:p w14:paraId="4D297FB2" w14:textId="358B2DF5" w:rsidR="00D21467" w:rsidRPr="0049764B" w:rsidRDefault="00D21467" w:rsidP="00D21467">
      <w:pPr>
        <w:pStyle w:val="Odstavecseseznamem"/>
        <w:ind w:left="360"/>
        <w:jc w:val="both"/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</w:pPr>
      <w:bookmarkStart w:id="2" w:name="_Hlk161234780"/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Pro účely DPH je zdanitelné plnění uskutečňováno vždy k 15. dni příslušného měsíce, přičemž toto datum je považováno za uskutečnění dílčího zdanitelného plnění ve smyslu zákona o dani z přidané hodnoty. Za dílčí zdanitelné plnění se považuje poskytování nájmu v průběhu jednoho měsíce. Ceny jsou uvedeny bez DPH.</w:t>
      </w:r>
    </w:p>
    <w:p w14:paraId="4C14AD8C" w14:textId="6B41FE21" w:rsidR="00D21467" w:rsidRPr="0049764B" w:rsidRDefault="00D21467" w:rsidP="00D21467">
      <w:pPr>
        <w:pStyle w:val="Odstavecseseznamem"/>
        <w:ind w:left="360"/>
        <w:jc w:val="both"/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</w:pP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V takto dohodnutém nájemném nejsou zahrnuty náklady na veškeré druhy energií a další služby s</w:t>
      </w:r>
      <w:r w:rsidR="006E30A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 </w:t>
      </w: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pronájmem související.</w:t>
      </w:r>
    </w:p>
    <w:p w14:paraId="6645BCE1" w14:textId="77777777" w:rsidR="00724120" w:rsidRPr="0049764B" w:rsidRDefault="00724120" w:rsidP="00724120">
      <w:pPr>
        <w:jc w:val="both"/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</w:pPr>
    </w:p>
    <w:p w14:paraId="5052C48D" w14:textId="77777777" w:rsidR="00D21467" w:rsidRPr="0049764B" w:rsidRDefault="00D21467" w:rsidP="00D21467">
      <w:pPr>
        <w:pStyle w:val="Odstavecseseznamem"/>
        <w:numPr>
          <w:ilvl w:val="0"/>
          <w:numId w:val="9"/>
        </w:numPr>
        <w:jc w:val="both"/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</w:pP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Služby – poplatek paušální</w:t>
      </w:r>
    </w:p>
    <w:p w14:paraId="4F903F0F" w14:textId="77777777" w:rsidR="00724120" w:rsidRPr="0049764B" w:rsidRDefault="00724120" w:rsidP="00724120">
      <w:pPr>
        <w:pStyle w:val="Odstavecseseznamem"/>
        <w:ind w:left="360"/>
        <w:jc w:val="both"/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</w:pPr>
    </w:p>
    <w:p w14:paraId="124B3642" w14:textId="77777777" w:rsidR="00D21467" w:rsidRPr="0049764B" w:rsidRDefault="00D21467" w:rsidP="00B4507B">
      <w:pPr>
        <w:pStyle w:val="Odstavecseseznamem"/>
        <w:numPr>
          <w:ilvl w:val="1"/>
          <w:numId w:val="9"/>
        </w:numPr>
        <w:ind w:left="851" w:hanging="491"/>
        <w:jc w:val="both"/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</w:pP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Údržba a úklid</w:t>
      </w:r>
    </w:p>
    <w:p w14:paraId="6A6D3E11" w14:textId="14825041" w:rsidR="00D21467" w:rsidRDefault="00D21467" w:rsidP="00B4507B">
      <w:pPr>
        <w:pStyle w:val="Odstavecseseznamem"/>
        <w:ind w:left="851"/>
        <w:jc w:val="both"/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</w:pP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Nájemce se zavazuje, že vedle nájemného bude pronajímateli hradit poplatek za běžnou údržbu pronajatých prostor, běžnou údržbu čistoty pronajatých prostor včetně společných prostor a odvoz komunálního odpadu. Poplatek za tyto služby činí </w:t>
      </w:r>
      <w:r w:rsidR="006E0035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1</w:t>
      </w:r>
      <w:r w:rsidR="004E7EB4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4</w:t>
      </w:r>
      <w:r w:rsidR="006F76CA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.</w:t>
      </w:r>
      <w:r w:rsidR="006E0035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849</w:t>
      </w:r>
      <w:r w:rsidR="006F76CA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,</w:t>
      </w:r>
      <w:r w:rsidR="006E0035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25</w:t>
      </w: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 Kč bez DPH měsíčně.</w:t>
      </w:r>
    </w:p>
    <w:p w14:paraId="0D81C14A" w14:textId="664D862F" w:rsidR="002D0A73" w:rsidRDefault="002D0A73" w:rsidP="002D0A73">
      <w:pPr>
        <w:pStyle w:val="Odstavecseseznamem"/>
        <w:numPr>
          <w:ilvl w:val="1"/>
          <w:numId w:val="9"/>
        </w:numPr>
        <w:jc w:val="both"/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</w:pPr>
      <w:r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Služby spojů</w:t>
      </w:r>
    </w:p>
    <w:p w14:paraId="7E0BACCE" w14:textId="2B378CBA" w:rsidR="002D0A73" w:rsidRDefault="001F4607" w:rsidP="007B3D55">
      <w:pPr>
        <w:pStyle w:val="Odstavecseseznamem"/>
        <w:ind w:left="851"/>
        <w:jc w:val="both"/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</w:pPr>
      <w:r w:rsidRPr="001F4607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Pronajímatel se zavazuje, že bude dle svých kapacitních a technických možností zajišťovat provoz telefonní ústředny a vnitřních telefonních stanic. Nájemce se zavazuje, že pronajímateli uhradí částku ve výši 130,- Kč/měsíc za jednu telefonní přípojku, částka zahrnuje nájem za telefonní přípojku a podíl nákladů na provoz telefonní ústředny včetně rozvodů.</w:t>
      </w:r>
    </w:p>
    <w:p w14:paraId="75388E9C" w14:textId="77777777" w:rsidR="00724120" w:rsidRPr="0049764B" w:rsidRDefault="00724120" w:rsidP="00B4507B">
      <w:pPr>
        <w:pStyle w:val="Odstavecseseznamem"/>
        <w:ind w:left="851"/>
        <w:jc w:val="both"/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</w:pPr>
    </w:p>
    <w:p w14:paraId="667FAFA2" w14:textId="38F825BE" w:rsidR="00D21467" w:rsidRDefault="00D21467" w:rsidP="00DE0D81">
      <w:pPr>
        <w:pStyle w:val="Odstavecseseznamem"/>
        <w:ind w:left="360"/>
        <w:jc w:val="both"/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</w:pP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Zdanitelné plnění u uvedených služeb je 15. dne příslušného kalendářního měsíce, přičemž se jedná o</w:t>
      </w:r>
      <w:r w:rsidR="00DE0D81"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 </w:t>
      </w: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opakovatelné zdanitelné plnění ve smyslu zákona o dani z přidané hodnoty.</w:t>
      </w:r>
    </w:p>
    <w:p w14:paraId="22CCADFC" w14:textId="213B6CB9" w:rsidR="003D60E3" w:rsidRDefault="003D60E3" w:rsidP="00DE0D81">
      <w:pPr>
        <w:pStyle w:val="Odstavecseseznamem"/>
        <w:ind w:left="360"/>
        <w:jc w:val="both"/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</w:pPr>
    </w:p>
    <w:p w14:paraId="63F7A576" w14:textId="2FD3F5A4" w:rsidR="003D60E3" w:rsidRDefault="003D60E3" w:rsidP="003D60E3">
      <w:pPr>
        <w:pStyle w:val="Odstavecseseznamem"/>
        <w:numPr>
          <w:ilvl w:val="0"/>
          <w:numId w:val="9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3D60E3">
        <w:rPr>
          <w:rFonts w:ascii="Arial Narrow" w:hAnsi="Arial Narrow"/>
          <w:b/>
          <w:bCs/>
          <w:sz w:val="22"/>
          <w:szCs w:val="22"/>
        </w:rPr>
        <w:t xml:space="preserve">Podle předchozích ustanovení, podle údajů uvedených ve výpočtu úhrady nájemného a služeb s pronájmem souvisejících a podle splátkového kalendáře, který je jako její příloha nedílnou součástí této smlouvy, se stanovuje měsíční úhrada nájemného a paušální úhrada služeb s pronájmem souvisejících </w:t>
      </w:r>
      <w:r w:rsidR="00CB6767">
        <w:rPr>
          <w:rFonts w:ascii="Arial Narrow" w:hAnsi="Arial Narrow"/>
          <w:b/>
          <w:bCs/>
          <w:sz w:val="22"/>
          <w:szCs w:val="22"/>
        </w:rPr>
        <w:t xml:space="preserve">dle odst. 2 </w:t>
      </w:r>
      <w:r w:rsidRPr="003D60E3">
        <w:rPr>
          <w:rFonts w:ascii="Arial Narrow" w:hAnsi="Arial Narrow"/>
          <w:b/>
          <w:bCs/>
          <w:sz w:val="22"/>
          <w:szCs w:val="22"/>
        </w:rPr>
        <w:t xml:space="preserve">ve výši </w:t>
      </w:r>
      <w:r w:rsidR="006E0035">
        <w:rPr>
          <w:rFonts w:ascii="Arial Narrow" w:hAnsi="Arial Narrow"/>
          <w:b/>
          <w:bCs/>
          <w:sz w:val="22"/>
          <w:szCs w:val="22"/>
        </w:rPr>
        <w:t>39</w:t>
      </w:r>
      <w:r w:rsidRPr="003D60E3">
        <w:rPr>
          <w:rFonts w:ascii="Arial Narrow" w:hAnsi="Arial Narrow"/>
          <w:b/>
          <w:bCs/>
          <w:sz w:val="22"/>
          <w:szCs w:val="22"/>
        </w:rPr>
        <w:t>.</w:t>
      </w:r>
      <w:r w:rsidR="004E7EB4">
        <w:rPr>
          <w:rFonts w:ascii="Arial Narrow" w:hAnsi="Arial Narrow"/>
          <w:b/>
          <w:bCs/>
          <w:sz w:val="22"/>
          <w:szCs w:val="22"/>
        </w:rPr>
        <w:t>86</w:t>
      </w:r>
      <w:r w:rsidR="006E0035">
        <w:rPr>
          <w:rFonts w:ascii="Arial Narrow" w:hAnsi="Arial Narrow"/>
          <w:b/>
          <w:bCs/>
          <w:sz w:val="22"/>
          <w:szCs w:val="22"/>
        </w:rPr>
        <w:t>8</w:t>
      </w:r>
      <w:r w:rsidRPr="003D60E3">
        <w:rPr>
          <w:rFonts w:ascii="Arial Narrow" w:hAnsi="Arial Narrow" w:hint="eastAsia"/>
          <w:b/>
          <w:bCs/>
          <w:sz w:val="22"/>
          <w:szCs w:val="22"/>
        </w:rPr>
        <w:t>,</w:t>
      </w:r>
      <w:r w:rsidR="006E0035">
        <w:rPr>
          <w:rFonts w:ascii="Arial Narrow" w:hAnsi="Arial Narrow"/>
          <w:b/>
          <w:bCs/>
          <w:sz w:val="22"/>
          <w:szCs w:val="22"/>
        </w:rPr>
        <w:t>71</w:t>
      </w:r>
      <w:r w:rsidRPr="003D60E3">
        <w:rPr>
          <w:rFonts w:ascii="Arial Narrow" w:hAnsi="Arial Narrow"/>
          <w:b/>
          <w:bCs/>
          <w:sz w:val="22"/>
          <w:szCs w:val="22"/>
        </w:rPr>
        <w:t xml:space="preserve"> Kč. Cena je uvedena bez DPH, k částce je účtována platná sazba DPH. Částka měsíční úhrady nájemného a služeb s pronájmem souvisejících je splatná 25. dne příslušného kalendářního měsíce. Platby poukazuje nájemce na základě této nájemní smlouvy na účet pronajímatele, vedený u pobočky Komerční banky, a.s., číslo účtu 6607640247/0100, konstantní symbol 308, variabilní symbol (číslo smlouvy), specifický symbol (období) viz splátkový kalendář, nebo hotovostní platbou v pokladně společnosti. Splátkový kalendář na další období bude předán nájemci vždy do 15 dnů před koncem předchozího období.</w:t>
      </w:r>
    </w:p>
    <w:p w14:paraId="334F57B0" w14:textId="77777777" w:rsidR="003D60E3" w:rsidRPr="003D60E3" w:rsidRDefault="003D60E3" w:rsidP="003D60E3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1065495" w14:textId="5109AB35" w:rsidR="002044AE" w:rsidRPr="0049764B" w:rsidRDefault="0037041F" w:rsidP="004B7128">
      <w:pPr>
        <w:pStyle w:val="Odstavecseseznamem"/>
        <w:numPr>
          <w:ilvl w:val="0"/>
          <w:numId w:val="9"/>
        </w:numPr>
        <w:jc w:val="both"/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</w:pPr>
      <w:r w:rsidRPr="0049764B">
        <w:rPr>
          <w:rFonts w:ascii="Arial Narrow" w:hAnsi="Arial Narrow"/>
          <w:b/>
          <w:bCs/>
          <w:sz w:val="22"/>
          <w:szCs w:val="22"/>
        </w:rPr>
        <w:t xml:space="preserve">Plnění poskytovaná v souvislosti s užíváním pronajatých nebytových </w:t>
      </w:r>
      <w:r w:rsidR="00E43362" w:rsidRPr="0049764B">
        <w:rPr>
          <w:rFonts w:ascii="Arial Narrow" w:hAnsi="Arial Narrow"/>
          <w:b/>
          <w:bCs/>
          <w:sz w:val="22"/>
          <w:szCs w:val="22"/>
        </w:rPr>
        <w:t xml:space="preserve">prostor </w:t>
      </w:r>
      <w:r w:rsidR="00E43362"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– služby</w:t>
      </w:r>
      <w:r w:rsidR="002044AE"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 – úhrada dle skutečnosti</w:t>
      </w:r>
    </w:p>
    <w:p w14:paraId="3CA6D108" w14:textId="00AAC82C" w:rsidR="0037041F" w:rsidRPr="0049764B" w:rsidRDefault="0037041F" w:rsidP="00446DFA">
      <w:pPr>
        <w:pStyle w:val="Odstavecseseznamem"/>
        <w:numPr>
          <w:ilvl w:val="1"/>
          <w:numId w:val="9"/>
        </w:numPr>
        <w:ind w:left="851" w:hanging="491"/>
        <w:jc w:val="both"/>
        <w:rPr>
          <w:rFonts w:ascii="Arial Narrow" w:hAnsi="Arial Narrow"/>
          <w:b/>
          <w:bCs/>
          <w:sz w:val="22"/>
          <w:szCs w:val="22"/>
        </w:rPr>
      </w:pPr>
      <w:r w:rsidRPr="0049764B">
        <w:rPr>
          <w:rFonts w:ascii="Arial Narrow" w:hAnsi="Arial Narrow"/>
          <w:b/>
          <w:bCs/>
          <w:sz w:val="22"/>
          <w:szCs w:val="22"/>
        </w:rPr>
        <w:t>Energie (tepelná, elektrická), voda</w:t>
      </w:r>
    </w:p>
    <w:p w14:paraId="66AE026F" w14:textId="4093FE9D" w:rsidR="0037041F" w:rsidRPr="0049764B" w:rsidRDefault="00E05535" w:rsidP="00446DFA">
      <w:pPr>
        <w:pStyle w:val="Standard"/>
        <w:tabs>
          <w:tab w:val="left" w:pos="3910"/>
          <w:tab w:val="left" w:pos="6520"/>
        </w:tabs>
        <w:ind w:left="851"/>
        <w:jc w:val="both"/>
        <w:rPr>
          <w:rFonts w:ascii="Arial Narrow" w:hAnsi="Arial Narrow"/>
          <w:b/>
          <w:bCs/>
          <w:sz w:val="22"/>
          <w:szCs w:val="22"/>
        </w:rPr>
      </w:pPr>
      <w:r w:rsidRPr="0049764B">
        <w:rPr>
          <w:rFonts w:ascii="Arial Narrow" w:hAnsi="Arial Narrow"/>
          <w:b/>
          <w:bCs/>
          <w:sz w:val="22"/>
          <w:szCs w:val="22"/>
        </w:rPr>
        <w:t>S</w:t>
      </w:r>
      <w:r w:rsidR="0037041F" w:rsidRPr="0049764B">
        <w:rPr>
          <w:rFonts w:ascii="Arial Narrow" w:hAnsi="Arial Narrow"/>
          <w:b/>
          <w:bCs/>
          <w:sz w:val="22"/>
          <w:szCs w:val="22"/>
        </w:rPr>
        <w:t>potřeb</w:t>
      </w:r>
      <w:r w:rsidRPr="0049764B">
        <w:rPr>
          <w:rFonts w:ascii="Arial Narrow" w:hAnsi="Arial Narrow"/>
          <w:b/>
          <w:bCs/>
          <w:sz w:val="22"/>
          <w:szCs w:val="22"/>
        </w:rPr>
        <w:t>a</w:t>
      </w:r>
      <w:r w:rsidR="0037041F" w:rsidRPr="0049764B">
        <w:rPr>
          <w:rFonts w:ascii="Arial Narrow" w:hAnsi="Arial Narrow"/>
          <w:b/>
          <w:bCs/>
          <w:sz w:val="22"/>
          <w:szCs w:val="22"/>
        </w:rPr>
        <w:t xml:space="preserve"> t</w:t>
      </w:r>
      <w:r w:rsidR="001A1FA4">
        <w:rPr>
          <w:rFonts w:ascii="Arial Narrow" w:hAnsi="Arial Narrow"/>
          <w:b/>
          <w:bCs/>
          <w:sz w:val="22"/>
          <w:szCs w:val="22"/>
        </w:rPr>
        <w:t>epla, elektrické energie,</w:t>
      </w:r>
      <w:r w:rsidR="0037041F" w:rsidRPr="0049764B">
        <w:rPr>
          <w:rFonts w:ascii="Arial Narrow" w:hAnsi="Arial Narrow"/>
          <w:b/>
          <w:bCs/>
          <w:sz w:val="22"/>
          <w:szCs w:val="22"/>
        </w:rPr>
        <w:t xml:space="preserve"> vodné, stočné a srážkové vody bude </w:t>
      </w:r>
      <w:r w:rsidR="00452B13">
        <w:rPr>
          <w:rFonts w:ascii="Arial Narrow" w:hAnsi="Arial Narrow"/>
          <w:b/>
          <w:bCs/>
          <w:sz w:val="22"/>
          <w:szCs w:val="22"/>
        </w:rPr>
        <w:t>n</w:t>
      </w:r>
      <w:r w:rsidRPr="0049764B">
        <w:rPr>
          <w:rFonts w:ascii="Arial Narrow" w:hAnsi="Arial Narrow"/>
          <w:b/>
          <w:bCs/>
          <w:sz w:val="22"/>
          <w:szCs w:val="22"/>
        </w:rPr>
        <w:t xml:space="preserve">ájemcem </w:t>
      </w:r>
      <w:r w:rsidR="00B76B09" w:rsidRPr="0049764B">
        <w:rPr>
          <w:rFonts w:ascii="Arial Narrow" w:hAnsi="Arial Narrow"/>
          <w:b/>
          <w:bCs/>
          <w:sz w:val="22"/>
          <w:szCs w:val="22"/>
        </w:rPr>
        <w:t xml:space="preserve">hrazena </w:t>
      </w:r>
      <w:r w:rsidR="00B77D0F">
        <w:rPr>
          <w:rFonts w:ascii="Arial Narrow" w:hAnsi="Arial Narrow"/>
          <w:b/>
          <w:bCs/>
          <w:sz w:val="22"/>
          <w:szCs w:val="22"/>
        </w:rPr>
        <w:t>na základě platebního kalendáře</w:t>
      </w:r>
      <w:r w:rsidRPr="0049764B">
        <w:rPr>
          <w:rFonts w:ascii="Arial Narrow" w:hAnsi="Arial Narrow"/>
          <w:b/>
          <w:bCs/>
          <w:sz w:val="22"/>
          <w:szCs w:val="22"/>
        </w:rPr>
        <w:t xml:space="preserve"> a následně ze strany dodavatele vyúčtována na základě technického výpočtu </w:t>
      </w:r>
      <w:r w:rsidR="0037041F" w:rsidRPr="0049764B">
        <w:rPr>
          <w:rFonts w:ascii="Arial Narrow" w:hAnsi="Arial Narrow"/>
          <w:b/>
          <w:bCs/>
          <w:sz w:val="22"/>
          <w:szCs w:val="22"/>
        </w:rPr>
        <w:t>dle</w:t>
      </w:r>
      <w:r w:rsidR="002044AE" w:rsidRPr="0049764B">
        <w:rPr>
          <w:rFonts w:ascii="Arial Narrow" w:hAnsi="Arial Narrow"/>
          <w:b/>
          <w:bCs/>
          <w:sz w:val="22"/>
          <w:szCs w:val="22"/>
        </w:rPr>
        <w:t> </w:t>
      </w:r>
      <w:r w:rsidR="0037041F" w:rsidRPr="0049764B">
        <w:rPr>
          <w:rFonts w:ascii="Arial Narrow" w:hAnsi="Arial Narrow"/>
          <w:b/>
          <w:bCs/>
          <w:sz w:val="22"/>
          <w:szCs w:val="22"/>
        </w:rPr>
        <w:t>skutečnosti za účtované období</w:t>
      </w:r>
      <w:r w:rsidR="00F26817" w:rsidRPr="0049764B">
        <w:rPr>
          <w:rFonts w:ascii="Arial Narrow" w:hAnsi="Arial Narrow"/>
          <w:b/>
          <w:bCs/>
          <w:sz w:val="22"/>
          <w:szCs w:val="22"/>
        </w:rPr>
        <w:t xml:space="preserve">, </w:t>
      </w:r>
      <w:r w:rsidR="00DA671B">
        <w:rPr>
          <w:rFonts w:ascii="Arial Narrow" w:hAnsi="Arial Narrow"/>
          <w:b/>
          <w:bCs/>
          <w:sz w:val="22"/>
          <w:szCs w:val="22"/>
        </w:rPr>
        <w:t>kterým je</w:t>
      </w:r>
      <w:r w:rsidR="00F26817" w:rsidRPr="0049764B">
        <w:rPr>
          <w:rFonts w:ascii="Arial Narrow" w:hAnsi="Arial Narrow"/>
          <w:b/>
          <w:bCs/>
          <w:sz w:val="22"/>
          <w:szCs w:val="22"/>
        </w:rPr>
        <w:t xml:space="preserve"> </w:t>
      </w:r>
      <w:r w:rsidR="00F26817" w:rsidRPr="00D2590E">
        <w:rPr>
          <w:rFonts w:ascii="Arial Narrow" w:hAnsi="Arial Narrow"/>
          <w:b/>
          <w:bCs/>
          <w:sz w:val="22"/>
          <w:szCs w:val="22"/>
        </w:rPr>
        <w:t>kalendářní rok</w:t>
      </w:r>
      <w:r w:rsidR="0037041F" w:rsidRPr="00D2590E">
        <w:rPr>
          <w:rFonts w:ascii="Arial Narrow" w:hAnsi="Arial Narrow"/>
          <w:b/>
          <w:bCs/>
          <w:sz w:val="22"/>
          <w:szCs w:val="22"/>
        </w:rPr>
        <w:t>.</w:t>
      </w:r>
      <w:r w:rsidR="0037041F" w:rsidRPr="0049764B">
        <w:rPr>
          <w:rFonts w:ascii="Arial Narrow" w:hAnsi="Arial Narrow"/>
          <w:b/>
          <w:bCs/>
          <w:sz w:val="22"/>
          <w:szCs w:val="22"/>
        </w:rPr>
        <w:t xml:space="preserve"> </w:t>
      </w:r>
      <w:r w:rsidR="00AD0693" w:rsidRPr="0049764B">
        <w:rPr>
          <w:rFonts w:ascii="Arial Narrow" w:hAnsi="Arial Narrow"/>
          <w:b/>
          <w:bCs/>
          <w:sz w:val="22"/>
          <w:szCs w:val="22"/>
        </w:rPr>
        <w:t xml:space="preserve">Výše </w:t>
      </w:r>
      <w:r w:rsidR="00B77D0F">
        <w:rPr>
          <w:rFonts w:ascii="Arial Narrow" w:hAnsi="Arial Narrow"/>
          <w:b/>
          <w:bCs/>
          <w:sz w:val="22"/>
          <w:szCs w:val="22"/>
        </w:rPr>
        <w:t>měsíční platby</w:t>
      </w:r>
      <w:r w:rsidR="00AD0693" w:rsidRPr="0049764B">
        <w:rPr>
          <w:rFonts w:ascii="Arial Narrow" w:hAnsi="Arial Narrow"/>
          <w:b/>
          <w:bCs/>
          <w:sz w:val="22"/>
          <w:szCs w:val="22"/>
        </w:rPr>
        <w:t xml:space="preserve"> za</w:t>
      </w:r>
      <w:r w:rsidR="00F463D5">
        <w:rPr>
          <w:rFonts w:ascii="Arial Narrow" w:hAnsi="Arial Narrow"/>
          <w:b/>
          <w:bCs/>
          <w:sz w:val="22"/>
          <w:szCs w:val="22"/>
        </w:rPr>
        <w:t> </w:t>
      </w:r>
      <w:r w:rsidR="00AD0693" w:rsidRPr="0049764B">
        <w:rPr>
          <w:rFonts w:ascii="Arial Narrow" w:hAnsi="Arial Narrow"/>
          <w:b/>
          <w:bCs/>
          <w:sz w:val="22"/>
          <w:szCs w:val="22"/>
        </w:rPr>
        <w:t xml:space="preserve">tyto služby činí </w:t>
      </w:r>
      <w:r w:rsidR="006E0035">
        <w:rPr>
          <w:rFonts w:ascii="Arial Narrow" w:hAnsi="Arial Narrow"/>
          <w:b/>
          <w:bCs/>
          <w:sz w:val="22"/>
          <w:szCs w:val="22"/>
        </w:rPr>
        <w:t>163</w:t>
      </w:r>
      <w:r w:rsidR="00372BAD">
        <w:rPr>
          <w:rFonts w:ascii="Arial Narrow" w:hAnsi="Arial Narrow"/>
          <w:b/>
          <w:bCs/>
          <w:sz w:val="22"/>
          <w:szCs w:val="22"/>
        </w:rPr>
        <w:t>00,-</w:t>
      </w:r>
      <w:r w:rsidR="00AD0693" w:rsidRPr="0049764B">
        <w:rPr>
          <w:rFonts w:ascii="Arial Narrow" w:hAnsi="Arial Narrow"/>
          <w:b/>
          <w:bCs/>
          <w:sz w:val="22"/>
          <w:szCs w:val="22"/>
        </w:rPr>
        <w:t xml:space="preserve"> Kč </w:t>
      </w:r>
      <w:r w:rsidR="00372BAD">
        <w:rPr>
          <w:rFonts w:ascii="Arial Narrow" w:hAnsi="Arial Narrow"/>
          <w:b/>
          <w:bCs/>
          <w:sz w:val="22"/>
          <w:szCs w:val="22"/>
        </w:rPr>
        <w:t>včetně</w:t>
      </w:r>
      <w:r w:rsidR="00AD0693" w:rsidRPr="0049764B">
        <w:rPr>
          <w:rFonts w:ascii="Arial Narrow" w:hAnsi="Arial Narrow"/>
          <w:b/>
          <w:bCs/>
          <w:sz w:val="22"/>
          <w:szCs w:val="22"/>
        </w:rPr>
        <w:t xml:space="preserve"> DPH. </w:t>
      </w:r>
      <w:r w:rsidR="0037041F" w:rsidRPr="0049764B">
        <w:rPr>
          <w:rFonts w:ascii="Arial Narrow" w:hAnsi="Arial Narrow"/>
          <w:b/>
          <w:bCs/>
          <w:sz w:val="22"/>
          <w:szCs w:val="22"/>
        </w:rPr>
        <w:t xml:space="preserve">Výše </w:t>
      </w:r>
      <w:r w:rsidR="00B76B09" w:rsidRPr="0049764B">
        <w:rPr>
          <w:rFonts w:ascii="Arial Narrow" w:hAnsi="Arial Narrow"/>
          <w:b/>
          <w:bCs/>
          <w:sz w:val="22"/>
          <w:szCs w:val="22"/>
        </w:rPr>
        <w:t>spotřeby tepelné, elektrické energie a vody</w:t>
      </w:r>
      <w:r w:rsidR="0037041F" w:rsidRPr="0049764B">
        <w:rPr>
          <w:rFonts w:ascii="Arial Narrow" w:hAnsi="Arial Narrow"/>
          <w:b/>
          <w:bCs/>
          <w:sz w:val="22"/>
          <w:szCs w:val="22"/>
        </w:rPr>
        <w:t xml:space="preserve"> </w:t>
      </w:r>
      <w:r w:rsidR="00452B13">
        <w:rPr>
          <w:rFonts w:ascii="Arial Narrow" w:hAnsi="Arial Narrow"/>
          <w:b/>
          <w:bCs/>
          <w:sz w:val="22"/>
          <w:szCs w:val="22"/>
        </w:rPr>
        <w:t>n</w:t>
      </w:r>
      <w:r w:rsidR="00B47343" w:rsidRPr="0049764B">
        <w:rPr>
          <w:rFonts w:ascii="Arial Narrow" w:hAnsi="Arial Narrow"/>
          <w:b/>
          <w:bCs/>
          <w:sz w:val="22"/>
          <w:szCs w:val="22"/>
        </w:rPr>
        <w:t xml:space="preserve">ájemcem </w:t>
      </w:r>
      <w:r w:rsidR="00B76B09" w:rsidRPr="0049764B">
        <w:rPr>
          <w:rFonts w:ascii="Arial Narrow" w:hAnsi="Arial Narrow"/>
          <w:b/>
          <w:bCs/>
          <w:sz w:val="22"/>
          <w:szCs w:val="22"/>
        </w:rPr>
        <w:t xml:space="preserve">bude </w:t>
      </w:r>
      <w:r w:rsidR="0037041F" w:rsidRPr="0049764B">
        <w:rPr>
          <w:rFonts w:ascii="Arial Narrow" w:hAnsi="Arial Narrow"/>
          <w:b/>
          <w:bCs/>
          <w:sz w:val="22"/>
          <w:szCs w:val="22"/>
        </w:rPr>
        <w:t xml:space="preserve">stanovena násobkem výměry pronajatých hlavních ploch </w:t>
      </w:r>
      <w:r w:rsidR="00452B13">
        <w:rPr>
          <w:rFonts w:ascii="Arial Narrow" w:hAnsi="Arial Narrow"/>
          <w:b/>
          <w:bCs/>
          <w:sz w:val="22"/>
          <w:szCs w:val="22"/>
        </w:rPr>
        <w:t>n</w:t>
      </w:r>
      <w:r w:rsidR="0037041F" w:rsidRPr="0049764B">
        <w:rPr>
          <w:rFonts w:ascii="Arial Narrow" w:hAnsi="Arial Narrow"/>
          <w:b/>
          <w:bCs/>
          <w:sz w:val="22"/>
          <w:szCs w:val="22"/>
        </w:rPr>
        <w:t xml:space="preserve">ájemce a koeficientem, který je tvořen podílem celkem skutečně spotřebované energie a výměrou celkově pronajatých hlavních ploch. </w:t>
      </w:r>
      <w:r w:rsidR="006B78B4" w:rsidRPr="0049764B">
        <w:rPr>
          <w:rFonts w:ascii="Arial Narrow" w:hAnsi="Arial Narrow"/>
          <w:b/>
          <w:bCs/>
          <w:sz w:val="22"/>
          <w:szCs w:val="22"/>
        </w:rPr>
        <w:t xml:space="preserve">Výše spotřeby </w:t>
      </w:r>
      <w:r w:rsidR="00452B13">
        <w:rPr>
          <w:rFonts w:ascii="Arial Narrow" w:hAnsi="Arial Narrow"/>
          <w:b/>
          <w:bCs/>
          <w:sz w:val="22"/>
          <w:szCs w:val="22"/>
        </w:rPr>
        <w:t>n</w:t>
      </w:r>
      <w:r w:rsidR="00B47343" w:rsidRPr="0049764B">
        <w:rPr>
          <w:rFonts w:ascii="Arial Narrow" w:hAnsi="Arial Narrow"/>
          <w:b/>
          <w:bCs/>
          <w:sz w:val="22"/>
          <w:szCs w:val="22"/>
        </w:rPr>
        <w:t xml:space="preserve">ájemce </w:t>
      </w:r>
      <w:r w:rsidR="006B78B4" w:rsidRPr="0049764B">
        <w:rPr>
          <w:rFonts w:ascii="Arial Narrow" w:hAnsi="Arial Narrow"/>
          <w:b/>
          <w:bCs/>
          <w:sz w:val="22"/>
          <w:szCs w:val="22"/>
        </w:rPr>
        <w:t>bude</w:t>
      </w:r>
      <w:r w:rsidR="0037041F" w:rsidRPr="0049764B">
        <w:rPr>
          <w:rFonts w:ascii="Arial Narrow" w:hAnsi="Arial Narrow"/>
          <w:b/>
          <w:bCs/>
          <w:sz w:val="22"/>
          <w:szCs w:val="22"/>
        </w:rPr>
        <w:t xml:space="preserve"> dále vynásobena koeficientem s přihlédnutím na odběr energií v</w:t>
      </w:r>
      <w:r w:rsidRPr="0049764B">
        <w:rPr>
          <w:rFonts w:ascii="Arial Narrow" w:hAnsi="Arial Narrow"/>
          <w:b/>
          <w:bCs/>
          <w:sz w:val="22"/>
          <w:szCs w:val="22"/>
        </w:rPr>
        <w:t> </w:t>
      </w:r>
      <w:r w:rsidR="0037041F" w:rsidRPr="0049764B">
        <w:rPr>
          <w:rFonts w:ascii="Arial Narrow" w:hAnsi="Arial Narrow"/>
          <w:b/>
          <w:bCs/>
          <w:sz w:val="22"/>
          <w:szCs w:val="22"/>
        </w:rPr>
        <w:t>závislosti na druhu poskytovaných plnění poskytovaných v souvislosti s užíváním pronajatých nebytových prostor dle</w:t>
      </w:r>
      <w:r w:rsidR="00343A7A" w:rsidRPr="0049764B">
        <w:rPr>
          <w:rFonts w:ascii="Arial Narrow" w:hAnsi="Arial Narrow"/>
          <w:b/>
          <w:bCs/>
          <w:sz w:val="22"/>
          <w:szCs w:val="22"/>
        </w:rPr>
        <w:t> </w:t>
      </w:r>
      <w:r w:rsidR="0037041F" w:rsidRPr="0049764B">
        <w:rPr>
          <w:rFonts w:ascii="Arial Narrow" w:hAnsi="Arial Narrow"/>
          <w:b/>
          <w:bCs/>
          <w:sz w:val="22"/>
          <w:szCs w:val="22"/>
        </w:rPr>
        <w:t>stanoveného klíče</w:t>
      </w:r>
      <w:r w:rsidR="006B78B4" w:rsidRPr="0049764B">
        <w:rPr>
          <w:rFonts w:ascii="Arial Narrow" w:hAnsi="Arial Narrow"/>
          <w:b/>
          <w:bCs/>
          <w:sz w:val="22"/>
          <w:szCs w:val="22"/>
        </w:rPr>
        <w:t>,</w:t>
      </w:r>
      <w:r w:rsidR="0037041F" w:rsidRPr="0049764B">
        <w:rPr>
          <w:rFonts w:ascii="Arial Narrow" w:hAnsi="Arial Narrow"/>
          <w:b/>
          <w:bCs/>
          <w:sz w:val="22"/>
          <w:szCs w:val="22"/>
        </w:rPr>
        <w:t xml:space="preserve"> a to:</w:t>
      </w:r>
    </w:p>
    <w:p w14:paraId="3CA0570F" w14:textId="15B76106" w:rsidR="0037041F" w:rsidRPr="0049764B" w:rsidRDefault="0037041F" w:rsidP="00446DFA">
      <w:pPr>
        <w:pStyle w:val="Standard"/>
        <w:tabs>
          <w:tab w:val="left" w:pos="1135"/>
          <w:tab w:val="left" w:pos="3910"/>
          <w:tab w:val="left" w:pos="6520"/>
        </w:tabs>
        <w:ind w:left="851"/>
        <w:jc w:val="both"/>
        <w:rPr>
          <w:rFonts w:ascii="Arial Narrow" w:hAnsi="Arial Narrow"/>
          <w:b/>
          <w:bCs/>
          <w:sz w:val="22"/>
          <w:szCs w:val="22"/>
        </w:rPr>
      </w:pPr>
      <w:r w:rsidRPr="0049764B">
        <w:rPr>
          <w:rFonts w:ascii="Arial Narrow" w:hAnsi="Arial Narrow"/>
          <w:b/>
          <w:bCs/>
          <w:sz w:val="22"/>
          <w:szCs w:val="22"/>
        </w:rPr>
        <w:t>teplo</w:t>
      </w:r>
      <w:r w:rsidRPr="0049764B">
        <w:rPr>
          <w:rFonts w:ascii="Arial Narrow" w:hAnsi="Arial Narrow"/>
          <w:b/>
          <w:bCs/>
          <w:sz w:val="22"/>
          <w:szCs w:val="22"/>
        </w:rPr>
        <w:tab/>
        <w:t>koeficient 1,0</w:t>
      </w:r>
    </w:p>
    <w:p w14:paraId="6E38A227" w14:textId="40FCBEEA" w:rsidR="0037041F" w:rsidRPr="0049764B" w:rsidRDefault="0037041F" w:rsidP="00446DFA">
      <w:pPr>
        <w:pStyle w:val="Standard"/>
        <w:tabs>
          <w:tab w:val="left" w:pos="1135"/>
          <w:tab w:val="left" w:pos="3910"/>
          <w:tab w:val="left" w:pos="6520"/>
        </w:tabs>
        <w:ind w:left="851"/>
        <w:jc w:val="both"/>
        <w:rPr>
          <w:rFonts w:ascii="Arial Narrow" w:hAnsi="Arial Narrow"/>
          <w:b/>
          <w:bCs/>
          <w:sz w:val="22"/>
          <w:szCs w:val="22"/>
        </w:rPr>
      </w:pPr>
      <w:r w:rsidRPr="0049764B">
        <w:rPr>
          <w:rFonts w:ascii="Arial Narrow" w:hAnsi="Arial Narrow"/>
          <w:b/>
          <w:bCs/>
          <w:sz w:val="22"/>
          <w:szCs w:val="22"/>
        </w:rPr>
        <w:lastRenderedPageBreak/>
        <w:t>elektřina</w:t>
      </w:r>
      <w:r w:rsidRPr="0049764B">
        <w:rPr>
          <w:rFonts w:ascii="Arial Narrow" w:hAnsi="Arial Narrow"/>
          <w:b/>
          <w:bCs/>
          <w:sz w:val="22"/>
          <w:szCs w:val="22"/>
        </w:rPr>
        <w:tab/>
        <w:t>koeficient 1,</w:t>
      </w:r>
      <w:r w:rsidR="00024AED">
        <w:rPr>
          <w:rFonts w:ascii="Arial Narrow" w:hAnsi="Arial Narrow"/>
          <w:b/>
          <w:bCs/>
          <w:sz w:val="22"/>
          <w:szCs w:val="22"/>
        </w:rPr>
        <w:t>0</w:t>
      </w:r>
    </w:p>
    <w:p w14:paraId="0DB1ABDB" w14:textId="72BEB839" w:rsidR="0037041F" w:rsidRPr="0049764B" w:rsidRDefault="0037041F" w:rsidP="00446DFA">
      <w:pPr>
        <w:pStyle w:val="Standard"/>
        <w:tabs>
          <w:tab w:val="left" w:pos="1135"/>
          <w:tab w:val="left" w:pos="3910"/>
          <w:tab w:val="left" w:pos="6520"/>
        </w:tabs>
        <w:ind w:left="851"/>
        <w:jc w:val="both"/>
        <w:rPr>
          <w:rFonts w:ascii="Arial Narrow" w:hAnsi="Arial Narrow"/>
          <w:b/>
          <w:bCs/>
          <w:sz w:val="22"/>
          <w:szCs w:val="22"/>
        </w:rPr>
      </w:pPr>
      <w:r w:rsidRPr="0049764B">
        <w:rPr>
          <w:rFonts w:ascii="Arial Narrow" w:hAnsi="Arial Narrow"/>
          <w:b/>
          <w:bCs/>
          <w:sz w:val="22"/>
          <w:szCs w:val="22"/>
        </w:rPr>
        <w:t>voda</w:t>
      </w:r>
      <w:r w:rsidRPr="0049764B">
        <w:rPr>
          <w:rFonts w:ascii="Arial Narrow" w:hAnsi="Arial Narrow"/>
          <w:b/>
          <w:bCs/>
          <w:sz w:val="22"/>
          <w:szCs w:val="22"/>
        </w:rPr>
        <w:tab/>
        <w:t>koeficient 1,</w:t>
      </w:r>
      <w:r w:rsidR="006E0035">
        <w:rPr>
          <w:rFonts w:ascii="Arial Narrow" w:hAnsi="Arial Narrow"/>
          <w:b/>
          <w:bCs/>
          <w:sz w:val="22"/>
          <w:szCs w:val="22"/>
        </w:rPr>
        <w:t>44</w:t>
      </w:r>
    </w:p>
    <w:p w14:paraId="03483775" w14:textId="77777777" w:rsidR="00724120" w:rsidRPr="0049764B" w:rsidRDefault="00724120" w:rsidP="00446DFA">
      <w:pPr>
        <w:pStyle w:val="Standard"/>
        <w:tabs>
          <w:tab w:val="left" w:pos="1135"/>
          <w:tab w:val="left" w:pos="3910"/>
          <w:tab w:val="left" w:pos="6520"/>
        </w:tabs>
        <w:ind w:left="851"/>
        <w:jc w:val="both"/>
        <w:rPr>
          <w:rFonts w:ascii="Arial Narrow" w:hAnsi="Arial Narrow"/>
          <w:b/>
          <w:bCs/>
          <w:sz w:val="22"/>
          <w:szCs w:val="22"/>
        </w:rPr>
      </w:pPr>
    </w:p>
    <w:p w14:paraId="5FBE20C6" w14:textId="1825D7D5" w:rsidR="001F4607" w:rsidRDefault="001F4607" w:rsidP="004B7128">
      <w:pPr>
        <w:pStyle w:val="Odstavecseseznamem"/>
        <w:numPr>
          <w:ilvl w:val="1"/>
          <w:numId w:val="9"/>
        </w:num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Telefonické hovory</w:t>
      </w:r>
    </w:p>
    <w:p w14:paraId="67262808" w14:textId="65B805A9" w:rsidR="001F4607" w:rsidRPr="001F4607" w:rsidRDefault="001F4607" w:rsidP="001F4607">
      <w:pPr>
        <w:ind w:left="792"/>
        <w:jc w:val="both"/>
        <w:rPr>
          <w:rFonts w:ascii="Arial Narrow" w:hAnsi="Arial Narrow"/>
          <w:b/>
          <w:bCs/>
          <w:sz w:val="22"/>
          <w:szCs w:val="22"/>
        </w:rPr>
      </w:pPr>
      <w:r w:rsidRPr="001F4607">
        <w:rPr>
          <w:rFonts w:ascii="Arial Narrow" w:hAnsi="Arial Narrow"/>
          <w:b/>
          <w:bCs/>
          <w:sz w:val="22"/>
          <w:szCs w:val="22"/>
        </w:rPr>
        <w:t>Hovory nájemce evidované telefonní ústřednou budou účtovány dle skutečnosti za uplynulý kalendářní měsíc ve výši odpovídající částce účtované dodavatelem.</w:t>
      </w:r>
    </w:p>
    <w:p w14:paraId="00203C6A" w14:textId="383728D3" w:rsidR="001F4607" w:rsidRDefault="001F4607" w:rsidP="001F4607">
      <w:pPr>
        <w:pStyle w:val="Odstavecseseznamem"/>
        <w:numPr>
          <w:ilvl w:val="1"/>
          <w:numId w:val="9"/>
        </w:numPr>
        <w:spacing w:before="240"/>
        <w:ind w:left="788" w:hanging="431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Praní prádla</w:t>
      </w:r>
    </w:p>
    <w:p w14:paraId="0AEA171D" w14:textId="485B45F3" w:rsidR="001F4607" w:rsidRDefault="001F4607" w:rsidP="001F4607">
      <w:pPr>
        <w:ind w:left="792"/>
        <w:jc w:val="both"/>
        <w:rPr>
          <w:rFonts w:ascii="Arial Narrow" w:hAnsi="Arial Narrow"/>
          <w:b/>
          <w:bCs/>
          <w:sz w:val="22"/>
          <w:szCs w:val="22"/>
        </w:rPr>
      </w:pPr>
      <w:r w:rsidRPr="001F4607">
        <w:rPr>
          <w:rFonts w:ascii="Arial Narrow" w:hAnsi="Arial Narrow"/>
          <w:b/>
          <w:bCs/>
          <w:sz w:val="22"/>
          <w:szCs w:val="22"/>
        </w:rPr>
        <w:t>Nájemce se zavazuje uhradit pronajímateli finanční částku nákladů spojených s vypráním prádla ve výši odpovídající částce účtované dodavatelem poskytovaných služeb navýšenou o 14 % vyjadřující náklady pronajímatele s poskytováním služby. Výše úhrady bude účtována dle skutečnosti za účtované období ze strany dodavatele a v závislosti na množství prádla. K ceně bude připočtena DPH dle zákona.</w:t>
      </w:r>
    </w:p>
    <w:p w14:paraId="5338D1F7" w14:textId="77777777" w:rsidR="001F4607" w:rsidRDefault="001F4607" w:rsidP="001F4607">
      <w:pPr>
        <w:pStyle w:val="Odstavecseseznamem"/>
        <w:numPr>
          <w:ilvl w:val="1"/>
          <w:numId w:val="9"/>
        </w:numPr>
        <w:spacing w:before="240"/>
        <w:ind w:left="788" w:hanging="431"/>
        <w:jc w:val="both"/>
        <w:rPr>
          <w:rFonts w:ascii="Arial Narrow" w:hAnsi="Arial Narrow"/>
          <w:b/>
          <w:bCs/>
          <w:sz w:val="22"/>
          <w:szCs w:val="22"/>
        </w:rPr>
      </w:pPr>
      <w:r w:rsidRPr="001F4607">
        <w:rPr>
          <w:rFonts w:ascii="Arial Narrow" w:hAnsi="Arial Narrow"/>
          <w:b/>
          <w:bCs/>
          <w:sz w:val="22"/>
          <w:szCs w:val="22"/>
        </w:rPr>
        <w:t xml:space="preserve">Služby odvozu likvidace odpadu ze zdravotní péče </w:t>
      </w:r>
    </w:p>
    <w:p w14:paraId="414482F3" w14:textId="1BC44286" w:rsidR="001F4607" w:rsidRPr="001F4607" w:rsidRDefault="001F4607" w:rsidP="001F4607">
      <w:pPr>
        <w:ind w:left="792"/>
        <w:jc w:val="both"/>
        <w:rPr>
          <w:rFonts w:ascii="Arial Narrow" w:hAnsi="Arial Narrow"/>
          <w:b/>
          <w:bCs/>
          <w:sz w:val="22"/>
          <w:szCs w:val="22"/>
        </w:rPr>
      </w:pPr>
      <w:r w:rsidRPr="001F4607">
        <w:rPr>
          <w:rFonts w:ascii="Arial Narrow" w:hAnsi="Arial Narrow"/>
          <w:b/>
          <w:bCs/>
          <w:sz w:val="22"/>
          <w:szCs w:val="22"/>
        </w:rPr>
        <w:t>Nájemce se zavazuje uhradit pronajímateli finanční částku nákladů spojených s likvidací, odvozem skladování odpadu ze zdravotní péče ve výši odpovídající částce účtované dodavatelem poskytovaných služeb navýšenou o 14 % vyjadřující náklady pronajímatele s poskytováním služeb. Výše úhrady bude účtována dle skutečnosti za účtované období a zaúčtovaný výkon ze strany dodavatele a v závislosti na množství odevzdaného odpadu ze zdravotní péče. K ceně bude připočtena DPH dle zákona</w:t>
      </w:r>
    </w:p>
    <w:p w14:paraId="741AA36F" w14:textId="3DDAB8A3" w:rsidR="0037041F" w:rsidRDefault="0037041F" w:rsidP="001F4607">
      <w:pPr>
        <w:pStyle w:val="Odstavecseseznamem"/>
        <w:numPr>
          <w:ilvl w:val="1"/>
          <w:numId w:val="9"/>
        </w:numPr>
        <w:spacing w:before="240"/>
        <w:ind w:left="788" w:hanging="431"/>
        <w:jc w:val="both"/>
        <w:rPr>
          <w:rFonts w:ascii="Arial Narrow" w:hAnsi="Arial Narrow"/>
          <w:b/>
          <w:bCs/>
          <w:sz w:val="22"/>
          <w:szCs w:val="22"/>
        </w:rPr>
      </w:pPr>
      <w:r w:rsidRPr="0049764B">
        <w:rPr>
          <w:rFonts w:ascii="Arial Narrow" w:hAnsi="Arial Narrow"/>
          <w:b/>
          <w:bCs/>
          <w:sz w:val="22"/>
          <w:szCs w:val="22"/>
        </w:rPr>
        <w:t xml:space="preserve">Ostatní plnění poskytovaná v souvislosti s užíváním pronajatých nebytových prostor poskytovaná </w:t>
      </w:r>
      <w:r w:rsidR="00452B13">
        <w:rPr>
          <w:rFonts w:ascii="Arial Narrow" w:hAnsi="Arial Narrow"/>
          <w:b/>
          <w:bCs/>
          <w:sz w:val="22"/>
          <w:szCs w:val="22"/>
        </w:rPr>
        <w:t>p</w:t>
      </w:r>
      <w:r w:rsidRPr="0049764B">
        <w:rPr>
          <w:rFonts w:ascii="Arial Narrow" w:hAnsi="Arial Narrow"/>
          <w:b/>
          <w:bCs/>
          <w:sz w:val="22"/>
          <w:szCs w:val="22"/>
        </w:rPr>
        <w:t xml:space="preserve">ronajímatelem budou účtovány v rámci </w:t>
      </w:r>
      <w:r w:rsidR="00E05BD9">
        <w:rPr>
          <w:rFonts w:ascii="Arial Narrow" w:hAnsi="Arial Narrow"/>
          <w:b/>
          <w:bCs/>
          <w:sz w:val="22"/>
          <w:szCs w:val="22"/>
        </w:rPr>
        <w:t>měsíčního</w:t>
      </w:r>
      <w:r w:rsidRPr="006F76CA">
        <w:rPr>
          <w:rFonts w:ascii="Arial Narrow" w:hAnsi="Arial Narrow"/>
          <w:b/>
          <w:bCs/>
          <w:sz w:val="22"/>
          <w:szCs w:val="22"/>
        </w:rPr>
        <w:t xml:space="preserve"> v</w:t>
      </w:r>
      <w:r w:rsidRPr="0049764B">
        <w:rPr>
          <w:rFonts w:ascii="Arial Narrow" w:hAnsi="Arial Narrow"/>
          <w:b/>
          <w:bCs/>
          <w:sz w:val="22"/>
          <w:szCs w:val="22"/>
        </w:rPr>
        <w:t xml:space="preserve">yúčtování na základě skutečného plnění a ve výši stanovené </w:t>
      </w:r>
      <w:r w:rsidR="00452B13">
        <w:rPr>
          <w:rFonts w:ascii="Arial Narrow" w:hAnsi="Arial Narrow"/>
          <w:b/>
          <w:bCs/>
          <w:sz w:val="22"/>
          <w:szCs w:val="22"/>
        </w:rPr>
        <w:t>p</w:t>
      </w:r>
      <w:r w:rsidRPr="0049764B">
        <w:rPr>
          <w:rFonts w:ascii="Arial Narrow" w:hAnsi="Arial Narrow"/>
          <w:b/>
          <w:bCs/>
          <w:sz w:val="22"/>
          <w:szCs w:val="22"/>
        </w:rPr>
        <w:t>ronajímatelem.</w:t>
      </w:r>
    </w:p>
    <w:p w14:paraId="517FD748" w14:textId="77777777" w:rsidR="0049764B" w:rsidRPr="0049764B" w:rsidRDefault="0049764B" w:rsidP="0049764B">
      <w:pPr>
        <w:pStyle w:val="Odstavecseseznamem"/>
        <w:ind w:left="792"/>
        <w:jc w:val="both"/>
        <w:rPr>
          <w:rFonts w:ascii="Arial Narrow" w:hAnsi="Arial Narrow"/>
          <w:b/>
          <w:bCs/>
          <w:sz w:val="22"/>
          <w:szCs w:val="22"/>
        </w:rPr>
      </w:pPr>
    </w:p>
    <w:p w14:paraId="5BC1FEB4" w14:textId="65D7AC96" w:rsidR="00293F4D" w:rsidRPr="0049764B" w:rsidRDefault="004D1AA7" w:rsidP="006132FE">
      <w:pPr>
        <w:pStyle w:val="Odstavecseseznamem"/>
        <w:numPr>
          <w:ilvl w:val="0"/>
          <w:numId w:val="9"/>
        </w:numPr>
        <w:jc w:val="both"/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</w:pP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Výše </w:t>
      </w:r>
      <w:r w:rsidR="00C351F9"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záloh na služby uveden</w:t>
      </w:r>
      <w:r w:rsidR="008264D4"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é</w:t>
      </w:r>
      <w:r w:rsidR="00C351F9"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 v</w:t>
      </w:r>
      <w:r w:rsidR="003439BC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 </w:t>
      </w:r>
      <w:r w:rsidR="00C351F9"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odst.</w:t>
      </w:r>
      <w:r w:rsidR="003439BC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 </w:t>
      </w:r>
      <w:r w:rsidR="00E05BD9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4.1</w:t>
      </w:r>
      <w:r w:rsidR="00C351F9"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 tohoto článku </w:t>
      </w: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může být </w:t>
      </w:r>
      <w:r w:rsidR="00452B13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p</w:t>
      </w: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ronajímatelem změněna</w:t>
      </w:r>
      <w:r w:rsidR="00C351F9"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na</w:t>
      </w:r>
      <w:r w:rsidR="00C351F9"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 </w:t>
      </w: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základě skutečné spotřeby a cen plnění poskytovaných v souvislosti s užíváním pronajatých nebytových prostor, a to oznámením doručeným </w:t>
      </w:r>
      <w:r w:rsidR="00452B13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n</w:t>
      </w: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ájemci. Případná změna </w:t>
      </w:r>
      <w:r w:rsidR="007F7A0E"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výše </w:t>
      </w: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zálohových plateb </w:t>
      </w:r>
      <w:r w:rsidR="007F7A0E"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na služby uveden</w:t>
      </w:r>
      <w:r w:rsidR="008347D2"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é</w:t>
      </w:r>
      <w:r w:rsidR="007F7A0E"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 v odst. </w:t>
      </w:r>
      <w:r w:rsidR="00E05BD9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4.1</w:t>
      </w:r>
      <w:r w:rsidR="007F7A0E"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 tohoto článku </w:t>
      </w: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bude </w:t>
      </w:r>
      <w:r w:rsidR="00B27358"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účinná</w:t>
      </w: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="003F1F44"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v kalendářním</w:t>
      </w: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 měsíc</w:t>
      </w:r>
      <w:r w:rsidR="003F1F44"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i</w:t>
      </w: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 následující</w:t>
      </w:r>
      <w:r w:rsidR="003F1F44"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m</w:t>
      </w:r>
      <w:r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 po doručení tohoto oznámení.</w:t>
      </w:r>
    </w:p>
    <w:p w14:paraId="50D4CB69" w14:textId="1E04D40A" w:rsidR="002358A9" w:rsidRPr="0049764B" w:rsidRDefault="002358A9" w:rsidP="002358A9">
      <w:pPr>
        <w:pStyle w:val="Odstavecseseznamem"/>
        <w:ind w:left="360"/>
        <w:jc w:val="both"/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</w:pPr>
    </w:p>
    <w:p w14:paraId="47CCEF77" w14:textId="547035B5" w:rsidR="00BD2219" w:rsidRPr="0049764B" w:rsidRDefault="00315A92" w:rsidP="006132FE">
      <w:pPr>
        <w:pStyle w:val="Odstavecseseznamem"/>
        <w:numPr>
          <w:ilvl w:val="0"/>
          <w:numId w:val="9"/>
        </w:numPr>
        <w:jc w:val="both"/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</w:pPr>
      <w:r w:rsidRPr="0049764B">
        <w:rPr>
          <w:rFonts w:ascii="Arial Narrow" w:hAnsi="Arial Narrow"/>
          <w:b/>
          <w:bCs/>
          <w:sz w:val="22"/>
          <w:szCs w:val="22"/>
        </w:rPr>
        <w:t xml:space="preserve">Pronajímatel </w:t>
      </w:r>
      <w:r w:rsidR="00E5093C" w:rsidRPr="0049764B">
        <w:rPr>
          <w:rFonts w:ascii="Arial Narrow" w:hAnsi="Arial Narrow"/>
          <w:b/>
          <w:bCs/>
          <w:sz w:val="22"/>
          <w:szCs w:val="22"/>
        </w:rPr>
        <w:t>provede vyúčtování nákladů</w:t>
      </w:r>
      <w:r w:rsidR="001E3AAD" w:rsidRPr="0049764B">
        <w:rPr>
          <w:rFonts w:ascii="Arial Narrow" w:hAnsi="Arial Narrow"/>
          <w:b/>
          <w:bCs/>
          <w:sz w:val="22"/>
          <w:szCs w:val="22"/>
        </w:rPr>
        <w:t xml:space="preserve"> na služby uvedené v odst. </w:t>
      </w:r>
      <w:r w:rsidR="00E05BD9">
        <w:rPr>
          <w:rFonts w:ascii="Arial Narrow" w:hAnsi="Arial Narrow"/>
          <w:b/>
          <w:bCs/>
          <w:sz w:val="22"/>
          <w:szCs w:val="22"/>
        </w:rPr>
        <w:t>4.1</w:t>
      </w:r>
      <w:r w:rsidR="001E3AAD" w:rsidRPr="0049764B">
        <w:rPr>
          <w:rFonts w:ascii="Arial Narrow" w:hAnsi="Arial Narrow"/>
          <w:b/>
          <w:bCs/>
          <w:sz w:val="22"/>
          <w:szCs w:val="22"/>
        </w:rPr>
        <w:t xml:space="preserve"> tohoto článku</w:t>
      </w:r>
      <w:r w:rsidR="00E5093C" w:rsidRPr="0049764B">
        <w:rPr>
          <w:rFonts w:ascii="Arial Narrow" w:hAnsi="Arial Narrow"/>
          <w:b/>
          <w:bCs/>
          <w:sz w:val="22"/>
          <w:szCs w:val="22"/>
        </w:rPr>
        <w:t xml:space="preserve"> oproti </w:t>
      </w:r>
      <w:r w:rsidR="001F64F3">
        <w:rPr>
          <w:rFonts w:ascii="Arial Narrow" w:hAnsi="Arial Narrow"/>
          <w:b/>
          <w:bCs/>
          <w:sz w:val="22"/>
          <w:szCs w:val="22"/>
        </w:rPr>
        <w:t>n</w:t>
      </w:r>
      <w:r w:rsidR="00E5093C" w:rsidRPr="0049764B">
        <w:rPr>
          <w:rFonts w:ascii="Arial Narrow" w:hAnsi="Arial Narrow"/>
          <w:b/>
          <w:bCs/>
          <w:sz w:val="22"/>
          <w:szCs w:val="22"/>
        </w:rPr>
        <w:t xml:space="preserve">ájemcem </w:t>
      </w:r>
      <w:r w:rsidR="00E5093C" w:rsidRPr="006132FE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uhrazený</w:t>
      </w:r>
      <w:r w:rsidR="002C3413" w:rsidRPr="006132FE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m</w:t>
      </w:r>
      <w:r w:rsidR="00E5093C" w:rsidRPr="0049764B">
        <w:rPr>
          <w:rFonts w:ascii="Arial Narrow" w:hAnsi="Arial Narrow"/>
          <w:b/>
          <w:bCs/>
          <w:sz w:val="22"/>
          <w:szCs w:val="22"/>
        </w:rPr>
        <w:t xml:space="preserve"> zálohový</w:t>
      </w:r>
      <w:r w:rsidR="002C3413" w:rsidRPr="0049764B">
        <w:rPr>
          <w:rFonts w:ascii="Arial Narrow" w:hAnsi="Arial Narrow"/>
          <w:b/>
          <w:bCs/>
          <w:sz w:val="22"/>
          <w:szCs w:val="22"/>
        </w:rPr>
        <w:t>m</w:t>
      </w:r>
      <w:r w:rsidR="00E5093C" w:rsidRPr="0049764B">
        <w:rPr>
          <w:rFonts w:ascii="Arial Narrow" w:hAnsi="Arial Narrow"/>
          <w:b/>
          <w:bCs/>
          <w:sz w:val="22"/>
          <w:szCs w:val="22"/>
        </w:rPr>
        <w:t xml:space="preserve"> platbá</w:t>
      </w:r>
      <w:r w:rsidR="002C3413" w:rsidRPr="0049764B">
        <w:rPr>
          <w:rFonts w:ascii="Arial Narrow" w:hAnsi="Arial Narrow"/>
          <w:b/>
          <w:bCs/>
          <w:sz w:val="22"/>
          <w:szCs w:val="22"/>
        </w:rPr>
        <w:t>m</w:t>
      </w:r>
      <w:r w:rsidR="00E5093C" w:rsidRPr="0049764B">
        <w:rPr>
          <w:rFonts w:ascii="Arial Narrow" w:hAnsi="Arial Narrow"/>
          <w:b/>
          <w:bCs/>
          <w:sz w:val="22"/>
          <w:szCs w:val="22"/>
        </w:rPr>
        <w:t xml:space="preserve"> na plnění poskytovaná v souvislosti s užíváním pronajatých nebytových prostor </w:t>
      </w:r>
      <w:r w:rsidR="007D189C" w:rsidRPr="0049764B">
        <w:rPr>
          <w:rFonts w:ascii="Arial Narrow" w:hAnsi="Arial Narrow"/>
          <w:b/>
          <w:bCs/>
          <w:sz w:val="22"/>
          <w:szCs w:val="22"/>
        </w:rPr>
        <w:t xml:space="preserve">nejpozději </w:t>
      </w:r>
      <w:r w:rsidRPr="0049764B">
        <w:rPr>
          <w:rFonts w:ascii="Arial Narrow" w:hAnsi="Arial Narrow"/>
          <w:b/>
          <w:bCs/>
          <w:sz w:val="22"/>
          <w:szCs w:val="22"/>
        </w:rPr>
        <w:t xml:space="preserve">do </w:t>
      </w:r>
      <w:r w:rsidR="00B77D0F">
        <w:rPr>
          <w:rFonts w:ascii="Arial Narrow" w:hAnsi="Arial Narrow"/>
          <w:b/>
          <w:bCs/>
          <w:sz w:val="22"/>
          <w:szCs w:val="22"/>
        </w:rPr>
        <w:t>28</w:t>
      </w:r>
      <w:r w:rsidR="007D189C" w:rsidRPr="0049764B">
        <w:rPr>
          <w:rFonts w:ascii="Arial Narrow" w:hAnsi="Arial Narrow"/>
          <w:b/>
          <w:bCs/>
          <w:sz w:val="22"/>
          <w:szCs w:val="22"/>
        </w:rPr>
        <w:t xml:space="preserve">. </w:t>
      </w:r>
      <w:r w:rsidR="00B77D0F">
        <w:rPr>
          <w:rFonts w:ascii="Arial Narrow" w:hAnsi="Arial Narrow"/>
          <w:b/>
          <w:bCs/>
          <w:sz w:val="22"/>
          <w:szCs w:val="22"/>
        </w:rPr>
        <w:t>2</w:t>
      </w:r>
      <w:r w:rsidR="007D189C" w:rsidRPr="0049764B">
        <w:rPr>
          <w:rFonts w:ascii="Arial Narrow" w:hAnsi="Arial Narrow"/>
          <w:b/>
          <w:bCs/>
          <w:sz w:val="22"/>
          <w:szCs w:val="22"/>
        </w:rPr>
        <w:t>. následujícího kalendářního roku</w:t>
      </w:r>
      <w:r w:rsidR="00225A24" w:rsidRPr="0049764B">
        <w:rPr>
          <w:rFonts w:ascii="Arial Narrow" w:hAnsi="Arial Narrow"/>
          <w:b/>
          <w:bCs/>
          <w:sz w:val="22"/>
          <w:szCs w:val="22"/>
        </w:rPr>
        <w:t xml:space="preserve"> a v téže lhůtě vyúčtování předá </w:t>
      </w:r>
      <w:r w:rsidR="001F64F3">
        <w:rPr>
          <w:rFonts w:ascii="Arial Narrow" w:hAnsi="Arial Narrow"/>
          <w:b/>
          <w:bCs/>
          <w:sz w:val="22"/>
          <w:szCs w:val="22"/>
        </w:rPr>
        <w:t>n</w:t>
      </w:r>
      <w:r w:rsidR="00225A24" w:rsidRPr="0049764B">
        <w:rPr>
          <w:rFonts w:ascii="Arial Narrow" w:hAnsi="Arial Narrow"/>
          <w:b/>
          <w:bCs/>
          <w:sz w:val="22"/>
          <w:szCs w:val="22"/>
        </w:rPr>
        <w:t>ájemci</w:t>
      </w:r>
      <w:r w:rsidR="007D189C" w:rsidRPr="0049764B">
        <w:rPr>
          <w:rFonts w:ascii="Arial Narrow" w:hAnsi="Arial Narrow"/>
          <w:b/>
          <w:bCs/>
          <w:sz w:val="22"/>
          <w:szCs w:val="22"/>
        </w:rPr>
        <w:t>.</w:t>
      </w:r>
      <w:r w:rsidRPr="0049764B">
        <w:rPr>
          <w:rFonts w:ascii="Arial Narrow" w:hAnsi="Arial Narrow"/>
          <w:b/>
          <w:bCs/>
          <w:sz w:val="22"/>
          <w:szCs w:val="22"/>
        </w:rPr>
        <w:t xml:space="preserve"> </w:t>
      </w:r>
      <w:r w:rsidR="00CC662D" w:rsidRPr="0049764B">
        <w:rPr>
          <w:rFonts w:ascii="Arial Narrow" w:hAnsi="Arial Narrow"/>
          <w:b/>
          <w:bCs/>
          <w:sz w:val="22"/>
          <w:szCs w:val="22"/>
        </w:rPr>
        <w:t>Předáním se rozumí vložení</w:t>
      </w:r>
      <w:r w:rsidR="00225A24" w:rsidRPr="0049764B">
        <w:rPr>
          <w:rFonts w:ascii="Arial Narrow" w:hAnsi="Arial Narrow"/>
          <w:b/>
          <w:bCs/>
          <w:sz w:val="22"/>
          <w:szCs w:val="22"/>
        </w:rPr>
        <w:t xml:space="preserve"> vyúčtování</w:t>
      </w:r>
      <w:r w:rsidR="00CC662D" w:rsidRPr="0049764B">
        <w:rPr>
          <w:rFonts w:ascii="Arial Narrow" w:hAnsi="Arial Narrow"/>
          <w:b/>
          <w:bCs/>
          <w:sz w:val="22"/>
          <w:szCs w:val="22"/>
        </w:rPr>
        <w:t xml:space="preserve"> do schránky určené pro ukládání pošty </w:t>
      </w:r>
      <w:r w:rsidR="001F64F3">
        <w:rPr>
          <w:rFonts w:ascii="Arial Narrow" w:hAnsi="Arial Narrow"/>
          <w:b/>
          <w:bCs/>
          <w:sz w:val="22"/>
          <w:szCs w:val="22"/>
        </w:rPr>
        <w:t>n</w:t>
      </w:r>
      <w:r w:rsidR="00CC662D" w:rsidRPr="0049764B">
        <w:rPr>
          <w:rFonts w:ascii="Arial Narrow" w:hAnsi="Arial Narrow"/>
          <w:b/>
          <w:bCs/>
          <w:sz w:val="22"/>
          <w:szCs w:val="22"/>
        </w:rPr>
        <w:t xml:space="preserve">ájemce, případně odeslání poštou </w:t>
      </w:r>
      <w:r w:rsidR="009700D4">
        <w:rPr>
          <w:rFonts w:ascii="Arial Narrow" w:hAnsi="Arial Narrow"/>
          <w:b/>
          <w:bCs/>
          <w:sz w:val="22"/>
          <w:szCs w:val="22"/>
        </w:rPr>
        <w:t xml:space="preserve">či e-mailem </w:t>
      </w:r>
      <w:r w:rsidR="001F64F3">
        <w:rPr>
          <w:rFonts w:ascii="Arial Narrow" w:hAnsi="Arial Narrow"/>
          <w:b/>
          <w:bCs/>
          <w:sz w:val="22"/>
          <w:szCs w:val="22"/>
        </w:rPr>
        <w:t>p</w:t>
      </w:r>
      <w:r w:rsidR="00CC662D" w:rsidRPr="0049764B">
        <w:rPr>
          <w:rFonts w:ascii="Arial Narrow" w:hAnsi="Arial Narrow"/>
          <w:b/>
          <w:bCs/>
          <w:sz w:val="22"/>
          <w:szCs w:val="22"/>
        </w:rPr>
        <w:t xml:space="preserve">ronajímatelem. </w:t>
      </w:r>
      <w:r w:rsidR="00EE4211" w:rsidRPr="0049764B">
        <w:rPr>
          <w:rFonts w:ascii="Arial Narrow" w:hAnsi="Arial Narrow"/>
          <w:b/>
          <w:bCs/>
          <w:sz w:val="22"/>
          <w:szCs w:val="22"/>
        </w:rPr>
        <w:t xml:space="preserve">Případný nedoplatek je </w:t>
      </w:r>
      <w:r w:rsidR="001F64F3">
        <w:rPr>
          <w:rFonts w:ascii="Arial Narrow" w:hAnsi="Arial Narrow"/>
          <w:b/>
          <w:bCs/>
          <w:sz w:val="22"/>
          <w:szCs w:val="22"/>
        </w:rPr>
        <w:t>n</w:t>
      </w:r>
      <w:r w:rsidR="00EE4211" w:rsidRPr="0049764B">
        <w:rPr>
          <w:rFonts w:ascii="Arial Narrow" w:hAnsi="Arial Narrow"/>
          <w:b/>
          <w:bCs/>
          <w:sz w:val="22"/>
          <w:szCs w:val="22"/>
        </w:rPr>
        <w:t xml:space="preserve">ájemce povinen uhradit </w:t>
      </w:r>
      <w:r w:rsidR="001F64F3">
        <w:rPr>
          <w:rFonts w:ascii="Arial Narrow" w:hAnsi="Arial Narrow"/>
          <w:b/>
          <w:bCs/>
          <w:sz w:val="22"/>
          <w:szCs w:val="22"/>
        </w:rPr>
        <w:t>p</w:t>
      </w:r>
      <w:r w:rsidR="00EE4211" w:rsidRPr="0049764B">
        <w:rPr>
          <w:rFonts w:ascii="Arial Narrow" w:hAnsi="Arial Narrow"/>
          <w:b/>
          <w:bCs/>
          <w:sz w:val="22"/>
          <w:szCs w:val="22"/>
        </w:rPr>
        <w:t xml:space="preserve">ronajímateli </w:t>
      </w:r>
      <w:r w:rsidRPr="0049764B">
        <w:rPr>
          <w:rFonts w:ascii="Arial Narrow" w:hAnsi="Arial Narrow"/>
          <w:b/>
          <w:bCs/>
          <w:sz w:val="22"/>
          <w:szCs w:val="22"/>
        </w:rPr>
        <w:t xml:space="preserve">nejpozději </w:t>
      </w:r>
      <w:r w:rsidRPr="00F60F9E">
        <w:rPr>
          <w:rFonts w:ascii="Arial Narrow" w:hAnsi="Arial Narrow"/>
          <w:b/>
          <w:bCs/>
          <w:sz w:val="22"/>
          <w:szCs w:val="22"/>
        </w:rPr>
        <w:t>do 1</w:t>
      </w:r>
      <w:r w:rsidR="003338C3" w:rsidRPr="00F60F9E">
        <w:rPr>
          <w:rFonts w:ascii="Arial Narrow" w:hAnsi="Arial Narrow"/>
          <w:b/>
          <w:bCs/>
          <w:sz w:val="22"/>
          <w:szCs w:val="22"/>
        </w:rPr>
        <w:t>5</w:t>
      </w:r>
      <w:r w:rsidRPr="00F60F9E">
        <w:rPr>
          <w:rFonts w:ascii="Arial Narrow" w:hAnsi="Arial Narrow"/>
          <w:b/>
          <w:bCs/>
          <w:sz w:val="22"/>
          <w:szCs w:val="22"/>
        </w:rPr>
        <w:t xml:space="preserve"> dnů od</w:t>
      </w:r>
      <w:r w:rsidR="00E5093C" w:rsidRPr="0049764B">
        <w:rPr>
          <w:rFonts w:ascii="Arial Narrow" w:hAnsi="Arial Narrow"/>
          <w:b/>
          <w:bCs/>
          <w:sz w:val="22"/>
          <w:szCs w:val="22"/>
        </w:rPr>
        <w:t> </w:t>
      </w:r>
      <w:r w:rsidRPr="0049764B">
        <w:rPr>
          <w:rFonts w:ascii="Arial Narrow" w:hAnsi="Arial Narrow"/>
          <w:b/>
          <w:bCs/>
          <w:sz w:val="22"/>
          <w:szCs w:val="22"/>
        </w:rPr>
        <w:t xml:space="preserve">předání </w:t>
      </w:r>
      <w:r w:rsidR="004B104D" w:rsidRPr="0049764B">
        <w:rPr>
          <w:rFonts w:ascii="Arial Narrow" w:hAnsi="Arial Narrow"/>
          <w:b/>
          <w:bCs/>
          <w:sz w:val="22"/>
          <w:szCs w:val="22"/>
        </w:rPr>
        <w:t xml:space="preserve">vyúčtování </w:t>
      </w:r>
      <w:r w:rsidR="001F64F3">
        <w:rPr>
          <w:rFonts w:ascii="Arial Narrow" w:hAnsi="Arial Narrow"/>
          <w:b/>
          <w:bCs/>
          <w:sz w:val="22"/>
          <w:szCs w:val="22"/>
        </w:rPr>
        <w:t>p</w:t>
      </w:r>
      <w:r w:rsidR="004B104D" w:rsidRPr="0049764B">
        <w:rPr>
          <w:rFonts w:ascii="Arial Narrow" w:hAnsi="Arial Narrow"/>
          <w:b/>
          <w:bCs/>
          <w:sz w:val="22"/>
          <w:szCs w:val="22"/>
        </w:rPr>
        <w:t xml:space="preserve">ronajímatelem </w:t>
      </w:r>
      <w:r w:rsidR="004B104D" w:rsidRPr="00F60F9E">
        <w:rPr>
          <w:rFonts w:ascii="Arial Narrow" w:hAnsi="Arial Narrow"/>
          <w:b/>
          <w:bCs/>
          <w:sz w:val="22"/>
          <w:szCs w:val="22"/>
        </w:rPr>
        <w:t xml:space="preserve">na </w:t>
      </w:r>
      <w:r w:rsidR="00BD2219" w:rsidRPr="00F60F9E">
        <w:rPr>
          <w:rFonts w:ascii="Arial Narrow" w:hAnsi="Arial Narrow"/>
          <w:b/>
          <w:bCs/>
          <w:sz w:val="22"/>
          <w:szCs w:val="22"/>
        </w:rPr>
        <w:t xml:space="preserve">jeho </w:t>
      </w:r>
      <w:r w:rsidR="00BD2219" w:rsidRPr="00F60F9E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účet, vedený u</w:t>
      </w:r>
      <w:r w:rsidR="0049764B" w:rsidRPr="00F60F9E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 </w:t>
      </w:r>
      <w:r w:rsidR="00BD2219" w:rsidRPr="00F60F9E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pobočky KB v Otrokovicích číslo účtu 6607640247/0100, konstantní symbol 308, variabilní symbol (číslo smlouvy </w:t>
      </w:r>
      <w:r w:rsidR="007B350A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doplněné o číslici 9</w:t>
      </w:r>
      <w:r w:rsidR="00BD2219" w:rsidRPr="00F60F9E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>), nebo hotovostní platbou v pokladně společnosti.</w:t>
      </w:r>
      <w:r w:rsidR="00BD2219" w:rsidRPr="0049764B">
        <w:rPr>
          <w:rFonts w:ascii="Arial Narrow" w:eastAsia="SimSun" w:hAnsi="Arial Narrow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="004D30C1" w:rsidRPr="0049764B">
        <w:rPr>
          <w:rFonts w:ascii="Arial Narrow" w:hAnsi="Arial Narrow"/>
          <w:b/>
          <w:bCs/>
          <w:sz w:val="22"/>
          <w:szCs w:val="22"/>
        </w:rPr>
        <w:t xml:space="preserve">Přeplatek je </w:t>
      </w:r>
      <w:r w:rsidR="001F64F3">
        <w:rPr>
          <w:rFonts w:ascii="Arial Narrow" w:hAnsi="Arial Narrow"/>
          <w:b/>
          <w:bCs/>
          <w:sz w:val="22"/>
          <w:szCs w:val="22"/>
        </w:rPr>
        <w:t>p</w:t>
      </w:r>
      <w:r w:rsidR="004D30C1" w:rsidRPr="0049764B">
        <w:rPr>
          <w:rFonts w:ascii="Arial Narrow" w:hAnsi="Arial Narrow"/>
          <w:b/>
          <w:bCs/>
          <w:sz w:val="22"/>
          <w:szCs w:val="22"/>
        </w:rPr>
        <w:t xml:space="preserve">ronajímatel povinen uhradit </w:t>
      </w:r>
      <w:r w:rsidR="001F64F3">
        <w:rPr>
          <w:rFonts w:ascii="Arial Narrow" w:hAnsi="Arial Narrow"/>
          <w:b/>
          <w:bCs/>
          <w:sz w:val="22"/>
          <w:szCs w:val="22"/>
        </w:rPr>
        <w:t>n</w:t>
      </w:r>
      <w:r w:rsidR="004D30C1" w:rsidRPr="0049764B">
        <w:rPr>
          <w:rFonts w:ascii="Arial Narrow" w:hAnsi="Arial Narrow"/>
          <w:b/>
          <w:bCs/>
          <w:sz w:val="22"/>
          <w:szCs w:val="22"/>
        </w:rPr>
        <w:t>ájemci do </w:t>
      </w:r>
      <w:proofErr w:type="gramStart"/>
      <w:r w:rsidR="00F60F9E">
        <w:rPr>
          <w:rFonts w:ascii="Arial Narrow" w:hAnsi="Arial Narrow"/>
          <w:b/>
          <w:bCs/>
          <w:sz w:val="22"/>
          <w:szCs w:val="22"/>
        </w:rPr>
        <w:t>15-ti</w:t>
      </w:r>
      <w:proofErr w:type="gramEnd"/>
      <w:r w:rsidR="002A4FB7" w:rsidRPr="0049764B">
        <w:rPr>
          <w:rFonts w:ascii="Arial Narrow" w:hAnsi="Arial Narrow"/>
          <w:b/>
          <w:bCs/>
          <w:sz w:val="22"/>
          <w:szCs w:val="22"/>
        </w:rPr>
        <w:t xml:space="preserve"> </w:t>
      </w:r>
      <w:r w:rsidR="00F60F9E">
        <w:rPr>
          <w:rFonts w:ascii="Arial Narrow" w:hAnsi="Arial Narrow"/>
          <w:b/>
          <w:bCs/>
          <w:sz w:val="22"/>
          <w:szCs w:val="22"/>
        </w:rPr>
        <w:t>dnů</w:t>
      </w:r>
      <w:r w:rsidR="002A4FB7" w:rsidRPr="0049764B">
        <w:rPr>
          <w:rFonts w:ascii="Arial Narrow" w:hAnsi="Arial Narrow"/>
          <w:b/>
          <w:bCs/>
          <w:sz w:val="22"/>
          <w:szCs w:val="22"/>
        </w:rPr>
        <w:t xml:space="preserve"> od předání vyúčtování</w:t>
      </w:r>
      <w:r w:rsidR="004D30C1" w:rsidRPr="0049764B">
        <w:rPr>
          <w:rFonts w:ascii="Arial Narrow" w:hAnsi="Arial Narrow"/>
          <w:b/>
          <w:bCs/>
          <w:sz w:val="22"/>
          <w:szCs w:val="22"/>
        </w:rPr>
        <w:t xml:space="preserve"> na účet</w:t>
      </w:r>
      <w:r w:rsidR="00F15B00" w:rsidRPr="0049764B">
        <w:rPr>
          <w:rFonts w:ascii="Arial Narrow" w:hAnsi="Arial Narrow"/>
          <w:b/>
          <w:bCs/>
          <w:sz w:val="22"/>
          <w:szCs w:val="22"/>
        </w:rPr>
        <w:t xml:space="preserve"> uvedený v záhlaví tohoto </w:t>
      </w:r>
      <w:r w:rsidR="00E85003">
        <w:rPr>
          <w:rFonts w:ascii="Arial Narrow" w:hAnsi="Arial Narrow"/>
          <w:b/>
          <w:bCs/>
          <w:sz w:val="22"/>
          <w:szCs w:val="22"/>
        </w:rPr>
        <w:t>d</w:t>
      </w:r>
      <w:r w:rsidR="00F15B00" w:rsidRPr="0049764B">
        <w:rPr>
          <w:rFonts w:ascii="Arial Narrow" w:hAnsi="Arial Narrow"/>
          <w:b/>
          <w:bCs/>
          <w:sz w:val="22"/>
          <w:szCs w:val="22"/>
        </w:rPr>
        <w:t>odatku</w:t>
      </w:r>
      <w:r w:rsidR="004D30C1" w:rsidRPr="0049764B">
        <w:rPr>
          <w:rFonts w:ascii="Arial Narrow" w:hAnsi="Arial Narrow"/>
          <w:b/>
          <w:bCs/>
          <w:sz w:val="22"/>
          <w:szCs w:val="22"/>
        </w:rPr>
        <w:t>, nebude-li dohodnuto jinak.</w:t>
      </w:r>
    </w:p>
    <w:bookmarkEnd w:id="2"/>
    <w:p w14:paraId="10ADA8AD" w14:textId="77777777" w:rsidR="004C39A0" w:rsidRDefault="004C39A0" w:rsidP="004E2AAC">
      <w:pPr>
        <w:ind w:left="330"/>
        <w:jc w:val="both"/>
        <w:rPr>
          <w:rFonts w:ascii="Arial Narrow" w:hAnsi="Arial Narrow" w:cs="Arial"/>
          <w:sz w:val="22"/>
          <w:szCs w:val="22"/>
        </w:rPr>
      </w:pPr>
    </w:p>
    <w:p w14:paraId="0F4D32C8" w14:textId="77777777" w:rsidR="002F1D47" w:rsidRDefault="002F1D47" w:rsidP="004D2D75">
      <w:pPr>
        <w:jc w:val="both"/>
        <w:rPr>
          <w:rFonts w:ascii="Arial Narrow" w:hAnsi="Arial Narrow" w:cs="Arial"/>
          <w:sz w:val="22"/>
          <w:szCs w:val="22"/>
        </w:rPr>
      </w:pPr>
    </w:p>
    <w:p w14:paraId="1FA1DDA1" w14:textId="27DC24A3" w:rsidR="002F1D47" w:rsidRDefault="002F1D47" w:rsidP="002F1D47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II.</w:t>
      </w:r>
    </w:p>
    <w:p w14:paraId="5AF94BB2" w14:textId="77777777" w:rsidR="002F1D47" w:rsidRDefault="002F1D47" w:rsidP="002F1D4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38EDD74" w14:textId="3D7C20FD" w:rsidR="00EF111C" w:rsidRPr="00E844F5" w:rsidRDefault="00EF111C" w:rsidP="000A7EED">
      <w:pPr>
        <w:numPr>
          <w:ilvl w:val="0"/>
          <w:numId w:val="2"/>
        </w:numPr>
        <w:ind w:left="284"/>
        <w:jc w:val="both"/>
        <w:rPr>
          <w:rFonts w:ascii="Arial Narrow" w:hAnsi="Arial Narrow"/>
          <w:sz w:val="22"/>
          <w:szCs w:val="22"/>
        </w:rPr>
      </w:pPr>
      <w:r w:rsidRPr="00E844F5">
        <w:rPr>
          <w:rFonts w:ascii="Arial Narrow" w:hAnsi="Arial Narrow"/>
          <w:sz w:val="22"/>
          <w:szCs w:val="22"/>
        </w:rPr>
        <w:t>Smluv</w:t>
      </w:r>
      <w:r w:rsidR="00DB2132">
        <w:rPr>
          <w:rFonts w:ascii="Arial Narrow" w:hAnsi="Arial Narrow"/>
          <w:sz w:val="22"/>
          <w:szCs w:val="22"/>
        </w:rPr>
        <w:t xml:space="preserve">ní strany konstatují, že tento </w:t>
      </w:r>
      <w:r w:rsidR="005C24DF">
        <w:rPr>
          <w:rFonts w:ascii="Arial Narrow" w:hAnsi="Arial Narrow"/>
          <w:sz w:val="22"/>
          <w:szCs w:val="22"/>
        </w:rPr>
        <w:t>d</w:t>
      </w:r>
      <w:r w:rsidRPr="00E844F5">
        <w:rPr>
          <w:rFonts w:ascii="Arial Narrow" w:hAnsi="Arial Narrow"/>
          <w:sz w:val="22"/>
          <w:szCs w:val="22"/>
        </w:rPr>
        <w:t>odatek nabý</w:t>
      </w:r>
      <w:r w:rsidR="00DB2132">
        <w:rPr>
          <w:rFonts w:ascii="Arial Narrow" w:hAnsi="Arial Narrow"/>
          <w:sz w:val="22"/>
          <w:szCs w:val="22"/>
        </w:rPr>
        <w:t xml:space="preserve">vá platnosti dnem jeho podpisu </w:t>
      </w:r>
      <w:r w:rsidR="001F64F3">
        <w:rPr>
          <w:rFonts w:ascii="Arial Narrow" w:hAnsi="Arial Narrow"/>
          <w:sz w:val="22"/>
          <w:szCs w:val="22"/>
        </w:rPr>
        <w:t>s</w:t>
      </w:r>
      <w:r w:rsidRPr="00E844F5">
        <w:rPr>
          <w:rFonts w:ascii="Arial Narrow" w:hAnsi="Arial Narrow"/>
          <w:sz w:val="22"/>
          <w:szCs w:val="22"/>
        </w:rPr>
        <w:t xml:space="preserve">mluvními stranami a tvoří nedílnou součást shora uvedené </w:t>
      </w:r>
      <w:r w:rsidR="005C24DF">
        <w:rPr>
          <w:rFonts w:ascii="Arial Narrow" w:hAnsi="Arial Narrow"/>
          <w:sz w:val="22"/>
          <w:szCs w:val="22"/>
        </w:rPr>
        <w:t>n</w:t>
      </w:r>
      <w:r w:rsidR="000D4F51">
        <w:rPr>
          <w:rFonts w:ascii="Arial Narrow" w:hAnsi="Arial Narrow"/>
          <w:sz w:val="22"/>
          <w:szCs w:val="22"/>
        </w:rPr>
        <w:t>ájemní</w:t>
      </w:r>
      <w:r w:rsidRPr="00E844F5">
        <w:rPr>
          <w:rFonts w:ascii="Arial Narrow" w:hAnsi="Arial Narrow"/>
          <w:sz w:val="22"/>
          <w:szCs w:val="22"/>
        </w:rPr>
        <w:t xml:space="preserve"> smlouvy.</w:t>
      </w:r>
      <w:r w:rsidR="00CC7A5F">
        <w:rPr>
          <w:rFonts w:ascii="Arial Narrow" w:hAnsi="Arial Narrow"/>
          <w:sz w:val="22"/>
          <w:szCs w:val="22"/>
        </w:rPr>
        <w:t xml:space="preserve"> Smluvní strany se dohodly, že</w:t>
      </w:r>
      <w:r w:rsidR="00DB2132">
        <w:rPr>
          <w:rFonts w:ascii="Arial Narrow" w:hAnsi="Arial Narrow"/>
          <w:sz w:val="22"/>
          <w:szCs w:val="22"/>
        </w:rPr>
        <w:t xml:space="preserve"> tento </w:t>
      </w:r>
      <w:r w:rsidR="005C24DF">
        <w:rPr>
          <w:rFonts w:ascii="Arial Narrow" w:hAnsi="Arial Narrow"/>
          <w:sz w:val="22"/>
          <w:szCs w:val="22"/>
        </w:rPr>
        <w:t>d</w:t>
      </w:r>
      <w:r w:rsidR="00CC7A5F">
        <w:rPr>
          <w:rFonts w:ascii="Arial Narrow" w:hAnsi="Arial Narrow"/>
          <w:sz w:val="22"/>
          <w:szCs w:val="22"/>
        </w:rPr>
        <w:t xml:space="preserve">odatek nabývá účinnosti </w:t>
      </w:r>
      <w:r w:rsidR="00CA41BA">
        <w:rPr>
          <w:rFonts w:ascii="Arial Narrow" w:hAnsi="Arial Narrow"/>
          <w:sz w:val="22"/>
          <w:szCs w:val="22"/>
        </w:rPr>
        <w:t>dnem zveřejnění v registru smluv.</w:t>
      </w:r>
    </w:p>
    <w:p w14:paraId="2AD28CA0" w14:textId="77777777" w:rsidR="00EF111C" w:rsidRPr="00E844F5" w:rsidRDefault="00EF111C" w:rsidP="00EF111C">
      <w:pPr>
        <w:ind w:left="284"/>
        <w:jc w:val="both"/>
        <w:rPr>
          <w:rFonts w:ascii="Arial Narrow" w:hAnsi="Arial Narrow"/>
          <w:sz w:val="22"/>
          <w:szCs w:val="22"/>
        </w:rPr>
      </w:pPr>
    </w:p>
    <w:p w14:paraId="6A6995A9" w14:textId="3AE0F19D" w:rsidR="00EF111C" w:rsidRDefault="00EF111C" w:rsidP="000A7EED">
      <w:pPr>
        <w:numPr>
          <w:ilvl w:val="0"/>
          <w:numId w:val="2"/>
        </w:numPr>
        <w:ind w:left="284"/>
        <w:jc w:val="both"/>
        <w:rPr>
          <w:rFonts w:ascii="Arial Narrow" w:hAnsi="Arial Narrow" w:cs="Arial"/>
          <w:sz w:val="22"/>
          <w:szCs w:val="22"/>
        </w:rPr>
      </w:pPr>
      <w:r w:rsidRPr="006F0D50">
        <w:rPr>
          <w:rFonts w:ascii="Arial Narrow" w:hAnsi="Arial Narrow" w:cs="Arial"/>
          <w:sz w:val="22"/>
          <w:szCs w:val="22"/>
        </w:rPr>
        <w:t xml:space="preserve">Ostatní ujednání </w:t>
      </w:r>
      <w:r w:rsidR="005C24DF">
        <w:rPr>
          <w:rFonts w:ascii="Arial Narrow" w:hAnsi="Arial Narrow" w:cs="Arial"/>
          <w:sz w:val="22"/>
          <w:szCs w:val="22"/>
        </w:rPr>
        <w:t>n</w:t>
      </w:r>
      <w:r w:rsidR="000D4F51">
        <w:rPr>
          <w:rFonts w:ascii="Arial Narrow" w:hAnsi="Arial Narrow" w:cs="Arial"/>
          <w:sz w:val="22"/>
          <w:szCs w:val="22"/>
        </w:rPr>
        <w:t>ájemní</w:t>
      </w:r>
      <w:r w:rsidR="00DB2132">
        <w:rPr>
          <w:rFonts w:ascii="Arial Narrow" w:hAnsi="Arial Narrow" w:cs="Arial"/>
          <w:sz w:val="22"/>
          <w:szCs w:val="22"/>
        </w:rPr>
        <w:t xml:space="preserve"> smlouvy, tímto </w:t>
      </w:r>
      <w:r w:rsidR="005C24DF">
        <w:rPr>
          <w:rFonts w:ascii="Arial Narrow" w:hAnsi="Arial Narrow" w:cs="Arial"/>
          <w:sz w:val="22"/>
          <w:szCs w:val="22"/>
        </w:rPr>
        <w:t>d</w:t>
      </w:r>
      <w:r w:rsidRPr="006F0D50">
        <w:rPr>
          <w:rFonts w:ascii="Arial Narrow" w:hAnsi="Arial Narrow" w:cs="Arial"/>
          <w:sz w:val="22"/>
          <w:szCs w:val="22"/>
        </w:rPr>
        <w:t>odatkem výslovně nedotčená, se nemění a zůstávají v platnosti v plném rozsahu.</w:t>
      </w:r>
    </w:p>
    <w:p w14:paraId="6F9F75CB" w14:textId="77777777" w:rsidR="00EF111C" w:rsidRPr="006F0D50" w:rsidRDefault="00EF111C" w:rsidP="00EF111C">
      <w:pPr>
        <w:ind w:left="284"/>
        <w:jc w:val="both"/>
        <w:rPr>
          <w:rFonts w:ascii="Arial Narrow" w:hAnsi="Arial Narrow" w:cs="Arial"/>
          <w:sz w:val="22"/>
          <w:szCs w:val="22"/>
        </w:rPr>
      </w:pPr>
    </w:p>
    <w:p w14:paraId="5376E12F" w14:textId="4999E03D" w:rsidR="00EF111C" w:rsidRDefault="00EF111C" w:rsidP="000A7EED">
      <w:pPr>
        <w:numPr>
          <w:ilvl w:val="0"/>
          <w:numId w:val="2"/>
        </w:numPr>
        <w:ind w:left="284"/>
        <w:jc w:val="both"/>
        <w:rPr>
          <w:rFonts w:ascii="Arial Narrow" w:hAnsi="Arial Narrow" w:cs="Arial"/>
          <w:sz w:val="22"/>
          <w:szCs w:val="22"/>
        </w:rPr>
      </w:pPr>
      <w:r w:rsidRPr="006F0D50">
        <w:rPr>
          <w:rFonts w:ascii="Arial Narrow" w:hAnsi="Arial Narrow" w:cs="Arial"/>
          <w:sz w:val="22"/>
          <w:szCs w:val="22"/>
        </w:rPr>
        <w:t xml:space="preserve">Dodatek je vyhotoven </w:t>
      </w:r>
      <w:r>
        <w:rPr>
          <w:rFonts w:ascii="Arial Narrow" w:hAnsi="Arial Narrow" w:cs="Arial"/>
          <w:sz w:val="22"/>
          <w:szCs w:val="22"/>
        </w:rPr>
        <w:t>v</w:t>
      </w:r>
      <w:r w:rsidR="0044034D">
        <w:rPr>
          <w:rFonts w:ascii="Arial Narrow" w:hAnsi="Arial Narrow" w:cs="Arial"/>
          <w:sz w:val="22"/>
          <w:szCs w:val="22"/>
        </w:rPr>
        <w:t>e dvou</w:t>
      </w:r>
      <w:r w:rsidRPr="006F0D50">
        <w:rPr>
          <w:rFonts w:ascii="Arial Narrow" w:hAnsi="Arial Narrow" w:cs="Arial"/>
          <w:sz w:val="22"/>
          <w:szCs w:val="22"/>
        </w:rPr>
        <w:t xml:space="preserve"> (</w:t>
      </w:r>
      <w:r w:rsidR="0044034D">
        <w:rPr>
          <w:rFonts w:ascii="Arial Narrow" w:hAnsi="Arial Narrow" w:cs="Arial"/>
          <w:sz w:val="22"/>
          <w:szCs w:val="22"/>
        </w:rPr>
        <w:t>2</w:t>
      </w:r>
      <w:r w:rsidRPr="006F0D50">
        <w:rPr>
          <w:rFonts w:ascii="Arial Narrow" w:hAnsi="Arial Narrow" w:cs="Arial"/>
          <w:sz w:val="22"/>
          <w:szCs w:val="22"/>
        </w:rPr>
        <w:t xml:space="preserve">) navzájem rovných vyhotoveních, na </w:t>
      </w:r>
      <w:r w:rsidR="001F4607">
        <w:rPr>
          <w:rFonts w:ascii="Arial Narrow" w:hAnsi="Arial Narrow" w:cs="Arial"/>
          <w:sz w:val="22"/>
          <w:szCs w:val="22"/>
        </w:rPr>
        <w:t>čty</w:t>
      </w:r>
      <w:r w:rsidR="006E7EB2">
        <w:rPr>
          <w:rFonts w:ascii="Arial Narrow" w:hAnsi="Arial Narrow" w:cs="Arial"/>
          <w:sz w:val="22"/>
          <w:szCs w:val="22"/>
        </w:rPr>
        <w:t>řech</w:t>
      </w:r>
      <w:r w:rsidRPr="006F0D50">
        <w:rPr>
          <w:rFonts w:ascii="Arial Narrow" w:hAnsi="Arial Narrow" w:cs="Arial"/>
          <w:sz w:val="22"/>
          <w:szCs w:val="22"/>
        </w:rPr>
        <w:t xml:space="preserve"> (</w:t>
      </w:r>
      <w:r w:rsidR="001F4607">
        <w:rPr>
          <w:rFonts w:ascii="Arial Narrow" w:hAnsi="Arial Narrow" w:cs="Arial"/>
          <w:sz w:val="22"/>
          <w:szCs w:val="22"/>
        </w:rPr>
        <w:t>4</w:t>
      </w:r>
      <w:r w:rsidRPr="006F0D50">
        <w:rPr>
          <w:rFonts w:ascii="Arial Narrow" w:hAnsi="Arial Narrow" w:cs="Arial"/>
          <w:sz w:val="22"/>
          <w:szCs w:val="22"/>
        </w:rPr>
        <w:t xml:space="preserve">) číslovaných stranách, z nichž jedno vyhotovení obdrží </w:t>
      </w:r>
      <w:r w:rsidR="001F64F3">
        <w:rPr>
          <w:rFonts w:ascii="Arial Narrow" w:hAnsi="Arial Narrow" w:cs="Arial"/>
          <w:sz w:val="22"/>
          <w:szCs w:val="22"/>
        </w:rPr>
        <w:t>p</w:t>
      </w:r>
      <w:r w:rsidR="00DB2132">
        <w:rPr>
          <w:rFonts w:ascii="Arial Narrow" w:hAnsi="Arial Narrow" w:cs="Arial"/>
          <w:sz w:val="22"/>
          <w:szCs w:val="22"/>
        </w:rPr>
        <w:t>ronajímatel</w:t>
      </w:r>
      <w:r w:rsidR="0044034D">
        <w:rPr>
          <w:rFonts w:ascii="Arial Narrow" w:hAnsi="Arial Narrow" w:cs="Arial"/>
          <w:sz w:val="22"/>
          <w:szCs w:val="22"/>
        </w:rPr>
        <w:t xml:space="preserve"> a </w:t>
      </w:r>
      <w:r w:rsidR="00DB2132">
        <w:rPr>
          <w:rFonts w:ascii="Arial Narrow" w:hAnsi="Arial Narrow" w:cs="Arial"/>
          <w:sz w:val="22"/>
          <w:szCs w:val="22"/>
        </w:rPr>
        <w:t xml:space="preserve">jedno </w:t>
      </w:r>
      <w:r w:rsidR="001F64F3">
        <w:rPr>
          <w:rFonts w:ascii="Arial Narrow" w:hAnsi="Arial Narrow" w:cs="Arial"/>
          <w:sz w:val="22"/>
          <w:szCs w:val="22"/>
        </w:rPr>
        <w:t>n</w:t>
      </w:r>
      <w:r w:rsidR="00DB2132">
        <w:rPr>
          <w:rFonts w:ascii="Arial Narrow" w:hAnsi="Arial Narrow" w:cs="Arial"/>
          <w:sz w:val="22"/>
          <w:szCs w:val="22"/>
        </w:rPr>
        <w:t>ájemce</w:t>
      </w:r>
      <w:r w:rsidRPr="006F0D50">
        <w:rPr>
          <w:rFonts w:ascii="Arial Narrow" w:hAnsi="Arial Narrow" w:cs="Arial"/>
          <w:sz w:val="22"/>
          <w:szCs w:val="22"/>
        </w:rPr>
        <w:t xml:space="preserve">. </w:t>
      </w:r>
    </w:p>
    <w:p w14:paraId="12A9AC68" w14:textId="77777777" w:rsidR="00EF111C" w:rsidRDefault="00EF111C" w:rsidP="00EF111C">
      <w:pPr>
        <w:ind w:left="284"/>
        <w:jc w:val="both"/>
        <w:rPr>
          <w:rFonts w:ascii="Arial Narrow" w:hAnsi="Arial Narrow" w:cs="Arial"/>
          <w:sz w:val="22"/>
          <w:szCs w:val="22"/>
        </w:rPr>
      </w:pPr>
    </w:p>
    <w:p w14:paraId="1247CD94" w14:textId="78B101BC" w:rsidR="00EF111C" w:rsidRPr="00EF111C" w:rsidRDefault="00EF111C" w:rsidP="000A7EED">
      <w:pPr>
        <w:numPr>
          <w:ilvl w:val="0"/>
          <w:numId w:val="2"/>
        </w:numPr>
        <w:ind w:left="284"/>
        <w:jc w:val="both"/>
        <w:rPr>
          <w:rFonts w:ascii="Arial Narrow" w:hAnsi="Arial Narrow" w:cs="Arial"/>
          <w:sz w:val="22"/>
          <w:szCs w:val="22"/>
        </w:rPr>
      </w:pPr>
      <w:r w:rsidRPr="00EF111C">
        <w:rPr>
          <w:rFonts w:ascii="Arial Narrow" w:hAnsi="Arial Narrow" w:cs="Arial"/>
          <w:sz w:val="22"/>
          <w:szCs w:val="22"/>
        </w:rPr>
        <w:t xml:space="preserve">Smluvní strany </w:t>
      </w:r>
      <w:r w:rsidR="00DB2132">
        <w:rPr>
          <w:rFonts w:ascii="Arial Narrow" w:hAnsi="Arial Narrow" w:cs="Arial"/>
          <w:sz w:val="22"/>
          <w:szCs w:val="22"/>
        </w:rPr>
        <w:t xml:space="preserve">shodně prohlašují, že si tento </w:t>
      </w:r>
      <w:r w:rsidR="005C24DF">
        <w:rPr>
          <w:rFonts w:ascii="Arial Narrow" w:hAnsi="Arial Narrow" w:cs="Arial"/>
          <w:sz w:val="22"/>
          <w:szCs w:val="22"/>
        </w:rPr>
        <w:t>d</w:t>
      </w:r>
      <w:r w:rsidRPr="00EF111C">
        <w:rPr>
          <w:rFonts w:ascii="Arial Narrow" w:hAnsi="Arial Narrow" w:cs="Arial"/>
          <w:sz w:val="22"/>
          <w:szCs w:val="22"/>
        </w:rPr>
        <w:t>odatek řádně přečetly, že mu rozumí a že vyjadřuje projev jejich pravé a svobodné vůle, což potvrzují níže svými podpisy.</w:t>
      </w:r>
    </w:p>
    <w:p w14:paraId="772269DE" w14:textId="77777777" w:rsidR="006D3EEE" w:rsidRDefault="006D3EEE" w:rsidP="002D1784"/>
    <w:p w14:paraId="210828AB" w14:textId="77777777" w:rsidR="006D3EEE" w:rsidRDefault="006D3EEE" w:rsidP="002D1784"/>
    <w:p w14:paraId="21C19C57" w14:textId="77777777" w:rsidR="006D3EEE" w:rsidRDefault="006D3EEE" w:rsidP="002D1784"/>
    <w:p w14:paraId="37DFED98" w14:textId="6DEC6A94" w:rsidR="00EE08BD" w:rsidRDefault="00347363" w:rsidP="002D1784">
      <w:pPr>
        <w:rPr>
          <w:rFonts w:ascii="Arial Narrow" w:hAnsi="Arial Narrow" w:cs="Courier New"/>
          <w:snapToGrid w:val="0"/>
          <w:sz w:val="22"/>
          <w:szCs w:val="22"/>
        </w:rPr>
      </w:pPr>
      <w:r>
        <w:rPr>
          <w:rFonts w:ascii="Arial Narrow" w:hAnsi="Arial Narrow" w:cs="Courier New"/>
          <w:snapToGrid w:val="0"/>
          <w:sz w:val="22"/>
          <w:szCs w:val="22"/>
        </w:rPr>
        <w:t>V</w:t>
      </w:r>
      <w:r w:rsidR="00F60F9E">
        <w:rPr>
          <w:rFonts w:ascii="Arial Narrow" w:hAnsi="Arial Narrow" w:cs="Courier New"/>
          <w:snapToGrid w:val="0"/>
          <w:sz w:val="22"/>
          <w:szCs w:val="22"/>
        </w:rPr>
        <w:t xml:space="preserve"> Otrokovicích</w:t>
      </w:r>
      <w:r w:rsidR="002D1784" w:rsidRPr="00801DD3">
        <w:rPr>
          <w:rFonts w:ascii="Arial Narrow" w:hAnsi="Arial Narrow" w:cs="Courier New"/>
          <w:snapToGrid w:val="0"/>
          <w:sz w:val="22"/>
          <w:szCs w:val="22"/>
        </w:rPr>
        <w:t xml:space="preserve"> dne </w:t>
      </w:r>
      <w:r w:rsidR="00F60F9E">
        <w:rPr>
          <w:rFonts w:ascii="Arial Narrow" w:hAnsi="Arial Narrow" w:cs="Courier New"/>
          <w:snapToGrid w:val="0"/>
          <w:sz w:val="22"/>
          <w:szCs w:val="22"/>
        </w:rPr>
        <w:t>_________________</w:t>
      </w:r>
      <w:r w:rsidR="00EE08BD" w:rsidRPr="00801DD3">
        <w:rPr>
          <w:rFonts w:ascii="Arial Narrow" w:hAnsi="Arial Narrow" w:cs="Courier New"/>
          <w:snapToGrid w:val="0"/>
          <w:sz w:val="22"/>
          <w:szCs w:val="22"/>
        </w:rPr>
        <w:tab/>
      </w:r>
      <w:r w:rsidR="00EE08BD" w:rsidRPr="00801DD3">
        <w:rPr>
          <w:rFonts w:ascii="Arial Narrow" w:hAnsi="Arial Narrow" w:cs="Courier New"/>
          <w:snapToGrid w:val="0"/>
          <w:sz w:val="22"/>
          <w:szCs w:val="22"/>
        </w:rPr>
        <w:tab/>
      </w:r>
      <w:r>
        <w:rPr>
          <w:rFonts w:ascii="Arial Narrow" w:hAnsi="Arial Narrow" w:cs="Courier New"/>
          <w:snapToGrid w:val="0"/>
          <w:sz w:val="22"/>
          <w:szCs w:val="22"/>
        </w:rPr>
        <w:tab/>
      </w:r>
      <w:r w:rsidR="00F60F9E">
        <w:rPr>
          <w:rFonts w:ascii="Arial Narrow" w:hAnsi="Arial Narrow" w:cs="Courier New"/>
          <w:snapToGrid w:val="0"/>
          <w:sz w:val="22"/>
          <w:szCs w:val="22"/>
        </w:rPr>
        <w:t>V Otrokovicích</w:t>
      </w:r>
      <w:r w:rsidR="00F60F9E" w:rsidRPr="00801DD3">
        <w:rPr>
          <w:rFonts w:ascii="Arial Narrow" w:hAnsi="Arial Narrow" w:cs="Courier New"/>
          <w:snapToGrid w:val="0"/>
          <w:sz w:val="22"/>
          <w:szCs w:val="22"/>
        </w:rPr>
        <w:t xml:space="preserve"> dne </w:t>
      </w:r>
      <w:r w:rsidR="00F60F9E">
        <w:rPr>
          <w:rFonts w:ascii="Arial Narrow" w:hAnsi="Arial Narrow" w:cs="Courier New"/>
          <w:snapToGrid w:val="0"/>
          <w:sz w:val="22"/>
          <w:szCs w:val="22"/>
        </w:rPr>
        <w:t>_________________</w:t>
      </w:r>
    </w:p>
    <w:p w14:paraId="41CB047D" w14:textId="76399D10" w:rsidR="00E16C77" w:rsidRDefault="00E16C77">
      <w:pPr>
        <w:rPr>
          <w:rFonts w:ascii="Arial Narrow" w:hAnsi="Arial Narrow" w:cs="Courier New"/>
          <w:b/>
          <w:snapToGrid w:val="0"/>
          <w:sz w:val="22"/>
          <w:szCs w:val="22"/>
          <w:u w:val="single"/>
        </w:rPr>
      </w:pPr>
    </w:p>
    <w:p w14:paraId="59E6618F" w14:textId="77777777" w:rsidR="006F76CA" w:rsidRDefault="006F76CA">
      <w:pPr>
        <w:rPr>
          <w:rFonts w:ascii="Arial Narrow" w:hAnsi="Arial Narrow" w:cs="Courier New"/>
          <w:b/>
          <w:snapToGrid w:val="0"/>
          <w:sz w:val="22"/>
          <w:szCs w:val="22"/>
          <w:u w:val="single"/>
        </w:rPr>
      </w:pPr>
    </w:p>
    <w:p w14:paraId="2477FDDD" w14:textId="174F8317" w:rsidR="005B648E" w:rsidRPr="00801DD3" w:rsidRDefault="00FF4A70">
      <w:pPr>
        <w:rPr>
          <w:rFonts w:ascii="Arial Narrow" w:hAnsi="Arial Narrow" w:cs="Courier New"/>
          <w:snapToGrid w:val="0"/>
          <w:sz w:val="22"/>
          <w:szCs w:val="22"/>
        </w:rPr>
      </w:pPr>
      <w:r>
        <w:rPr>
          <w:rFonts w:ascii="Arial Narrow" w:hAnsi="Arial Narrow" w:cs="Courier New"/>
          <w:b/>
          <w:snapToGrid w:val="0"/>
          <w:sz w:val="22"/>
          <w:szCs w:val="22"/>
          <w:u w:val="single"/>
        </w:rPr>
        <w:t>Pronajímatel:</w:t>
      </w:r>
      <w:r w:rsidR="007610D7" w:rsidRPr="00801DD3">
        <w:rPr>
          <w:rFonts w:ascii="Arial Narrow" w:hAnsi="Arial Narrow" w:cs="Courier New"/>
          <w:b/>
          <w:snapToGrid w:val="0"/>
          <w:sz w:val="22"/>
          <w:szCs w:val="22"/>
        </w:rPr>
        <w:tab/>
      </w:r>
      <w:r w:rsidR="007610D7" w:rsidRPr="00801DD3">
        <w:rPr>
          <w:rFonts w:ascii="Arial Narrow" w:hAnsi="Arial Narrow" w:cs="Courier New"/>
          <w:b/>
          <w:snapToGrid w:val="0"/>
          <w:sz w:val="22"/>
          <w:szCs w:val="22"/>
        </w:rPr>
        <w:tab/>
      </w:r>
      <w:r w:rsidR="007610D7" w:rsidRPr="00801DD3">
        <w:rPr>
          <w:rFonts w:ascii="Arial Narrow" w:hAnsi="Arial Narrow" w:cs="Courier New"/>
          <w:b/>
          <w:snapToGrid w:val="0"/>
          <w:sz w:val="22"/>
          <w:szCs w:val="22"/>
        </w:rPr>
        <w:tab/>
      </w:r>
      <w:r w:rsidR="007610D7" w:rsidRPr="00801DD3">
        <w:rPr>
          <w:rFonts w:ascii="Arial Narrow" w:hAnsi="Arial Narrow" w:cs="Courier New"/>
          <w:b/>
          <w:snapToGrid w:val="0"/>
          <w:sz w:val="22"/>
          <w:szCs w:val="22"/>
        </w:rPr>
        <w:tab/>
      </w:r>
      <w:r w:rsidR="007610D7" w:rsidRPr="00801DD3">
        <w:rPr>
          <w:rFonts w:ascii="Arial Narrow" w:hAnsi="Arial Narrow" w:cs="Courier New"/>
          <w:b/>
          <w:snapToGrid w:val="0"/>
          <w:sz w:val="22"/>
          <w:szCs w:val="22"/>
        </w:rPr>
        <w:tab/>
      </w:r>
      <w:r w:rsidR="00347363">
        <w:rPr>
          <w:rFonts w:ascii="Arial Narrow" w:hAnsi="Arial Narrow" w:cs="Courier New"/>
          <w:b/>
          <w:snapToGrid w:val="0"/>
          <w:sz w:val="22"/>
          <w:szCs w:val="22"/>
        </w:rPr>
        <w:tab/>
      </w:r>
      <w:r>
        <w:rPr>
          <w:rFonts w:ascii="Arial Narrow" w:hAnsi="Arial Narrow" w:cs="Courier New"/>
          <w:b/>
          <w:snapToGrid w:val="0"/>
          <w:sz w:val="22"/>
          <w:szCs w:val="22"/>
          <w:u w:val="single"/>
        </w:rPr>
        <w:t>N</w:t>
      </w:r>
      <w:r w:rsidR="000D4F51" w:rsidRPr="00B143BF">
        <w:rPr>
          <w:rFonts w:ascii="Arial Narrow" w:hAnsi="Arial Narrow" w:cs="Courier New"/>
          <w:b/>
          <w:snapToGrid w:val="0"/>
          <w:sz w:val="22"/>
          <w:szCs w:val="22"/>
          <w:u w:val="single"/>
        </w:rPr>
        <w:t>ájemce</w:t>
      </w:r>
      <w:r w:rsidR="007610D7" w:rsidRPr="00B143BF">
        <w:rPr>
          <w:rFonts w:ascii="Arial Narrow" w:hAnsi="Arial Narrow" w:cs="Courier New"/>
          <w:b/>
          <w:snapToGrid w:val="0"/>
          <w:sz w:val="22"/>
          <w:szCs w:val="22"/>
          <w:u w:val="single"/>
        </w:rPr>
        <w:t>:</w:t>
      </w:r>
      <w:r w:rsidR="007610D7" w:rsidRPr="00801DD3">
        <w:rPr>
          <w:rFonts w:ascii="Arial Narrow" w:hAnsi="Arial Narrow" w:cs="Courier New"/>
          <w:b/>
          <w:snapToGrid w:val="0"/>
          <w:sz w:val="22"/>
          <w:szCs w:val="22"/>
        </w:rPr>
        <w:tab/>
      </w:r>
    </w:p>
    <w:p w14:paraId="2A52C195" w14:textId="77777777" w:rsidR="002D1784" w:rsidRPr="00801DD3" w:rsidRDefault="002D1784">
      <w:pPr>
        <w:rPr>
          <w:rFonts w:ascii="Arial Narrow" w:hAnsi="Arial Narrow" w:cs="Courier New"/>
          <w:snapToGrid w:val="0"/>
          <w:sz w:val="22"/>
          <w:szCs w:val="22"/>
        </w:rPr>
      </w:pPr>
    </w:p>
    <w:p w14:paraId="43D930BE" w14:textId="1B9770BA" w:rsidR="00EE08BD" w:rsidRDefault="00EE08BD">
      <w:pPr>
        <w:rPr>
          <w:rFonts w:ascii="Arial Narrow" w:hAnsi="Arial Narrow" w:cs="Courier New"/>
          <w:snapToGrid w:val="0"/>
          <w:sz w:val="22"/>
          <w:szCs w:val="22"/>
        </w:rPr>
      </w:pPr>
    </w:p>
    <w:p w14:paraId="1BCC4F1D" w14:textId="77777777" w:rsidR="006D3EEE" w:rsidRPr="00801DD3" w:rsidRDefault="006D3EEE">
      <w:pPr>
        <w:rPr>
          <w:rFonts w:ascii="Arial Narrow" w:hAnsi="Arial Narrow" w:cs="Courier New"/>
          <w:snapToGrid w:val="0"/>
          <w:sz w:val="22"/>
          <w:szCs w:val="22"/>
        </w:rPr>
      </w:pPr>
    </w:p>
    <w:p w14:paraId="656943D8" w14:textId="77777777" w:rsidR="00CB6767" w:rsidRDefault="00EE08BD">
      <w:pPr>
        <w:rPr>
          <w:rFonts w:ascii="Arial Narrow" w:hAnsi="Arial Narrow" w:cs="Courier New"/>
          <w:snapToGrid w:val="0"/>
          <w:sz w:val="22"/>
          <w:szCs w:val="22"/>
        </w:rPr>
      </w:pPr>
      <w:r w:rsidRPr="00801DD3">
        <w:rPr>
          <w:rFonts w:ascii="Arial Narrow" w:hAnsi="Arial Narrow" w:cs="Courier New"/>
          <w:snapToGrid w:val="0"/>
          <w:sz w:val="22"/>
          <w:szCs w:val="22"/>
        </w:rPr>
        <w:tab/>
      </w:r>
      <w:r w:rsidRPr="00801DD3">
        <w:rPr>
          <w:rFonts w:ascii="Arial Narrow" w:hAnsi="Arial Narrow" w:cs="Courier New"/>
          <w:snapToGrid w:val="0"/>
          <w:sz w:val="22"/>
          <w:szCs w:val="22"/>
        </w:rPr>
        <w:tab/>
      </w:r>
    </w:p>
    <w:p w14:paraId="7E2FCB07" w14:textId="0BAC208C" w:rsidR="00EE08BD" w:rsidRPr="00801DD3" w:rsidRDefault="00EE08BD">
      <w:pPr>
        <w:rPr>
          <w:rFonts w:ascii="Arial Narrow" w:hAnsi="Arial Narrow" w:cs="Courier New"/>
          <w:snapToGrid w:val="0"/>
          <w:sz w:val="22"/>
          <w:szCs w:val="22"/>
        </w:rPr>
      </w:pPr>
      <w:r w:rsidRPr="00801DD3">
        <w:rPr>
          <w:rFonts w:ascii="Arial Narrow" w:hAnsi="Arial Narrow" w:cs="Courier New"/>
          <w:snapToGrid w:val="0"/>
          <w:sz w:val="22"/>
          <w:szCs w:val="22"/>
        </w:rPr>
        <w:tab/>
      </w:r>
      <w:r w:rsidRPr="00801DD3">
        <w:rPr>
          <w:rFonts w:ascii="Arial Narrow" w:hAnsi="Arial Narrow" w:cs="Courier New"/>
          <w:snapToGrid w:val="0"/>
          <w:sz w:val="22"/>
          <w:szCs w:val="22"/>
        </w:rPr>
        <w:tab/>
      </w:r>
      <w:r w:rsidRPr="00801DD3">
        <w:rPr>
          <w:rFonts w:ascii="Arial Narrow" w:hAnsi="Arial Narrow" w:cs="Courier New"/>
          <w:snapToGrid w:val="0"/>
          <w:sz w:val="22"/>
          <w:szCs w:val="22"/>
        </w:rPr>
        <w:tab/>
      </w:r>
    </w:p>
    <w:p w14:paraId="0A8CBBDD" w14:textId="77777777" w:rsidR="00EE08BD" w:rsidRPr="00801DD3" w:rsidRDefault="00EE08BD">
      <w:pPr>
        <w:rPr>
          <w:rFonts w:ascii="Arial Narrow" w:hAnsi="Arial Narrow" w:cs="Courier New"/>
          <w:snapToGrid w:val="0"/>
          <w:sz w:val="22"/>
          <w:szCs w:val="22"/>
        </w:rPr>
      </w:pPr>
    </w:p>
    <w:p w14:paraId="540FCB8D" w14:textId="77777777" w:rsidR="002D1784" w:rsidRPr="00801DD3" w:rsidRDefault="002D1784">
      <w:pPr>
        <w:rPr>
          <w:rFonts w:ascii="Arial Narrow" w:hAnsi="Arial Narrow" w:cs="Courier New"/>
          <w:snapToGrid w:val="0"/>
          <w:sz w:val="22"/>
          <w:szCs w:val="22"/>
        </w:rPr>
      </w:pPr>
    </w:p>
    <w:p w14:paraId="7D00B7E3" w14:textId="77777777" w:rsidR="009C587E" w:rsidRDefault="00630AEC" w:rsidP="009C587E">
      <w:pPr>
        <w:jc w:val="both"/>
        <w:rPr>
          <w:rFonts w:ascii="Arial Narrow" w:hAnsi="Arial Narrow" w:cs="Courier New"/>
          <w:sz w:val="22"/>
          <w:szCs w:val="22"/>
        </w:rPr>
      </w:pPr>
      <w:r w:rsidRPr="00801DD3">
        <w:rPr>
          <w:rFonts w:ascii="Arial Narrow" w:hAnsi="Arial Narrow" w:cs="Courier New"/>
          <w:sz w:val="22"/>
          <w:szCs w:val="22"/>
        </w:rPr>
        <w:t>________________________</w:t>
      </w:r>
      <w:r w:rsidRPr="00801DD3">
        <w:rPr>
          <w:rFonts w:ascii="Arial Narrow" w:hAnsi="Arial Narrow" w:cs="Courier New"/>
          <w:sz w:val="22"/>
          <w:szCs w:val="22"/>
        </w:rPr>
        <w:tab/>
      </w:r>
      <w:r w:rsidRPr="00801DD3">
        <w:rPr>
          <w:rFonts w:ascii="Arial Narrow" w:hAnsi="Arial Narrow" w:cs="Courier New"/>
          <w:sz w:val="22"/>
          <w:szCs w:val="22"/>
        </w:rPr>
        <w:tab/>
      </w:r>
      <w:r w:rsidRPr="00801DD3">
        <w:rPr>
          <w:rFonts w:ascii="Arial Narrow" w:hAnsi="Arial Narrow" w:cs="Courier New"/>
          <w:sz w:val="22"/>
          <w:szCs w:val="22"/>
        </w:rPr>
        <w:tab/>
      </w:r>
      <w:r w:rsidR="007610D7" w:rsidRPr="00801DD3">
        <w:rPr>
          <w:rFonts w:ascii="Arial Narrow" w:hAnsi="Arial Narrow" w:cs="Courier New"/>
          <w:sz w:val="22"/>
          <w:szCs w:val="22"/>
        </w:rPr>
        <w:tab/>
      </w:r>
      <w:r w:rsidR="009C587E" w:rsidRPr="00801DD3">
        <w:rPr>
          <w:rFonts w:ascii="Arial Narrow" w:hAnsi="Arial Narrow" w:cs="Courier New"/>
          <w:sz w:val="22"/>
          <w:szCs w:val="22"/>
        </w:rPr>
        <w:t>______________________</w:t>
      </w:r>
    </w:p>
    <w:p w14:paraId="6C848AD2" w14:textId="33242D51" w:rsidR="004E7EB4" w:rsidRDefault="00FF4A70" w:rsidP="004E7EB4">
      <w:pPr>
        <w:widowControl w:val="0"/>
        <w:tabs>
          <w:tab w:val="left" w:pos="709"/>
          <w:tab w:val="left" w:pos="2552"/>
        </w:tabs>
        <w:suppressAutoHyphens/>
        <w:rPr>
          <w:rFonts w:ascii="Arial Narrow" w:eastAsia="Arial Unicode MS" w:hAnsi="Arial Narrow" w:cs="Courier New"/>
          <w:b/>
          <w:kern w:val="2"/>
          <w:sz w:val="22"/>
          <w:szCs w:val="22"/>
        </w:rPr>
      </w:pPr>
      <w:r w:rsidRPr="00830B63">
        <w:rPr>
          <w:rFonts w:ascii="Arial Narrow" w:hAnsi="Arial Narrow" w:cs="Arial"/>
          <w:b/>
          <w:sz w:val="22"/>
          <w:szCs w:val="22"/>
        </w:rPr>
        <w:t>Městská poliklinika s. r. o. Otrokovice</w:t>
      </w:r>
      <w:r w:rsidR="007C2F44">
        <w:rPr>
          <w:rFonts w:ascii="Arial Narrow" w:hAnsi="Arial Narrow" w:cs="Arial"/>
          <w:b/>
          <w:sz w:val="22"/>
          <w:szCs w:val="22"/>
        </w:rPr>
        <w:tab/>
      </w:r>
      <w:r w:rsidR="007C2F44">
        <w:rPr>
          <w:rFonts w:ascii="Arial Narrow" w:hAnsi="Arial Narrow" w:cs="Arial"/>
          <w:b/>
          <w:sz w:val="22"/>
          <w:szCs w:val="22"/>
        </w:rPr>
        <w:tab/>
      </w:r>
      <w:r w:rsidR="008A74B9">
        <w:rPr>
          <w:rFonts w:ascii="Arial Narrow" w:hAnsi="Arial Narrow" w:cs="Arial"/>
          <w:b/>
          <w:sz w:val="22"/>
          <w:szCs w:val="22"/>
        </w:rPr>
        <w:tab/>
      </w:r>
      <w:r w:rsidR="006E0035">
        <w:rPr>
          <w:rFonts w:ascii="Arial Narrow" w:eastAsia="Arial Unicode MS" w:hAnsi="Arial Narrow" w:cs="Courier New"/>
          <w:b/>
          <w:kern w:val="2"/>
          <w:sz w:val="22"/>
          <w:szCs w:val="22"/>
        </w:rPr>
        <w:t>Vaše laboratoře s.r.o.</w:t>
      </w:r>
    </w:p>
    <w:p w14:paraId="1F9B6D3D" w14:textId="2C9FFB3E" w:rsidR="007C2F44" w:rsidRDefault="00024AED" w:rsidP="00024AED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Ing. Pavel Javora</w:t>
      </w:r>
      <w:r w:rsidRPr="009F7696">
        <w:rPr>
          <w:rFonts w:ascii="Arial Narrow" w:hAnsi="Arial Narrow" w:cs="Arial"/>
          <w:sz w:val="22"/>
          <w:szCs w:val="22"/>
        </w:rPr>
        <w:t>, jednatel</w:t>
      </w:r>
      <w:r w:rsidR="008A74B9">
        <w:rPr>
          <w:rFonts w:ascii="Arial Narrow" w:hAnsi="Arial Narrow" w:cs="Arial"/>
          <w:sz w:val="22"/>
          <w:szCs w:val="22"/>
        </w:rPr>
        <w:tab/>
      </w:r>
      <w:r w:rsidR="008A74B9">
        <w:rPr>
          <w:rFonts w:ascii="Arial Narrow" w:hAnsi="Arial Narrow" w:cs="Arial"/>
          <w:sz w:val="22"/>
          <w:szCs w:val="22"/>
        </w:rPr>
        <w:tab/>
      </w:r>
      <w:r w:rsidR="008A74B9">
        <w:rPr>
          <w:rFonts w:ascii="Arial Narrow" w:hAnsi="Arial Narrow" w:cs="Arial"/>
          <w:sz w:val="22"/>
          <w:szCs w:val="22"/>
        </w:rPr>
        <w:tab/>
      </w:r>
      <w:r w:rsidR="008A74B9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6E0035">
        <w:rPr>
          <w:rFonts w:ascii="Arial Narrow" w:hAnsi="Arial Narrow" w:cs="Arial"/>
          <w:sz w:val="22"/>
          <w:szCs w:val="22"/>
        </w:rPr>
        <w:t>RN</w:t>
      </w:r>
      <w:r w:rsidR="006E0035" w:rsidRPr="003337FA">
        <w:rPr>
          <w:rFonts w:ascii="Arial Narrow" w:hAnsi="Arial Narrow" w:cs="Arial"/>
          <w:sz w:val="22"/>
          <w:szCs w:val="22"/>
        </w:rPr>
        <w:t xml:space="preserve">Dr. </w:t>
      </w:r>
      <w:r w:rsidR="006E0035">
        <w:rPr>
          <w:rFonts w:ascii="Arial Narrow" w:hAnsi="Arial Narrow" w:cs="Arial"/>
          <w:sz w:val="22"/>
          <w:szCs w:val="22"/>
        </w:rPr>
        <w:t xml:space="preserve">Jaroslav </w:t>
      </w:r>
      <w:proofErr w:type="spellStart"/>
      <w:r w:rsidR="006E0035">
        <w:rPr>
          <w:rFonts w:ascii="Arial Narrow" w:hAnsi="Arial Narrow" w:cs="Arial"/>
          <w:sz w:val="22"/>
          <w:szCs w:val="22"/>
        </w:rPr>
        <w:t>Loucký</w:t>
      </w:r>
      <w:proofErr w:type="spellEnd"/>
      <w:r w:rsidR="006E0035" w:rsidRPr="009F7696">
        <w:rPr>
          <w:rFonts w:ascii="Arial Narrow" w:hAnsi="Arial Narrow" w:cs="Arial"/>
          <w:sz w:val="22"/>
          <w:szCs w:val="22"/>
        </w:rPr>
        <w:t>, jednatel</w:t>
      </w:r>
    </w:p>
    <w:p w14:paraId="141B27E8" w14:textId="3ACE66AB" w:rsidR="007C2F44" w:rsidRPr="000D4F51" w:rsidRDefault="007C2F44" w:rsidP="00772463">
      <w:pPr>
        <w:jc w:val="both"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sectPr w:rsidR="007C2F44" w:rsidRPr="000D4F51" w:rsidSect="006E2899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877A6" w14:textId="77777777" w:rsidR="00E654ED" w:rsidRDefault="00E654ED">
      <w:r>
        <w:separator/>
      </w:r>
    </w:p>
  </w:endnote>
  <w:endnote w:type="continuationSeparator" w:id="0">
    <w:p w14:paraId="00E7E2F6" w14:textId="77777777" w:rsidR="00E654ED" w:rsidRDefault="00E6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25E37" w14:textId="77777777" w:rsidR="00735272" w:rsidRDefault="0073527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A54983" w14:textId="77777777" w:rsidR="00735272" w:rsidRDefault="007352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420757"/>
      <w:docPartObj>
        <w:docPartGallery w:val="Page Numbers (Bottom of Page)"/>
        <w:docPartUnique/>
      </w:docPartObj>
    </w:sdtPr>
    <w:sdtEndPr/>
    <w:sdtContent>
      <w:p w14:paraId="441AE1E3" w14:textId="6D96E1FD" w:rsidR="00203CBB" w:rsidRDefault="00203CBB">
        <w:pPr>
          <w:pStyle w:val="Zpat"/>
          <w:jc w:val="center"/>
        </w:pPr>
        <w:r w:rsidRPr="00203CBB">
          <w:rPr>
            <w:rFonts w:ascii="Arial Narrow" w:hAnsi="Arial Narrow"/>
          </w:rPr>
          <w:fldChar w:fldCharType="begin"/>
        </w:r>
        <w:r w:rsidRPr="00203CBB">
          <w:rPr>
            <w:rFonts w:ascii="Arial Narrow" w:hAnsi="Arial Narrow"/>
          </w:rPr>
          <w:instrText>PAGE   \* MERGEFORMAT</w:instrText>
        </w:r>
        <w:r w:rsidRPr="00203CBB">
          <w:rPr>
            <w:rFonts w:ascii="Arial Narrow" w:hAnsi="Arial Narrow"/>
          </w:rPr>
          <w:fldChar w:fldCharType="separate"/>
        </w:r>
        <w:r w:rsidR="001A796B">
          <w:rPr>
            <w:rFonts w:ascii="Arial Narrow" w:hAnsi="Arial Narrow"/>
            <w:noProof/>
          </w:rPr>
          <w:t>4</w:t>
        </w:r>
        <w:r w:rsidRPr="00203CBB">
          <w:rPr>
            <w:rFonts w:ascii="Arial Narrow" w:hAnsi="Arial Narrow"/>
          </w:rPr>
          <w:fldChar w:fldCharType="end"/>
        </w:r>
      </w:p>
    </w:sdtContent>
  </w:sdt>
  <w:p w14:paraId="155E82B6" w14:textId="10A27979" w:rsidR="00735272" w:rsidRDefault="00735272" w:rsidP="00EE2700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FC9D9" w14:textId="77777777" w:rsidR="00735272" w:rsidRDefault="00DA716B">
    <w:pPr>
      <w:pStyle w:val="Zpat"/>
    </w:pPr>
    <w:r w:rsidRPr="00DA2E51">
      <w:rPr>
        <w:rFonts w:ascii="Sylfaen" w:hAnsi="Sylfae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A64DCB" wp14:editId="390358A9">
              <wp:simplePos x="0" y="0"/>
              <wp:positionH relativeFrom="column">
                <wp:posOffset>-33020</wp:posOffset>
              </wp:positionH>
              <wp:positionV relativeFrom="paragraph">
                <wp:posOffset>78105</wp:posOffset>
              </wp:positionV>
              <wp:extent cx="5765165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1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oel="http://schemas.microsoft.com/office/2019/extlst" xmlns:w16sdtdh="http://schemas.microsoft.com/office/word/2020/wordml/sdtdatahash">
          <w:pict>
            <v:line w14:anchorId="09F6A25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6.15pt" to="451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24l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ZtNsNsWI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"/>
          </w:pict>
        </mc:Fallback>
      </mc:AlternateContent>
    </w:r>
  </w:p>
  <w:p w14:paraId="171F6DA4" w14:textId="3B295471" w:rsidR="00735272" w:rsidRPr="00C522F7" w:rsidRDefault="00735272" w:rsidP="00DA2E51">
    <w:pPr>
      <w:pStyle w:val="Zpat"/>
      <w:jc w:val="center"/>
      <w:rPr>
        <w:rFonts w:ascii="Calibri" w:hAnsi="Calibri"/>
        <w:sz w:val="16"/>
        <w:szCs w:val="16"/>
      </w:rPr>
    </w:pPr>
    <w:r w:rsidRPr="00C522F7">
      <w:rPr>
        <w:rFonts w:ascii="Calibri" w:hAnsi="Calibri"/>
        <w:sz w:val="16"/>
        <w:szCs w:val="16"/>
      </w:rPr>
      <w:t xml:space="preserve">Strana </w:t>
    </w:r>
    <w:r w:rsidRPr="00C522F7">
      <w:rPr>
        <w:rFonts w:ascii="Calibri" w:hAnsi="Calibri"/>
        <w:sz w:val="16"/>
        <w:szCs w:val="16"/>
      </w:rPr>
      <w:fldChar w:fldCharType="begin"/>
    </w:r>
    <w:r w:rsidRPr="00C522F7">
      <w:rPr>
        <w:rFonts w:ascii="Calibri" w:hAnsi="Calibri"/>
        <w:sz w:val="16"/>
        <w:szCs w:val="16"/>
      </w:rPr>
      <w:instrText xml:space="preserve"> PAGE </w:instrText>
    </w:r>
    <w:r w:rsidRPr="00C522F7">
      <w:rPr>
        <w:rFonts w:ascii="Calibri" w:hAnsi="Calibri"/>
        <w:sz w:val="16"/>
        <w:szCs w:val="16"/>
      </w:rPr>
      <w:fldChar w:fldCharType="separate"/>
    </w:r>
    <w:r w:rsidR="001A796B">
      <w:rPr>
        <w:rFonts w:ascii="Calibri" w:hAnsi="Calibri"/>
        <w:noProof/>
        <w:sz w:val="16"/>
        <w:szCs w:val="16"/>
      </w:rPr>
      <w:t>1</w:t>
    </w:r>
    <w:r w:rsidRPr="00C522F7">
      <w:rPr>
        <w:rFonts w:ascii="Calibri" w:hAnsi="Calibri"/>
        <w:sz w:val="16"/>
        <w:szCs w:val="16"/>
      </w:rPr>
      <w:fldChar w:fldCharType="end"/>
    </w:r>
    <w:r w:rsidRPr="00C522F7">
      <w:rPr>
        <w:rFonts w:ascii="Calibri" w:hAnsi="Calibri"/>
        <w:sz w:val="16"/>
        <w:szCs w:val="16"/>
      </w:rPr>
      <w:t xml:space="preserve"> (celkem </w:t>
    </w:r>
    <w:r w:rsidRPr="00C522F7">
      <w:rPr>
        <w:rFonts w:ascii="Calibri" w:hAnsi="Calibri"/>
        <w:sz w:val="16"/>
        <w:szCs w:val="16"/>
      </w:rPr>
      <w:fldChar w:fldCharType="begin"/>
    </w:r>
    <w:r w:rsidRPr="00C522F7">
      <w:rPr>
        <w:rFonts w:ascii="Calibri" w:hAnsi="Calibri"/>
        <w:sz w:val="16"/>
        <w:szCs w:val="16"/>
      </w:rPr>
      <w:instrText xml:space="preserve"> NUMPAGES </w:instrText>
    </w:r>
    <w:r w:rsidRPr="00C522F7">
      <w:rPr>
        <w:rFonts w:ascii="Calibri" w:hAnsi="Calibri"/>
        <w:sz w:val="16"/>
        <w:szCs w:val="16"/>
      </w:rPr>
      <w:fldChar w:fldCharType="separate"/>
    </w:r>
    <w:r w:rsidR="001A796B">
      <w:rPr>
        <w:rFonts w:ascii="Calibri" w:hAnsi="Calibri"/>
        <w:noProof/>
        <w:sz w:val="16"/>
        <w:szCs w:val="16"/>
      </w:rPr>
      <w:t>4</w:t>
    </w:r>
    <w:r w:rsidRPr="00C522F7">
      <w:rPr>
        <w:rFonts w:ascii="Calibri" w:hAnsi="Calibri"/>
        <w:sz w:val="16"/>
        <w:szCs w:val="16"/>
      </w:rPr>
      <w:fldChar w:fldCharType="end"/>
    </w:r>
    <w:r w:rsidRPr="00C522F7">
      <w:rPr>
        <w:rFonts w:ascii="Calibri" w:hAnsi="Calibr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F63FA" w14:textId="77777777" w:rsidR="00E654ED" w:rsidRDefault="00E654ED">
      <w:r>
        <w:separator/>
      </w:r>
    </w:p>
  </w:footnote>
  <w:footnote w:type="continuationSeparator" w:id="0">
    <w:p w14:paraId="3C563BB5" w14:textId="77777777" w:rsidR="00E654ED" w:rsidRDefault="00E65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53FF"/>
    <w:multiLevelType w:val="multilevel"/>
    <w:tmpl w:val="48706A0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F8B742E"/>
    <w:multiLevelType w:val="hybridMultilevel"/>
    <w:tmpl w:val="802CACFC"/>
    <w:lvl w:ilvl="0" w:tplc="B944D94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35E80"/>
    <w:multiLevelType w:val="multilevel"/>
    <w:tmpl w:val="43521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9C464C8"/>
    <w:multiLevelType w:val="multilevel"/>
    <w:tmpl w:val="56D47E08"/>
    <w:styleLink w:val="List1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473"/>
      </w:pPr>
      <w:rPr>
        <w:position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283"/>
        </w:tabs>
        <w:ind w:left="1283" w:hanging="203"/>
      </w:pPr>
      <w:rPr>
        <w:position w:val="0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2031"/>
        </w:tabs>
        <w:ind w:left="2031" w:hanging="166"/>
      </w:pPr>
      <w:rPr>
        <w:position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723"/>
        </w:tabs>
        <w:ind w:left="2723" w:hanging="203"/>
      </w:pPr>
      <w:rPr>
        <w:position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43"/>
        </w:tabs>
        <w:ind w:left="3443" w:hanging="203"/>
      </w:pPr>
      <w:rPr>
        <w:position w:val="0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4191"/>
        </w:tabs>
        <w:ind w:left="4191" w:hanging="166"/>
      </w:pPr>
      <w:rPr>
        <w:position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4883"/>
        </w:tabs>
        <w:ind w:left="4883" w:hanging="203"/>
      </w:pPr>
      <w:rPr>
        <w:position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603"/>
        </w:tabs>
        <w:ind w:left="5603" w:hanging="203"/>
      </w:pPr>
      <w:rPr>
        <w:position w:val="0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6351"/>
        </w:tabs>
        <w:ind w:left="6351" w:hanging="167"/>
      </w:pPr>
      <w:rPr>
        <w:position w:val="0"/>
        <w:sz w:val="18"/>
        <w:szCs w:val="18"/>
      </w:rPr>
    </w:lvl>
  </w:abstractNum>
  <w:abstractNum w:abstractNumId="4" w15:restartNumberingAfterBreak="0">
    <w:nsid w:val="44036316"/>
    <w:multiLevelType w:val="hybridMultilevel"/>
    <w:tmpl w:val="5B24CCFE"/>
    <w:lvl w:ilvl="0" w:tplc="D23029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F1E34"/>
    <w:multiLevelType w:val="hybridMultilevel"/>
    <w:tmpl w:val="E93064FC"/>
    <w:lvl w:ilvl="0" w:tplc="3F006F70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709317AD"/>
    <w:multiLevelType w:val="multilevel"/>
    <w:tmpl w:val="71706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1B75396"/>
    <w:multiLevelType w:val="hybridMultilevel"/>
    <w:tmpl w:val="3BB638AA"/>
    <w:lvl w:ilvl="0" w:tplc="502653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832BA"/>
    <w:multiLevelType w:val="multilevel"/>
    <w:tmpl w:val="716227E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BB7779A"/>
    <w:multiLevelType w:val="multilevel"/>
    <w:tmpl w:val="322C3A6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10"/>
    <w:rsid w:val="00016927"/>
    <w:rsid w:val="00016DEA"/>
    <w:rsid w:val="000222D8"/>
    <w:rsid w:val="00024AED"/>
    <w:rsid w:val="0002675E"/>
    <w:rsid w:val="0003051A"/>
    <w:rsid w:val="00030F6F"/>
    <w:rsid w:val="00036B15"/>
    <w:rsid w:val="00041691"/>
    <w:rsid w:val="0004599A"/>
    <w:rsid w:val="00052A9E"/>
    <w:rsid w:val="000660FC"/>
    <w:rsid w:val="0007092C"/>
    <w:rsid w:val="00072A6C"/>
    <w:rsid w:val="00072B6C"/>
    <w:rsid w:val="00072D0B"/>
    <w:rsid w:val="000743E8"/>
    <w:rsid w:val="000764CA"/>
    <w:rsid w:val="00085D7C"/>
    <w:rsid w:val="000A5257"/>
    <w:rsid w:val="000A536F"/>
    <w:rsid w:val="000A7EED"/>
    <w:rsid w:val="000B34EB"/>
    <w:rsid w:val="000B3F01"/>
    <w:rsid w:val="000B619F"/>
    <w:rsid w:val="000C2CBC"/>
    <w:rsid w:val="000D4F51"/>
    <w:rsid w:val="000D5891"/>
    <w:rsid w:val="000E5127"/>
    <w:rsid w:val="00120D8E"/>
    <w:rsid w:val="00125159"/>
    <w:rsid w:val="00126B9F"/>
    <w:rsid w:val="00133DB8"/>
    <w:rsid w:val="00134495"/>
    <w:rsid w:val="0014656D"/>
    <w:rsid w:val="00152309"/>
    <w:rsid w:val="00154361"/>
    <w:rsid w:val="001A1FA4"/>
    <w:rsid w:val="001A3E80"/>
    <w:rsid w:val="001A796B"/>
    <w:rsid w:val="001B18D9"/>
    <w:rsid w:val="001B4E32"/>
    <w:rsid w:val="001B537F"/>
    <w:rsid w:val="001C09A6"/>
    <w:rsid w:val="001E1A45"/>
    <w:rsid w:val="001E3AAD"/>
    <w:rsid w:val="001E4494"/>
    <w:rsid w:val="001E4BD8"/>
    <w:rsid w:val="001F39CC"/>
    <w:rsid w:val="001F4607"/>
    <w:rsid w:val="001F64F3"/>
    <w:rsid w:val="001F7FB9"/>
    <w:rsid w:val="00203CBB"/>
    <w:rsid w:val="002044AE"/>
    <w:rsid w:val="00212676"/>
    <w:rsid w:val="00212D41"/>
    <w:rsid w:val="0022455B"/>
    <w:rsid w:val="00225A24"/>
    <w:rsid w:val="0023108E"/>
    <w:rsid w:val="002358A9"/>
    <w:rsid w:val="00241DE4"/>
    <w:rsid w:val="00261BD1"/>
    <w:rsid w:val="002657F6"/>
    <w:rsid w:val="002902A1"/>
    <w:rsid w:val="00293F4D"/>
    <w:rsid w:val="002A4FB7"/>
    <w:rsid w:val="002B54CA"/>
    <w:rsid w:val="002C1CB6"/>
    <w:rsid w:val="002C3413"/>
    <w:rsid w:val="002D0A73"/>
    <w:rsid w:val="002D1784"/>
    <w:rsid w:val="002D17FE"/>
    <w:rsid w:val="002D53A7"/>
    <w:rsid w:val="002D5ECD"/>
    <w:rsid w:val="002E2722"/>
    <w:rsid w:val="002E521D"/>
    <w:rsid w:val="002F1D47"/>
    <w:rsid w:val="00301023"/>
    <w:rsid w:val="00310791"/>
    <w:rsid w:val="00312A88"/>
    <w:rsid w:val="00315A92"/>
    <w:rsid w:val="00326147"/>
    <w:rsid w:val="003334A2"/>
    <w:rsid w:val="003338C3"/>
    <w:rsid w:val="003404A5"/>
    <w:rsid w:val="003439BC"/>
    <w:rsid w:val="00343A7A"/>
    <w:rsid w:val="00345110"/>
    <w:rsid w:val="00347363"/>
    <w:rsid w:val="00354E94"/>
    <w:rsid w:val="00360EBA"/>
    <w:rsid w:val="00363066"/>
    <w:rsid w:val="0037041F"/>
    <w:rsid w:val="003717FC"/>
    <w:rsid w:val="00372BAD"/>
    <w:rsid w:val="003A0C87"/>
    <w:rsid w:val="003D60E3"/>
    <w:rsid w:val="003D6982"/>
    <w:rsid w:val="003F1F44"/>
    <w:rsid w:val="003F6C1F"/>
    <w:rsid w:val="0041659D"/>
    <w:rsid w:val="00425FE5"/>
    <w:rsid w:val="00427193"/>
    <w:rsid w:val="004272A7"/>
    <w:rsid w:val="00433C0F"/>
    <w:rsid w:val="0044034D"/>
    <w:rsid w:val="00440CD6"/>
    <w:rsid w:val="00446DFA"/>
    <w:rsid w:val="00452B13"/>
    <w:rsid w:val="00484B28"/>
    <w:rsid w:val="00493A1B"/>
    <w:rsid w:val="00493C20"/>
    <w:rsid w:val="00493E02"/>
    <w:rsid w:val="00495A0B"/>
    <w:rsid w:val="0049764B"/>
    <w:rsid w:val="004A4BA0"/>
    <w:rsid w:val="004A5186"/>
    <w:rsid w:val="004B104D"/>
    <w:rsid w:val="004B624F"/>
    <w:rsid w:val="004B66F4"/>
    <w:rsid w:val="004B7128"/>
    <w:rsid w:val="004B7552"/>
    <w:rsid w:val="004C2BDE"/>
    <w:rsid w:val="004C34D1"/>
    <w:rsid w:val="004C39A0"/>
    <w:rsid w:val="004D1AA7"/>
    <w:rsid w:val="004D2BDE"/>
    <w:rsid w:val="004D2D75"/>
    <w:rsid w:val="004D30C1"/>
    <w:rsid w:val="004D778F"/>
    <w:rsid w:val="004E2AAC"/>
    <w:rsid w:val="004E7EB4"/>
    <w:rsid w:val="004F5E8F"/>
    <w:rsid w:val="00501723"/>
    <w:rsid w:val="00505B79"/>
    <w:rsid w:val="00514698"/>
    <w:rsid w:val="00515712"/>
    <w:rsid w:val="00520E64"/>
    <w:rsid w:val="0052473C"/>
    <w:rsid w:val="00531ED9"/>
    <w:rsid w:val="005322D2"/>
    <w:rsid w:val="0053721F"/>
    <w:rsid w:val="00542857"/>
    <w:rsid w:val="00545A2A"/>
    <w:rsid w:val="0054670F"/>
    <w:rsid w:val="00550197"/>
    <w:rsid w:val="00564422"/>
    <w:rsid w:val="00574674"/>
    <w:rsid w:val="00587CE8"/>
    <w:rsid w:val="00597784"/>
    <w:rsid w:val="005A0110"/>
    <w:rsid w:val="005A5E54"/>
    <w:rsid w:val="005B172E"/>
    <w:rsid w:val="005B4128"/>
    <w:rsid w:val="005B648E"/>
    <w:rsid w:val="005C24DF"/>
    <w:rsid w:val="005D30D7"/>
    <w:rsid w:val="005E0B0B"/>
    <w:rsid w:val="005F4986"/>
    <w:rsid w:val="00604DAE"/>
    <w:rsid w:val="006061EE"/>
    <w:rsid w:val="00607EAF"/>
    <w:rsid w:val="006132FE"/>
    <w:rsid w:val="006201E6"/>
    <w:rsid w:val="00630AEC"/>
    <w:rsid w:val="0063177F"/>
    <w:rsid w:val="006410E3"/>
    <w:rsid w:val="006422C3"/>
    <w:rsid w:val="0064356C"/>
    <w:rsid w:val="00644C69"/>
    <w:rsid w:val="00660A7F"/>
    <w:rsid w:val="00672192"/>
    <w:rsid w:val="006920FC"/>
    <w:rsid w:val="006B090B"/>
    <w:rsid w:val="006B5180"/>
    <w:rsid w:val="006B78B4"/>
    <w:rsid w:val="006C5190"/>
    <w:rsid w:val="006D3EEE"/>
    <w:rsid w:val="006E0035"/>
    <w:rsid w:val="006E2899"/>
    <w:rsid w:val="006E30AB"/>
    <w:rsid w:val="006E7EB2"/>
    <w:rsid w:val="006F3A59"/>
    <w:rsid w:val="006F5FEF"/>
    <w:rsid w:val="006F76CA"/>
    <w:rsid w:val="00707A50"/>
    <w:rsid w:val="00724120"/>
    <w:rsid w:val="00732D0C"/>
    <w:rsid w:val="00735272"/>
    <w:rsid w:val="00737D2E"/>
    <w:rsid w:val="0074061B"/>
    <w:rsid w:val="00755933"/>
    <w:rsid w:val="007610D7"/>
    <w:rsid w:val="007714CE"/>
    <w:rsid w:val="00772463"/>
    <w:rsid w:val="007954BB"/>
    <w:rsid w:val="007B350A"/>
    <w:rsid w:val="007B3D55"/>
    <w:rsid w:val="007C2F44"/>
    <w:rsid w:val="007D0CFE"/>
    <w:rsid w:val="007D189C"/>
    <w:rsid w:val="007D3E9B"/>
    <w:rsid w:val="007F4C20"/>
    <w:rsid w:val="007F52D2"/>
    <w:rsid w:val="007F7A0E"/>
    <w:rsid w:val="007F7DBF"/>
    <w:rsid w:val="00801DD3"/>
    <w:rsid w:val="00815AEC"/>
    <w:rsid w:val="008264D4"/>
    <w:rsid w:val="00827390"/>
    <w:rsid w:val="00830B63"/>
    <w:rsid w:val="00833C54"/>
    <w:rsid w:val="008347D2"/>
    <w:rsid w:val="00837107"/>
    <w:rsid w:val="00856E02"/>
    <w:rsid w:val="0086496E"/>
    <w:rsid w:val="008670FD"/>
    <w:rsid w:val="00880514"/>
    <w:rsid w:val="008906AE"/>
    <w:rsid w:val="008920B4"/>
    <w:rsid w:val="008952B4"/>
    <w:rsid w:val="008977C2"/>
    <w:rsid w:val="00897A11"/>
    <w:rsid w:val="008A74B9"/>
    <w:rsid w:val="008B4C0A"/>
    <w:rsid w:val="008C216D"/>
    <w:rsid w:val="008C7B97"/>
    <w:rsid w:val="008D08FA"/>
    <w:rsid w:val="008D36E7"/>
    <w:rsid w:val="008D6F30"/>
    <w:rsid w:val="008E762D"/>
    <w:rsid w:val="008F1EB8"/>
    <w:rsid w:val="00903A05"/>
    <w:rsid w:val="00907C48"/>
    <w:rsid w:val="009111F1"/>
    <w:rsid w:val="00912FE9"/>
    <w:rsid w:val="0091773A"/>
    <w:rsid w:val="0092341F"/>
    <w:rsid w:val="00953CD7"/>
    <w:rsid w:val="00962048"/>
    <w:rsid w:val="00966E32"/>
    <w:rsid w:val="009700D4"/>
    <w:rsid w:val="009912BA"/>
    <w:rsid w:val="00992721"/>
    <w:rsid w:val="009C587E"/>
    <w:rsid w:val="009E761F"/>
    <w:rsid w:val="009F7696"/>
    <w:rsid w:val="00A27B39"/>
    <w:rsid w:val="00A30682"/>
    <w:rsid w:val="00A3127D"/>
    <w:rsid w:val="00A33CDF"/>
    <w:rsid w:val="00A353A9"/>
    <w:rsid w:val="00A36191"/>
    <w:rsid w:val="00A36AD0"/>
    <w:rsid w:val="00A46816"/>
    <w:rsid w:val="00A50A66"/>
    <w:rsid w:val="00A51451"/>
    <w:rsid w:val="00A632C3"/>
    <w:rsid w:val="00A907C8"/>
    <w:rsid w:val="00A97610"/>
    <w:rsid w:val="00AB1007"/>
    <w:rsid w:val="00AB1114"/>
    <w:rsid w:val="00AB1192"/>
    <w:rsid w:val="00AB7A7E"/>
    <w:rsid w:val="00AC3F1C"/>
    <w:rsid w:val="00AD0693"/>
    <w:rsid w:val="00AD66EA"/>
    <w:rsid w:val="00AE034A"/>
    <w:rsid w:val="00AE0EAA"/>
    <w:rsid w:val="00AE3E6C"/>
    <w:rsid w:val="00AE63CC"/>
    <w:rsid w:val="00AE7620"/>
    <w:rsid w:val="00AF690F"/>
    <w:rsid w:val="00B1412C"/>
    <w:rsid w:val="00B143BF"/>
    <w:rsid w:val="00B27358"/>
    <w:rsid w:val="00B30C1A"/>
    <w:rsid w:val="00B43A1F"/>
    <w:rsid w:val="00B4507B"/>
    <w:rsid w:val="00B47343"/>
    <w:rsid w:val="00B76B09"/>
    <w:rsid w:val="00B77D0F"/>
    <w:rsid w:val="00B82DDD"/>
    <w:rsid w:val="00B90BE1"/>
    <w:rsid w:val="00BA1773"/>
    <w:rsid w:val="00BA2AE6"/>
    <w:rsid w:val="00BA59B1"/>
    <w:rsid w:val="00BC41E9"/>
    <w:rsid w:val="00BC4908"/>
    <w:rsid w:val="00BC4FC5"/>
    <w:rsid w:val="00BC53D9"/>
    <w:rsid w:val="00BD13CE"/>
    <w:rsid w:val="00BD2219"/>
    <w:rsid w:val="00BD3CE8"/>
    <w:rsid w:val="00BD64F9"/>
    <w:rsid w:val="00BE69B3"/>
    <w:rsid w:val="00BF1115"/>
    <w:rsid w:val="00C006FA"/>
    <w:rsid w:val="00C1728F"/>
    <w:rsid w:val="00C267F8"/>
    <w:rsid w:val="00C351F9"/>
    <w:rsid w:val="00C3690E"/>
    <w:rsid w:val="00C468C5"/>
    <w:rsid w:val="00C522F7"/>
    <w:rsid w:val="00C772B1"/>
    <w:rsid w:val="00CA41BA"/>
    <w:rsid w:val="00CA5AA0"/>
    <w:rsid w:val="00CB1B4C"/>
    <w:rsid w:val="00CB1C45"/>
    <w:rsid w:val="00CB6767"/>
    <w:rsid w:val="00CB722D"/>
    <w:rsid w:val="00CC662D"/>
    <w:rsid w:val="00CC7A5F"/>
    <w:rsid w:val="00CE7F55"/>
    <w:rsid w:val="00CF454E"/>
    <w:rsid w:val="00D01474"/>
    <w:rsid w:val="00D12694"/>
    <w:rsid w:val="00D13EB2"/>
    <w:rsid w:val="00D15EF1"/>
    <w:rsid w:val="00D20BDE"/>
    <w:rsid w:val="00D21467"/>
    <w:rsid w:val="00D2590E"/>
    <w:rsid w:val="00D43093"/>
    <w:rsid w:val="00D43BD7"/>
    <w:rsid w:val="00D5238E"/>
    <w:rsid w:val="00D65334"/>
    <w:rsid w:val="00D85D22"/>
    <w:rsid w:val="00D91349"/>
    <w:rsid w:val="00D94CBE"/>
    <w:rsid w:val="00DA2E51"/>
    <w:rsid w:val="00DA671B"/>
    <w:rsid w:val="00DA716B"/>
    <w:rsid w:val="00DB208A"/>
    <w:rsid w:val="00DB2132"/>
    <w:rsid w:val="00DB654D"/>
    <w:rsid w:val="00DB6BDD"/>
    <w:rsid w:val="00DC1691"/>
    <w:rsid w:val="00DC39AA"/>
    <w:rsid w:val="00DE0D81"/>
    <w:rsid w:val="00DE36D9"/>
    <w:rsid w:val="00DF20CB"/>
    <w:rsid w:val="00E02972"/>
    <w:rsid w:val="00E05535"/>
    <w:rsid w:val="00E05BD9"/>
    <w:rsid w:val="00E16291"/>
    <w:rsid w:val="00E16C77"/>
    <w:rsid w:val="00E36D97"/>
    <w:rsid w:val="00E43362"/>
    <w:rsid w:val="00E5093C"/>
    <w:rsid w:val="00E50A70"/>
    <w:rsid w:val="00E53807"/>
    <w:rsid w:val="00E558AE"/>
    <w:rsid w:val="00E57B47"/>
    <w:rsid w:val="00E654ED"/>
    <w:rsid w:val="00E7661D"/>
    <w:rsid w:val="00E85003"/>
    <w:rsid w:val="00E850DD"/>
    <w:rsid w:val="00E8518B"/>
    <w:rsid w:val="00E8679A"/>
    <w:rsid w:val="00E921C6"/>
    <w:rsid w:val="00E923D9"/>
    <w:rsid w:val="00EC09EF"/>
    <w:rsid w:val="00EE08BD"/>
    <w:rsid w:val="00EE2700"/>
    <w:rsid w:val="00EE2F03"/>
    <w:rsid w:val="00EE4211"/>
    <w:rsid w:val="00EE4D97"/>
    <w:rsid w:val="00EF111C"/>
    <w:rsid w:val="00EF1D50"/>
    <w:rsid w:val="00EF45D3"/>
    <w:rsid w:val="00EF46B8"/>
    <w:rsid w:val="00F0063B"/>
    <w:rsid w:val="00F010FD"/>
    <w:rsid w:val="00F03505"/>
    <w:rsid w:val="00F04265"/>
    <w:rsid w:val="00F15B00"/>
    <w:rsid w:val="00F22710"/>
    <w:rsid w:val="00F22AF7"/>
    <w:rsid w:val="00F23E41"/>
    <w:rsid w:val="00F26817"/>
    <w:rsid w:val="00F2798C"/>
    <w:rsid w:val="00F33C17"/>
    <w:rsid w:val="00F369AC"/>
    <w:rsid w:val="00F40B24"/>
    <w:rsid w:val="00F463D5"/>
    <w:rsid w:val="00F57879"/>
    <w:rsid w:val="00F60F9E"/>
    <w:rsid w:val="00F7578C"/>
    <w:rsid w:val="00F7636C"/>
    <w:rsid w:val="00F76496"/>
    <w:rsid w:val="00F86E82"/>
    <w:rsid w:val="00FA49C6"/>
    <w:rsid w:val="00FD28AE"/>
    <w:rsid w:val="00FE2B20"/>
    <w:rsid w:val="00FF112A"/>
    <w:rsid w:val="00FF4A70"/>
    <w:rsid w:val="00FF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37609A"/>
  <w15:chartTrackingRefBased/>
  <w15:docId w15:val="{BC8DBA80-E733-428C-BDE6-84B18797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035"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napToGrid w:val="0"/>
    </w:rPr>
  </w:style>
  <w:style w:type="paragraph" w:styleId="Nadpis4">
    <w:name w:val="heading 4"/>
    <w:basedOn w:val="Normln"/>
    <w:next w:val="Normln"/>
    <w:qFormat/>
    <w:pPr>
      <w:keepNext/>
      <w:spacing w:after="120"/>
      <w:ind w:left="709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spacing w:before="120"/>
      <w:jc w:val="center"/>
      <w:outlineLvl w:val="4"/>
    </w:pPr>
    <w:rPr>
      <w:rFonts w:ascii="Arial" w:hAnsi="Arial" w:cs="Arial"/>
      <w:b/>
      <w:bCs/>
      <w:snapToGrid w:val="0"/>
      <w:sz w:val="3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 w:cs="Arial"/>
      <w:b/>
      <w:bCs/>
      <w:snapToGrid w:val="0"/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  <w:i/>
      <w:iCs/>
      <w:snapToGrid w:val="0"/>
      <w:sz w:val="24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Arial" w:hAnsi="Arial" w:cs="Arial"/>
      <w:b/>
      <w:bCs/>
      <w:color w:val="FF0000"/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 w:cs="Arial"/>
      <w:b/>
      <w:bCs/>
      <w:i/>
      <w:iCs/>
      <w:snapToGrid w:val="0"/>
      <w:color w:val="339966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340" w:hanging="340"/>
    </w:pPr>
    <w:rPr>
      <w:snapToGrid w:val="0"/>
      <w:sz w:val="24"/>
    </w:rPr>
  </w:style>
  <w:style w:type="paragraph" w:styleId="Zkladntextodsazen2">
    <w:name w:val="Body Text Indent 2"/>
    <w:basedOn w:val="Normln"/>
    <w:pPr>
      <w:spacing w:before="120"/>
      <w:ind w:left="426" w:hanging="426"/>
    </w:pPr>
    <w:rPr>
      <w:snapToGrid w:val="0"/>
      <w:sz w:val="24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spacing w:before="120"/>
    </w:pPr>
    <w:rPr>
      <w:snapToGrid w:val="0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  <w:b/>
      <w:bCs/>
      <w:snapToGrid w:val="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ind w:firstLine="720"/>
      <w:jc w:val="both"/>
    </w:pPr>
    <w:rPr>
      <w:rFonts w:ascii="Arial" w:hAnsi="Arial" w:cs="Arial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customStyle="1" w:styleId="platne1">
    <w:name w:val="platne1"/>
    <w:basedOn w:val="Standardnpsmoodstavce"/>
  </w:style>
  <w:style w:type="table" w:styleId="Mkatabulky">
    <w:name w:val="Table Grid"/>
    <w:basedOn w:val="Normlntabulka"/>
    <w:rsid w:val="00545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basedOn w:val="Normln"/>
    <w:rsid w:val="00DA2E51"/>
    <w:pPr>
      <w:widowControl w:val="0"/>
    </w:pPr>
    <w:rPr>
      <w:rFonts w:ascii="Arial" w:hAnsi="Arial"/>
      <w:noProof/>
    </w:rPr>
  </w:style>
  <w:style w:type="paragraph" w:customStyle="1" w:styleId="Zkladntext0">
    <w:name w:val="Z‡kladn’ text"/>
    <w:basedOn w:val="Normln"/>
    <w:rsid w:val="00EE2700"/>
    <w:pPr>
      <w:widowControl w:val="0"/>
    </w:pPr>
    <w:rPr>
      <w:sz w:val="24"/>
    </w:rPr>
  </w:style>
  <w:style w:type="paragraph" w:styleId="Textkomente">
    <w:name w:val="annotation text"/>
    <w:basedOn w:val="Normln"/>
    <w:link w:val="TextkomenteChar"/>
    <w:uiPriority w:val="99"/>
    <w:rsid w:val="00F0063B"/>
  </w:style>
  <w:style w:type="paragraph" w:styleId="Textvbloku">
    <w:name w:val="Block Text"/>
    <w:basedOn w:val="Normln"/>
    <w:rsid w:val="00AB7A7E"/>
    <w:pPr>
      <w:ind w:right="-92"/>
      <w:jc w:val="both"/>
    </w:pPr>
    <w:rPr>
      <w:sz w:val="24"/>
    </w:rPr>
  </w:style>
  <w:style w:type="paragraph" w:styleId="Textbubliny">
    <w:name w:val="Balloon Text"/>
    <w:basedOn w:val="Normln"/>
    <w:semiHidden/>
    <w:rsid w:val="00A4681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8D36E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8D36E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36E7"/>
  </w:style>
  <w:style w:type="character" w:customStyle="1" w:styleId="PedmtkomenteChar">
    <w:name w:val="Předmět komentáře Char"/>
    <w:basedOn w:val="TextkomenteChar"/>
    <w:link w:val="Pedmtkomente"/>
    <w:rsid w:val="008D36E7"/>
  </w:style>
  <w:style w:type="character" w:customStyle="1" w:styleId="apple-converted-space">
    <w:name w:val="apple-converted-space"/>
    <w:basedOn w:val="Standardnpsmoodstavce"/>
    <w:rsid w:val="00DE36D9"/>
  </w:style>
  <w:style w:type="paragraph" w:styleId="Odstavecseseznamem">
    <w:name w:val="List Paragraph"/>
    <w:basedOn w:val="Normln"/>
    <w:uiPriority w:val="34"/>
    <w:qFormat/>
    <w:rsid w:val="00D15EF1"/>
    <w:pPr>
      <w:ind w:left="708"/>
    </w:pPr>
  </w:style>
  <w:style w:type="numbering" w:customStyle="1" w:styleId="List1">
    <w:name w:val="List 1"/>
    <w:basedOn w:val="Bezseznamu"/>
    <w:rsid w:val="008D08FA"/>
    <w:pPr>
      <w:numPr>
        <w:numId w:val="3"/>
      </w:numPr>
    </w:pPr>
  </w:style>
  <w:style w:type="paragraph" w:customStyle="1" w:styleId="Normln2">
    <w:name w:val="Normální2"/>
    <w:rsid w:val="00FA49C6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customStyle="1" w:styleId="Standard">
    <w:name w:val="Standard"/>
    <w:rsid w:val="0064356C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ZpatChar">
    <w:name w:val="Zápatí Char"/>
    <w:basedOn w:val="Standardnpsmoodstavce"/>
    <w:link w:val="Zpat"/>
    <w:uiPriority w:val="99"/>
    <w:rsid w:val="00203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5A5A87-E76B-4025-93F1-D0DEB635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1163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</vt:lpstr>
    </vt:vector>
  </TitlesOfParts>
  <Company>Advokatni kancelar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</dc:title>
  <dc:subject/>
  <dc:creator>Omelka</dc:creator>
  <cp:keywords/>
  <cp:lastModifiedBy>Ivana Kubová</cp:lastModifiedBy>
  <cp:revision>6</cp:revision>
  <cp:lastPrinted>2024-03-13T14:01:00Z</cp:lastPrinted>
  <dcterms:created xsi:type="dcterms:W3CDTF">2024-03-14T08:37:00Z</dcterms:created>
  <dcterms:modified xsi:type="dcterms:W3CDTF">2024-03-18T13:46:00Z</dcterms:modified>
</cp:coreProperties>
</file>