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0" w:type="dxa"/>
        <w:tblCellSpacing w:w="14" w:type="dxa"/>
        <w:tblInd w:w="-426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1843"/>
        <w:gridCol w:w="2094"/>
        <w:gridCol w:w="28"/>
        <w:gridCol w:w="1902"/>
        <w:gridCol w:w="3915"/>
        <w:gridCol w:w="109"/>
      </w:tblGrid>
      <w:tr w:rsidR="004E2E82" w:rsidRPr="00960A59" w14:paraId="422FA300" w14:textId="77777777" w:rsidTr="00EC07ED">
        <w:trPr>
          <w:gridAfter w:val="1"/>
          <w:wAfter w:w="67" w:type="dxa"/>
          <w:trHeight w:val="432"/>
          <w:tblCellSpacing w:w="14" w:type="dxa"/>
        </w:trPr>
        <w:tc>
          <w:tcPr>
            <w:tcW w:w="10449" w:type="dxa"/>
            <w:gridSpan w:val="6"/>
            <w:shd w:val="clear" w:color="auto" w:fill="003F72"/>
            <w:vAlign w:val="center"/>
          </w:tcPr>
          <w:p w14:paraId="24E361E7" w14:textId="16A999CF" w:rsidR="004E2E82" w:rsidRPr="00960A59" w:rsidRDefault="005D4C7D" w:rsidP="003A7FE7">
            <w:pPr>
              <w:jc w:val="center"/>
              <w:rPr>
                <w:b/>
                <w:sz w:val="20"/>
                <w:szCs w:val="20"/>
              </w:rPr>
            </w:pPr>
            <w:r w:rsidRPr="00A254C6">
              <w:rPr>
                <w:noProof/>
                <w:lang w:bidi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CFD315" wp14:editId="23E064B2">
                      <wp:simplePos x="0" y="0"/>
                      <wp:positionH relativeFrom="page">
                        <wp:posOffset>4375150</wp:posOffset>
                      </wp:positionH>
                      <wp:positionV relativeFrom="paragraph">
                        <wp:posOffset>-1315720</wp:posOffset>
                      </wp:positionV>
                      <wp:extent cx="3569970" cy="996315"/>
                      <wp:effectExtent l="0" t="0" r="1143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9970" cy="996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135D9" w14:textId="77777777" w:rsidR="005D4C7D" w:rsidRPr="00B41441" w:rsidRDefault="005D4C7D" w:rsidP="005D4C7D">
                                  <w:pPr>
                                    <w:ind w:right="-209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</w:pPr>
                                </w:p>
                                <w:p w14:paraId="3BCBC416" w14:textId="4C289AB8" w:rsidR="005D4C7D" w:rsidRPr="00B41441" w:rsidRDefault="005D4C7D" w:rsidP="005D4C7D">
                                  <w:pPr>
                                    <w:ind w:right="-209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</w:pPr>
                                  <w:r w:rsidRPr="00B41441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>Číslo zákazníka</w:t>
                                  </w:r>
                                  <w:r w:rsidRPr="004F7B7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 xml:space="preserve">: </w:t>
                                  </w:r>
                                  <w:r w:rsidR="004F7B7D" w:rsidRPr="004F7B7D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 xml:space="preserve">   </w:t>
                                  </w:r>
                                  <w:r w:rsidR="004F7B7D" w:rsidRPr="004F7B7D">
                                    <w:rPr>
                                      <w:rFonts w:ascii="Segoe UI Semibold" w:hAnsi="Segoe UI Semibold" w:cs="Segoe UI Semibold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4539829</w:t>
                                  </w:r>
                                </w:p>
                                <w:p w14:paraId="132E5C62" w14:textId="77777777" w:rsidR="005D4C7D" w:rsidRPr="00B41441" w:rsidRDefault="005D4C7D" w:rsidP="005D4C7D">
                                  <w:pPr>
                                    <w:ind w:right="-209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</w:pPr>
                                </w:p>
                                <w:p w14:paraId="749ACDA7" w14:textId="62C83EFE" w:rsidR="005D4C7D" w:rsidRPr="00B41441" w:rsidRDefault="005D4C7D" w:rsidP="005D4C7D">
                                  <w:pPr>
                                    <w:ind w:right="-209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</w:pPr>
                                  <w:proofErr w:type="spellStart"/>
                                  <w:r w:rsidRPr="00B41441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>a</w:t>
                                  </w:r>
                                  <w:r w:rsidRPr="00B41441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>tum</w:t>
                                  </w:r>
                                  <w:proofErr w:type="spellEnd"/>
                                  <w:r w:rsidRPr="00B41441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 xml:space="preserve"> </w:t>
                                  </w:r>
                                  <w:r w:rsidRPr="00DA2FA8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>podpisu:</w:t>
                                  </w:r>
                                  <w:r w:rsidRPr="00DA2FA8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 xml:space="preserve">  </w:t>
                                  </w:r>
                                  <w:r w:rsidR="00DA2FA8" w:rsidRPr="00DA2FA8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lang w:val="sk-SK" w:bidi="th-TH"/>
                                    </w:rPr>
                                    <w:t xml:space="preserve">  </w:t>
                                  </w:r>
                                </w:p>
                                <w:p w14:paraId="71D06664" w14:textId="77777777" w:rsidR="005D4C7D" w:rsidRPr="00B41441" w:rsidRDefault="005D4C7D" w:rsidP="005D4C7D">
                                  <w:pPr>
                                    <w:ind w:right="-209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sk-SK"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FD3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4.5pt;margin-top:-103.6pt;width:281.1pt;height:7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" filled="f" stroked="f">
                      <v:textbox inset="0,0,0,0">
                        <w:txbxContent>
                          <w:p w14:paraId="769135D9" w14:textId="77777777" w:rsidR="005D4C7D" w:rsidRPr="00B41441" w:rsidRDefault="005D4C7D" w:rsidP="005D4C7D">
                            <w:pPr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</w:pPr>
                          </w:p>
                          <w:p w14:paraId="3BCBC416" w14:textId="4C289AB8" w:rsidR="005D4C7D" w:rsidRPr="00B41441" w:rsidRDefault="005D4C7D" w:rsidP="005D4C7D">
                            <w:pPr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</w:pPr>
                            <w:r w:rsidRPr="00B4144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>Číslo zákazníka</w:t>
                            </w:r>
                            <w:r w:rsidRPr="004F7B7D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 xml:space="preserve">: </w:t>
                            </w:r>
                            <w:r w:rsidR="004F7B7D" w:rsidRPr="004F7B7D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 xml:space="preserve">   </w:t>
                            </w:r>
                            <w:r w:rsidR="004F7B7D" w:rsidRPr="004F7B7D">
                              <w:rPr>
                                <w:rFonts w:ascii="Segoe UI Semibold" w:hAnsi="Segoe UI Semibold" w:cs="Segoe UI Semibold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4539829</w:t>
                            </w:r>
                          </w:p>
                          <w:p w14:paraId="132E5C62" w14:textId="77777777" w:rsidR="005D4C7D" w:rsidRPr="00B41441" w:rsidRDefault="005D4C7D" w:rsidP="005D4C7D">
                            <w:pPr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</w:pPr>
                          </w:p>
                          <w:p w14:paraId="749ACDA7" w14:textId="62C83EFE" w:rsidR="005D4C7D" w:rsidRPr="00B41441" w:rsidRDefault="005D4C7D" w:rsidP="005D4C7D">
                            <w:pPr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</w:pPr>
                            <w:proofErr w:type="spellStart"/>
                            <w:r w:rsidRPr="00B4144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>a</w:t>
                            </w:r>
                            <w:r w:rsidRPr="00B4144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>tum</w:t>
                            </w:r>
                            <w:proofErr w:type="spellEnd"/>
                            <w:r w:rsidRPr="00B4144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 xml:space="preserve"> </w:t>
                            </w:r>
                            <w:r w:rsidRPr="00DA2FA8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  <w:t>podpisu:</w:t>
                            </w:r>
                            <w:r w:rsidRPr="00DA2FA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k-SK" w:bidi="th-TH"/>
                              </w:rPr>
                              <w:t xml:space="preserve">  </w:t>
                            </w:r>
                            <w:r w:rsidR="00DA2FA8" w:rsidRPr="00DA2FA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k-SK" w:bidi="th-TH"/>
                              </w:rPr>
                              <w:t xml:space="preserve">  </w:t>
                            </w:r>
                          </w:p>
                          <w:p w14:paraId="71D06664" w14:textId="77777777" w:rsidR="005D4C7D" w:rsidRPr="00B41441" w:rsidRDefault="005D4C7D" w:rsidP="005D4C7D">
                            <w:pPr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sk-SK" w:bidi="th-TH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9A35E1" wp14:editId="522A7696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-778510</wp:posOffset>
                      </wp:positionV>
                      <wp:extent cx="1569720" cy="208280"/>
                      <wp:effectExtent l="0" t="0" r="0" b="127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208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94A4" id="Obdĺžnik 10" o:spid="_x0000_s1026" style="position:absolute;margin-left:417.45pt;margin-top:-61.3pt;width:123.6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" fillcolor="white [3201]" stroked="f" strokeweight="2pt"/>
                  </w:pict>
                </mc:Fallback>
              </mc:AlternateContent>
            </w: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6729B" wp14:editId="42600016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-1117600</wp:posOffset>
                      </wp:positionV>
                      <wp:extent cx="1569720" cy="193040"/>
                      <wp:effectExtent l="0" t="0" r="0" b="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193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5D55" id="Obdĺžnik 3" o:spid="_x0000_s1026" style="position:absolute;margin-left:417.45pt;margin-top:-88pt;width:123.6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" fillcolor="white [3201]" stroked="f" strokeweight="2pt"/>
                  </w:pict>
                </mc:Fallback>
              </mc:AlternateContent>
            </w: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8C1B42" wp14:editId="04376AA2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-1565275</wp:posOffset>
                      </wp:positionV>
                      <wp:extent cx="3670935" cy="311150"/>
                      <wp:effectExtent l="0" t="0" r="0" b="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14:paraId="2A4AA813" w14:textId="77777777" w:rsidR="005D4C7D" w:rsidRPr="0042732A" w:rsidRDefault="005D4C7D" w:rsidP="005D4C7D">
                                  <w:pPr>
                                    <w:rPr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S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ML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O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UVA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C1B42" id="Obdĺžnik 1" o:spid="_x0000_s1027" style="position:absolute;left:0;text-align:left;margin-left:257.45pt;margin-top:-123.25pt;width:289.0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" filled="f" stroked="f">
                      <v:textbox>
                        <w:txbxContent>
                          <w:p w14:paraId="2A4AA813" w14:textId="77777777" w:rsidR="005D4C7D" w:rsidRPr="0042732A" w:rsidRDefault="005D4C7D" w:rsidP="005D4C7D">
                            <w:pPr>
                              <w:rPr>
                                <w:color w:val="FFFFFF" w:themeColor="background1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S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ML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O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UVA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72576" behindDoc="0" locked="0" layoutInCell="1" allowOverlap="1" wp14:anchorId="1B151004" wp14:editId="1E428C52">
                  <wp:simplePos x="0" y="0"/>
                  <wp:positionH relativeFrom="page">
                    <wp:posOffset>-546735</wp:posOffset>
                  </wp:positionH>
                  <wp:positionV relativeFrom="paragraph">
                    <wp:posOffset>-1217930</wp:posOffset>
                  </wp:positionV>
                  <wp:extent cx="1637030" cy="520065"/>
                  <wp:effectExtent l="0" t="0" r="1270" b="0"/>
                  <wp:wrapNone/>
                  <wp:docPr id="15" name="Picture 15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dstrom_logo_label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71552" behindDoc="0" locked="0" layoutInCell="1" allowOverlap="1" wp14:anchorId="6AFDB476" wp14:editId="385CB945">
                  <wp:simplePos x="0" y="0"/>
                  <wp:positionH relativeFrom="page">
                    <wp:posOffset>-546735</wp:posOffset>
                  </wp:positionH>
                  <wp:positionV relativeFrom="paragraph">
                    <wp:posOffset>-1597025</wp:posOffset>
                  </wp:positionV>
                  <wp:extent cx="7564120" cy="12820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e Contract Head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12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947" w:rsidRPr="004E5E53">
              <w:rPr>
                <w:b/>
                <w:color w:val="FFFFFF"/>
                <w:sz w:val="28"/>
                <w:szCs w:val="20"/>
                <w:lang w:val="cs-CZ"/>
              </w:rPr>
              <w:t>Smlouva</w:t>
            </w:r>
          </w:p>
        </w:tc>
      </w:tr>
      <w:tr w:rsidR="004E2E82" w:rsidRPr="00BF1892" w14:paraId="6C931355" w14:textId="77777777" w:rsidTr="00EC07ED">
        <w:trPr>
          <w:gridAfter w:val="1"/>
          <w:wAfter w:w="67" w:type="dxa"/>
          <w:trHeight w:val="931"/>
          <w:tblCellSpacing w:w="14" w:type="dxa"/>
        </w:trPr>
        <w:tc>
          <w:tcPr>
            <w:tcW w:w="10449" w:type="dxa"/>
            <w:gridSpan w:val="6"/>
            <w:shd w:val="clear" w:color="auto" w:fill="auto"/>
            <w:vAlign w:val="center"/>
          </w:tcPr>
          <w:p w14:paraId="3BE62803" w14:textId="643E98DC" w:rsidR="00A57947" w:rsidRPr="00485497" w:rsidRDefault="00D53F4B" w:rsidP="00485497">
            <w:pPr>
              <w:ind w:right="67"/>
              <w:contextualSpacing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8B5D71" wp14:editId="40C551B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175260</wp:posOffset>
                      </wp:positionV>
                      <wp:extent cx="6670040" cy="704850"/>
                      <wp:effectExtent l="0" t="0" r="16510" b="1905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004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733C18" w14:textId="01F00228" w:rsidR="008262E6" w:rsidRDefault="007D70D2" w:rsidP="00361334">
                                  <w:pPr>
                                    <w:jc w:val="both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</w:pPr>
                                  <w:r w:rsidRPr="00863860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ČR – Ministerstvo práce a sociálních věcí</w:t>
                                  </w:r>
                                  <w:r w:rsidR="009E4A93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, se sídlem Na Poříčním právu 1</w:t>
                                  </w:r>
                                  <w:r w:rsidR="00DB19FD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/376</w:t>
                                  </w:r>
                                  <w:r w:rsidR="009E4A93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, </w:t>
                                  </w:r>
                                  <w:r w:rsidR="004E0C34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PSČ 128 0</w:t>
                                  </w:r>
                                  <w:r w:rsidR="00DB19FD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1</w:t>
                                  </w:r>
                                  <w:r w:rsidR="004E0C34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 Praha </w:t>
                                  </w:r>
                                  <w:proofErr w:type="gramStart"/>
                                  <w:r w:rsidR="004E0C34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2</w:t>
                                  </w:r>
                                  <w:r w:rsidR="007639FB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,</w:t>
                                  </w:r>
                                  <w:r w:rsidR="00FF1983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 </w:t>
                                  </w:r>
                                  <w:r w:rsidR="00863860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  </w:t>
                                  </w:r>
                                  <w:proofErr w:type="gramEnd"/>
                                  <w:r w:rsidR="00863860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                   </w:t>
                                  </w:r>
                                  <w:r w:rsidR="00FF1983" w:rsidRPr="00FF1983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IČO: 00551023</w:t>
                                  </w:r>
                                  <w:r w:rsidR="00C57B8E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, </w:t>
                                  </w:r>
                                  <w:r w:rsidR="00C57B8E" w:rsidRPr="00863860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zastoupená Mgr. Ladislavem Šimánkem, ředitelem odboru vnitřní správy</w:t>
                                  </w:r>
                                  <w:r w:rsidR="00C57B8E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,</w:t>
                                  </w:r>
                                </w:p>
                                <w:p w14:paraId="31100CB3" w14:textId="289D5D2E" w:rsidR="00E53E9E" w:rsidRPr="00FF1983" w:rsidRDefault="00E53E9E" w:rsidP="00361334">
                                  <w:pPr>
                                    <w:jc w:val="both"/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</w:pPr>
                                  <w:r w:rsidRPr="00E8692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jako zákazník</w:t>
                                  </w:r>
                                  <w:r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 xml:space="preserve"> </w:t>
                                  </w:r>
                                  <w:r w:rsidRPr="00E86927">
                                    <w:rPr>
                                      <w:rFonts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  <w:lang w:val="cs-CZ"/>
                                    </w:rPr>
                                    <w:t>(dále jako „Zákazník“)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5D71" id="Textové pole 17" o:spid="_x0000_s1028" type="#_x0000_t202" style="position:absolute;margin-left:-6.2pt;margin-top:13.8pt;width:525.2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" fillcolor="white [3201]" strokeweight=".5pt">
                      <v:textbox>
                        <w:txbxContent>
                          <w:p w14:paraId="58733C18" w14:textId="01F00228" w:rsidR="008262E6" w:rsidRDefault="007D70D2" w:rsidP="00361334">
                            <w:pPr>
                              <w:jc w:val="both"/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</w:pPr>
                            <w:r w:rsidRPr="00863860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ČR – Ministerstvo práce a sociálních věcí</w:t>
                            </w:r>
                            <w:r w:rsidR="009E4A93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, se sídlem Na Poříčním právu 1</w:t>
                            </w:r>
                            <w:r w:rsidR="00DB19FD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/376</w:t>
                            </w:r>
                            <w:r w:rsidR="009E4A93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, </w:t>
                            </w:r>
                            <w:r w:rsidR="004E0C34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PSČ 128 0</w:t>
                            </w:r>
                            <w:r w:rsidR="00DB19FD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1</w:t>
                            </w:r>
                            <w:r w:rsidR="004E0C34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 Praha </w:t>
                            </w:r>
                            <w:proofErr w:type="gramStart"/>
                            <w:r w:rsidR="004E0C34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2</w:t>
                            </w:r>
                            <w:r w:rsidR="007639FB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,</w:t>
                            </w:r>
                            <w:r w:rsidR="00FF1983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 </w:t>
                            </w:r>
                            <w:r w:rsidR="00863860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  </w:t>
                            </w:r>
                            <w:proofErr w:type="gramEnd"/>
                            <w:r w:rsidR="00863860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                   </w:t>
                            </w:r>
                            <w:r w:rsidR="00FF1983" w:rsidRPr="00FF1983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IČO: 00551023</w:t>
                            </w:r>
                            <w:r w:rsidR="00C57B8E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, </w:t>
                            </w:r>
                            <w:r w:rsidR="00C57B8E" w:rsidRPr="00863860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zastoupená Mgr. Ladislavem Šimánkem, ředitelem odboru vnitřní správy</w:t>
                            </w:r>
                            <w:r w:rsidR="00C57B8E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,</w:t>
                            </w:r>
                          </w:p>
                          <w:p w14:paraId="31100CB3" w14:textId="289D5D2E" w:rsidR="00E53E9E" w:rsidRPr="00FF1983" w:rsidRDefault="00E53E9E" w:rsidP="00361334">
                            <w:pPr>
                              <w:jc w:val="both"/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</w:pPr>
                            <w:r w:rsidRPr="00E86927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jako zákazník</w:t>
                            </w:r>
                            <w:r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 xml:space="preserve"> </w:t>
                            </w:r>
                            <w:r w:rsidRPr="00E86927"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cs-CZ"/>
                              </w:rPr>
                              <w:t>(dále jako „Zákazník“)</w:t>
                            </w:r>
                            <w:r>
                              <w:rPr>
                                <w:lang w:val="cs-CZ"/>
                              </w:rPr>
                              <w:t xml:space="preserve">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9E9" w:rsidRPr="008644E8"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6DCF84" wp14:editId="7A96088C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179070</wp:posOffset>
                      </wp:positionV>
                      <wp:extent cx="2063115" cy="190500"/>
                      <wp:effectExtent l="0" t="0" r="1333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914F7" w14:textId="58B2BE7B" w:rsidR="00845B29" w:rsidRDefault="00845B29" w:rsidP="00845B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CF84" id="Obdĺžnik 22" o:spid="_x0000_s1029" style="position:absolute;margin-left:330.75pt;margin-top:14.1pt;width:162.4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" fillcolor="#f2f2f2 [3052]" strokecolor="white [3206]" strokeweight="2pt">
                      <v:textbox>
                        <w:txbxContent>
                          <w:p w14:paraId="251914F7" w14:textId="58B2BE7B" w:rsidR="00845B29" w:rsidRDefault="00845B29" w:rsidP="00845B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9E9" w:rsidRPr="008644E8"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9EDE5" wp14:editId="57D553D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182245</wp:posOffset>
                      </wp:positionV>
                      <wp:extent cx="3364230" cy="190500"/>
                      <wp:effectExtent l="0" t="0" r="26670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E1954" w14:textId="2BEF9013" w:rsidR="00377CE6" w:rsidRDefault="00377CE6" w:rsidP="008262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EDE5" id="Obdĺžnik 9" o:spid="_x0000_s1029" style="position:absolute;margin-left:2pt;margin-top:14.35pt;width:264.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" fillcolor="#f2f2f2 [3052]" strokecolor="white [3206]" strokeweight="2pt">
                      <v:textbox>
                        <w:txbxContent>
                          <w:p w14:paraId="404E1954" w14:textId="2BEF9013" w:rsidR="00377CE6" w:rsidRDefault="00377CE6" w:rsidP="008262E6"/>
                        </w:txbxContent>
                      </v:textbox>
                    </v:rect>
                  </w:pict>
                </mc:Fallback>
              </mc:AlternateContent>
            </w:r>
            <w:r w:rsidR="00A57947" w:rsidRPr="00485497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 xml:space="preserve">S m l u v n í   s t r a n y: </w:t>
            </w:r>
          </w:p>
          <w:p w14:paraId="0DE3C550" w14:textId="763221B2" w:rsidR="00A57947" w:rsidRPr="009609E9" w:rsidRDefault="009609E9" w:rsidP="009609E9">
            <w:pPr>
              <w:pStyle w:val="Odstavecseseznamem"/>
              <w:ind w:left="2721"/>
              <w:rPr>
                <w:lang w:val="cs-CZ"/>
              </w:rPr>
            </w:pPr>
            <w:r w:rsidRPr="008644E8"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532C04" wp14:editId="64736724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189865</wp:posOffset>
                      </wp:positionV>
                      <wp:extent cx="1312545" cy="190500"/>
                      <wp:effectExtent l="0" t="0" r="20955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5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AADA" id="Obdĺžnik 24" o:spid="_x0000_s1026" style="position:absolute;margin-left:163.15pt;margin-top:14.95pt;width:103.3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" fillcolor="#f2f2f2 [3052]" strokecolor="white [3206]" strokeweight="2pt"/>
                  </w:pict>
                </mc:Fallback>
              </mc:AlternateContent>
            </w:r>
            <w:r w:rsidRPr="008644E8"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D3812" wp14:editId="3EAB384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189865</wp:posOffset>
                      </wp:positionV>
                      <wp:extent cx="1653540" cy="190500"/>
                      <wp:effectExtent l="0" t="0" r="22860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545E" id="Obdĺžnik 23" o:spid="_x0000_s1026" style="position:absolute;margin-left:1.5pt;margin-top:14.95pt;width:130.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" fillcolor="#f2f2f2 [3052]" strokecolor="white [3206]" strokeweight="2pt"/>
                  </w:pict>
                </mc:Fallback>
              </mc:AlternateContent>
            </w:r>
            <w:sdt>
              <w:sdtPr>
                <w:rPr>
                  <w:highlight w:val="yellow"/>
                  <w:lang w:val="en-US"/>
                </w:rPr>
                <w:alias w:val="customerid_account_name"/>
                <w:tag w:val="dcp|document||String"/>
                <w:id w:val="761643498"/>
                <w:placeholder>
                  <w:docPart w:val="350B9DD1D816428296EA1A9B58F52271"/>
                </w:placeholder>
                <w:showingPlcHdr/>
                <w:text/>
              </w:sdtPr>
              <w:sdtContent/>
            </w:sdt>
            <w:r>
              <w:rPr>
                <w:lang w:val="cs-CZ"/>
              </w:rPr>
              <w:t xml:space="preserve"> </w:t>
            </w:r>
          </w:p>
          <w:p w14:paraId="76155444" w14:textId="63F2F303" w:rsidR="00A57947" w:rsidRDefault="00D53F4B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9609E9">
              <w:rPr>
                <w:rFonts w:cs="Arial"/>
                <w:color w:val="002060"/>
                <w:sz w:val="20"/>
                <w:szCs w:val="20"/>
                <w:lang w:val="cs-CZ"/>
              </w:rPr>
              <w:t>A</w:t>
            </w:r>
          </w:p>
          <w:p w14:paraId="2EF1BEF3" w14:textId="19BED878" w:rsidR="00D53F4B" w:rsidRDefault="00D53F4B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1F7EDD4E" w14:textId="12CE5E82" w:rsidR="00D53F4B" w:rsidRPr="009609E9" w:rsidRDefault="00D53F4B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2AE37F26" w14:textId="7DF6FA17" w:rsidR="00A57947" w:rsidRPr="00317458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863860">
              <w:rPr>
                <w:rFonts w:cs="Arial"/>
                <w:b/>
                <w:bCs/>
                <w:color w:val="002060"/>
                <w:sz w:val="20"/>
                <w:szCs w:val="20"/>
                <w:lang w:val="cs-CZ"/>
              </w:rPr>
              <w:t>LINDSTRÖM s.r.o.</w:t>
            </w: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, se sídlem </w:t>
            </w:r>
            <w:r w:rsidRPr="00317458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 xml:space="preserve">Žebrák, Skandinávská 999, okres Beroun, PSČ </w:t>
            </w:r>
            <w:r w:rsidR="00241898" w:rsidRPr="00317458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26753, IČO: 65411366, zapsaná v </w:t>
            </w:r>
            <w:r w:rsidRPr="00317458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 xml:space="preserve">obchodním rejstříku vedeném Městským soudem v Praze pod </w:t>
            </w:r>
            <w:proofErr w:type="spellStart"/>
            <w:r w:rsidRPr="00317458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sp.zn</w:t>
            </w:r>
            <w:proofErr w:type="spellEnd"/>
            <w:r w:rsidRPr="00317458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. C 44520</w:t>
            </w:r>
            <w:r w:rsidR="00C57B8E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 xml:space="preserve">, zastoupená: </w:t>
            </w:r>
            <w:r w:rsidR="00863860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 xml:space="preserve">Ing. Tomášem </w:t>
            </w:r>
            <w:proofErr w:type="spellStart"/>
            <w:r w:rsidR="00863860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Frimmlem</w:t>
            </w:r>
            <w:proofErr w:type="spellEnd"/>
            <w:r w:rsidR="00863860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, jednatelem společnosti,</w:t>
            </w: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jako dodavatel (dále jako „</w:t>
            </w:r>
            <w:proofErr w:type="spellStart"/>
            <w:r w:rsidRPr="00317458">
              <w:rPr>
                <w:rFonts w:cs="Arial"/>
                <w:b/>
                <w:bCs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“) </w:t>
            </w:r>
          </w:p>
          <w:p w14:paraId="7491AF64" w14:textId="1B475429" w:rsidR="00A57947" w:rsidRPr="00317458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(Zákazník a </w:t>
            </w:r>
            <w:proofErr w:type="spellStart"/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společně jako „</w:t>
            </w:r>
            <w:r w:rsidRPr="00317458">
              <w:rPr>
                <w:rFonts w:cs="Arial"/>
                <w:b/>
                <w:bCs/>
                <w:color w:val="002060"/>
                <w:sz w:val="20"/>
                <w:szCs w:val="20"/>
                <w:lang w:val="cs-CZ"/>
              </w:rPr>
              <w:t>Smluvní strany</w:t>
            </w: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>“)</w:t>
            </w:r>
          </w:p>
          <w:p w14:paraId="14028053" w14:textId="5AE68819" w:rsidR="00A57947" w:rsidRPr="00317458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>se společně tímto dohodly na následujících podmínkách smlouvy o poskytování servisu (dále jako „</w:t>
            </w:r>
            <w:r w:rsidRPr="00317458">
              <w:rPr>
                <w:rFonts w:cs="Arial"/>
                <w:b/>
                <w:bCs/>
                <w:color w:val="002060"/>
                <w:sz w:val="20"/>
                <w:szCs w:val="20"/>
                <w:lang w:val="cs-CZ"/>
              </w:rPr>
              <w:t>Smlouva</w:t>
            </w: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>“) s následujícím obsahem, přičemž tato Smlouva nahrazuje všechny předchozí ústní a písemné dohody mezi oběma Smluvními stranami, týkající se smluvních servisních služeb</w:t>
            </w:r>
            <w:r w:rsidR="00891D64"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obsažených v této Smlouvě</w:t>
            </w:r>
            <w:r w:rsidRPr="00317458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. </w:t>
            </w:r>
          </w:p>
          <w:p w14:paraId="154AAB1C" w14:textId="43AAE6C8" w:rsidR="004E2E82" w:rsidRPr="00D82629" w:rsidRDefault="004E2E82" w:rsidP="0010065F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</w:p>
        </w:tc>
      </w:tr>
      <w:tr w:rsidR="00934969" w:rsidRPr="00960A59" w14:paraId="602E6FB1" w14:textId="77777777" w:rsidTr="00EC07ED">
        <w:trPr>
          <w:gridAfter w:val="1"/>
          <w:wAfter w:w="67" w:type="dxa"/>
          <w:trHeight w:val="2907"/>
          <w:tblCellSpacing w:w="14" w:type="dxa"/>
        </w:trPr>
        <w:tc>
          <w:tcPr>
            <w:tcW w:w="667" w:type="dxa"/>
            <w:tcBorders>
              <w:top w:val="single" w:sz="12" w:space="0" w:color="FFFFFF" w:themeColor="accent3"/>
              <w:left w:val="single" w:sz="4" w:space="0" w:color="FFFFFF" w:themeColor="accent3"/>
            </w:tcBorders>
            <w:shd w:val="clear" w:color="auto" w:fill="F3F3F3"/>
          </w:tcPr>
          <w:p w14:paraId="61598CA1" w14:textId="77777777" w:rsidR="00934969" w:rsidRPr="00960A59" w:rsidRDefault="00934969" w:rsidP="00934969">
            <w:pPr>
              <w:ind w:left="360" w:right="-108" w:hanging="360"/>
              <w:contextualSpacing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12" w:space="0" w:color="FFFFFF" w:themeColor="accent3"/>
            </w:tcBorders>
            <w:shd w:val="clear" w:color="auto" w:fill="F3F3F3"/>
          </w:tcPr>
          <w:p w14:paraId="4374D3EE" w14:textId="37BCC602" w:rsidR="00934969" w:rsidRPr="00934969" w:rsidRDefault="00A57947" w:rsidP="00934969">
            <w:pPr>
              <w:ind w:right="67"/>
              <w:contextualSpacing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 xml:space="preserve">Obsah </w:t>
            </w: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S</w:t>
            </w: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mlouvy</w:t>
            </w:r>
          </w:p>
        </w:tc>
        <w:tc>
          <w:tcPr>
            <w:tcW w:w="7911" w:type="dxa"/>
            <w:gridSpan w:val="4"/>
            <w:tcBorders>
              <w:top w:val="single" w:sz="12" w:space="0" w:color="FFFFFF" w:themeColor="accent3"/>
              <w:right w:val="single" w:sz="12" w:space="0" w:color="FFFFFF" w:themeColor="accent3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X="-142" w:tblpY="-901"/>
              <w:tblOverlap w:val="never"/>
              <w:tblW w:w="10144" w:type="dxa"/>
              <w:tblCellSpacing w:w="5" w:type="dxa"/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3662"/>
              <w:gridCol w:w="789"/>
              <w:gridCol w:w="5102"/>
            </w:tblGrid>
            <w:tr w:rsidR="00A57947" w:rsidRPr="00082A4D" w14:paraId="7A7100FE" w14:textId="77777777" w:rsidTr="005E48E7">
              <w:trPr>
                <w:trHeight w:val="416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4C945157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71016366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 xml:space="preserve">Obsah </w:t>
                  </w:r>
                  <w:r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S</w:t>
                  </w:r>
                  <w:r w:rsidRPr="00082A4D"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mlouvy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5D4F365D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7</w:t>
                  </w:r>
                </w:p>
              </w:tc>
              <w:tc>
                <w:tcPr>
                  <w:tcW w:w="5087" w:type="dxa"/>
                  <w:vAlign w:val="center"/>
                </w:tcPr>
                <w:p w14:paraId="42E586CB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Náhrady</w:t>
                  </w:r>
                </w:p>
              </w:tc>
            </w:tr>
            <w:tr w:rsidR="00A57947" w:rsidRPr="00082A4D" w14:paraId="7390B753" w14:textId="77777777" w:rsidTr="005E48E7">
              <w:trPr>
                <w:trHeight w:val="92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5C401C03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227F9627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Kontaktní osoby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13B021B3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8</w:t>
                  </w:r>
                </w:p>
              </w:tc>
              <w:tc>
                <w:tcPr>
                  <w:tcW w:w="5087" w:type="dxa"/>
                  <w:vAlign w:val="center"/>
                </w:tcPr>
                <w:p w14:paraId="67098719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strike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Ostatní podmínky</w:t>
                  </w:r>
                </w:p>
              </w:tc>
            </w:tr>
            <w:tr w:rsidR="00A57947" w:rsidRPr="00082A4D" w14:paraId="2BCF0776" w14:textId="77777777" w:rsidTr="005E48E7">
              <w:trPr>
                <w:trHeight w:val="183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11D5E4EA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55BB9EED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 xml:space="preserve">Předmět </w:t>
                  </w:r>
                  <w:r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S</w:t>
                  </w:r>
                  <w:r w:rsidRPr="00082A4D"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mlouvy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19CCD399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9</w:t>
                  </w:r>
                </w:p>
              </w:tc>
              <w:tc>
                <w:tcPr>
                  <w:tcW w:w="5087" w:type="dxa"/>
                  <w:vAlign w:val="center"/>
                </w:tcPr>
                <w:p w14:paraId="61DE64D4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Trvání</w:t>
                  </w: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S</w:t>
                  </w: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mlouvy</w:t>
                  </w:r>
                </w:p>
              </w:tc>
            </w:tr>
            <w:tr w:rsidR="00A57947" w:rsidRPr="00082A4D" w14:paraId="58025CE4" w14:textId="77777777" w:rsidTr="005E48E7">
              <w:trPr>
                <w:trHeight w:val="179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405E09AB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72A5A9C1" w14:textId="35019074" w:rsidR="00A57947" w:rsidRPr="00082A4D" w:rsidRDefault="00A57947" w:rsidP="00A57947">
                  <w:pPr>
                    <w:contextualSpacing/>
                    <w:rPr>
                      <w:rFonts w:cs="Angsana New"/>
                      <w:b/>
                      <w:bCs/>
                      <w:strike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b/>
                      <w:bCs/>
                      <w:color w:val="003F72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b/>
                      <w:bCs/>
                      <w:color w:val="003F72"/>
                      <w:sz w:val="20"/>
                      <w:szCs w:val="20"/>
                      <w:lang w:val="cs-CZ"/>
                    </w:rPr>
                    <w:t xml:space="preserve">pecifikace </w:t>
                  </w:r>
                  <w:r w:rsidR="00891D64">
                    <w:rPr>
                      <w:b/>
                      <w:bCs/>
                      <w:color w:val="003F72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b/>
                      <w:bCs/>
                      <w:color w:val="003F72"/>
                      <w:sz w:val="20"/>
                      <w:szCs w:val="20"/>
                      <w:lang w:val="cs-CZ"/>
                    </w:rPr>
                    <w:t>ervisních služeb-Přílohy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586E39A3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10</w:t>
                  </w:r>
                </w:p>
              </w:tc>
              <w:tc>
                <w:tcPr>
                  <w:tcW w:w="5087" w:type="dxa"/>
                  <w:vAlign w:val="center"/>
                </w:tcPr>
                <w:p w14:paraId="17A60B0B" w14:textId="77777777" w:rsidR="00A57947" w:rsidRPr="00082A4D" w:rsidRDefault="00A57947" w:rsidP="00A57947">
                  <w:pPr>
                    <w:ind w:right="67"/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Přílohy</w:t>
                  </w:r>
                </w:p>
              </w:tc>
            </w:tr>
            <w:tr w:rsidR="00A57947" w:rsidRPr="00082A4D" w14:paraId="1B530461" w14:textId="77777777" w:rsidTr="005E48E7">
              <w:trPr>
                <w:trHeight w:val="43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6DB283FF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747EC06D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strike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  <w:t>Ceny a změny cen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3DA8F9ED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11</w:t>
                  </w:r>
                </w:p>
              </w:tc>
              <w:tc>
                <w:tcPr>
                  <w:tcW w:w="5087" w:type="dxa"/>
                  <w:vAlign w:val="center"/>
                </w:tcPr>
                <w:p w14:paraId="1688DB55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strike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Účinnost Smlouvy</w:t>
                  </w:r>
                  <w:r w:rsidRPr="00082A4D" w:rsidDel="00EC5839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 xml:space="preserve"> </w:t>
                  </w:r>
                </w:p>
              </w:tc>
            </w:tr>
            <w:tr w:rsidR="00A57947" w:rsidRPr="00082A4D" w14:paraId="3A56B2FC" w14:textId="77777777" w:rsidTr="005E48E7">
              <w:trPr>
                <w:trHeight w:val="43"/>
                <w:tblCellSpacing w:w="5" w:type="dxa"/>
              </w:trPr>
              <w:tc>
                <w:tcPr>
                  <w:tcW w:w="576" w:type="dxa"/>
                  <w:shd w:val="clear" w:color="auto" w:fill="F2F2F2"/>
                  <w:vAlign w:val="center"/>
                </w:tcPr>
                <w:p w14:paraId="5ADBAF10" w14:textId="77777777" w:rsidR="00A57947" w:rsidRPr="00082A4D" w:rsidRDefault="00A57947" w:rsidP="00A57947">
                  <w:pPr>
                    <w:ind w:left="-120" w:right="-113"/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6</w:t>
                  </w:r>
                </w:p>
              </w:tc>
              <w:tc>
                <w:tcPr>
                  <w:tcW w:w="3652" w:type="dxa"/>
                  <w:shd w:val="clear" w:color="auto" w:fill="auto"/>
                  <w:vAlign w:val="center"/>
                </w:tcPr>
                <w:p w14:paraId="38D7F100" w14:textId="77777777" w:rsidR="00A57947" w:rsidRPr="00082A4D" w:rsidRDefault="00A57947" w:rsidP="00A57947">
                  <w:pPr>
                    <w:contextualSpacing/>
                    <w:rPr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Fakturace, platební metoda a platební podmínky</w:t>
                  </w:r>
                </w:p>
              </w:tc>
              <w:tc>
                <w:tcPr>
                  <w:tcW w:w="779" w:type="dxa"/>
                  <w:shd w:val="clear" w:color="auto" w:fill="F2F2F2"/>
                  <w:vAlign w:val="center"/>
                </w:tcPr>
                <w:p w14:paraId="4F454DF6" w14:textId="77777777" w:rsidR="00A57947" w:rsidRPr="00082A4D" w:rsidRDefault="00A57947" w:rsidP="00A57947">
                  <w:pPr>
                    <w:contextualSpacing/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12</w:t>
                  </w:r>
                </w:p>
              </w:tc>
              <w:tc>
                <w:tcPr>
                  <w:tcW w:w="5087" w:type="dxa"/>
                  <w:vAlign w:val="center"/>
                </w:tcPr>
                <w:p w14:paraId="30CCC2B7" w14:textId="77777777" w:rsidR="00A57947" w:rsidRPr="00082A4D" w:rsidRDefault="00A57947" w:rsidP="00A57947">
                  <w:pPr>
                    <w:contextualSpacing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Podpisy smluvních stran</w:t>
                  </w:r>
                </w:p>
              </w:tc>
            </w:tr>
          </w:tbl>
          <w:p w14:paraId="28911063" w14:textId="3F715B74" w:rsidR="00934969" w:rsidRPr="00960A59" w:rsidRDefault="00934969" w:rsidP="00934969">
            <w:pPr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969" w:rsidRPr="00960A59" w14:paraId="2A249722" w14:textId="77777777" w:rsidTr="00EC07ED">
        <w:trPr>
          <w:gridAfter w:val="1"/>
          <w:wAfter w:w="67" w:type="dxa"/>
          <w:trHeight w:val="340"/>
          <w:tblCellSpacing w:w="14" w:type="dxa"/>
        </w:trPr>
        <w:tc>
          <w:tcPr>
            <w:tcW w:w="667" w:type="dxa"/>
            <w:tcBorders>
              <w:left w:val="single" w:sz="4" w:space="0" w:color="FFFFFF" w:themeColor="accent3"/>
            </w:tcBorders>
            <w:shd w:val="clear" w:color="auto" w:fill="F3F3F3"/>
          </w:tcPr>
          <w:p w14:paraId="707FCF4F" w14:textId="77777777" w:rsidR="00934969" w:rsidRPr="00960A59" w:rsidRDefault="00934969" w:rsidP="00934969">
            <w:pPr>
              <w:ind w:left="360" w:right="-108" w:hanging="360"/>
              <w:contextualSpacing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3F3F3"/>
          </w:tcPr>
          <w:p w14:paraId="72410D1F" w14:textId="5B4C5B85" w:rsidR="00934969" w:rsidRPr="00934969" w:rsidRDefault="00A57947" w:rsidP="00934969">
            <w:pPr>
              <w:ind w:right="67"/>
              <w:contextualSpacing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Kontaktní osoby</w:t>
            </w:r>
          </w:p>
        </w:tc>
        <w:tc>
          <w:tcPr>
            <w:tcW w:w="2066" w:type="dxa"/>
            <w:tcBorders>
              <w:right w:val="single" w:sz="12" w:space="0" w:color="FFFFFF" w:themeColor="accent3"/>
            </w:tcBorders>
            <w:shd w:val="clear" w:color="auto" w:fill="auto"/>
          </w:tcPr>
          <w:p w14:paraId="59EF40A1" w14:textId="348A50B9" w:rsidR="00934969" w:rsidRPr="00485497" w:rsidRDefault="00A57947" w:rsidP="00934969">
            <w:pPr>
              <w:contextualSpacing/>
              <w:rPr>
                <w:rFonts w:cs="Arial"/>
                <w:b/>
                <w:color w:val="002060"/>
                <w:sz w:val="20"/>
                <w:szCs w:val="20"/>
                <w:lang w:val="cs-CZ"/>
              </w:rPr>
            </w:pPr>
            <w:bookmarkStart w:id="0" w:name="OLE_LINK1"/>
            <w:bookmarkStart w:id="1" w:name="OLE_LINK2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U </w:t>
            </w: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Lindströmu</w:t>
            </w:r>
            <w:proofErr w:type="spellEnd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:</w:t>
            </w:r>
          </w:p>
          <w:p w14:paraId="4A8F4A10" w14:textId="77777777" w:rsidR="00934969" w:rsidRPr="00485497" w:rsidRDefault="00934969" w:rsidP="00934969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76191F07" w14:textId="77777777" w:rsidR="00934969" w:rsidRPr="00485497" w:rsidRDefault="00934969" w:rsidP="00934969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7212B334" w14:textId="77777777" w:rsidR="00C906AE" w:rsidRPr="00485497" w:rsidRDefault="00C906AE" w:rsidP="00934969">
            <w:pPr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3CC839DE" w14:textId="79F61F10" w:rsidR="00934969" w:rsidRPr="00485497" w:rsidRDefault="00A57947" w:rsidP="00934969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Kontaktní osoba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  <w:t>:</w:t>
            </w:r>
          </w:p>
          <w:p w14:paraId="6860C9E5" w14:textId="77777777" w:rsidR="00934969" w:rsidRPr="00485497" w:rsidRDefault="00934969" w:rsidP="00934969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642E44A2" w14:textId="77777777" w:rsidR="00934969" w:rsidRPr="00485497" w:rsidRDefault="00934969" w:rsidP="00934969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255E303C" w14:textId="77777777" w:rsidR="00C906AE" w:rsidRPr="00485497" w:rsidRDefault="00C906AE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58CBD2F7" w14:textId="77777777" w:rsidR="00C906AE" w:rsidRPr="00485497" w:rsidRDefault="00C906AE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5E0BF103" w14:textId="10CB06C4" w:rsidR="00934969" w:rsidRPr="00485497" w:rsidRDefault="00A57947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U Zákazníka</w:t>
            </w:r>
            <w:r w:rsidR="0078425E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  <w:t>:</w:t>
            </w:r>
          </w:p>
          <w:p w14:paraId="622C9384" w14:textId="05EE77FE" w:rsidR="00934969" w:rsidRPr="00485497" w:rsidRDefault="00934969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2829FA13" w14:textId="77777777" w:rsidR="00A57947" w:rsidRPr="00485497" w:rsidRDefault="00A57947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</w:p>
          <w:p w14:paraId="6246D543" w14:textId="77777777" w:rsidR="00A57947" w:rsidRPr="00485497" w:rsidRDefault="00A57947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632417B3" w14:textId="104FD90F" w:rsidR="00934969" w:rsidRPr="00485497" w:rsidRDefault="00A57947" w:rsidP="00934969">
            <w:pPr>
              <w:pBdr>
                <w:left w:val="single" w:sz="4" w:space="4" w:color="BFBFBF" w:themeColor="accent3" w:themeShade="BF"/>
              </w:pBd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Kontaktní osoba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14:paraId="343D46FA" w14:textId="77777777" w:rsidR="00934969" w:rsidRPr="00485497" w:rsidRDefault="00934969" w:rsidP="00934969">
            <w:pPr>
              <w:tabs>
                <w:tab w:val="left" w:pos="2324"/>
              </w:tabs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5127B47" w14:textId="77777777" w:rsidR="00934969" w:rsidRPr="00485497" w:rsidRDefault="00934969" w:rsidP="00934969">
            <w:pPr>
              <w:tabs>
                <w:tab w:val="left" w:pos="2324"/>
              </w:tabs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14:paraId="22AA6174" w14:textId="611041FC" w:rsidR="00934969" w:rsidRPr="00485497" w:rsidRDefault="00934969" w:rsidP="00934969">
            <w:pPr>
              <w:tabs>
                <w:tab w:val="left" w:pos="2324"/>
              </w:tabs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</w:tc>
        <w:bookmarkEnd w:id="0"/>
        <w:bookmarkEnd w:id="1"/>
        <w:tc>
          <w:tcPr>
            <w:tcW w:w="5817" w:type="dxa"/>
            <w:gridSpan w:val="3"/>
            <w:tcBorders>
              <w:right w:val="single" w:sz="12" w:space="0" w:color="FFFFFF" w:themeColor="accent3"/>
            </w:tcBorders>
            <w:shd w:val="clear" w:color="auto" w:fill="auto"/>
          </w:tcPr>
          <w:p w14:paraId="22640CF6" w14:textId="3C007CDC" w:rsidR="000B3E68" w:rsidRPr="00485497" w:rsidRDefault="00A57947" w:rsidP="000B3E68">
            <w:pP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sv-FI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 s.r.o.</w:t>
            </w:r>
          </w:p>
          <w:p w14:paraId="72CA9AA0" w14:textId="5CE3319B" w:rsidR="00A57947" w:rsidRPr="00485497" w:rsidRDefault="00A57947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IČO: 65411366</w:t>
            </w:r>
          </w:p>
          <w:p w14:paraId="69860AFD" w14:textId="29790AE1" w:rsidR="00C906AE" w:rsidRPr="00485497" w:rsidRDefault="00C906AE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Telefon: </w:t>
            </w:r>
            <w:r w:rsidR="007009AD">
              <w:rPr>
                <w:rFonts w:cs="Arial"/>
                <w:color w:val="002060"/>
                <w:sz w:val="20"/>
                <w:szCs w:val="20"/>
                <w:lang w:val="cs-CZ"/>
              </w:rPr>
              <w:t>311 533 020</w:t>
            </w:r>
          </w:p>
          <w:p w14:paraId="3254A826" w14:textId="5CCAB63B" w:rsidR="00C906AE" w:rsidRPr="00485497" w:rsidRDefault="00C906AE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  <w:p w14:paraId="27F6EFBB" w14:textId="01EB177D" w:rsidR="00934969" w:rsidRPr="00485497" w:rsidRDefault="00A57947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Dále jako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934969" w:rsidRPr="00485497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Lindström</w:t>
            </w:r>
          </w:p>
          <w:p w14:paraId="4B56FC8A" w14:textId="571037CE" w:rsidR="00485497" w:rsidRPr="00485497" w:rsidRDefault="00A57947" w:rsidP="00485497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Jméno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: </w:t>
            </w:r>
            <w:r w:rsidR="00E53E9E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Adam Jeřábek</w:t>
            </w:r>
          </w:p>
          <w:p w14:paraId="619E2A45" w14:textId="733D1B53" w:rsidR="00934969" w:rsidRPr="00485497" w:rsidRDefault="00A57947" w:rsidP="00485497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Telefon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: </w:t>
            </w:r>
            <w:r w:rsidR="00E53E9E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737 243 309</w:t>
            </w:r>
          </w:p>
          <w:p w14:paraId="0BC875AE" w14:textId="7D123EBA" w:rsidR="00934969" w:rsidRPr="00485497" w:rsidRDefault="006E66B2" w:rsidP="00C906AE">
            <w:pPr>
              <w:tabs>
                <w:tab w:val="left" w:pos="4583"/>
              </w:tabs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E</w:t>
            </w:r>
            <w:r w:rsidR="00A57947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-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mail: </w:t>
            </w:r>
            <w:r w:rsidR="00863860" w:rsidRPr="007009AD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adam.jerabek@lindstromgroup.com</w:t>
            </w:r>
            <w:r w:rsidR="00C906AE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ab/>
            </w:r>
          </w:p>
          <w:p w14:paraId="49C3FCC4" w14:textId="74768549" w:rsidR="00C906AE" w:rsidRPr="00485497" w:rsidRDefault="00C906AE" w:rsidP="00C906AE">
            <w:pPr>
              <w:tabs>
                <w:tab w:val="left" w:pos="4583"/>
              </w:tabs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14:paraId="3B2D2BB4" w14:textId="60EC5002" w:rsidR="00485497" w:rsidRPr="00485497" w:rsidRDefault="00000000" w:rsidP="00485497">
            <w:pPr>
              <w:pBdr>
                <w:left w:val="single" w:sz="4" w:space="4" w:color="BFBFBF" w:themeColor="accent3" w:themeShade="BF"/>
              </w:pBdr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0"/>
                  <w:szCs w:val="20"/>
                </w:rPr>
                <w:alias w:val="customerid_account_name"/>
                <w:tag w:val="dcp|document||String"/>
                <w:id w:val="-145368817"/>
                <w:placeholder>
                  <w:docPart w:val="C192102714E346A68AC2DB5A51664292"/>
                </w:placeholder>
                <w:text/>
              </w:sdtPr>
              <w:sdtContent>
                <w:r w:rsidR="002E113A" w:rsidRPr="00691EA7">
                  <w:rPr>
                    <w:rFonts w:asciiTheme="minorHAnsi" w:hAnsiTheme="minorHAnsi" w:cstheme="minorHAnsi"/>
                    <w:color w:val="002060"/>
                    <w:sz w:val="20"/>
                    <w:szCs w:val="20"/>
                  </w:rPr>
                  <w:t xml:space="preserve">ČR – Ministerstvo </w:t>
                </w:r>
                <w:proofErr w:type="spellStart"/>
                <w:r w:rsidR="002E113A" w:rsidRPr="00691EA7">
                  <w:rPr>
                    <w:rFonts w:asciiTheme="minorHAnsi" w:hAnsiTheme="minorHAnsi" w:cstheme="minorHAnsi"/>
                    <w:color w:val="002060"/>
                    <w:sz w:val="20"/>
                    <w:szCs w:val="20"/>
                  </w:rPr>
                  <w:t>práce</w:t>
                </w:r>
                <w:proofErr w:type="spellEnd"/>
                <w:r w:rsidR="002E113A" w:rsidRPr="00691EA7">
                  <w:rPr>
                    <w:rFonts w:asciiTheme="minorHAnsi" w:hAnsiTheme="minorHAnsi" w:cstheme="minorHAnsi"/>
                    <w:color w:val="002060"/>
                    <w:sz w:val="20"/>
                    <w:szCs w:val="20"/>
                  </w:rPr>
                  <w:t xml:space="preserve"> a </w:t>
                </w:r>
                <w:proofErr w:type="spellStart"/>
                <w:r w:rsidR="002E113A" w:rsidRPr="00691EA7">
                  <w:rPr>
                    <w:rFonts w:asciiTheme="minorHAnsi" w:hAnsiTheme="minorHAnsi" w:cstheme="minorHAnsi"/>
                    <w:color w:val="002060"/>
                    <w:sz w:val="20"/>
                    <w:szCs w:val="20"/>
                  </w:rPr>
                  <w:t>sociálních</w:t>
                </w:r>
                <w:proofErr w:type="spellEnd"/>
                <w:r w:rsidR="002E113A" w:rsidRPr="00691EA7">
                  <w:rPr>
                    <w:rFonts w:asciiTheme="minorHAnsi" w:hAnsiTheme="minorHAnsi" w:cstheme="minorHAnsi"/>
                    <w:color w:val="002060"/>
                    <w:sz w:val="20"/>
                    <w:szCs w:val="20"/>
                  </w:rPr>
                  <w:t xml:space="preserve"> věcí</w:t>
                </w:r>
              </w:sdtContent>
            </w:sdt>
          </w:p>
          <w:p w14:paraId="1FD88C86" w14:textId="2C20F506" w:rsidR="00D042FB" w:rsidRPr="00485497" w:rsidRDefault="00A57947" w:rsidP="00485497">
            <w:pPr>
              <w:pBdr>
                <w:left w:val="single" w:sz="4" w:space="4" w:color="BFBFBF" w:themeColor="accent3" w:themeShade="BF"/>
              </w:pBdr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IČ</w:t>
            </w:r>
            <w:r w:rsidRPr="00691EA7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O</w:t>
            </w:r>
            <w:r w:rsidR="00691EA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485497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5C2629" w:rsidRPr="00FF1983">
              <w:rPr>
                <w:rFonts w:cs="Arial"/>
                <w:color w:val="002060"/>
                <w:sz w:val="20"/>
                <w:szCs w:val="20"/>
                <w:shd w:val="clear" w:color="auto" w:fill="FFFFFF"/>
                <w:lang w:val="cs-CZ"/>
              </w:rPr>
              <w:t>00551023</w:t>
            </w:r>
          </w:p>
          <w:p w14:paraId="796FBAE4" w14:textId="679E388E" w:rsidR="0083053C" w:rsidRPr="00485497" w:rsidRDefault="00A57947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Dále jako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EE21CE">
              <w:rPr>
                <w:rFonts w:cs="Arial"/>
                <w:b/>
                <w:bCs/>
                <w:color w:val="002060"/>
                <w:sz w:val="20"/>
                <w:szCs w:val="20"/>
                <w:lang w:val="cs-CZ"/>
              </w:rPr>
              <w:t>Zákazník</w:t>
            </w:r>
          </w:p>
          <w:p w14:paraId="6B7496C1" w14:textId="7C14BB16" w:rsidR="00934969" w:rsidRPr="00485497" w:rsidRDefault="00B27416" w:rsidP="00934969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Jméno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Mgr. Ladislav </w:t>
            </w:r>
            <w:proofErr w:type="spellStart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Šimánek</w:t>
            </w:r>
            <w:proofErr w:type="spellEnd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ředitel</w:t>
            </w:r>
            <w:proofErr w:type="spellEnd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odboru</w:t>
            </w:r>
            <w:proofErr w:type="spellEnd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vnitřní</w:t>
            </w:r>
            <w:proofErr w:type="spellEnd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sprá</w:t>
            </w:r>
            <w:r w:rsidR="00C57B8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v</w:t>
            </w:r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  <w:proofErr w:type="spellEnd"/>
            <w:r w:rsidR="003126D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02C13CCF" w14:textId="5D6DB982" w:rsidR="003126D5" w:rsidRDefault="003126D5" w:rsidP="00485497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>
              <w:rPr>
                <w:rFonts w:cs="Arial"/>
                <w:color w:val="002060"/>
                <w:sz w:val="20"/>
                <w:szCs w:val="20"/>
                <w:lang w:val="cs-CZ"/>
              </w:rPr>
              <w:t>Bc. Michaela Dvořáková</w:t>
            </w:r>
          </w:p>
          <w:p w14:paraId="336805B9" w14:textId="1A106A0D" w:rsidR="00485497" w:rsidRPr="00485497" w:rsidRDefault="00A57947" w:rsidP="00485497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Telefon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C9402B" w:rsidRPr="00C9402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725 067 154</w:t>
            </w:r>
          </w:p>
          <w:p w14:paraId="62B760F2" w14:textId="66A652C9" w:rsidR="00934969" w:rsidRDefault="006E66B2" w:rsidP="00485497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E</w:t>
            </w:r>
            <w:r w:rsidR="00A57947" w:rsidRPr="00485497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-mail</w:t>
            </w:r>
            <w:r w:rsidR="00934969" w:rsidRPr="0048549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863860" w:rsidRPr="006816B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michaela.dvorakova@mpsv.cz</w:t>
            </w:r>
          </w:p>
          <w:p w14:paraId="14AE8F56" w14:textId="6C17DB2A" w:rsidR="00863860" w:rsidRDefault="00863860" w:rsidP="00485497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AFD153E" w14:textId="56E0987F" w:rsidR="00863860" w:rsidRPr="00485497" w:rsidRDefault="00863860" w:rsidP="00485497">
            <w:pPr>
              <w:pBdr>
                <w:left w:val="single" w:sz="4" w:space="4" w:color="BFBFBF" w:themeColor="accent3" w:themeShade="BF"/>
              </w:pBdr>
              <w:spacing w:before="240"/>
              <w:contextualSpacing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57947" w:rsidRPr="00BF1892" w14:paraId="3A51F754" w14:textId="77777777" w:rsidTr="00EC07ED">
        <w:trPr>
          <w:gridAfter w:val="1"/>
          <w:wAfter w:w="67" w:type="dxa"/>
          <w:trHeight w:val="979"/>
          <w:tblCellSpacing w:w="14" w:type="dxa"/>
        </w:trPr>
        <w:tc>
          <w:tcPr>
            <w:tcW w:w="667" w:type="dxa"/>
            <w:tcBorders>
              <w:left w:val="single" w:sz="4" w:space="0" w:color="FFFFFF" w:themeColor="accent3"/>
            </w:tcBorders>
            <w:shd w:val="clear" w:color="auto" w:fill="F3F3F3"/>
          </w:tcPr>
          <w:p w14:paraId="58C6C240" w14:textId="3A89D7DB" w:rsidR="00A57947" w:rsidRPr="00960A59" w:rsidRDefault="00A57947" w:rsidP="00A57947">
            <w:pPr>
              <w:ind w:left="360" w:right="-108" w:hanging="360"/>
              <w:contextualSpacing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815" w:type="dxa"/>
            <w:tcBorders>
              <w:bottom w:val="single" w:sz="4" w:space="0" w:color="FFFFFF" w:themeColor="accent3"/>
            </w:tcBorders>
            <w:shd w:val="clear" w:color="auto" w:fill="F3F3F3"/>
          </w:tcPr>
          <w:p w14:paraId="75549FD3" w14:textId="77777777" w:rsidR="00A57947" w:rsidRPr="00001D56" w:rsidRDefault="00A57947" w:rsidP="00A57947">
            <w:pPr>
              <w:ind w:right="67"/>
              <w:contextualSpacing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 w:rsidRPr="00001D56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Předmět Smlouvy</w:t>
            </w:r>
          </w:p>
          <w:p w14:paraId="77CF714E" w14:textId="6853E3BC" w:rsidR="00A57947" w:rsidRPr="00934969" w:rsidRDefault="00A57947" w:rsidP="00A57947">
            <w:pPr>
              <w:ind w:right="67"/>
              <w:contextualSpacing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</w:p>
        </w:tc>
        <w:tc>
          <w:tcPr>
            <w:tcW w:w="7911" w:type="dxa"/>
            <w:gridSpan w:val="4"/>
            <w:tcBorders>
              <w:right w:val="single" w:sz="12" w:space="0" w:color="FFFFFF" w:themeColor="accent3"/>
            </w:tcBorders>
            <w:shd w:val="clear" w:color="auto" w:fill="auto"/>
          </w:tcPr>
          <w:p w14:paraId="530427CE" w14:textId="242CD3E1" w:rsidR="00A57947" w:rsidRPr="00485497" w:rsidRDefault="00A57947" w:rsidP="00A57947">
            <w:pP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se zavazuje zajistit pro Zákazníka takovou službu nebo služby, které jsou uvedené v článku 4 této Smlouvy (dále též „</w:t>
            </w:r>
            <w:r w:rsidR="00891D64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S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ervisní služby“), a které jsou rovněž blíže specifikovány v příloze nebo přílohách této Smlouvy.  Zákazník se zavazuje zaplatit za tyto poskytované servisní služby cenu uvedenou v Ceníku servisních služeb, který je přílohou této Smlouvy.</w:t>
            </w:r>
          </w:p>
          <w:p w14:paraId="262B66D4" w14:textId="0D65EFCE" w:rsidR="00C906AE" w:rsidRDefault="00863860" w:rsidP="00A57947">
            <w:pPr>
              <w:spacing w:line="260" w:lineRule="atLeast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5D4C7D">
              <w:rPr>
                <w:rFonts w:cs="Arial"/>
                <w:noProof/>
                <w:color w:val="002060"/>
                <w:sz w:val="20"/>
                <w:szCs w:val="20"/>
                <w:lang w:val="cs-CZ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58EF5057" wp14:editId="5486AE08">
                  <wp:simplePos x="0" y="0"/>
                  <wp:positionH relativeFrom="page">
                    <wp:posOffset>-2079625</wp:posOffset>
                  </wp:positionH>
                  <wp:positionV relativeFrom="paragraph">
                    <wp:posOffset>-1150620</wp:posOffset>
                  </wp:positionV>
                  <wp:extent cx="1637030" cy="520065"/>
                  <wp:effectExtent l="0" t="0" r="1270" b="0"/>
                  <wp:wrapNone/>
                  <wp:docPr id="13" name="Picture 15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dstrom_logo_label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4C7D">
              <w:rPr>
                <w:rFonts w:cs="Arial"/>
                <w:noProof/>
                <w:color w:val="002060"/>
                <w:sz w:val="20"/>
                <w:szCs w:val="20"/>
                <w:lang w:val="cs-CZ"/>
              </w:rPr>
              <w:drawing>
                <wp:anchor distT="0" distB="0" distL="114300" distR="114300" simplePos="0" relativeHeight="251679744" behindDoc="0" locked="0" layoutInCell="1" allowOverlap="1" wp14:anchorId="2B7B9B2B" wp14:editId="3E60A770">
                  <wp:simplePos x="0" y="0"/>
                  <wp:positionH relativeFrom="page">
                    <wp:posOffset>-2079625</wp:posOffset>
                  </wp:positionH>
                  <wp:positionV relativeFrom="paragraph">
                    <wp:posOffset>-1539240</wp:posOffset>
                  </wp:positionV>
                  <wp:extent cx="7564120" cy="1282065"/>
                  <wp:effectExtent l="0" t="0" r="0" b="0"/>
                  <wp:wrapNone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e Contract Head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12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577A3" w14:textId="396C6568" w:rsidR="00C906AE" w:rsidRPr="00A82780" w:rsidRDefault="00C906AE" w:rsidP="00A57947">
            <w:pPr>
              <w:spacing w:line="260" w:lineRule="atLeast"/>
              <w:jc w:val="both"/>
              <w:rPr>
                <w:rFonts w:cs="Arial"/>
                <w:sz w:val="20"/>
                <w:szCs w:val="20"/>
                <w:lang w:val="cs-CZ"/>
              </w:rPr>
            </w:pPr>
          </w:p>
          <w:p w14:paraId="6177F309" w14:textId="16106100" w:rsidR="00A57947" w:rsidRPr="00485497" w:rsidRDefault="005D4C7D" w:rsidP="00A57947">
            <w:pP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5D4C7D">
              <w:rPr>
                <w:rFonts w:cs="Arial"/>
                <w:noProof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394FB1" wp14:editId="6B20DFE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-1531620</wp:posOffset>
                      </wp:positionV>
                      <wp:extent cx="3670935" cy="311150"/>
                      <wp:effectExtent l="0" t="0" r="0" b="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14:paraId="6D70C662" w14:textId="77777777" w:rsidR="005D4C7D" w:rsidRPr="0042732A" w:rsidRDefault="005D4C7D" w:rsidP="005D4C7D">
                                  <w:pPr>
                                    <w:rPr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S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ML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O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UVA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94FB1" id="Obdĺžnik 18" o:spid="_x0000_s1031" style="position:absolute;left:0;text-align:left;margin-left:134pt;margin-top:-120.6pt;width:289.05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" filled="f" stroked="f">
                      <v:textbox>
                        <w:txbxContent>
                          <w:p w14:paraId="6D70C662" w14:textId="77777777" w:rsidR="005D4C7D" w:rsidRPr="0042732A" w:rsidRDefault="005D4C7D" w:rsidP="005D4C7D">
                            <w:pPr>
                              <w:rPr>
                                <w:color w:val="FFFFFF" w:themeColor="background1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S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ML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O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UVA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4C7D">
              <w:rPr>
                <w:rFonts w:cs="Arial"/>
                <w:noProof/>
                <w:color w:val="002060"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1BC359" wp14:editId="5667E825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-3110865</wp:posOffset>
                      </wp:positionV>
                      <wp:extent cx="3670935" cy="311150"/>
                      <wp:effectExtent l="0" t="0" r="0" b="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14:paraId="086EE06A" w14:textId="77777777" w:rsidR="005D4C7D" w:rsidRPr="0042732A" w:rsidRDefault="005D4C7D" w:rsidP="005D4C7D">
                                  <w:pPr>
                                    <w:rPr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S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ML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O</w:t>
                                  </w:r>
                                  <w:r w:rsidRPr="0042732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Cs w:val="22"/>
                                      <w:lang w:val="sk-SK"/>
                                    </w:rPr>
                                    <w:t>UVA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C359" id="Obdĺžnik 11" o:spid="_x0000_s1032" style="position:absolute;left:0;text-align:left;margin-left:88.6pt;margin-top:-244.95pt;width:289.0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" filled="f" stroked="f">
                      <v:textbox>
                        <w:txbxContent>
                          <w:p w14:paraId="086EE06A" w14:textId="77777777" w:rsidR="005D4C7D" w:rsidRPr="0042732A" w:rsidRDefault="005D4C7D" w:rsidP="005D4C7D">
                            <w:pPr>
                              <w:rPr>
                                <w:color w:val="FFFFFF" w:themeColor="background1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S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ML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O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UVA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se dále zavazuje zajistit online službu (</w:t>
            </w:r>
            <w:proofErr w:type="spellStart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eLindström</w:t>
            </w:r>
            <w:proofErr w:type="spellEnd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) pro Zákazníka, která umožňuje využití smluvní servisní služby a kontakt se společností </w:t>
            </w:r>
            <w:proofErr w:type="spellStart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="00A57947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.</w:t>
            </w:r>
          </w:p>
          <w:p w14:paraId="53F35D5F" w14:textId="78DC50D0" w:rsidR="00A57947" w:rsidRPr="00A57947" w:rsidRDefault="00A57947" w:rsidP="00A57947">
            <w:pPr>
              <w:contextualSpacing/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Smluvní strany konstatují, že </w:t>
            </w: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je vlastníkem produktů, které jsou předmětem servisní služby dle této Smlouvy, a pronajímá je Zákazníkovi. Zákazník se zavazuje využít tyto produkty pouze k dohodnutým účelům. Produkty a jejich množství, ke kterým bude poskytována sjednaná servisní služba, jsou specifikovány v </w:t>
            </w:r>
            <w:r w:rsidR="008E1F28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C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eníku, který je přílohou této Smlouvy.</w:t>
            </w:r>
          </w:p>
        </w:tc>
      </w:tr>
      <w:tr w:rsidR="00934969" w:rsidRPr="00960A59" w14:paraId="2BEA799F" w14:textId="77777777" w:rsidTr="00EC07ED">
        <w:trPr>
          <w:gridAfter w:val="1"/>
          <w:wAfter w:w="67" w:type="dxa"/>
          <w:trHeight w:val="971"/>
          <w:tblCellSpacing w:w="14" w:type="dxa"/>
        </w:trPr>
        <w:tc>
          <w:tcPr>
            <w:tcW w:w="667" w:type="dxa"/>
            <w:tcBorders>
              <w:left w:val="single" w:sz="4" w:space="0" w:color="FFFFFF" w:themeColor="accent3"/>
              <w:bottom w:val="single" w:sz="12" w:space="0" w:color="FFFFFF" w:themeColor="accent3"/>
            </w:tcBorders>
            <w:shd w:val="clear" w:color="auto" w:fill="F3F3F3"/>
          </w:tcPr>
          <w:p w14:paraId="758A27FB" w14:textId="77777777" w:rsidR="00934969" w:rsidRPr="00960A59" w:rsidRDefault="00934969" w:rsidP="00934969">
            <w:pPr>
              <w:ind w:left="360" w:right="-108" w:hanging="360"/>
              <w:contextualSpacing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FFFFFF" w:themeColor="accent3"/>
              <w:bottom w:val="single" w:sz="12" w:space="0" w:color="FFFFFF" w:themeColor="accent3"/>
            </w:tcBorders>
            <w:shd w:val="clear" w:color="auto" w:fill="F3F3F3"/>
          </w:tcPr>
          <w:p w14:paraId="7B70D447" w14:textId="77777777" w:rsidR="00A57947" w:rsidRPr="00082A4D" w:rsidRDefault="00A57947" w:rsidP="00A57947">
            <w:pPr>
              <w:ind w:right="67"/>
              <w:contextualSpacing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S</w:t>
            </w: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 xml:space="preserve">pecifikace servisních </w:t>
            </w:r>
            <w:proofErr w:type="gramStart"/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služeb - Přílohy</w:t>
            </w:r>
            <w:proofErr w:type="gramEnd"/>
          </w:p>
          <w:p w14:paraId="502CB98D" w14:textId="5AAEB55F" w:rsidR="00934969" w:rsidRPr="00934969" w:rsidRDefault="00934969" w:rsidP="00934969">
            <w:pPr>
              <w:ind w:right="67"/>
              <w:contextualSpacing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</w:p>
        </w:tc>
        <w:tc>
          <w:tcPr>
            <w:tcW w:w="7911" w:type="dxa"/>
            <w:gridSpan w:val="4"/>
            <w:tcBorders>
              <w:bottom w:val="single" w:sz="12" w:space="0" w:color="FFFFFF" w:themeColor="accent3"/>
              <w:right w:val="single" w:sz="12" w:space="0" w:color="FFFFFF" w:themeColor="accent3"/>
            </w:tcBorders>
            <w:shd w:val="clear" w:color="auto" w:fill="auto"/>
          </w:tcPr>
          <w:tbl>
            <w:tblPr>
              <w:tblW w:w="7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0"/>
              <w:gridCol w:w="2982"/>
              <w:gridCol w:w="2485"/>
              <w:gridCol w:w="1342"/>
            </w:tblGrid>
            <w:tr w:rsidR="00A57947" w:rsidRPr="00960A59" w14:paraId="4E92C1D0" w14:textId="77777777" w:rsidTr="003D0D9D">
              <w:trPr>
                <w:trHeight w:val="53"/>
                <w:tblHeader/>
              </w:trPr>
              <w:tc>
                <w:tcPr>
                  <w:tcW w:w="950" w:type="dxa"/>
                  <w:shd w:val="clear" w:color="auto" w:fill="003F72"/>
                  <w:vAlign w:val="center"/>
                </w:tcPr>
                <w:p w14:paraId="332663B9" w14:textId="16DF5108" w:rsidR="00A57947" w:rsidRPr="00960A59" w:rsidRDefault="00A57947" w:rsidP="00A57947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082A4D">
                    <w:rPr>
                      <w:rFonts w:cs="Arial"/>
                      <w:color w:val="FFFFFF"/>
                      <w:sz w:val="20"/>
                      <w:szCs w:val="20"/>
                      <w:lang w:val="cs-CZ"/>
                    </w:rPr>
                    <w:t>Příl</w:t>
                  </w:r>
                  <w:r>
                    <w:rPr>
                      <w:rFonts w:cs="Arial"/>
                      <w:color w:val="FFFFFF"/>
                      <w:sz w:val="20"/>
                      <w:szCs w:val="20"/>
                      <w:lang w:val="cs-CZ"/>
                    </w:rPr>
                    <w:t>ohy</w:t>
                  </w:r>
                </w:p>
              </w:tc>
              <w:tc>
                <w:tcPr>
                  <w:tcW w:w="5467" w:type="dxa"/>
                  <w:gridSpan w:val="2"/>
                  <w:shd w:val="clear" w:color="auto" w:fill="003F72"/>
                  <w:vAlign w:val="center"/>
                </w:tcPr>
                <w:p w14:paraId="62CC8D1E" w14:textId="52E764B8" w:rsidR="00A57947" w:rsidRPr="00960A59" w:rsidRDefault="00A57947" w:rsidP="00A5794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FFFFFF"/>
                      <w:sz w:val="20"/>
                      <w:szCs w:val="20"/>
                      <w:lang w:val="cs-CZ"/>
                    </w:rPr>
                    <w:t>Popis služby</w:t>
                  </w:r>
                </w:p>
              </w:tc>
              <w:tc>
                <w:tcPr>
                  <w:tcW w:w="1342" w:type="dxa"/>
                  <w:shd w:val="clear" w:color="auto" w:fill="003F72"/>
                  <w:vAlign w:val="center"/>
                </w:tcPr>
                <w:p w14:paraId="5C4E9ABA" w14:textId="2CE5F863" w:rsidR="00A57947" w:rsidRPr="00960A59" w:rsidRDefault="00A57947" w:rsidP="00A5794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A928CF" w:rsidRPr="00960A59" w14:paraId="008509C1" w14:textId="77777777" w:rsidTr="00AF331A">
              <w:trPr>
                <w:trHeight w:val="2065"/>
              </w:trPr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22625" w14:textId="20C7DC6A" w:rsidR="00A928CF" w:rsidRPr="00960A59" w:rsidRDefault="00A928CF" w:rsidP="00A579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3F72"/>
                      <w:sz w:val="20"/>
                      <w:szCs w:val="20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680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669B09E" w14:textId="4DB1D4A6" w:rsidR="004C3196" w:rsidRPr="00F346C5" w:rsidRDefault="004C3196" w:rsidP="004C3196">
                  <w:pPr>
                    <w:pBdr>
                      <w:right w:val="single" w:sz="4" w:space="4" w:color="BFBFBF"/>
                    </w:pBdr>
                    <w:tabs>
                      <w:tab w:val="left" w:pos="2584"/>
                    </w:tabs>
                    <w:spacing w:line="240" w:lineRule="auto"/>
                    <w:ind w:left="360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</w:p>
                <w:p w14:paraId="7B948DDA" w14:textId="6D8AED7C" w:rsidR="004C3196" w:rsidRPr="00F346C5" w:rsidRDefault="00A928CF" w:rsidP="004C3196">
                  <w:pPr>
                    <w:pBdr>
                      <w:right w:val="single" w:sz="4" w:space="4" w:color="BFBFBF"/>
                    </w:pBdr>
                    <w:tabs>
                      <w:tab w:val="left" w:pos="2584"/>
                    </w:tabs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1  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Servis pracovních oděvů,</w:t>
                  </w:r>
                  <w:r w:rsidR="002C5151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Full </w:t>
                  </w:r>
                  <w:proofErr w:type="spell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service</w:t>
                  </w:r>
                  <w:proofErr w:type="spellEnd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‘</w:t>
                  </w:r>
                </w:p>
                <w:p w14:paraId="1DD91C62" w14:textId="0C4D387B" w:rsidR="00A928CF" w:rsidRPr="00F346C5" w:rsidRDefault="004C3196" w:rsidP="004C3196">
                  <w:pPr>
                    <w:pBdr>
                      <w:right w:val="single" w:sz="4" w:space="4" w:color="BFBFBF"/>
                    </w:pBdr>
                    <w:tabs>
                      <w:tab w:val="left" w:pos="2584"/>
                    </w:tabs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2   </w:t>
                  </w:r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Servis pracovních </w:t>
                  </w:r>
                  <w:proofErr w:type="gramStart"/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oděvů‚</w:t>
                  </w:r>
                  <w:r w:rsidR="002C5151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Flex</w:t>
                  </w:r>
                  <w:proofErr w:type="spellEnd"/>
                  <w:proofErr w:type="gramEnd"/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service</w:t>
                  </w:r>
                  <w:proofErr w:type="spellEnd"/>
                  <w:r w:rsidR="00A928CF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‘</w:t>
                  </w:r>
                </w:p>
                <w:p w14:paraId="2D2296CC" w14:textId="66FF0D4F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tabs>
                      <w:tab w:val="left" w:pos="2584"/>
                    </w:tabs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4  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Servis průmyslových utěrek</w:t>
                  </w:r>
                </w:p>
                <w:p w14:paraId="22FFD69E" w14:textId="47D155B7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91EA7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Valinta25"/>
                  <w:r w:rsidR="00691EA7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691EA7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bookmarkEnd w:id="2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5  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Servis čistících rohoží</w:t>
                  </w:r>
                </w:p>
                <w:p w14:paraId="4BD94251" w14:textId="7F154296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9  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Servis vratných nákupních tašek</w:t>
                  </w:r>
                </w:p>
                <w:p w14:paraId="68D1EBE0" w14:textId="0A76493A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spacing w:line="240" w:lineRule="auto"/>
                    <w:ind w:right="-2519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11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Servis textilních roušek (hromadná </w:t>
                  </w:r>
                  <w:proofErr w:type="gram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služba‚</w:t>
                  </w:r>
                  <w:r w:rsidR="002C5151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Bulk</w:t>
                  </w:r>
                  <w:proofErr w:type="spellEnd"/>
                  <w:proofErr w:type="gramEnd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service</w:t>
                  </w:r>
                  <w:proofErr w:type="spellEnd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‘)</w:t>
                  </w:r>
                </w:p>
                <w:p w14:paraId="5852D108" w14:textId="06AC70FA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spacing w:line="240" w:lineRule="auto"/>
                    <w:jc w:val="both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="004C3196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6D4A50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12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Servis textilních roušek (balíčková </w:t>
                  </w:r>
                  <w:proofErr w:type="gram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služba‚</w:t>
                  </w:r>
                  <w:r w:rsidR="002C5151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Prepacked</w:t>
                  </w:r>
                  <w:proofErr w:type="spellEnd"/>
                  <w:proofErr w:type="gramEnd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service</w:t>
                  </w:r>
                  <w:proofErr w:type="spellEnd"/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‘)</w:t>
                  </w:r>
                </w:p>
                <w:p w14:paraId="03D6D1B4" w14:textId="77777777" w:rsidR="00A928CF" w:rsidRPr="00F346C5" w:rsidRDefault="00A928CF" w:rsidP="004C3196">
                  <w:pPr>
                    <w:pBdr>
                      <w:right w:val="single" w:sz="4" w:space="4" w:color="BFBFBF"/>
                    </w:pBdr>
                    <w:tabs>
                      <w:tab w:val="left" w:pos="2584"/>
                    </w:tabs>
                    <w:spacing w:line="240" w:lineRule="auto"/>
                    <w:ind w:left="-109"/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</w:p>
                <w:p w14:paraId="02A14948" w14:textId="7A901086" w:rsidR="00A928CF" w:rsidRPr="00F346C5" w:rsidRDefault="00A928CF" w:rsidP="004C3196">
                  <w:pPr>
                    <w:spacing w:line="240" w:lineRule="auto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A57947" w:rsidRPr="00960A59" w14:paraId="2AF6F664" w14:textId="77777777" w:rsidTr="00204017">
              <w:tc>
                <w:tcPr>
                  <w:tcW w:w="950" w:type="dxa"/>
                  <w:shd w:val="clear" w:color="auto" w:fill="auto"/>
                  <w:vAlign w:val="center"/>
                </w:tcPr>
                <w:p w14:paraId="11BE16B1" w14:textId="68C0182E" w:rsidR="00A57947" w:rsidRPr="00960A59" w:rsidRDefault="00A57947" w:rsidP="00A579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3F72"/>
                      <w:sz w:val="20"/>
                      <w:szCs w:val="20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2982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3E60ED96" w14:textId="56DB46FF" w:rsidR="00A57947" w:rsidRPr="00485497" w:rsidRDefault="00B97242" w:rsidP="00A57947">
                  <w:pPr>
                    <w:ind w:left="484" w:hanging="484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485497">
                    <w:rPr>
                      <w:rFonts w:cs="Arial"/>
                      <w:sz w:val="20"/>
                      <w:szCs w:val="20"/>
                      <w:lang w:val="cs-CZ"/>
                    </w:rPr>
                    <w:t xml:space="preserve">      </w:t>
                  </w:r>
                  <w:r w:rsidR="00A57947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Ceník </w:t>
                  </w:r>
                  <w:r w:rsidR="008E1F28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</w:t>
                  </w:r>
                  <w:r w:rsidR="00A57947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ervisních služeb</w:t>
                  </w:r>
                </w:p>
              </w:tc>
              <w:tc>
                <w:tcPr>
                  <w:tcW w:w="3827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08C93B5C" w14:textId="4F5DC18D" w:rsidR="00A57947" w:rsidRPr="00F346C5" w:rsidRDefault="00A57947" w:rsidP="00A57947">
                  <w:pPr>
                    <w:pBdr>
                      <w:right w:val="single" w:sz="4" w:space="4" w:color="BFBFBF" w:themeColor="background1" w:themeShade="BF"/>
                    </w:pBdr>
                    <w:tabs>
                      <w:tab w:val="left" w:pos="2584"/>
                    </w:tabs>
                    <w:ind w:left="-109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7947" w:rsidRPr="00960A59" w14:paraId="2C8A3722" w14:textId="77777777" w:rsidTr="003D0D9D">
              <w:trPr>
                <w:trHeight w:val="53"/>
              </w:trPr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57161F" w14:textId="099A85CA" w:rsidR="00A57947" w:rsidRPr="00960A59" w:rsidRDefault="00A57947" w:rsidP="00A579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3F72"/>
                      <w:sz w:val="20"/>
                      <w:szCs w:val="20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54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87B27" w14:textId="5325FD2D" w:rsidR="00A57947" w:rsidRPr="00F346C5" w:rsidRDefault="00B97242" w:rsidP="00A57947">
                  <w:pPr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     </w:t>
                  </w:r>
                  <w:r w:rsidR="00A57947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Všeobecné obchodní podmínky </w:t>
                  </w:r>
                  <w:proofErr w:type="spellStart"/>
                  <w:r w:rsidR="00A57947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Lindström</w:t>
                  </w:r>
                  <w:proofErr w:type="spellEnd"/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99637B" w14:textId="4FBC7C6F" w:rsidR="00A57947" w:rsidRPr="00F346C5" w:rsidRDefault="00A57947" w:rsidP="00A57947">
                  <w:pPr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Březen 2020</w:t>
                  </w:r>
                </w:p>
              </w:tc>
            </w:tr>
            <w:tr w:rsidR="00A57947" w:rsidRPr="00960A59" w14:paraId="7A22DBC4" w14:textId="77777777" w:rsidTr="003D0D9D">
              <w:trPr>
                <w:trHeight w:val="53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1D7D6" w14:textId="1DC5AD65" w:rsidR="00A57947" w:rsidRPr="00960A59" w:rsidRDefault="00A57947" w:rsidP="00A579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3F72"/>
                      <w:sz w:val="20"/>
                      <w:szCs w:val="20"/>
                    </w:rPr>
                  </w:pPr>
                  <w:r w:rsidRPr="00082A4D"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5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20755" w14:textId="736E79FE" w:rsidR="00A57947" w:rsidRPr="00F346C5" w:rsidRDefault="003D0D9D" w:rsidP="00A57947">
                  <w:pPr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    </w:t>
                  </w:r>
                  <w:r w:rsidR="00B97242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Seznam poboček zákazníka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01281" w14:textId="65837C24" w:rsidR="00A57947" w:rsidRPr="00F346C5" w:rsidRDefault="00A57947" w:rsidP="00A57947">
                  <w:pPr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D0D9D" w:rsidRPr="00960A59" w14:paraId="0B1DFBC9" w14:textId="77777777" w:rsidTr="003D0D9D">
              <w:trPr>
                <w:trHeight w:val="53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10F7A" w14:textId="461744FC" w:rsidR="003D0D9D" w:rsidRPr="00082A4D" w:rsidRDefault="003D0D9D" w:rsidP="003D0D9D">
                  <w:pPr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5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AEB6" w14:textId="2CF6763F" w:rsidR="003D0D9D" w:rsidRPr="00F346C5" w:rsidRDefault="00485497" w:rsidP="003D0D9D">
                  <w:pPr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pP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</w:r>
                  <w:r w:rsidR="00000000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separate"/>
                  </w:r>
                  <w:r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fldChar w:fldCharType="end"/>
                  </w:r>
                  <w:r w:rsidR="003D0D9D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B97242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 xml:space="preserve"> </w:t>
                  </w:r>
                  <w:r w:rsidR="003D0D9D" w:rsidRPr="00F346C5">
                    <w:rPr>
                      <w:rFonts w:cs="Arial"/>
                      <w:color w:val="002060"/>
                      <w:sz w:val="20"/>
                      <w:szCs w:val="20"/>
                      <w:lang w:val="cs-CZ"/>
                    </w:rPr>
                    <w:t>Obrázková dokumentace/ Logo specifikace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A4B77" w14:textId="77777777" w:rsidR="003D0D9D" w:rsidRPr="00F346C5" w:rsidRDefault="003D0D9D" w:rsidP="003D0D9D">
                  <w:pPr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D0D9D" w:rsidRPr="00960A59" w14:paraId="1775FEB9" w14:textId="77777777" w:rsidTr="003D0D9D">
              <w:trPr>
                <w:trHeight w:val="53"/>
              </w:trPr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A0153D" w14:textId="77777777" w:rsidR="003D0D9D" w:rsidRPr="00082A4D" w:rsidRDefault="003D0D9D" w:rsidP="003D0D9D">
                  <w:pPr>
                    <w:jc w:val="center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4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5B85BF" w14:textId="77777777" w:rsidR="003D0D9D" w:rsidRPr="00082A4D" w:rsidRDefault="003D0D9D" w:rsidP="003D0D9D">
                  <w:pPr>
                    <w:rPr>
                      <w:rFonts w:cs="Arial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26E041" w14:textId="77777777" w:rsidR="003D0D9D" w:rsidRPr="00960A59" w:rsidRDefault="003D0D9D" w:rsidP="003D0D9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C5FA283" w14:textId="3ECD345E" w:rsidR="00934969" w:rsidRPr="00AF5A95" w:rsidRDefault="00934969" w:rsidP="00934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969" w:rsidRPr="00BF1892" w14:paraId="3B2A3686" w14:textId="77777777" w:rsidTr="00EC07ED">
        <w:trPr>
          <w:trHeight w:val="1382"/>
          <w:tblCellSpacing w:w="14" w:type="dxa"/>
        </w:trPr>
        <w:tc>
          <w:tcPr>
            <w:tcW w:w="667" w:type="dxa"/>
            <w:shd w:val="clear" w:color="auto" w:fill="F3F3F3"/>
          </w:tcPr>
          <w:p w14:paraId="15FED9F9" w14:textId="77777777" w:rsidR="00934969" w:rsidRPr="00960A59" w:rsidRDefault="00934969" w:rsidP="00934969">
            <w:pPr>
              <w:ind w:left="360" w:right="-108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  <w:p w14:paraId="43D55F2C" w14:textId="68DD89DD" w:rsidR="00934969" w:rsidRPr="00960A59" w:rsidRDefault="00934969" w:rsidP="00934969">
            <w:pPr>
              <w:ind w:left="360" w:right="-108" w:hanging="360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3F3F3"/>
          </w:tcPr>
          <w:p w14:paraId="6BB0FC77" w14:textId="17180A14" w:rsidR="00934969" w:rsidRPr="00934969" w:rsidRDefault="00934969" w:rsidP="00934969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</w:tc>
        <w:tc>
          <w:tcPr>
            <w:tcW w:w="8006" w:type="dxa"/>
            <w:gridSpan w:val="5"/>
            <w:shd w:val="clear" w:color="auto" w:fill="auto"/>
          </w:tcPr>
          <w:p w14:paraId="6DE311AE" w14:textId="5341E220" w:rsidR="00934969" w:rsidRPr="00485497" w:rsidRDefault="00A57947" w:rsidP="00826950">
            <w:pPr>
              <w:pBdr>
                <w:right w:val="single" w:sz="4" w:space="4" w:color="BFBFBF" w:themeColor="background1" w:themeShade="BF"/>
              </w:pBd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V případě, že si ustanovení této Smlouvy a výše uvedené Přílohy budou odporovat, pak se poskytování servisních služeb řídí přednostně ustanovením této Smlouvy a jednotlivé výše uvedené Přílohy jsou platné a účinné dle pořadí, v jakém jsou uvedené. Avšak každá Příloha se vztahuje pouze na produkty a/nebo služby, které výslovně zmiňuje a ostatní Přílohy, obsahující případné shodné číslování se na tyto produkty a/nebo služby nepoužijí.</w:t>
            </w:r>
          </w:p>
        </w:tc>
      </w:tr>
      <w:tr w:rsidR="00A57947" w:rsidRPr="00BF1892" w14:paraId="2E6E3BFB" w14:textId="77777777" w:rsidTr="00EC07ED">
        <w:trPr>
          <w:tblCellSpacing w:w="14" w:type="dxa"/>
        </w:trPr>
        <w:tc>
          <w:tcPr>
            <w:tcW w:w="667" w:type="dxa"/>
            <w:shd w:val="clear" w:color="auto" w:fill="F3F3F3"/>
          </w:tcPr>
          <w:p w14:paraId="5D7A8553" w14:textId="77777777" w:rsidR="00A57947" w:rsidRPr="00960A59" w:rsidRDefault="00A57947" w:rsidP="00A57947">
            <w:pPr>
              <w:ind w:left="62" w:right="-108" w:hanging="152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5</w:t>
            </w:r>
          </w:p>
          <w:p w14:paraId="4059A867" w14:textId="77777777" w:rsidR="00A57947" w:rsidRPr="00960A59" w:rsidRDefault="00A57947" w:rsidP="00A57947">
            <w:pPr>
              <w:ind w:right="-108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3F3F3"/>
          </w:tcPr>
          <w:p w14:paraId="385ACEBC" w14:textId="52017814" w:rsidR="00A57947" w:rsidRPr="00934969" w:rsidRDefault="00A57947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Ceny a změny</w:t>
            </w: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 xml:space="preserve"> cen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495DBAC6" w14:textId="5243171B" w:rsidR="00A57947" w:rsidRPr="00485497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Ceny jsou dohodnuty dle Ceníku </w:t>
            </w:r>
            <w:r w:rsidR="008E1F28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S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ervisních služeb, který je přílohou této Smlouvy.  </w:t>
            </w:r>
          </w:p>
          <w:p w14:paraId="2BD32BDA" w14:textId="34D3446E" w:rsidR="00A57947" w:rsidRPr="00485497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Ceny servisních služeb je možné měnit za podmínek a způsobem uvedeným ve Všeobecných obchodních podmínkách </w:t>
            </w: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="008E1F28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(dále jen „VOP“)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.</w:t>
            </w:r>
          </w:p>
          <w:p w14:paraId="71142F79" w14:textId="1D6867AB" w:rsidR="00A57947" w:rsidRPr="00485497" w:rsidRDefault="00A57947" w:rsidP="00A57947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cs-CZ"/>
              </w:rPr>
            </w:pPr>
          </w:p>
        </w:tc>
      </w:tr>
      <w:tr w:rsidR="00A57947" w:rsidRPr="00BF1892" w14:paraId="1DB3572A" w14:textId="77777777" w:rsidTr="00EC07ED">
        <w:trPr>
          <w:trHeight w:val="1373"/>
          <w:tblCellSpacing w:w="14" w:type="dxa"/>
        </w:trPr>
        <w:tc>
          <w:tcPr>
            <w:tcW w:w="667" w:type="dxa"/>
            <w:shd w:val="clear" w:color="auto" w:fill="F3F3F3"/>
          </w:tcPr>
          <w:p w14:paraId="55FFCBF2" w14:textId="77777777" w:rsidR="00A57947" w:rsidRPr="00960A59" w:rsidRDefault="00A57947" w:rsidP="00A57947">
            <w:pPr>
              <w:ind w:left="360" w:right="-108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6</w:t>
            </w:r>
          </w:p>
        </w:tc>
        <w:tc>
          <w:tcPr>
            <w:tcW w:w="1815" w:type="dxa"/>
            <w:shd w:val="clear" w:color="auto" w:fill="F3F3F3"/>
          </w:tcPr>
          <w:p w14:paraId="513FF2DB" w14:textId="1DD08240" w:rsidR="00A57947" w:rsidRPr="00934969" w:rsidRDefault="00A57947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Fakturace, platební metoda a platební podmínky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19BC706C" w14:textId="77777777" w:rsidR="00A57947" w:rsidRPr="00485497" w:rsidRDefault="00A57947" w:rsidP="00A57947">
            <w:pPr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Vyúčtování (faktury) za poskytnuté servisní služby budou Zákazníkovi zasílány každé (4) týdny.</w:t>
            </w:r>
          </w:p>
          <w:p w14:paraId="6D31AD4F" w14:textId="77777777" w:rsidR="00A57947" w:rsidRPr="00485497" w:rsidRDefault="00A57947" w:rsidP="00891D64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Produkty v režimu Prodej budou fakturovány dvakrát (2) měsíčně.</w:t>
            </w:r>
            <w:r w:rsidRPr="00485497" w:rsidDel="00E7014A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</w:t>
            </w:r>
          </w:p>
          <w:p w14:paraId="25D293E1" w14:textId="73CE8470" w:rsidR="00A57947" w:rsidRPr="00B82D15" w:rsidRDefault="00A57947" w:rsidP="00B82D15">
            <w:pPr>
              <w:pStyle w:val="Default"/>
              <w:rPr>
                <w:rFonts w:ascii="Times New Roman" w:hAnsi="Times New Roman" w:cs="Times New Roman"/>
                <w:lang w:val="sk-SK"/>
              </w:rPr>
            </w:pPr>
            <w:r w:rsidRPr="00485497">
              <w:rPr>
                <w:color w:val="002060"/>
                <w:sz w:val="20"/>
                <w:szCs w:val="20"/>
                <w:lang w:val="cs-CZ"/>
              </w:rPr>
              <w:t xml:space="preserve">Splatnost faktur je </w:t>
            </w:r>
            <w:r w:rsidR="00C57B8E" w:rsidRPr="00863860">
              <w:rPr>
                <w:color w:val="002060"/>
                <w:sz w:val="20"/>
                <w:szCs w:val="20"/>
                <w:lang w:val="cs-CZ"/>
              </w:rPr>
              <w:t>30</w:t>
            </w:r>
            <w:r w:rsidR="00B82D15">
              <w:rPr>
                <w:color w:val="002060"/>
                <w:sz w:val="20"/>
                <w:szCs w:val="20"/>
                <w:lang w:val="cs-CZ"/>
              </w:rPr>
              <w:t xml:space="preserve"> </w:t>
            </w:r>
            <w:r w:rsidR="00B82D15" w:rsidRPr="00B82D15">
              <w:rPr>
                <w:color w:val="002060"/>
                <w:sz w:val="20"/>
                <w:szCs w:val="20"/>
                <w:lang w:val="cs-CZ" w:eastAsia="zh-CN"/>
              </w:rPr>
              <w:t>kalendářních dnů</w:t>
            </w:r>
            <w:r w:rsidR="00B82D15">
              <w:rPr>
                <w:color w:val="002060"/>
                <w:sz w:val="20"/>
                <w:szCs w:val="20"/>
                <w:lang w:val="cs-CZ" w:eastAsia="zh-CN"/>
              </w:rPr>
              <w:t xml:space="preserve"> </w:t>
            </w:r>
            <w:r w:rsidRPr="00485497">
              <w:rPr>
                <w:color w:val="002060"/>
                <w:sz w:val="20"/>
                <w:szCs w:val="20"/>
                <w:lang w:val="cs-CZ"/>
              </w:rPr>
              <w:t>ode dne jejich odeslání Zákazníkovi (net).</w:t>
            </w:r>
          </w:p>
          <w:p w14:paraId="1A7FF309" w14:textId="77777777" w:rsidR="00A57947" w:rsidRPr="00485497" w:rsidRDefault="00A57947" w:rsidP="00891D64">
            <w:pP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Není-li v přílohách u každé jednotlivé servisní služby sjednáno jinak, </w:t>
            </w: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Lindström</w:t>
            </w:r>
            <w:proofErr w:type="spellEnd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zasílá elektronické faktury na kontaktní e-</w:t>
            </w:r>
            <w:proofErr w:type="spellStart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mailovu</w:t>
            </w:r>
            <w:proofErr w:type="spellEnd"/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adresu uvedenou v čl. 2 této Smlouvy.</w:t>
            </w:r>
          </w:p>
          <w:p w14:paraId="1A9D402A" w14:textId="632190CA" w:rsidR="00A57947" w:rsidRPr="00485497" w:rsidRDefault="00A57947" w:rsidP="00A57947">
            <w:pPr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</w:p>
        </w:tc>
      </w:tr>
      <w:tr w:rsidR="00A57947" w:rsidRPr="00934969" w14:paraId="034292D6" w14:textId="77777777" w:rsidTr="00EC07ED">
        <w:trPr>
          <w:trHeight w:val="1072"/>
          <w:tblCellSpacing w:w="14" w:type="dxa"/>
        </w:trPr>
        <w:tc>
          <w:tcPr>
            <w:tcW w:w="667" w:type="dxa"/>
            <w:shd w:val="clear" w:color="auto" w:fill="F3F3F3"/>
          </w:tcPr>
          <w:p w14:paraId="0423B0D1" w14:textId="77777777" w:rsidR="00A57947" w:rsidRPr="00960A59" w:rsidRDefault="00A57947" w:rsidP="00A57947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bookmarkStart w:id="3" w:name="_Hlk104501792"/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7</w:t>
            </w:r>
          </w:p>
        </w:tc>
        <w:tc>
          <w:tcPr>
            <w:tcW w:w="1815" w:type="dxa"/>
            <w:shd w:val="clear" w:color="auto" w:fill="F3F3F3"/>
          </w:tcPr>
          <w:p w14:paraId="6A4373CE" w14:textId="1352383E" w:rsidR="00C906AE" w:rsidRDefault="00C906AE" w:rsidP="00A57947">
            <w:pPr>
              <w:ind w:right="67"/>
              <w:contextualSpacing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Náhrada škody</w:t>
            </w:r>
          </w:p>
          <w:p w14:paraId="5239C6F8" w14:textId="635F7AEB" w:rsidR="00A57947" w:rsidRPr="00C906AE" w:rsidRDefault="00A57947" w:rsidP="00C906AE">
            <w:pPr>
              <w:rPr>
                <w:rFonts w:cs="Arial"/>
                <w:sz w:val="20"/>
                <w:szCs w:val="20"/>
                <w:lang w:val="cs-CZ"/>
              </w:rPr>
            </w:pPr>
          </w:p>
        </w:tc>
        <w:tc>
          <w:tcPr>
            <w:tcW w:w="8006" w:type="dxa"/>
            <w:gridSpan w:val="5"/>
            <w:shd w:val="clear" w:color="auto" w:fill="auto"/>
          </w:tcPr>
          <w:p w14:paraId="38BE9ABA" w14:textId="7B6A6EF1" w:rsidR="00A57947" w:rsidRPr="00485497" w:rsidRDefault="00A57947" w:rsidP="00A57947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n-US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Zákazník je odpovědný za řádné užívání produktu ve smyslu čl. 4. odst. 4.2. VOP, a je povinen k náhradě škody dle čl.4. odst. 4.2. VOP.</w:t>
            </w:r>
          </w:p>
        </w:tc>
      </w:tr>
      <w:bookmarkEnd w:id="3"/>
      <w:tr w:rsidR="00A57947" w:rsidRPr="00934969" w14:paraId="7DBF047B" w14:textId="77777777" w:rsidTr="00EC07ED">
        <w:trPr>
          <w:trHeight w:val="643"/>
          <w:tblCellSpacing w:w="14" w:type="dxa"/>
        </w:trPr>
        <w:tc>
          <w:tcPr>
            <w:tcW w:w="667" w:type="dxa"/>
            <w:shd w:val="clear" w:color="auto" w:fill="F3F3F3"/>
          </w:tcPr>
          <w:p w14:paraId="2C07D73D" w14:textId="77777777" w:rsidR="00A57947" w:rsidRPr="00960A59" w:rsidRDefault="00A57947" w:rsidP="00A57947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8</w:t>
            </w:r>
          </w:p>
        </w:tc>
        <w:tc>
          <w:tcPr>
            <w:tcW w:w="1815" w:type="dxa"/>
            <w:shd w:val="clear" w:color="auto" w:fill="F3F3F3"/>
          </w:tcPr>
          <w:p w14:paraId="43D8FB2E" w14:textId="4F9D4150" w:rsidR="00A57947" w:rsidRPr="00934969" w:rsidRDefault="00A57947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38289C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 xml:space="preserve">Ostatní </w:t>
            </w: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ujednání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5EDF6C55" w14:textId="26D4A070" w:rsidR="00A57947" w:rsidRPr="00485497" w:rsidRDefault="00A57947" w:rsidP="00891D64">
            <w:pPr>
              <w:jc w:val="both"/>
              <w:rPr>
                <w:rFonts w:cs="Arial"/>
                <w:color w:val="002060"/>
                <w:sz w:val="20"/>
                <w:szCs w:val="20"/>
                <w:highlight w:val="yellow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Součástí této Smlouvy jsou VOP</w:t>
            </w:r>
            <w:r w:rsidR="008E1F28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.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Na ostatní práva a povinnosti Smluvních stran neupravená touto Smlouvou, se použijí ustanovení těchto VOP, se kterými byl Zákazník 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lastRenderedPageBreak/>
              <w:t>seznámen. Ustanovení této Smlouvy, která jsou v rozporu s VOP, mají přednost před ustanoveními VOP.</w:t>
            </w:r>
          </w:p>
          <w:p w14:paraId="3C4BE3A7" w14:textId="3A9C8BE3" w:rsidR="00A57947" w:rsidRPr="00485497" w:rsidRDefault="00A57947" w:rsidP="00A57947">
            <w:pPr>
              <w:rPr>
                <w:rFonts w:cs="Arial"/>
                <w:color w:val="002060"/>
                <w:sz w:val="20"/>
                <w:szCs w:val="20"/>
                <w:highlight w:val="yellow"/>
                <w:lang w:val="cs-CZ"/>
              </w:rPr>
            </w:pPr>
          </w:p>
          <w:p w14:paraId="4669514A" w14:textId="54BBA536" w:rsidR="00A57947" w:rsidRPr="00485497" w:rsidRDefault="00A57947" w:rsidP="00A57947">
            <w:pPr>
              <w:spacing w:line="260" w:lineRule="atLeast"/>
              <w:jc w:val="both"/>
              <w:rPr>
                <w:rStyle w:val="tlid-translation"/>
                <w:color w:val="002060"/>
                <w:lang w:val="cs-CZ"/>
              </w:rPr>
            </w:pPr>
            <w:r w:rsidRPr="00485497">
              <w:rPr>
                <w:rStyle w:val="tlid-translation"/>
                <w:color w:val="002060"/>
                <w:sz w:val="20"/>
                <w:szCs w:val="20"/>
                <w:lang w:val="cs-CZ"/>
              </w:rPr>
              <w:t>V případě jakéhokoliv ukončení dílčí služby se povinnosti a závazky vztažené k jejímu</w:t>
            </w:r>
            <w:r w:rsidRPr="00485497">
              <w:rPr>
                <w:rStyle w:val="tlid-translation"/>
                <w:color w:val="002060"/>
                <w:lang w:val="cs-CZ"/>
              </w:rPr>
              <w:t xml:space="preserve"> </w:t>
            </w:r>
            <w:r w:rsidRPr="00485497">
              <w:rPr>
                <w:rStyle w:val="tlid-translation"/>
                <w:color w:val="002060"/>
                <w:sz w:val="20"/>
                <w:szCs w:val="20"/>
                <w:lang w:val="cs-CZ"/>
              </w:rPr>
              <w:t>ukončení řídí příslušnými ustanoveními v popisu služby, této smlouvě a VOP, a jsou platné do konce poskytování dané dílčí služby. Ostatní služby a sjednané podmínky jejich poskytování zůstávají nedotčeny</w:t>
            </w:r>
            <w:r w:rsidRPr="00485497">
              <w:rPr>
                <w:rStyle w:val="tlid-translation"/>
                <w:color w:val="002060"/>
                <w:lang w:val="cs-CZ"/>
              </w:rPr>
              <w:t>.</w:t>
            </w:r>
          </w:p>
          <w:p w14:paraId="1BB805B0" w14:textId="15CA2159" w:rsidR="00A57947" w:rsidRPr="00485497" w:rsidRDefault="00A57947" w:rsidP="00A579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A57947" w:rsidRPr="00934969" w14:paraId="51174100" w14:textId="77777777" w:rsidTr="00EC07ED">
        <w:trPr>
          <w:trHeight w:val="1339"/>
          <w:tblCellSpacing w:w="14" w:type="dxa"/>
        </w:trPr>
        <w:tc>
          <w:tcPr>
            <w:tcW w:w="667" w:type="dxa"/>
            <w:shd w:val="clear" w:color="auto" w:fill="F3F3F3"/>
          </w:tcPr>
          <w:p w14:paraId="241BD0D5" w14:textId="5FCFAEB6" w:rsidR="00A57947" w:rsidRPr="00960A59" w:rsidRDefault="00A57947" w:rsidP="00A57947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15" w:type="dxa"/>
            <w:shd w:val="clear" w:color="auto" w:fill="F3F3F3"/>
          </w:tcPr>
          <w:p w14:paraId="774EE704" w14:textId="77777777" w:rsidR="00A57947" w:rsidRPr="00082A4D" w:rsidRDefault="00A57947" w:rsidP="00A57947">
            <w:pPr>
              <w:ind w:right="67"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Trvání S</w:t>
            </w:r>
            <w:r w:rsidRPr="00082A4D"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mlouvy</w:t>
            </w:r>
          </w:p>
          <w:p w14:paraId="2C545833" w14:textId="4ACFEDCF" w:rsidR="00C906AE" w:rsidRDefault="00C906AE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  <w:p w14:paraId="750E0847" w14:textId="77777777" w:rsidR="00C906AE" w:rsidRPr="00C906AE" w:rsidRDefault="00C906AE" w:rsidP="00C90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034B0" w14:textId="5C1D5820" w:rsidR="00A57947" w:rsidRPr="00C906AE" w:rsidRDefault="00A57947" w:rsidP="00C90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6" w:type="dxa"/>
            <w:gridSpan w:val="5"/>
            <w:shd w:val="clear" w:color="auto" w:fill="auto"/>
          </w:tcPr>
          <w:p w14:paraId="39A43A48" w14:textId="19DBB871" w:rsidR="00A57947" w:rsidRPr="00485497" w:rsidRDefault="00A57947" w:rsidP="00891D64">
            <w:pPr>
              <w:jc w:val="both"/>
              <w:rPr>
                <w:rFonts w:cs="Arial"/>
                <w:color w:val="002060"/>
                <w:sz w:val="20"/>
                <w:szCs w:val="20"/>
                <w:highlight w:val="yellow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Není-li v podmínkách konkrétního popisu služby uvedeno jinak, uzavírá se tato Smlouva na dobu neurčitou s výp</w:t>
            </w:r>
            <w:r w:rsidR="001943DD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ovědní dobou </w:t>
            </w:r>
            <w:r w:rsidR="00C57B8E" w:rsidRPr="00863860">
              <w:rPr>
                <w:rFonts w:cs="Arial"/>
                <w:color w:val="002060"/>
                <w:sz w:val="20"/>
                <w:szCs w:val="20"/>
                <w:lang w:val="cs-CZ"/>
              </w:rPr>
              <w:t>6</w:t>
            </w:r>
            <w:r w:rsidR="001943DD"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měsíců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, přičemž výpověď musí být písemná, doručena druhé Smluvní straně a nabývá účinnosti prvním dnem měsíce následujícího po doručení výpovědi příslušné Smluvní straně.</w:t>
            </w:r>
            <w:r w:rsidRPr="00485497">
              <w:rPr>
                <w:rFonts w:cs="Arial"/>
                <w:color w:val="002060"/>
                <w:sz w:val="20"/>
                <w:szCs w:val="20"/>
                <w:highlight w:val="yellow"/>
                <w:lang w:val="cs-CZ"/>
              </w:rPr>
              <w:t xml:space="preserve"> </w:t>
            </w:r>
          </w:p>
          <w:p w14:paraId="04126772" w14:textId="29018050" w:rsidR="00A57947" w:rsidRPr="00DA1246" w:rsidRDefault="00A57947" w:rsidP="00A5794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57947" w:rsidRPr="00BF1892" w14:paraId="20D22BB6" w14:textId="77777777" w:rsidTr="00EC07ED">
        <w:trPr>
          <w:trHeight w:val="459"/>
          <w:tblCellSpacing w:w="14" w:type="dxa"/>
        </w:trPr>
        <w:tc>
          <w:tcPr>
            <w:tcW w:w="667" w:type="dxa"/>
            <w:shd w:val="clear" w:color="auto" w:fill="F3F3F3"/>
          </w:tcPr>
          <w:p w14:paraId="2F9A01C2" w14:textId="1456EAFC" w:rsidR="00A57947" w:rsidRPr="00960A59" w:rsidRDefault="00A57947" w:rsidP="00A57947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10</w:t>
            </w:r>
          </w:p>
        </w:tc>
        <w:tc>
          <w:tcPr>
            <w:tcW w:w="1815" w:type="dxa"/>
            <w:shd w:val="clear" w:color="auto" w:fill="F3F3F3"/>
          </w:tcPr>
          <w:p w14:paraId="4242328A" w14:textId="384C5103" w:rsidR="00A57947" w:rsidRPr="00934969" w:rsidRDefault="00A57947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Změny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62D7B333" w14:textId="4DBA76AA" w:rsidR="00A57947" w:rsidRPr="00485497" w:rsidRDefault="00A57947" w:rsidP="00A57947">
            <w:pP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Do smlouvy mohou být přidány další produkty a služby. Příslušné p</w:t>
            </w:r>
            <w:r w:rsidR="004E57B0">
              <w:rPr>
                <w:rFonts w:cs="Arial"/>
                <w:color w:val="002060"/>
                <w:sz w:val="20"/>
                <w:szCs w:val="20"/>
                <w:lang w:val="cs-CZ"/>
              </w:rPr>
              <w:t>o</w:t>
            </w: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dmínky budou upřesněny formou dodatků této Smlouvy.</w:t>
            </w:r>
          </w:p>
          <w:p w14:paraId="0802A07F" w14:textId="77777777" w:rsidR="00A57947" w:rsidRPr="00485497" w:rsidRDefault="00A57947" w:rsidP="00A57947">
            <w:pPr>
              <w:spacing w:line="260" w:lineRule="atLeast"/>
              <w:jc w:val="both"/>
              <w:rPr>
                <w:rFonts w:cs="Arial"/>
                <w:color w:val="002060"/>
                <w:sz w:val="20"/>
                <w:szCs w:val="20"/>
                <w:lang w:val="cs-CZ"/>
              </w:rPr>
            </w:pPr>
            <w:r w:rsidRPr="00485497">
              <w:rPr>
                <w:rFonts w:cs="Arial"/>
                <w:color w:val="002060"/>
                <w:sz w:val="20"/>
                <w:szCs w:val="20"/>
                <w:lang w:val="cs-CZ"/>
              </w:rPr>
              <w:t>Jakékoliv změny Smlouvy musí být vyhotoveny písemnou formou.</w:t>
            </w:r>
          </w:p>
          <w:p w14:paraId="0099A16B" w14:textId="62CCB8BA" w:rsidR="00A57947" w:rsidRPr="00A57947" w:rsidRDefault="00A57947" w:rsidP="00A579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A57947" w:rsidRPr="007B67D6" w14:paraId="79194D6C" w14:textId="77777777" w:rsidTr="00EC07ED">
        <w:trPr>
          <w:trHeight w:val="609"/>
          <w:tblCellSpacing w:w="14" w:type="dxa"/>
        </w:trPr>
        <w:tc>
          <w:tcPr>
            <w:tcW w:w="667" w:type="dxa"/>
            <w:shd w:val="clear" w:color="auto" w:fill="F3F3F3"/>
          </w:tcPr>
          <w:p w14:paraId="3EDDDDA0" w14:textId="47E1AC2A" w:rsidR="00A57947" w:rsidRPr="00960A59" w:rsidRDefault="00A57947" w:rsidP="00A57947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 w:rsidRPr="00960A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11</w:t>
            </w:r>
          </w:p>
        </w:tc>
        <w:tc>
          <w:tcPr>
            <w:tcW w:w="1815" w:type="dxa"/>
            <w:shd w:val="clear" w:color="auto" w:fill="F3F3F3"/>
          </w:tcPr>
          <w:p w14:paraId="608C0CC7" w14:textId="42F96619" w:rsidR="00A57947" w:rsidRPr="00934969" w:rsidRDefault="00A57947" w:rsidP="00A57947">
            <w:pPr>
              <w:ind w:right="67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Účinnost smlouvy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77D31D55" w14:textId="79172ADC" w:rsidR="00A57947" w:rsidRPr="00826950" w:rsidRDefault="00A57947" w:rsidP="00C57B8E">
            <w:pPr>
              <w:spacing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860">
              <w:rPr>
                <w:rFonts w:cs="Arial"/>
                <w:color w:val="002060"/>
                <w:sz w:val="20"/>
                <w:szCs w:val="20"/>
                <w:lang w:val="cs-CZ"/>
              </w:rPr>
              <w:t>Smlouva je u</w:t>
            </w:r>
            <w:r w:rsidR="00863860" w:rsidRPr="00863860">
              <w:rPr>
                <w:rFonts w:cs="Arial"/>
                <w:color w:val="002060"/>
                <w:sz w:val="20"/>
                <w:szCs w:val="20"/>
                <w:lang w:val="cs-CZ"/>
              </w:rPr>
              <w:t>zavřena v elektronické podobě</w:t>
            </w:r>
            <w:r w:rsidRPr="00863860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a je platná </w:t>
            </w:r>
            <w:r w:rsidR="00C57B8E" w:rsidRPr="00863860">
              <w:rPr>
                <w:rFonts w:cs="Arial"/>
                <w:color w:val="002060"/>
                <w:sz w:val="20"/>
                <w:szCs w:val="20"/>
                <w:lang w:val="cs-CZ"/>
              </w:rPr>
              <w:t>dnem podpisu smluvních stran. Účinnosti nabývá zveřejněním v registru smluv v souladu se zákonem č. 340/2015 Sb.</w:t>
            </w:r>
            <w:r w:rsidR="00C57B8E">
              <w:rPr>
                <w:rFonts w:cs="Arial"/>
                <w:color w:val="002060"/>
                <w:sz w:val="20"/>
                <w:szCs w:val="20"/>
                <w:lang w:val="cs-CZ"/>
              </w:rPr>
              <w:t xml:space="preserve"> </w:t>
            </w:r>
          </w:p>
        </w:tc>
      </w:tr>
      <w:tr w:rsidR="00C4200B" w:rsidRPr="00641DFA" w14:paraId="4DAF909F" w14:textId="77777777" w:rsidTr="00EC07ED">
        <w:trPr>
          <w:trHeight w:val="836"/>
          <w:tblCellSpacing w:w="14" w:type="dxa"/>
        </w:trPr>
        <w:tc>
          <w:tcPr>
            <w:tcW w:w="667" w:type="dxa"/>
            <w:shd w:val="clear" w:color="auto" w:fill="F3F3F3"/>
          </w:tcPr>
          <w:p w14:paraId="3FA20CA4" w14:textId="77777777" w:rsidR="00C4200B" w:rsidRDefault="00C4200B" w:rsidP="00C4200B">
            <w:pPr>
              <w:ind w:left="360" w:right="-108" w:hanging="360"/>
              <w:contextualSpacing/>
              <w:jc w:val="center"/>
              <w:rPr>
                <w:rFonts w:asciiTheme="minorHAnsi" w:hAnsiTheme="minorHAnsi" w:cstheme="minorHAnsi"/>
                <w:b/>
                <w:color w:val="003F72"/>
                <w:sz w:val="20"/>
                <w:szCs w:val="20"/>
                <w:lang w:val="en-US"/>
              </w:rPr>
            </w:pPr>
            <w:r w:rsidRPr="00445B59"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  <w:t>12</w:t>
            </w:r>
          </w:p>
          <w:p w14:paraId="45D9A372" w14:textId="77777777" w:rsidR="00C4200B" w:rsidRPr="00960A59" w:rsidRDefault="00C4200B" w:rsidP="00E50A9F">
            <w:pPr>
              <w:rPr>
                <w:rFonts w:asciiTheme="minorHAnsi" w:hAnsiTheme="minorHAnsi" w:cstheme="minorHAnsi"/>
                <w:b/>
                <w:color w:val="003F72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3F3F3"/>
          </w:tcPr>
          <w:p w14:paraId="49601F82" w14:textId="7C68B557" w:rsidR="00C4200B" w:rsidRPr="00E50A9F" w:rsidRDefault="003D24CC" w:rsidP="00C4200B">
            <w:pPr>
              <w:ind w:right="67"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color w:val="003F72"/>
                <w:sz w:val="20"/>
                <w:szCs w:val="20"/>
                <w:lang w:val="cs-CZ"/>
              </w:rPr>
              <w:t>VÝJIMKA</w:t>
            </w:r>
          </w:p>
        </w:tc>
        <w:tc>
          <w:tcPr>
            <w:tcW w:w="3996" w:type="dxa"/>
            <w:gridSpan w:val="3"/>
            <w:shd w:val="clear" w:color="auto" w:fill="auto"/>
          </w:tcPr>
          <w:p w14:paraId="76093B76" w14:textId="77777777" w:rsidR="00C4200B" w:rsidRDefault="00C4200B" w:rsidP="00C42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CF40C6" w14:textId="77777777" w:rsidR="008237D5" w:rsidRDefault="008237D5" w:rsidP="00C42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7A5A8EE" w14:textId="57F4A506" w:rsidR="008237D5" w:rsidRDefault="008237D5" w:rsidP="00C42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14:paraId="794E58BF" w14:textId="1959880A" w:rsidR="00C4200B" w:rsidRPr="002B2C37" w:rsidRDefault="00C4200B" w:rsidP="00C4200B">
            <w:pPr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  <w:tr w:rsidR="00E50A9F" w:rsidRPr="002B2C37" w14:paraId="2332B5EF" w14:textId="77777777" w:rsidTr="00EC07ED">
        <w:trPr>
          <w:trHeight w:val="836"/>
          <w:tblCellSpacing w:w="14" w:type="dxa"/>
        </w:trPr>
        <w:tc>
          <w:tcPr>
            <w:tcW w:w="4632" w:type="dxa"/>
            <w:gridSpan w:val="4"/>
            <w:shd w:val="clear" w:color="auto" w:fill="auto"/>
          </w:tcPr>
          <w:tbl>
            <w:tblPr>
              <w:tblW w:w="7785" w:type="dxa"/>
              <w:tblCellSpacing w:w="14" w:type="dxa"/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7785"/>
            </w:tblGrid>
            <w:tr w:rsidR="00664F84" w:rsidRPr="00826950" w14:paraId="200CC0FB" w14:textId="77777777" w:rsidTr="00664F84">
              <w:trPr>
                <w:trHeight w:val="411"/>
                <w:tblCellSpacing w:w="14" w:type="dxa"/>
              </w:trPr>
              <w:tc>
                <w:tcPr>
                  <w:tcW w:w="7729" w:type="dxa"/>
                  <w:shd w:val="clear" w:color="auto" w:fill="auto"/>
                </w:tcPr>
                <w:p w14:paraId="74028748" w14:textId="1AAE8D96" w:rsidR="00664F84" w:rsidRPr="00A47DB8" w:rsidRDefault="00664F84" w:rsidP="004C0779">
                  <w:pPr>
                    <w:spacing w:line="260" w:lineRule="atLeast"/>
                    <w:jc w:val="both"/>
                    <w:rPr>
                      <w:rFonts w:cs="Arial"/>
                      <w:b/>
                      <w:color w:val="003F72"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14:paraId="0A899C90" w14:textId="77777777" w:rsidR="00324B6E" w:rsidRDefault="00324B6E"/>
          <w:p w14:paraId="4E1F9CDF" w14:textId="7F919177" w:rsidR="00E50A9F" w:rsidRDefault="003D24CC" w:rsidP="00C461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smluvních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stran</w:t>
            </w:r>
            <w:proofErr w:type="spellEnd"/>
            <w:r w:rsidR="00863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59BAC70A" w14:textId="359FCA46" w:rsidR="003D24CC" w:rsidRDefault="003D24CC" w:rsidP="00C461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14:paraId="005A4C6E" w14:textId="77777777" w:rsidR="00E50A9F" w:rsidRPr="002B2C37" w:rsidRDefault="00E50A9F" w:rsidP="00C46141">
            <w:pPr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837"/>
        <w:gridCol w:w="552"/>
        <w:gridCol w:w="1149"/>
        <w:gridCol w:w="3529"/>
      </w:tblGrid>
      <w:tr w:rsidR="00AA7BB5" w:rsidRPr="008644E8" w14:paraId="36496E90" w14:textId="77777777" w:rsidTr="00863860">
        <w:tc>
          <w:tcPr>
            <w:tcW w:w="1714" w:type="dxa"/>
          </w:tcPr>
          <w:p w14:paraId="6C43D7E8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sk-SK"/>
              </w:rPr>
              <w:t>Zákazník</w:t>
            </w:r>
          </w:p>
        </w:tc>
        <w:tc>
          <w:tcPr>
            <w:tcW w:w="2837" w:type="dxa"/>
          </w:tcPr>
          <w:p w14:paraId="01BEDB4B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gridSpan w:val="2"/>
          </w:tcPr>
          <w:p w14:paraId="11EF710A" w14:textId="6518FFCC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D97CB5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sk-SK"/>
              </w:rPr>
              <w:t>Lindström</w:t>
            </w:r>
            <w:proofErr w:type="spellEnd"/>
          </w:p>
        </w:tc>
        <w:tc>
          <w:tcPr>
            <w:tcW w:w="3529" w:type="dxa"/>
          </w:tcPr>
          <w:p w14:paraId="29D0473B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</w:tr>
      <w:tr w:rsidR="00AA7BB5" w:rsidRPr="008644E8" w14:paraId="132475CE" w14:textId="77777777" w:rsidTr="00863860">
        <w:tc>
          <w:tcPr>
            <w:tcW w:w="1714" w:type="dxa"/>
          </w:tcPr>
          <w:p w14:paraId="3A2352C5" w14:textId="0AA9F702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Místo</w:t>
            </w:r>
            <w:proofErr w:type="spellEnd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782B1BD7" w14:textId="50D95DB9" w:rsidR="00863860" w:rsidRPr="00863860" w:rsidRDefault="00C57B8E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  <w:r w:rsidRPr="00863860"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Pra</w:t>
            </w:r>
            <w:r w:rsidR="00863860" w:rsidRPr="00863860"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ha</w:t>
            </w:r>
          </w:p>
        </w:tc>
        <w:tc>
          <w:tcPr>
            <w:tcW w:w="1701" w:type="dxa"/>
            <w:gridSpan w:val="2"/>
          </w:tcPr>
          <w:p w14:paraId="28D803DD" w14:textId="1E0F7D35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Místo</w:t>
            </w:r>
            <w:proofErr w:type="spellEnd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14:paraId="0218F966" w14:textId="1702AD80" w:rsidR="00AA7BB5" w:rsidRPr="008644E8" w:rsidRDefault="00863860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Žebrák</w:t>
            </w:r>
            <w:proofErr w:type="spellEnd"/>
          </w:p>
        </w:tc>
      </w:tr>
      <w:tr w:rsidR="00AA7BB5" w:rsidRPr="008644E8" w14:paraId="0D786DB9" w14:textId="77777777" w:rsidTr="00863860">
        <w:tc>
          <w:tcPr>
            <w:tcW w:w="1714" w:type="dxa"/>
          </w:tcPr>
          <w:p w14:paraId="78C818B5" w14:textId="0BE0EE4E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D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a</w:t>
            </w: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tum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2F68C36D" w14:textId="2CD282A6" w:rsidR="00AA7BB5" w:rsidRPr="00863860" w:rsidRDefault="00863860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  <w:proofErr w:type="spellStart"/>
            <w:r w:rsidRPr="00863860"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dle</w:t>
            </w:r>
            <w:proofErr w:type="spellEnd"/>
            <w:r w:rsidRPr="00863860"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 xml:space="preserve"> elektronického podpisu</w:t>
            </w:r>
          </w:p>
        </w:tc>
        <w:tc>
          <w:tcPr>
            <w:tcW w:w="1701" w:type="dxa"/>
            <w:gridSpan w:val="2"/>
          </w:tcPr>
          <w:p w14:paraId="611E072F" w14:textId="172BCA81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D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a</w:t>
            </w: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tum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14:paraId="58068711" w14:textId="0087A55F" w:rsidR="00AA7BB5" w:rsidRPr="008644E8" w:rsidRDefault="00863860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dle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 xml:space="preserve"> elektronického podpisu</w:t>
            </w:r>
          </w:p>
        </w:tc>
      </w:tr>
      <w:tr w:rsidR="00AA7BB5" w:rsidRPr="008644E8" w14:paraId="2C0005E7" w14:textId="77777777" w:rsidTr="00863860">
        <w:tc>
          <w:tcPr>
            <w:tcW w:w="1714" w:type="dxa"/>
          </w:tcPr>
          <w:p w14:paraId="6015FDD0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837" w:type="dxa"/>
          </w:tcPr>
          <w:p w14:paraId="46B709D3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gridSpan w:val="2"/>
          </w:tcPr>
          <w:p w14:paraId="7700C7C1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529" w:type="dxa"/>
          </w:tcPr>
          <w:p w14:paraId="73FC2ABA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</w:tr>
      <w:tr w:rsidR="00AA7BB5" w:rsidRPr="008644E8" w14:paraId="3EE43F7C" w14:textId="77777777" w:rsidTr="00863860">
        <w:tc>
          <w:tcPr>
            <w:tcW w:w="1714" w:type="dxa"/>
          </w:tcPr>
          <w:p w14:paraId="17EF2ACA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3389" w:type="dxa"/>
            <w:gridSpan w:val="2"/>
            <w:shd w:val="clear" w:color="auto" w:fill="F2F2F2" w:themeFill="background1" w:themeFillShade="F2"/>
          </w:tcPr>
          <w:p w14:paraId="7576E531" w14:textId="77777777" w:rsidR="00AA7BB5" w:rsidRDefault="00AA7BB5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  <w:p w14:paraId="5444AD97" w14:textId="77777777" w:rsidR="00863860" w:rsidRDefault="00863860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  <w:p w14:paraId="2D6992B7" w14:textId="77777777" w:rsidR="00863860" w:rsidRDefault="00863860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  <w:p w14:paraId="77090B46" w14:textId="77777777" w:rsidR="00863860" w:rsidRDefault="00863860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  <w:p w14:paraId="4415CB65" w14:textId="77777777" w:rsidR="00863860" w:rsidRDefault="00863860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  <w:p w14:paraId="4D493FE1" w14:textId="77777777" w:rsidR="00863860" w:rsidRPr="008644E8" w:rsidRDefault="00863860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149" w:type="dxa"/>
          </w:tcPr>
          <w:p w14:paraId="0E2472EF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14:paraId="2759E649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</w:tr>
      <w:tr w:rsidR="00AA7BB5" w:rsidRPr="008644E8" w14:paraId="4D8EA43E" w14:textId="77777777" w:rsidTr="00863860">
        <w:tc>
          <w:tcPr>
            <w:tcW w:w="1714" w:type="dxa"/>
          </w:tcPr>
          <w:p w14:paraId="55643E07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2837" w:type="dxa"/>
          </w:tcPr>
          <w:p w14:paraId="01AC856A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gridSpan w:val="2"/>
          </w:tcPr>
          <w:p w14:paraId="5286D214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3529" w:type="dxa"/>
          </w:tcPr>
          <w:p w14:paraId="1936274E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</w:tr>
      <w:tr w:rsidR="00AA7BB5" w:rsidRPr="008644E8" w14:paraId="0D1C14B4" w14:textId="77777777" w:rsidTr="00863860">
        <w:tc>
          <w:tcPr>
            <w:tcW w:w="1714" w:type="dxa"/>
          </w:tcPr>
          <w:p w14:paraId="743FAE3F" w14:textId="35D85DAA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</w:pPr>
            <w:proofErr w:type="spellStart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Jméno</w:t>
            </w:r>
            <w:proofErr w:type="spellEnd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4A0C8AEA" w14:textId="02393476" w:rsidR="00AA7BB5" w:rsidRPr="008644E8" w:rsidRDefault="00C57B8E" w:rsidP="00E97741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3860"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Mgr. Ladislav Šimánek</w:t>
            </w:r>
          </w:p>
        </w:tc>
        <w:tc>
          <w:tcPr>
            <w:tcW w:w="1701" w:type="dxa"/>
            <w:gridSpan w:val="2"/>
          </w:tcPr>
          <w:p w14:paraId="5E3A1FBA" w14:textId="13AFCDE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Jméno</w:t>
            </w:r>
            <w:proofErr w:type="spellEnd"/>
            <w:r w:rsidRPr="00526E2E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14:paraId="76E011E9" w14:textId="126C0471" w:rsidR="00AA7BB5" w:rsidRPr="008644E8" w:rsidRDefault="00863860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k-SK"/>
              </w:rPr>
              <w:t>Ing. Tomáš Frimmel</w:t>
            </w:r>
          </w:p>
        </w:tc>
      </w:tr>
      <w:tr w:rsidR="00AA7BB5" w:rsidRPr="008644E8" w14:paraId="16394233" w14:textId="77777777" w:rsidTr="00863860">
        <w:tc>
          <w:tcPr>
            <w:tcW w:w="1714" w:type="dxa"/>
          </w:tcPr>
          <w:p w14:paraId="0952F704" w14:textId="77777777" w:rsidR="00AA7BB5" w:rsidRPr="008644E8" w:rsidRDefault="00AA7BB5" w:rsidP="00E97741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2837" w:type="dxa"/>
          </w:tcPr>
          <w:p w14:paraId="4EDAFBB7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gridSpan w:val="2"/>
          </w:tcPr>
          <w:p w14:paraId="41F77C37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3529" w:type="dxa"/>
          </w:tcPr>
          <w:p w14:paraId="4E651090" w14:textId="77777777" w:rsidR="00AA7BB5" w:rsidRPr="008644E8" w:rsidRDefault="00AA7BB5" w:rsidP="00E977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</w:tr>
    </w:tbl>
    <w:p w14:paraId="030140C5" w14:textId="273434E3" w:rsidR="00F4165E" w:rsidRPr="002B2C37" w:rsidRDefault="00863860" w:rsidP="005C5370">
      <w:pPr>
        <w:rPr>
          <w:rFonts w:asciiTheme="minorHAnsi" w:hAnsiTheme="minorHAnsi" w:cstheme="minorHAnsi"/>
          <w:b/>
          <w:sz w:val="20"/>
          <w:szCs w:val="20"/>
          <w:lang w:val="sv-FI" w:bidi="en-GB"/>
        </w:rPr>
      </w:pPr>
      <w:r w:rsidRPr="005D4C7D">
        <w:rPr>
          <w:rFonts w:cs="Arial"/>
          <w:noProof/>
          <w:color w:val="00206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1FD72" wp14:editId="35D37E82">
                <wp:simplePos x="0" y="0"/>
                <wp:positionH relativeFrom="column">
                  <wp:posOffset>3098800</wp:posOffset>
                </wp:positionH>
                <wp:positionV relativeFrom="paragraph">
                  <wp:posOffset>-7608570</wp:posOffset>
                </wp:positionV>
                <wp:extent cx="3670935" cy="311150"/>
                <wp:effectExtent l="0" t="0" r="0" b="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E75ECB4" w14:textId="77777777" w:rsidR="005D4C7D" w:rsidRPr="0042732A" w:rsidRDefault="005D4C7D" w:rsidP="005D4C7D">
                            <w:pPr>
                              <w:rPr>
                                <w:color w:val="FFFFFF" w:themeColor="background1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S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ML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O</w:t>
                            </w: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  <w:lang w:val="sk-SK"/>
                              </w:rPr>
                              <w:t>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FD72" id="Obdĺžnik 19" o:spid="_x0000_s1033" style="position:absolute;margin-left:244pt;margin-top:-599.1pt;width:289.0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" filled="f" stroked="f">
                <v:textbox>
                  <w:txbxContent>
                    <w:p w14:paraId="6E75ECB4" w14:textId="77777777" w:rsidR="005D4C7D" w:rsidRPr="0042732A" w:rsidRDefault="005D4C7D" w:rsidP="005D4C7D">
                      <w:pPr>
                        <w:rPr>
                          <w:color w:val="FFFFFF" w:themeColor="background1"/>
                          <w:szCs w:val="22"/>
                          <w:lang w:val="sk-SK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  <w:lang w:val="sk-SK"/>
                        </w:rPr>
                        <w:t>S</w:t>
                      </w:r>
                      <w:r w:rsidRPr="0042732A">
                        <w:rPr>
                          <w:rFonts w:cs="Arial"/>
                          <w:b/>
                          <w:color w:val="FFFFFF" w:themeColor="background1"/>
                          <w:szCs w:val="22"/>
                          <w:lang w:val="sk-SK"/>
                        </w:rPr>
                        <w:t>ML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  <w:lang w:val="sk-SK"/>
                        </w:rPr>
                        <w:t>O</w:t>
                      </w:r>
                      <w:r w:rsidRPr="0042732A">
                        <w:rPr>
                          <w:rFonts w:cs="Arial"/>
                          <w:b/>
                          <w:color w:val="FFFFFF" w:themeColor="background1"/>
                          <w:szCs w:val="22"/>
                          <w:lang w:val="sk-SK"/>
                        </w:rPr>
                        <w:t>UVA</w:t>
                      </w:r>
                    </w:p>
                  </w:txbxContent>
                </v:textbox>
              </v:rect>
            </w:pict>
          </mc:Fallback>
        </mc:AlternateContent>
      </w:r>
      <w:r w:rsidRPr="005D4C7D">
        <w:rPr>
          <w:rFonts w:cs="Arial"/>
          <w:noProof/>
          <w:color w:val="002060"/>
          <w:sz w:val="20"/>
          <w:szCs w:val="20"/>
          <w:lang w:val="cs-CZ"/>
        </w:rPr>
        <w:drawing>
          <wp:anchor distT="0" distB="0" distL="114300" distR="114300" simplePos="0" relativeHeight="251686912" behindDoc="0" locked="0" layoutInCell="1" allowOverlap="1" wp14:anchorId="47DA8AED" wp14:editId="001530A1">
            <wp:simplePos x="0" y="0"/>
            <wp:positionH relativeFrom="page">
              <wp:posOffset>50165</wp:posOffset>
            </wp:positionH>
            <wp:positionV relativeFrom="paragraph">
              <wp:posOffset>-7738745</wp:posOffset>
            </wp:positionV>
            <wp:extent cx="1637030" cy="520065"/>
            <wp:effectExtent l="0" t="0" r="1270" b="0"/>
            <wp:wrapNone/>
            <wp:docPr id="21" name="Picture 1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dstrom_logo_label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C7D">
        <w:rPr>
          <w:rFonts w:cs="Arial"/>
          <w:noProof/>
          <w:color w:val="002060"/>
          <w:sz w:val="20"/>
          <w:szCs w:val="20"/>
          <w:lang w:val="cs-CZ"/>
        </w:rPr>
        <w:drawing>
          <wp:anchor distT="0" distB="0" distL="114300" distR="114300" simplePos="0" relativeHeight="251685888" behindDoc="0" locked="0" layoutInCell="1" allowOverlap="1" wp14:anchorId="22BE8FEC" wp14:editId="2C6C9612">
            <wp:simplePos x="0" y="0"/>
            <wp:positionH relativeFrom="page">
              <wp:align>left</wp:align>
            </wp:positionH>
            <wp:positionV relativeFrom="paragraph">
              <wp:posOffset>-8100060</wp:posOffset>
            </wp:positionV>
            <wp:extent cx="7564120" cy="1282065"/>
            <wp:effectExtent l="0" t="0" r="0" b="0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Contract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65E" w:rsidRPr="002B2C37" w:rsidSect="00FB13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32" w:right="851" w:bottom="851" w:left="1134" w:header="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22D6" w14:textId="77777777" w:rsidR="00FB1383" w:rsidRDefault="00FB1383">
      <w:r>
        <w:separator/>
      </w:r>
    </w:p>
  </w:endnote>
  <w:endnote w:type="continuationSeparator" w:id="0">
    <w:p w14:paraId="5091BDB7" w14:textId="77777777" w:rsidR="00FB1383" w:rsidRDefault="00FB1383">
      <w:r>
        <w:continuationSeparator/>
      </w:r>
    </w:p>
  </w:endnote>
  <w:endnote w:type="continuationNotice" w:id="1">
    <w:p w14:paraId="4F4EC2E5" w14:textId="77777777" w:rsidR="00FB1383" w:rsidRDefault="00FB13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D595" w14:textId="77777777" w:rsidR="005D4C7D" w:rsidRDefault="005D4C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10EF" w14:textId="273CE8EF" w:rsidR="00E0059A" w:rsidRDefault="00A57947" w:rsidP="00C32985">
    <w:pPr>
      <w:pStyle w:val="Zpat"/>
      <w:jc w:val="right"/>
    </w:pPr>
    <w:r w:rsidRPr="00082A4D">
      <w:rPr>
        <w:color w:val="FFFFFF"/>
      </w:rPr>
      <w:t>Strana</w:t>
    </w:r>
  </w:p>
  <w:p w14:paraId="07C38C5A" w14:textId="77777777" w:rsidR="00E0059A" w:rsidRDefault="00E005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575" w14:textId="77777777" w:rsidR="00E0059A" w:rsidRDefault="00E0059A" w:rsidP="00CD496C">
    <w:pPr>
      <w:pStyle w:val="Zpat"/>
      <w:jc w:val="right"/>
    </w:pPr>
    <w:r w:rsidRPr="003506C0">
      <w:rPr>
        <w:color w:val="FFFFFF" w:themeColor="background1"/>
      </w:rPr>
      <w:fldChar w:fldCharType="begin"/>
    </w:r>
    <w:r w:rsidRPr="003506C0">
      <w:rPr>
        <w:color w:val="FFFFFF" w:themeColor="background1"/>
      </w:rPr>
      <w:instrText xml:space="preserve"> PAGE   \* MERGEFORMAT </w:instrText>
    </w:r>
    <w:r w:rsidRPr="003506C0">
      <w:rPr>
        <w:color w:val="FFFFFF" w:themeColor="background1"/>
      </w:rPr>
      <w:fldChar w:fldCharType="separate"/>
    </w:r>
    <w:r w:rsidRPr="003506C0">
      <w:rPr>
        <w:b/>
        <w:bCs/>
        <w:noProof/>
        <w:color w:val="FFFFFF" w:themeColor="background1"/>
      </w:rPr>
      <w:t>1</w:t>
    </w:r>
    <w:r w:rsidRPr="003506C0">
      <w:rPr>
        <w:b/>
        <w:bCs/>
        <w:noProof/>
        <w:color w:val="FFFFFF" w:themeColor="background1"/>
      </w:rPr>
      <w:fldChar w:fldCharType="end"/>
    </w:r>
    <w:r w:rsidRPr="003506C0">
      <w:rPr>
        <w:b/>
        <w:bCs/>
        <w:color w:val="FFFFFF" w:themeColor="background1"/>
      </w:rPr>
      <w:t xml:space="preserve"> </w:t>
    </w:r>
    <w:r w:rsidRPr="003506C0">
      <w:rPr>
        <w:color w:val="FFFFFF" w:themeColor="background1"/>
      </w:rPr>
      <w:t>|</w:t>
    </w:r>
    <w:r w:rsidRPr="003506C0">
      <w:rPr>
        <w:b/>
        <w:bCs/>
        <w:color w:val="FFFFFF" w:themeColor="background1"/>
      </w:rPr>
      <w:t xml:space="preserve"> </w:t>
    </w:r>
    <w:r w:rsidRPr="003506C0">
      <w:rPr>
        <w:color w:val="FFFFFF" w:themeColor="background1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114D" w14:textId="77777777" w:rsidR="00FB1383" w:rsidRDefault="00FB1383">
      <w:r>
        <w:separator/>
      </w:r>
    </w:p>
  </w:footnote>
  <w:footnote w:type="continuationSeparator" w:id="0">
    <w:p w14:paraId="24F222B4" w14:textId="77777777" w:rsidR="00FB1383" w:rsidRDefault="00FB1383">
      <w:r>
        <w:continuationSeparator/>
      </w:r>
    </w:p>
  </w:footnote>
  <w:footnote w:type="continuationNotice" w:id="1">
    <w:p w14:paraId="040D8E02" w14:textId="77777777" w:rsidR="00FB1383" w:rsidRDefault="00FB13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A799" w14:textId="77777777" w:rsidR="005D4C7D" w:rsidRDefault="005D4C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600B" w14:textId="0EA57D02" w:rsidR="00E0059A" w:rsidRDefault="00A254C6" w:rsidP="00475CBE">
    <w:pPr>
      <w:pStyle w:val="Zhlav"/>
      <w:ind w:right="282"/>
    </w:pPr>
    <w:r w:rsidRPr="00A254C6">
      <w:rPr>
        <w:noProof/>
        <w:lang w:bidi="en-GB"/>
      </w:rPr>
      <mc:AlternateContent>
        <mc:Choice Requires="wps">
          <w:drawing>
            <wp:anchor distT="0" distB="0" distL="114300" distR="114300" simplePos="0" relativeHeight="251664389" behindDoc="0" locked="0" layoutInCell="1" allowOverlap="1" wp14:anchorId="658227B1" wp14:editId="5737B6D1">
              <wp:simplePos x="0" y="0"/>
              <wp:positionH relativeFrom="column">
                <wp:posOffset>5128260</wp:posOffset>
              </wp:positionH>
              <wp:positionV relativeFrom="paragraph">
                <wp:posOffset>-186055</wp:posOffset>
              </wp:positionV>
              <wp:extent cx="1569720" cy="208280"/>
              <wp:effectExtent l="0" t="0" r="0" b="1270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720" cy="208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B8B1F" id="Obdĺžnik 31" o:spid="_x0000_s1026" style="position:absolute;margin-left:403.8pt;margin-top:-14.65pt;width:123.6pt;height:16.4pt;z-index:251664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" fillcolor="white [3201]" stroked="f" strokeweight="2pt"/>
          </w:pict>
        </mc:Fallback>
      </mc:AlternateContent>
    </w:r>
    <w:r w:rsidRPr="00A254C6">
      <w:rPr>
        <w:noProof/>
        <w:lang w:bidi="en-GB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78E4CA43" wp14:editId="7FC22CA5">
              <wp:simplePos x="0" y="0"/>
              <wp:positionH relativeFrom="column">
                <wp:posOffset>5128260</wp:posOffset>
              </wp:positionH>
              <wp:positionV relativeFrom="paragraph">
                <wp:posOffset>-525145</wp:posOffset>
              </wp:positionV>
              <wp:extent cx="1569720" cy="193040"/>
              <wp:effectExtent l="0" t="0" r="0" b="0"/>
              <wp:wrapNone/>
              <wp:docPr id="16" name="Obdĺž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720" cy="1930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99AB3" id="Obdĺžnik 16" o:spid="_x0000_s1026" style="position:absolute;margin-left:403.8pt;margin-top:-41.35pt;width:123.6pt;height:15.2pt;z-index:251663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" fillcolor="white [3201]" stroked="f" strokeweight="2pt"/>
          </w:pict>
        </mc:Fallback>
      </mc:AlternateContent>
    </w:r>
    <w:r w:rsidRPr="008644E8">
      <w:rPr>
        <w:rFonts w:asciiTheme="majorHAnsi" w:hAnsiTheme="majorHAnsi" w:cstheme="majorHAnsi"/>
        <w:b/>
        <w:bCs/>
        <w:noProof/>
        <w:color w:val="003F8D"/>
        <w:sz w:val="18"/>
        <w:szCs w:val="18"/>
        <w:lang w:val="sk-SK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62986F9A" wp14:editId="4CEF2D31">
              <wp:simplePos x="0" y="0"/>
              <wp:positionH relativeFrom="column">
                <wp:posOffset>3096260</wp:posOffset>
              </wp:positionH>
              <wp:positionV relativeFrom="paragraph">
                <wp:posOffset>-972820</wp:posOffset>
              </wp:positionV>
              <wp:extent cx="3671454" cy="311727"/>
              <wp:effectExtent l="0" t="0" r="0" b="0"/>
              <wp:wrapNone/>
              <wp:docPr id="362" name="Obdĺžnik 3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1454" cy="3117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02FDDF82" w14:textId="0CFED2DC" w:rsidR="00A254C6" w:rsidRPr="0042732A" w:rsidRDefault="00485497" w:rsidP="00A254C6">
                          <w:pPr>
                            <w:rPr>
                              <w:color w:val="FFFFFF" w:themeColor="background1"/>
                              <w:szCs w:val="22"/>
                              <w:lang w:val="sk-SK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  <w:lang w:val="sk-SK"/>
                            </w:rPr>
                            <w:t>S</w:t>
                          </w:r>
                          <w:r w:rsidR="00A254C6" w:rsidRPr="0042732A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  <w:lang w:val="sk-SK"/>
                            </w:rPr>
                            <w:t>ML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  <w:lang w:val="sk-SK"/>
                            </w:rPr>
                            <w:t>O</w:t>
                          </w:r>
                          <w:r w:rsidR="00A254C6" w:rsidRPr="0042732A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  <w:lang w:val="sk-SK"/>
                            </w:rPr>
                            <w:t>UVA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86F9A" id="Obdĺžnik 362" o:spid="_x0000_s1034" style="position:absolute;margin-left:243.8pt;margin-top:-76.6pt;width:289.1pt;height:24.55pt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" filled="f" stroked="f">
              <v:textbox>
                <w:txbxContent>
                  <w:p w14:paraId="02FDDF82" w14:textId="0CFED2DC" w:rsidR="00A254C6" w:rsidRPr="0042732A" w:rsidRDefault="00485497" w:rsidP="00A254C6">
                    <w:pPr>
                      <w:rPr>
                        <w:color w:val="FFFFFF" w:themeColor="background1"/>
                        <w:szCs w:val="22"/>
                        <w:lang w:val="sk-SK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  <w:lang w:val="sk-SK"/>
                      </w:rPr>
                      <w:t>S</w:t>
                    </w:r>
                    <w:r w:rsidR="00A254C6" w:rsidRPr="0042732A">
                      <w:rPr>
                        <w:rFonts w:cs="Arial"/>
                        <w:b/>
                        <w:color w:val="FFFFFF" w:themeColor="background1"/>
                        <w:szCs w:val="22"/>
                        <w:lang w:val="sk-SK"/>
                      </w:rPr>
                      <w:t>ML</w:t>
                    </w: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  <w:lang w:val="sk-SK"/>
                      </w:rPr>
                      <w:t>O</w:t>
                    </w:r>
                    <w:r w:rsidR="00A254C6" w:rsidRPr="0042732A">
                      <w:rPr>
                        <w:rFonts w:cs="Arial"/>
                        <w:b/>
                        <w:color w:val="FFFFFF" w:themeColor="background1"/>
                        <w:szCs w:val="22"/>
                        <w:lang w:val="sk-SK"/>
                      </w:rPr>
                      <w:t>UVA</w:t>
                    </w:r>
                  </w:p>
                </w:txbxContent>
              </v:textbox>
            </v:rect>
          </w:pict>
        </mc:Fallback>
      </mc:AlternateContent>
    </w:r>
    <w:r w:rsidR="00A95CEC">
      <w:rPr>
        <w:lang w:bidi="en-GB"/>
      </w:rPr>
      <w:ptab w:relativeTo="indent" w:alignment="center" w:leader="none"/>
    </w:r>
    <w:r w:rsidR="00E0059A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4C14645D" wp14:editId="7F9495EE">
              <wp:simplePos x="0" y="0"/>
              <wp:positionH relativeFrom="page">
                <wp:posOffset>4028440</wp:posOffset>
              </wp:positionH>
              <wp:positionV relativeFrom="paragraph">
                <wp:posOffset>-27940</wp:posOffset>
              </wp:positionV>
              <wp:extent cx="3379470" cy="372745"/>
              <wp:effectExtent l="0" t="0" r="1143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9470" cy="37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C2545" w14:textId="0C13F33D" w:rsidR="00A57947" w:rsidRPr="00082A4D" w:rsidRDefault="00A57947" w:rsidP="00A57947">
                          <w:pPr>
                            <w:rPr>
                              <w:color w:val="FFFFFF"/>
                              <w:sz w:val="16"/>
                            </w:rPr>
                          </w:pPr>
                        </w:p>
                        <w:p w14:paraId="65CE6BE3" w14:textId="73C96672" w:rsidR="00E0059A" w:rsidRPr="0037643D" w:rsidRDefault="00E0059A" w:rsidP="0037643D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4645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7.2pt;margin-top:-2.2pt;width:266.1pt;height:29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" filled="f" stroked="f">
              <v:textbox inset="0,0,0,0">
                <w:txbxContent>
                  <w:p w14:paraId="106C2545" w14:textId="0C13F33D" w:rsidR="00A57947" w:rsidRPr="00082A4D" w:rsidRDefault="00A57947" w:rsidP="00A57947">
                    <w:pPr>
                      <w:rPr>
                        <w:color w:val="FFFFFF"/>
                        <w:sz w:val="16"/>
                      </w:rPr>
                    </w:pPr>
                  </w:p>
                  <w:p w14:paraId="65CE6BE3" w14:textId="73C96672" w:rsidR="00E0059A" w:rsidRPr="0037643D" w:rsidRDefault="00E0059A" w:rsidP="0037643D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8EB4EAD" w14:textId="77777777" w:rsidR="00E0059A" w:rsidRDefault="00E0059A" w:rsidP="00CB15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DC6B" w14:textId="77777777" w:rsidR="00E0059A" w:rsidRDefault="00E0059A" w:rsidP="001F5113">
    <w:pPr>
      <w:pStyle w:val="Zhlav"/>
    </w:pPr>
    <w:r>
      <w:rPr>
        <w:lang w:bidi="en-GB"/>
      </w:rPr>
      <w:tab/>
    </w:r>
  </w:p>
  <w:p w14:paraId="3F91CAD0" w14:textId="77777777" w:rsidR="00E0059A" w:rsidRPr="00D316C1" w:rsidRDefault="00E0059A" w:rsidP="004162F9">
    <w:pPr>
      <w:pStyle w:val="Zhlav"/>
      <w:tabs>
        <w:tab w:val="left" w:pos="3288"/>
      </w:tabs>
      <w:rPr>
        <w:lang w:val="en-US"/>
      </w:rPr>
    </w:pPr>
    <w:r>
      <w:rPr>
        <w:lang w:bidi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A2F74E"/>
    <w:lvl w:ilvl="0">
      <w:numFmt w:val="decimal"/>
      <w:lvlText w:val="*"/>
      <w:lvlJc w:val="left"/>
    </w:lvl>
  </w:abstractNum>
  <w:abstractNum w:abstractNumId="1" w15:restartNumberingAfterBreak="0">
    <w:nsid w:val="006010DC"/>
    <w:multiLevelType w:val="multilevel"/>
    <w:tmpl w:val="0B60B12E"/>
    <w:numStyleLink w:val="111111"/>
  </w:abstractNum>
  <w:abstractNum w:abstractNumId="2" w15:restartNumberingAfterBreak="0">
    <w:nsid w:val="00E745D2"/>
    <w:multiLevelType w:val="hybridMultilevel"/>
    <w:tmpl w:val="882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6291"/>
    <w:multiLevelType w:val="hybridMultilevel"/>
    <w:tmpl w:val="4888F5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A04C5"/>
    <w:multiLevelType w:val="multilevel"/>
    <w:tmpl w:val="0B60B12E"/>
    <w:numStyleLink w:val="111111"/>
  </w:abstractNum>
  <w:abstractNum w:abstractNumId="5" w15:restartNumberingAfterBreak="0">
    <w:nsid w:val="07480EF2"/>
    <w:multiLevelType w:val="hybridMultilevel"/>
    <w:tmpl w:val="006A5BBA"/>
    <w:lvl w:ilvl="0" w:tplc="464EB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90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C6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C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87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2E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0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AA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E5E"/>
    <w:multiLevelType w:val="multilevel"/>
    <w:tmpl w:val="D138EE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Intraotsikko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0A6AAD"/>
    <w:multiLevelType w:val="multilevel"/>
    <w:tmpl w:val="0B60B12E"/>
    <w:numStyleLink w:val="111111"/>
  </w:abstractNum>
  <w:abstractNum w:abstractNumId="8" w15:restartNumberingAfterBreak="0">
    <w:nsid w:val="1C355411"/>
    <w:multiLevelType w:val="multilevel"/>
    <w:tmpl w:val="0B60B12E"/>
    <w:numStyleLink w:val="111111"/>
  </w:abstractNum>
  <w:abstractNum w:abstractNumId="9" w15:restartNumberingAfterBreak="0">
    <w:nsid w:val="1C3C70A3"/>
    <w:multiLevelType w:val="multilevel"/>
    <w:tmpl w:val="0B60B12E"/>
    <w:numStyleLink w:val="111111"/>
  </w:abstractNum>
  <w:abstractNum w:abstractNumId="10" w15:restartNumberingAfterBreak="0">
    <w:nsid w:val="1E53039C"/>
    <w:multiLevelType w:val="hybridMultilevel"/>
    <w:tmpl w:val="B7C6AF8E"/>
    <w:lvl w:ilvl="0" w:tplc="80CA6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0966"/>
    <w:multiLevelType w:val="multilevel"/>
    <w:tmpl w:val="0B60B12E"/>
    <w:numStyleLink w:val="111111"/>
  </w:abstractNum>
  <w:abstractNum w:abstractNumId="12" w15:restartNumberingAfterBreak="0">
    <w:nsid w:val="207567D4"/>
    <w:multiLevelType w:val="multilevel"/>
    <w:tmpl w:val="0B60B12E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0B60B12E"/>
    <w:numStyleLink w:val="111111"/>
  </w:abstractNum>
  <w:abstractNum w:abstractNumId="15" w15:restartNumberingAfterBreak="0">
    <w:nsid w:val="2750653F"/>
    <w:multiLevelType w:val="hybridMultilevel"/>
    <w:tmpl w:val="BA3E9290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E6824"/>
    <w:multiLevelType w:val="hybridMultilevel"/>
    <w:tmpl w:val="987EB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D7591"/>
    <w:multiLevelType w:val="multilevel"/>
    <w:tmpl w:val="0B60B12E"/>
    <w:numStyleLink w:val="111111"/>
  </w:abstractNum>
  <w:abstractNum w:abstractNumId="19" w15:restartNumberingAfterBreak="0">
    <w:nsid w:val="43A41A5F"/>
    <w:multiLevelType w:val="multilevel"/>
    <w:tmpl w:val="6C72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7932896"/>
    <w:multiLevelType w:val="multilevel"/>
    <w:tmpl w:val="22FA4C76"/>
    <w:lvl w:ilvl="0">
      <w:start w:val="1"/>
      <w:numFmt w:val="decimal"/>
      <w:pStyle w:val="Intra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tra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Intra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2" w15:restartNumberingAfterBreak="0">
    <w:nsid w:val="581B5F20"/>
    <w:multiLevelType w:val="hybridMultilevel"/>
    <w:tmpl w:val="1E76EF44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1543"/>
    <w:multiLevelType w:val="multilevel"/>
    <w:tmpl w:val="0B60B12E"/>
    <w:styleLink w:val="11111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5ADC015E"/>
    <w:multiLevelType w:val="hybridMultilevel"/>
    <w:tmpl w:val="53BE0FF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33852"/>
    <w:multiLevelType w:val="multilevel"/>
    <w:tmpl w:val="0B60B12E"/>
    <w:numStyleLink w:val="111111"/>
  </w:abstractNum>
  <w:abstractNum w:abstractNumId="26" w15:restartNumberingAfterBreak="0">
    <w:nsid w:val="61467E2D"/>
    <w:multiLevelType w:val="hybridMultilevel"/>
    <w:tmpl w:val="CED453CE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36CC9"/>
    <w:multiLevelType w:val="hybridMultilevel"/>
    <w:tmpl w:val="6EFC1902"/>
    <w:lvl w:ilvl="0" w:tplc="E1B69B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ED7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2880">
      <w:start w:val="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B68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AA8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0EF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9D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4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4F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3E7C98"/>
    <w:multiLevelType w:val="hybridMultilevel"/>
    <w:tmpl w:val="71EA83CC"/>
    <w:lvl w:ilvl="0" w:tplc="D30A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2116C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62E40">
      <w:start w:val="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70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81F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6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C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0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FD60AB"/>
    <w:multiLevelType w:val="multilevel"/>
    <w:tmpl w:val="0B60B12E"/>
    <w:numStyleLink w:val="111111"/>
  </w:abstractNum>
  <w:abstractNum w:abstractNumId="30" w15:restartNumberingAfterBreak="0">
    <w:nsid w:val="712308BA"/>
    <w:multiLevelType w:val="hybridMultilevel"/>
    <w:tmpl w:val="FD1CBECC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718D7716"/>
    <w:multiLevelType w:val="hybridMultilevel"/>
    <w:tmpl w:val="982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2FC"/>
    <w:multiLevelType w:val="multilevel"/>
    <w:tmpl w:val="0B60B12E"/>
    <w:numStyleLink w:val="111111"/>
  </w:abstractNum>
  <w:abstractNum w:abstractNumId="33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 w15:restartNumberingAfterBreak="0">
    <w:nsid w:val="7CF460F1"/>
    <w:multiLevelType w:val="multilevel"/>
    <w:tmpl w:val="0B60B12E"/>
    <w:numStyleLink w:val="111111"/>
  </w:abstractNum>
  <w:abstractNum w:abstractNumId="36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1443111990">
    <w:abstractNumId w:val="34"/>
  </w:num>
  <w:num w:numId="2" w16cid:durableId="260453727">
    <w:abstractNumId w:val="33"/>
  </w:num>
  <w:num w:numId="3" w16cid:durableId="1650791134">
    <w:abstractNumId w:val="16"/>
  </w:num>
  <w:num w:numId="4" w16cid:durableId="432437039">
    <w:abstractNumId w:val="23"/>
  </w:num>
  <w:num w:numId="5" w16cid:durableId="31539687">
    <w:abstractNumId w:val="32"/>
  </w:num>
  <w:num w:numId="6" w16cid:durableId="525559397">
    <w:abstractNumId w:val="14"/>
  </w:num>
  <w:num w:numId="7" w16cid:durableId="1665157482">
    <w:abstractNumId w:val="7"/>
  </w:num>
  <w:num w:numId="8" w16cid:durableId="710497094">
    <w:abstractNumId w:val="21"/>
  </w:num>
  <w:num w:numId="9" w16cid:durableId="2073649483">
    <w:abstractNumId w:val="1"/>
  </w:num>
  <w:num w:numId="10" w16cid:durableId="318970506">
    <w:abstractNumId w:val="35"/>
  </w:num>
  <w:num w:numId="11" w16cid:durableId="422992782">
    <w:abstractNumId w:val="29"/>
  </w:num>
  <w:num w:numId="12" w16cid:durableId="643387414">
    <w:abstractNumId w:val="4"/>
  </w:num>
  <w:num w:numId="13" w16cid:durableId="63072804">
    <w:abstractNumId w:val="18"/>
  </w:num>
  <w:num w:numId="14" w16cid:durableId="2036037094">
    <w:abstractNumId w:val="25"/>
  </w:num>
  <w:num w:numId="15" w16cid:durableId="547031673">
    <w:abstractNumId w:val="8"/>
  </w:num>
  <w:num w:numId="16" w16cid:durableId="1038772688">
    <w:abstractNumId w:val="12"/>
  </w:num>
  <w:num w:numId="17" w16cid:durableId="1630436566">
    <w:abstractNumId w:val="9"/>
  </w:num>
  <w:num w:numId="18" w16cid:durableId="148061569">
    <w:abstractNumId w:val="11"/>
  </w:num>
  <w:num w:numId="19" w16cid:durableId="344523384">
    <w:abstractNumId w:val="36"/>
  </w:num>
  <w:num w:numId="20" w16cid:durableId="698243161">
    <w:abstractNumId w:val="13"/>
  </w:num>
  <w:num w:numId="21" w16cid:durableId="935671253">
    <w:abstractNumId w:val="28"/>
  </w:num>
  <w:num w:numId="22" w16cid:durableId="290132156">
    <w:abstractNumId w:val="27"/>
  </w:num>
  <w:num w:numId="23" w16cid:durableId="393815424">
    <w:abstractNumId w:val="5"/>
  </w:num>
  <w:num w:numId="24" w16cid:durableId="1348556084">
    <w:abstractNumId w:val="20"/>
  </w:num>
  <w:num w:numId="25" w16cid:durableId="693925990">
    <w:abstractNumId w:val="6"/>
  </w:num>
  <w:num w:numId="26" w16cid:durableId="1345740175">
    <w:abstractNumId w:val="19"/>
  </w:num>
  <w:num w:numId="27" w16cid:durableId="13216896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 w16cid:durableId="320501187">
    <w:abstractNumId w:val="31"/>
  </w:num>
  <w:num w:numId="29" w16cid:durableId="1977642086">
    <w:abstractNumId w:val="2"/>
  </w:num>
  <w:num w:numId="30" w16cid:durableId="918946837">
    <w:abstractNumId w:val="15"/>
  </w:num>
  <w:num w:numId="31" w16cid:durableId="1281914760">
    <w:abstractNumId w:val="22"/>
  </w:num>
  <w:num w:numId="32" w16cid:durableId="538399477">
    <w:abstractNumId w:val="26"/>
  </w:num>
  <w:num w:numId="33" w16cid:durableId="2119374601">
    <w:abstractNumId w:val="3"/>
  </w:num>
  <w:num w:numId="34" w16cid:durableId="1913539030">
    <w:abstractNumId w:val="24"/>
  </w:num>
  <w:num w:numId="35" w16cid:durableId="2086368998">
    <w:abstractNumId w:val="30"/>
  </w:num>
  <w:num w:numId="36" w16cid:durableId="294258788">
    <w:abstractNumId w:val="17"/>
  </w:num>
  <w:num w:numId="37" w16cid:durableId="1130168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0C"/>
    <w:rsid w:val="000076BA"/>
    <w:rsid w:val="00010137"/>
    <w:rsid w:val="00011292"/>
    <w:rsid w:val="00011BC2"/>
    <w:rsid w:val="00014636"/>
    <w:rsid w:val="000156B9"/>
    <w:rsid w:val="00015A15"/>
    <w:rsid w:val="000200FC"/>
    <w:rsid w:val="00022817"/>
    <w:rsid w:val="00022BD7"/>
    <w:rsid w:val="00026163"/>
    <w:rsid w:val="000305B8"/>
    <w:rsid w:val="00034A56"/>
    <w:rsid w:val="00035D1D"/>
    <w:rsid w:val="000377DC"/>
    <w:rsid w:val="00050AAA"/>
    <w:rsid w:val="0005715B"/>
    <w:rsid w:val="00066514"/>
    <w:rsid w:val="00072BBE"/>
    <w:rsid w:val="00084299"/>
    <w:rsid w:val="000861D6"/>
    <w:rsid w:val="000902A4"/>
    <w:rsid w:val="00095A74"/>
    <w:rsid w:val="000A5AA9"/>
    <w:rsid w:val="000A6FC6"/>
    <w:rsid w:val="000B0AA8"/>
    <w:rsid w:val="000B3E68"/>
    <w:rsid w:val="000B4D3D"/>
    <w:rsid w:val="000B5B28"/>
    <w:rsid w:val="000B5F8D"/>
    <w:rsid w:val="000C0E86"/>
    <w:rsid w:val="000C123D"/>
    <w:rsid w:val="000D1E7B"/>
    <w:rsid w:val="000D2555"/>
    <w:rsid w:val="000D2582"/>
    <w:rsid w:val="000E222B"/>
    <w:rsid w:val="000E4953"/>
    <w:rsid w:val="000E750A"/>
    <w:rsid w:val="000F071D"/>
    <w:rsid w:val="0010065F"/>
    <w:rsid w:val="001055EE"/>
    <w:rsid w:val="00105B8A"/>
    <w:rsid w:val="00106034"/>
    <w:rsid w:val="0010642B"/>
    <w:rsid w:val="00107683"/>
    <w:rsid w:val="00113387"/>
    <w:rsid w:val="001133C0"/>
    <w:rsid w:val="00114479"/>
    <w:rsid w:val="001154D9"/>
    <w:rsid w:val="00120852"/>
    <w:rsid w:val="00124F2C"/>
    <w:rsid w:val="00131F8B"/>
    <w:rsid w:val="00132035"/>
    <w:rsid w:val="0013531D"/>
    <w:rsid w:val="00135545"/>
    <w:rsid w:val="00135E5A"/>
    <w:rsid w:val="00136AB0"/>
    <w:rsid w:val="00140C1F"/>
    <w:rsid w:val="00143FF8"/>
    <w:rsid w:val="00144344"/>
    <w:rsid w:val="00146EE7"/>
    <w:rsid w:val="0015447A"/>
    <w:rsid w:val="00163980"/>
    <w:rsid w:val="001652FF"/>
    <w:rsid w:val="00167189"/>
    <w:rsid w:val="00170F7C"/>
    <w:rsid w:val="00183408"/>
    <w:rsid w:val="001848EF"/>
    <w:rsid w:val="00192B1F"/>
    <w:rsid w:val="001943DD"/>
    <w:rsid w:val="001A04D2"/>
    <w:rsid w:val="001A414F"/>
    <w:rsid w:val="001A7959"/>
    <w:rsid w:val="001B2791"/>
    <w:rsid w:val="001C4CA7"/>
    <w:rsid w:val="001C501E"/>
    <w:rsid w:val="001D1B3D"/>
    <w:rsid w:val="001D1ED8"/>
    <w:rsid w:val="001D26D8"/>
    <w:rsid w:val="001D2AC1"/>
    <w:rsid w:val="001E2B12"/>
    <w:rsid w:val="001E62C2"/>
    <w:rsid w:val="001E7F07"/>
    <w:rsid w:val="001F3D2A"/>
    <w:rsid w:val="001F5113"/>
    <w:rsid w:val="001F5F0A"/>
    <w:rsid w:val="002010CE"/>
    <w:rsid w:val="00204017"/>
    <w:rsid w:val="00206504"/>
    <w:rsid w:val="0021564E"/>
    <w:rsid w:val="00216517"/>
    <w:rsid w:val="00216C5D"/>
    <w:rsid w:val="0022013C"/>
    <w:rsid w:val="0022145C"/>
    <w:rsid w:val="00221484"/>
    <w:rsid w:val="00221605"/>
    <w:rsid w:val="0022212F"/>
    <w:rsid w:val="00224F1A"/>
    <w:rsid w:val="00226E52"/>
    <w:rsid w:val="00230FBA"/>
    <w:rsid w:val="00234262"/>
    <w:rsid w:val="002400D9"/>
    <w:rsid w:val="002411AB"/>
    <w:rsid w:val="00241898"/>
    <w:rsid w:val="00243B46"/>
    <w:rsid w:val="00250A43"/>
    <w:rsid w:val="0025123C"/>
    <w:rsid w:val="002561DE"/>
    <w:rsid w:val="002574AD"/>
    <w:rsid w:val="00257D6F"/>
    <w:rsid w:val="00263587"/>
    <w:rsid w:val="0026531E"/>
    <w:rsid w:val="00266BBF"/>
    <w:rsid w:val="002672CB"/>
    <w:rsid w:val="00272A3A"/>
    <w:rsid w:val="00274E37"/>
    <w:rsid w:val="00280284"/>
    <w:rsid w:val="00282D97"/>
    <w:rsid w:val="002911F7"/>
    <w:rsid w:val="002925E3"/>
    <w:rsid w:val="0029531D"/>
    <w:rsid w:val="00295927"/>
    <w:rsid w:val="002A1678"/>
    <w:rsid w:val="002A479C"/>
    <w:rsid w:val="002A63BB"/>
    <w:rsid w:val="002B2C37"/>
    <w:rsid w:val="002C1775"/>
    <w:rsid w:val="002C49ED"/>
    <w:rsid w:val="002C5151"/>
    <w:rsid w:val="002D0F79"/>
    <w:rsid w:val="002E113A"/>
    <w:rsid w:val="002E1A0F"/>
    <w:rsid w:val="002E3C7A"/>
    <w:rsid w:val="002E7682"/>
    <w:rsid w:val="002F0A11"/>
    <w:rsid w:val="002F379C"/>
    <w:rsid w:val="002F37BC"/>
    <w:rsid w:val="00300FF3"/>
    <w:rsid w:val="00301069"/>
    <w:rsid w:val="003022B8"/>
    <w:rsid w:val="00302ED2"/>
    <w:rsid w:val="0030571A"/>
    <w:rsid w:val="00306CBB"/>
    <w:rsid w:val="003118B4"/>
    <w:rsid w:val="00311B7D"/>
    <w:rsid w:val="003126D5"/>
    <w:rsid w:val="00317458"/>
    <w:rsid w:val="00324B6E"/>
    <w:rsid w:val="00325C4C"/>
    <w:rsid w:val="003268CE"/>
    <w:rsid w:val="0032720B"/>
    <w:rsid w:val="00342CD1"/>
    <w:rsid w:val="00344881"/>
    <w:rsid w:val="003506C0"/>
    <w:rsid w:val="00361334"/>
    <w:rsid w:val="0036437C"/>
    <w:rsid w:val="0036438C"/>
    <w:rsid w:val="00364395"/>
    <w:rsid w:val="00372F19"/>
    <w:rsid w:val="0037643D"/>
    <w:rsid w:val="00377CE6"/>
    <w:rsid w:val="003808FE"/>
    <w:rsid w:val="00382196"/>
    <w:rsid w:val="00383470"/>
    <w:rsid w:val="00385AB5"/>
    <w:rsid w:val="00386DCA"/>
    <w:rsid w:val="00386FCD"/>
    <w:rsid w:val="0039091F"/>
    <w:rsid w:val="00396F04"/>
    <w:rsid w:val="003A0E8D"/>
    <w:rsid w:val="003A2CE9"/>
    <w:rsid w:val="003A2D0F"/>
    <w:rsid w:val="003A68E7"/>
    <w:rsid w:val="003A6A4F"/>
    <w:rsid w:val="003A6F78"/>
    <w:rsid w:val="003A7FE7"/>
    <w:rsid w:val="003C2E02"/>
    <w:rsid w:val="003D0D9D"/>
    <w:rsid w:val="003D24CC"/>
    <w:rsid w:val="003D33C9"/>
    <w:rsid w:val="003D3FB9"/>
    <w:rsid w:val="003D67FC"/>
    <w:rsid w:val="003E20D9"/>
    <w:rsid w:val="003E2429"/>
    <w:rsid w:val="003E5B10"/>
    <w:rsid w:val="003F7E19"/>
    <w:rsid w:val="003F7F5C"/>
    <w:rsid w:val="00400A60"/>
    <w:rsid w:val="004032B8"/>
    <w:rsid w:val="00404F1B"/>
    <w:rsid w:val="004054BE"/>
    <w:rsid w:val="00414CCA"/>
    <w:rsid w:val="004162F9"/>
    <w:rsid w:val="00417BAB"/>
    <w:rsid w:val="00417C90"/>
    <w:rsid w:val="00422CF5"/>
    <w:rsid w:val="00426E5D"/>
    <w:rsid w:val="004348B2"/>
    <w:rsid w:val="00435047"/>
    <w:rsid w:val="0043556B"/>
    <w:rsid w:val="004361BB"/>
    <w:rsid w:val="004374A4"/>
    <w:rsid w:val="00442E05"/>
    <w:rsid w:val="00447EB0"/>
    <w:rsid w:val="004510E3"/>
    <w:rsid w:val="00451ED4"/>
    <w:rsid w:val="00454320"/>
    <w:rsid w:val="00455807"/>
    <w:rsid w:val="00461209"/>
    <w:rsid w:val="00475CBE"/>
    <w:rsid w:val="00476616"/>
    <w:rsid w:val="00476EFE"/>
    <w:rsid w:val="00484829"/>
    <w:rsid w:val="00485497"/>
    <w:rsid w:val="004872B3"/>
    <w:rsid w:val="004902BF"/>
    <w:rsid w:val="00495ABB"/>
    <w:rsid w:val="00497568"/>
    <w:rsid w:val="004A1431"/>
    <w:rsid w:val="004A43F8"/>
    <w:rsid w:val="004A4E0B"/>
    <w:rsid w:val="004A75AA"/>
    <w:rsid w:val="004B0F40"/>
    <w:rsid w:val="004C0779"/>
    <w:rsid w:val="004C2F89"/>
    <w:rsid w:val="004C3196"/>
    <w:rsid w:val="004C368B"/>
    <w:rsid w:val="004C394A"/>
    <w:rsid w:val="004D14AE"/>
    <w:rsid w:val="004D240C"/>
    <w:rsid w:val="004E0C34"/>
    <w:rsid w:val="004E2E82"/>
    <w:rsid w:val="004E4183"/>
    <w:rsid w:val="004E57B0"/>
    <w:rsid w:val="004F1246"/>
    <w:rsid w:val="004F2201"/>
    <w:rsid w:val="004F3A4D"/>
    <w:rsid w:val="004F7B7D"/>
    <w:rsid w:val="00505D07"/>
    <w:rsid w:val="0051108E"/>
    <w:rsid w:val="005128AB"/>
    <w:rsid w:val="00513000"/>
    <w:rsid w:val="00520421"/>
    <w:rsid w:val="00532A64"/>
    <w:rsid w:val="0053529C"/>
    <w:rsid w:val="00535C25"/>
    <w:rsid w:val="005365C3"/>
    <w:rsid w:val="00536838"/>
    <w:rsid w:val="00555DA5"/>
    <w:rsid w:val="005619A3"/>
    <w:rsid w:val="00564B63"/>
    <w:rsid w:val="00565D24"/>
    <w:rsid w:val="00567569"/>
    <w:rsid w:val="0057513A"/>
    <w:rsid w:val="00576DB4"/>
    <w:rsid w:val="00580A50"/>
    <w:rsid w:val="00583EE0"/>
    <w:rsid w:val="00583F50"/>
    <w:rsid w:val="005957AA"/>
    <w:rsid w:val="00595C3B"/>
    <w:rsid w:val="00597B0F"/>
    <w:rsid w:val="005A6279"/>
    <w:rsid w:val="005B23C2"/>
    <w:rsid w:val="005B2BC5"/>
    <w:rsid w:val="005B2E5E"/>
    <w:rsid w:val="005C1A6C"/>
    <w:rsid w:val="005C2629"/>
    <w:rsid w:val="005C2C02"/>
    <w:rsid w:val="005C5370"/>
    <w:rsid w:val="005C5D96"/>
    <w:rsid w:val="005C7694"/>
    <w:rsid w:val="005D1770"/>
    <w:rsid w:val="005D4C7D"/>
    <w:rsid w:val="005E0CEE"/>
    <w:rsid w:val="005E2483"/>
    <w:rsid w:val="005E48E7"/>
    <w:rsid w:val="005E5967"/>
    <w:rsid w:val="005F1917"/>
    <w:rsid w:val="005F54C6"/>
    <w:rsid w:val="005F61C2"/>
    <w:rsid w:val="00604EEA"/>
    <w:rsid w:val="00605FFC"/>
    <w:rsid w:val="00606C20"/>
    <w:rsid w:val="0061455A"/>
    <w:rsid w:val="006255C1"/>
    <w:rsid w:val="006265C4"/>
    <w:rsid w:val="0062711B"/>
    <w:rsid w:val="00631F22"/>
    <w:rsid w:val="00632062"/>
    <w:rsid w:val="00636281"/>
    <w:rsid w:val="00641DFA"/>
    <w:rsid w:val="00645474"/>
    <w:rsid w:val="0065311F"/>
    <w:rsid w:val="00655A3E"/>
    <w:rsid w:val="00657C5B"/>
    <w:rsid w:val="00661FEA"/>
    <w:rsid w:val="006626D4"/>
    <w:rsid w:val="00664F84"/>
    <w:rsid w:val="0066719A"/>
    <w:rsid w:val="006753BF"/>
    <w:rsid w:val="006816B5"/>
    <w:rsid w:val="006826B1"/>
    <w:rsid w:val="006855A4"/>
    <w:rsid w:val="00691EA7"/>
    <w:rsid w:val="006926E1"/>
    <w:rsid w:val="00694A03"/>
    <w:rsid w:val="00695BEB"/>
    <w:rsid w:val="00695C45"/>
    <w:rsid w:val="00697F4F"/>
    <w:rsid w:val="006B6D0D"/>
    <w:rsid w:val="006B739B"/>
    <w:rsid w:val="006B7921"/>
    <w:rsid w:val="006C0322"/>
    <w:rsid w:val="006C34DF"/>
    <w:rsid w:val="006C7F33"/>
    <w:rsid w:val="006D0084"/>
    <w:rsid w:val="006D019E"/>
    <w:rsid w:val="006D1EDB"/>
    <w:rsid w:val="006D20EC"/>
    <w:rsid w:val="006D2414"/>
    <w:rsid w:val="006D4A50"/>
    <w:rsid w:val="006E25F6"/>
    <w:rsid w:val="006E3C7B"/>
    <w:rsid w:val="006E578D"/>
    <w:rsid w:val="006E66B2"/>
    <w:rsid w:val="006F31A2"/>
    <w:rsid w:val="006F35DA"/>
    <w:rsid w:val="006F5A3C"/>
    <w:rsid w:val="006F5DD8"/>
    <w:rsid w:val="006F69AC"/>
    <w:rsid w:val="007009AD"/>
    <w:rsid w:val="00700C6F"/>
    <w:rsid w:val="007044FF"/>
    <w:rsid w:val="00706596"/>
    <w:rsid w:val="00706E9A"/>
    <w:rsid w:val="00711287"/>
    <w:rsid w:val="00712828"/>
    <w:rsid w:val="0071460E"/>
    <w:rsid w:val="007206B3"/>
    <w:rsid w:val="00722FCB"/>
    <w:rsid w:val="007254D9"/>
    <w:rsid w:val="00727DC9"/>
    <w:rsid w:val="00737866"/>
    <w:rsid w:val="0075017D"/>
    <w:rsid w:val="00753459"/>
    <w:rsid w:val="00754151"/>
    <w:rsid w:val="00755A19"/>
    <w:rsid w:val="007639FB"/>
    <w:rsid w:val="00766111"/>
    <w:rsid w:val="007671A6"/>
    <w:rsid w:val="0077485F"/>
    <w:rsid w:val="00775B13"/>
    <w:rsid w:val="0078096F"/>
    <w:rsid w:val="00781EF9"/>
    <w:rsid w:val="00783902"/>
    <w:rsid w:val="0078425E"/>
    <w:rsid w:val="0079622D"/>
    <w:rsid w:val="007A35AD"/>
    <w:rsid w:val="007A5E91"/>
    <w:rsid w:val="007A611A"/>
    <w:rsid w:val="007B020C"/>
    <w:rsid w:val="007B0890"/>
    <w:rsid w:val="007B0D01"/>
    <w:rsid w:val="007B67D6"/>
    <w:rsid w:val="007C1271"/>
    <w:rsid w:val="007C378A"/>
    <w:rsid w:val="007D3385"/>
    <w:rsid w:val="007D4056"/>
    <w:rsid w:val="007D4846"/>
    <w:rsid w:val="007D650A"/>
    <w:rsid w:val="007D70D2"/>
    <w:rsid w:val="007E1BCB"/>
    <w:rsid w:val="007F1AD1"/>
    <w:rsid w:val="007F2FAE"/>
    <w:rsid w:val="008015E3"/>
    <w:rsid w:val="00802768"/>
    <w:rsid w:val="008171B8"/>
    <w:rsid w:val="00822B67"/>
    <w:rsid w:val="008237D5"/>
    <w:rsid w:val="008253F5"/>
    <w:rsid w:val="00825CD9"/>
    <w:rsid w:val="008262E6"/>
    <w:rsid w:val="00826587"/>
    <w:rsid w:val="00826614"/>
    <w:rsid w:val="00826950"/>
    <w:rsid w:val="00827173"/>
    <w:rsid w:val="00827865"/>
    <w:rsid w:val="00827F95"/>
    <w:rsid w:val="0083053C"/>
    <w:rsid w:val="00831BB2"/>
    <w:rsid w:val="00832D20"/>
    <w:rsid w:val="00835DE2"/>
    <w:rsid w:val="008362C1"/>
    <w:rsid w:val="00842E91"/>
    <w:rsid w:val="00843577"/>
    <w:rsid w:val="00843C93"/>
    <w:rsid w:val="00845112"/>
    <w:rsid w:val="00845B29"/>
    <w:rsid w:val="00847BF5"/>
    <w:rsid w:val="008562FC"/>
    <w:rsid w:val="00857CD9"/>
    <w:rsid w:val="008616D4"/>
    <w:rsid w:val="008633D9"/>
    <w:rsid w:val="00863860"/>
    <w:rsid w:val="00864CE3"/>
    <w:rsid w:val="00865692"/>
    <w:rsid w:val="00865E51"/>
    <w:rsid w:val="00871410"/>
    <w:rsid w:val="00875A4E"/>
    <w:rsid w:val="008760B1"/>
    <w:rsid w:val="00883C92"/>
    <w:rsid w:val="00883F02"/>
    <w:rsid w:val="00891D64"/>
    <w:rsid w:val="00893B7D"/>
    <w:rsid w:val="008A05BF"/>
    <w:rsid w:val="008A0CE7"/>
    <w:rsid w:val="008A60A9"/>
    <w:rsid w:val="008A7E61"/>
    <w:rsid w:val="008B1855"/>
    <w:rsid w:val="008B28DF"/>
    <w:rsid w:val="008B3A81"/>
    <w:rsid w:val="008B52F0"/>
    <w:rsid w:val="008C282B"/>
    <w:rsid w:val="008C58BE"/>
    <w:rsid w:val="008D0A76"/>
    <w:rsid w:val="008E1F28"/>
    <w:rsid w:val="008E27EC"/>
    <w:rsid w:val="008E4BEB"/>
    <w:rsid w:val="008E54B6"/>
    <w:rsid w:val="008F41BE"/>
    <w:rsid w:val="008F7CD3"/>
    <w:rsid w:val="00903B76"/>
    <w:rsid w:val="00903C99"/>
    <w:rsid w:val="009047F1"/>
    <w:rsid w:val="009154EA"/>
    <w:rsid w:val="00920CF2"/>
    <w:rsid w:val="00922D4F"/>
    <w:rsid w:val="00924E7D"/>
    <w:rsid w:val="00927EF3"/>
    <w:rsid w:val="009308BC"/>
    <w:rsid w:val="00934498"/>
    <w:rsid w:val="009345E1"/>
    <w:rsid w:val="00934969"/>
    <w:rsid w:val="00935E04"/>
    <w:rsid w:val="00936767"/>
    <w:rsid w:val="00943B18"/>
    <w:rsid w:val="00952B10"/>
    <w:rsid w:val="00956596"/>
    <w:rsid w:val="00956614"/>
    <w:rsid w:val="00956FE3"/>
    <w:rsid w:val="009571D1"/>
    <w:rsid w:val="00960519"/>
    <w:rsid w:val="009609E9"/>
    <w:rsid w:val="00960A59"/>
    <w:rsid w:val="009713CB"/>
    <w:rsid w:val="00977FAA"/>
    <w:rsid w:val="009877D0"/>
    <w:rsid w:val="00991374"/>
    <w:rsid w:val="00991A98"/>
    <w:rsid w:val="00992E97"/>
    <w:rsid w:val="00994662"/>
    <w:rsid w:val="009B33C2"/>
    <w:rsid w:val="009B4CE8"/>
    <w:rsid w:val="009C1D7F"/>
    <w:rsid w:val="009C2728"/>
    <w:rsid w:val="009C2E7C"/>
    <w:rsid w:val="009C4878"/>
    <w:rsid w:val="009C4C9F"/>
    <w:rsid w:val="009E13DC"/>
    <w:rsid w:val="009E26B0"/>
    <w:rsid w:val="009E4A93"/>
    <w:rsid w:val="009E5109"/>
    <w:rsid w:val="009F0E46"/>
    <w:rsid w:val="009F5E0B"/>
    <w:rsid w:val="009F7BE6"/>
    <w:rsid w:val="00A02774"/>
    <w:rsid w:val="00A035B8"/>
    <w:rsid w:val="00A105A6"/>
    <w:rsid w:val="00A12792"/>
    <w:rsid w:val="00A16C4D"/>
    <w:rsid w:val="00A17CEC"/>
    <w:rsid w:val="00A254C6"/>
    <w:rsid w:val="00A3542C"/>
    <w:rsid w:val="00A426F9"/>
    <w:rsid w:val="00A4624C"/>
    <w:rsid w:val="00A47DB8"/>
    <w:rsid w:val="00A51EB9"/>
    <w:rsid w:val="00A57947"/>
    <w:rsid w:val="00A63E53"/>
    <w:rsid w:val="00A66E22"/>
    <w:rsid w:val="00A67777"/>
    <w:rsid w:val="00A7649D"/>
    <w:rsid w:val="00A76E25"/>
    <w:rsid w:val="00A82780"/>
    <w:rsid w:val="00A829C9"/>
    <w:rsid w:val="00A84E06"/>
    <w:rsid w:val="00A854DC"/>
    <w:rsid w:val="00A92557"/>
    <w:rsid w:val="00A928CF"/>
    <w:rsid w:val="00A9487C"/>
    <w:rsid w:val="00A94F96"/>
    <w:rsid w:val="00A95CEC"/>
    <w:rsid w:val="00A97D42"/>
    <w:rsid w:val="00AA2A0A"/>
    <w:rsid w:val="00AA438C"/>
    <w:rsid w:val="00AA474A"/>
    <w:rsid w:val="00AA67E5"/>
    <w:rsid w:val="00AA7BB5"/>
    <w:rsid w:val="00AB0452"/>
    <w:rsid w:val="00AB6EF2"/>
    <w:rsid w:val="00AC120C"/>
    <w:rsid w:val="00AC61F6"/>
    <w:rsid w:val="00AD0266"/>
    <w:rsid w:val="00AF3ED2"/>
    <w:rsid w:val="00AF5248"/>
    <w:rsid w:val="00AF5A40"/>
    <w:rsid w:val="00AF5A95"/>
    <w:rsid w:val="00AF6591"/>
    <w:rsid w:val="00AF6CDB"/>
    <w:rsid w:val="00B1024F"/>
    <w:rsid w:val="00B12458"/>
    <w:rsid w:val="00B12483"/>
    <w:rsid w:val="00B153FC"/>
    <w:rsid w:val="00B27416"/>
    <w:rsid w:val="00B35C23"/>
    <w:rsid w:val="00B436FC"/>
    <w:rsid w:val="00B55774"/>
    <w:rsid w:val="00B657C9"/>
    <w:rsid w:val="00B72B4F"/>
    <w:rsid w:val="00B737F4"/>
    <w:rsid w:val="00B74258"/>
    <w:rsid w:val="00B751FD"/>
    <w:rsid w:val="00B77013"/>
    <w:rsid w:val="00B7735B"/>
    <w:rsid w:val="00B81760"/>
    <w:rsid w:val="00B822B2"/>
    <w:rsid w:val="00B82C78"/>
    <w:rsid w:val="00B82C81"/>
    <w:rsid w:val="00B82D15"/>
    <w:rsid w:val="00B83132"/>
    <w:rsid w:val="00B84A91"/>
    <w:rsid w:val="00B8703C"/>
    <w:rsid w:val="00B94E9B"/>
    <w:rsid w:val="00B97242"/>
    <w:rsid w:val="00BA4D95"/>
    <w:rsid w:val="00BA65C2"/>
    <w:rsid w:val="00BA7D19"/>
    <w:rsid w:val="00BB0D87"/>
    <w:rsid w:val="00BB31B2"/>
    <w:rsid w:val="00BB4509"/>
    <w:rsid w:val="00BB672B"/>
    <w:rsid w:val="00BB6C60"/>
    <w:rsid w:val="00BB7D4B"/>
    <w:rsid w:val="00BE143F"/>
    <w:rsid w:val="00BE15FD"/>
    <w:rsid w:val="00BE4D3A"/>
    <w:rsid w:val="00BE4E0D"/>
    <w:rsid w:val="00BF1892"/>
    <w:rsid w:val="00BF3A28"/>
    <w:rsid w:val="00BF3FF0"/>
    <w:rsid w:val="00BF49E2"/>
    <w:rsid w:val="00BF70AB"/>
    <w:rsid w:val="00C02217"/>
    <w:rsid w:val="00C04369"/>
    <w:rsid w:val="00C07BE3"/>
    <w:rsid w:val="00C125C5"/>
    <w:rsid w:val="00C23C60"/>
    <w:rsid w:val="00C32985"/>
    <w:rsid w:val="00C4200B"/>
    <w:rsid w:val="00C4505F"/>
    <w:rsid w:val="00C46C81"/>
    <w:rsid w:val="00C4779A"/>
    <w:rsid w:val="00C47EE9"/>
    <w:rsid w:val="00C54445"/>
    <w:rsid w:val="00C55019"/>
    <w:rsid w:val="00C552E1"/>
    <w:rsid w:val="00C57B8E"/>
    <w:rsid w:val="00C60E36"/>
    <w:rsid w:val="00C61029"/>
    <w:rsid w:val="00C61D97"/>
    <w:rsid w:val="00C62102"/>
    <w:rsid w:val="00C632F4"/>
    <w:rsid w:val="00C6643C"/>
    <w:rsid w:val="00C66AEF"/>
    <w:rsid w:val="00C71858"/>
    <w:rsid w:val="00C82E0E"/>
    <w:rsid w:val="00C84DD5"/>
    <w:rsid w:val="00C86AE6"/>
    <w:rsid w:val="00C906AE"/>
    <w:rsid w:val="00C93968"/>
    <w:rsid w:val="00C9402B"/>
    <w:rsid w:val="00CA0C94"/>
    <w:rsid w:val="00CA3DD5"/>
    <w:rsid w:val="00CA3E8B"/>
    <w:rsid w:val="00CA42B4"/>
    <w:rsid w:val="00CA6058"/>
    <w:rsid w:val="00CA6B91"/>
    <w:rsid w:val="00CB02E3"/>
    <w:rsid w:val="00CB15E7"/>
    <w:rsid w:val="00CB3FC3"/>
    <w:rsid w:val="00CB6BAC"/>
    <w:rsid w:val="00CC022E"/>
    <w:rsid w:val="00CC6922"/>
    <w:rsid w:val="00CD1115"/>
    <w:rsid w:val="00CD496C"/>
    <w:rsid w:val="00CD49A9"/>
    <w:rsid w:val="00CE0A45"/>
    <w:rsid w:val="00D01D9E"/>
    <w:rsid w:val="00D02243"/>
    <w:rsid w:val="00D03989"/>
    <w:rsid w:val="00D042FB"/>
    <w:rsid w:val="00D071E7"/>
    <w:rsid w:val="00D213C7"/>
    <w:rsid w:val="00D21CF7"/>
    <w:rsid w:val="00D230C8"/>
    <w:rsid w:val="00D231BE"/>
    <w:rsid w:val="00D2493B"/>
    <w:rsid w:val="00D26F25"/>
    <w:rsid w:val="00D316C1"/>
    <w:rsid w:val="00D317EE"/>
    <w:rsid w:val="00D3286C"/>
    <w:rsid w:val="00D41864"/>
    <w:rsid w:val="00D42523"/>
    <w:rsid w:val="00D441FB"/>
    <w:rsid w:val="00D45737"/>
    <w:rsid w:val="00D47A6C"/>
    <w:rsid w:val="00D53F4B"/>
    <w:rsid w:val="00D612EF"/>
    <w:rsid w:val="00D61E0B"/>
    <w:rsid w:val="00D653C7"/>
    <w:rsid w:val="00D71D39"/>
    <w:rsid w:val="00D82629"/>
    <w:rsid w:val="00D95FE4"/>
    <w:rsid w:val="00DA0C09"/>
    <w:rsid w:val="00DA1246"/>
    <w:rsid w:val="00DA2FA8"/>
    <w:rsid w:val="00DA5A50"/>
    <w:rsid w:val="00DA7263"/>
    <w:rsid w:val="00DB19FD"/>
    <w:rsid w:val="00DB4017"/>
    <w:rsid w:val="00DB4D7B"/>
    <w:rsid w:val="00DB6007"/>
    <w:rsid w:val="00DB6F64"/>
    <w:rsid w:val="00DD29F0"/>
    <w:rsid w:val="00DD4A62"/>
    <w:rsid w:val="00DF20ED"/>
    <w:rsid w:val="00DF3C53"/>
    <w:rsid w:val="00DF502C"/>
    <w:rsid w:val="00E0059A"/>
    <w:rsid w:val="00E0326F"/>
    <w:rsid w:val="00E03D00"/>
    <w:rsid w:val="00E0538B"/>
    <w:rsid w:val="00E1118B"/>
    <w:rsid w:val="00E1189F"/>
    <w:rsid w:val="00E131E8"/>
    <w:rsid w:val="00E14898"/>
    <w:rsid w:val="00E1700F"/>
    <w:rsid w:val="00E17F48"/>
    <w:rsid w:val="00E25646"/>
    <w:rsid w:val="00E26A05"/>
    <w:rsid w:val="00E30123"/>
    <w:rsid w:val="00E32E0B"/>
    <w:rsid w:val="00E3540B"/>
    <w:rsid w:val="00E37943"/>
    <w:rsid w:val="00E44544"/>
    <w:rsid w:val="00E450D4"/>
    <w:rsid w:val="00E45813"/>
    <w:rsid w:val="00E50A9F"/>
    <w:rsid w:val="00E52E8F"/>
    <w:rsid w:val="00E53E9E"/>
    <w:rsid w:val="00E6186D"/>
    <w:rsid w:val="00E6562B"/>
    <w:rsid w:val="00E66459"/>
    <w:rsid w:val="00E7692F"/>
    <w:rsid w:val="00E82ED2"/>
    <w:rsid w:val="00E83F47"/>
    <w:rsid w:val="00E86927"/>
    <w:rsid w:val="00E9455E"/>
    <w:rsid w:val="00EB0A03"/>
    <w:rsid w:val="00EB1A48"/>
    <w:rsid w:val="00EB6EFF"/>
    <w:rsid w:val="00EC07ED"/>
    <w:rsid w:val="00ED6BD4"/>
    <w:rsid w:val="00ED7C73"/>
    <w:rsid w:val="00EE0255"/>
    <w:rsid w:val="00EE21CE"/>
    <w:rsid w:val="00EE3002"/>
    <w:rsid w:val="00EE3314"/>
    <w:rsid w:val="00EF0AE6"/>
    <w:rsid w:val="00EF793C"/>
    <w:rsid w:val="00F00196"/>
    <w:rsid w:val="00F001C1"/>
    <w:rsid w:val="00F15245"/>
    <w:rsid w:val="00F1611E"/>
    <w:rsid w:val="00F168AA"/>
    <w:rsid w:val="00F33D08"/>
    <w:rsid w:val="00F346C5"/>
    <w:rsid w:val="00F4165E"/>
    <w:rsid w:val="00F46409"/>
    <w:rsid w:val="00F47C23"/>
    <w:rsid w:val="00F56D7B"/>
    <w:rsid w:val="00F61D2D"/>
    <w:rsid w:val="00F63344"/>
    <w:rsid w:val="00F677A1"/>
    <w:rsid w:val="00F67E5D"/>
    <w:rsid w:val="00F71ABC"/>
    <w:rsid w:val="00F74FFD"/>
    <w:rsid w:val="00F82669"/>
    <w:rsid w:val="00F86455"/>
    <w:rsid w:val="00F87C56"/>
    <w:rsid w:val="00FA08E7"/>
    <w:rsid w:val="00FA1652"/>
    <w:rsid w:val="00FA189D"/>
    <w:rsid w:val="00FA197E"/>
    <w:rsid w:val="00FA5219"/>
    <w:rsid w:val="00FA6043"/>
    <w:rsid w:val="00FA68AE"/>
    <w:rsid w:val="00FB0C1F"/>
    <w:rsid w:val="00FB1383"/>
    <w:rsid w:val="00FB41DF"/>
    <w:rsid w:val="00FC2836"/>
    <w:rsid w:val="00FD1785"/>
    <w:rsid w:val="00FD1918"/>
    <w:rsid w:val="00FD1F89"/>
    <w:rsid w:val="00FD40E7"/>
    <w:rsid w:val="00FD5DDB"/>
    <w:rsid w:val="00FE6011"/>
    <w:rsid w:val="00FE6A25"/>
    <w:rsid w:val="00FF1983"/>
    <w:rsid w:val="079EFB7B"/>
    <w:rsid w:val="108E5EC5"/>
    <w:rsid w:val="158D8F96"/>
    <w:rsid w:val="2CC37C46"/>
    <w:rsid w:val="48F8232A"/>
    <w:rsid w:val="61CDF190"/>
    <w:rsid w:val="6845F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31833"/>
  <w15:chartTrackingRefBased/>
  <w15:docId w15:val="{83635FB2-29DE-4C4E-AE60-31968A8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4348B2"/>
    <w:pPr>
      <w:spacing w:line="280" w:lineRule="atLeast"/>
    </w:pPr>
    <w:rPr>
      <w:rFonts w:ascii="Arial" w:hAnsi="Arial"/>
      <w:sz w:val="22"/>
      <w:szCs w:val="24"/>
      <w:lang w:val="en-GB" w:eastAsia="zh-CN" w:bidi="ar-SA"/>
    </w:rPr>
  </w:style>
  <w:style w:type="paragraph" w:styleId="Nadpis1">
    <w:name w:val="heading 1"/>
    <w:basedOn w:val="Normln"/>
    <w:next w:val="Paragraph"/>
    <w:link w:val="Nadpis1Char"/>
    <w:qFormat/>
    <w:rsid w:val="00B74258"/>
    <w:pPr>
      <w:keepNext/>
      <w:spacing w:before="240" w:after="120"/>
      <w:outlineLvl w:val="0"/>
    </w:pPr>
    <w:rPr>
      <w:rFonts w:cs="Arial"/>
      <w:b/>
      <w:kern w:val="32"/>
      <w:szCs w:val="32"/>
    </w:rPr>
  </w:style>
  <w:style w:type="paragraph" w:styleId="Nadpis2">
    <w:name w:val="heading 2"/>
    <w:basedOn w:val="Normln"/>
    <w:next w:val="Paragraph"/>
    <w:link w:val="Nadpis2Char"/>
    <w:qFormat/>
    <w:rsid w:val="00B74258"/>
    <w:pPr>
      <w:keepNext/>
      <w:spacing w:before="240" w:after="120"/>
      <w:outlineLvl w:val="1"/>
    </w:pPr>
    <w:rPr>
      <w:rFonts w:cs="Arial"/>
      <w:szCs w:val="28"/>
    </w:rPr>
  </w:style>
  <w:style w:type="paragraph" w:styleId="Nadpis3">
    <w:name w:val="heading 3"/>
    <w:basedOn w:val="Normln"/>
    <w:next w:val="Paragraph"/>
    <w:link w:val="Nadpis3Char"/>
    <w:qFormat/>
    <w:rsid w:val="00B74258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Paragraph"/>
    <w:link w:val="Nadpis4Char"/>
    <w:qFormat/>
    <w:rsid w:val="00B74258"/>
    <w:pPr>
      <w:keepNext/>
      <w:spacing w:before="240" w:after="120"/>
      <w:ind w:left="2608"/>
      <w:outlineLvl w:val="3"/>
    </w:pPr>
    <w:rPr>
      <w:bCs/>
      <w:szCs w:val="28"/>
    </w:rPr>
  </w:style>
  <w:style w:type="paragraph" w:styleId="Nadpis5">
    <w:name w:val="heading 5"/>
    <w:basedOn w:val="Normln"/>
    <w:next w:val="Paragraph"/>
    <w:link w:val="Nadpis5Char"/>
    <w:qFormat/>
    <w:rsid w:val="00B74258"/>
    <w:pPr>
      <w:spacing w:before="240" w:after="60"/>
      <w:ind w:left="2608"/>
      <w:outlineLvl w:val="4"/>
    </w:pPr>
    <w:rPr>
      <w:bCs/>
      <w:iCs/>
      <w:szCs w:val="26"/>
    </w:rPr>
  </w:style>
  <w:style w:type="paragraph" w:styleId="Nadpis6">
    <w:name w:val="heading 6"/>
    <w:basedOn w:val="Normln"/>
    <w:next w:val="Paragraph"/>
    <w:link w:val="Nadpis6Char"/>
    <w:qFormat/>
    <w:rsid w:val="00B74258"/>
    <w:pPr>
      <w:spacing w:before="240" w:after="120"/>
      <w:ind w:left="2608"/>
      <w:outlineLvl w:val="5"/>
    </w:pPr>
    <w:rPr>
      <w:bCs/>
      <w:szCs w:val="22"/>
    </w:rPr>
  </w:style>
  <w:style w:type="paragraph" w:styleId="Nadpis7">
    <w:name w:val="heading 7"/>
    <w:basedOn w:val="Normln"/>
    <w:next w:val="Paragraph"/>
    <w:link w:val="Nadpis7Char"/>
    <w:qFormat/>
    <w:rsid w:val="00B74258"/>
    <w:pPr>
      <w:spacing w:before="240" w:after="120"/>
      <w:ind w:left="2608"/>
      <w:outlineLvl w:val="6"/>
    </w:pPr>
  </w:style>
  <w:style w:type="paragraph" w:styleId="Nadpis8">
    <w:name w:val="heading 8"/>
    <w:basedOn w:val="Normln"/>
    <w:next w:val="Paragraph"/>
    <w:link w:val="Nadpis8Char"/>
    <w:qFormat/>
    <w:rsid w:val="00B74258"/>
    <w:pPr>
      <w:spacing w:before="240" w:after="120"/>
      <w:ind w:left="2608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B74258"/>
    <w:pPr>
      <w:spacing w:before="240" w:after="120"/>
      <w:ind w:left="2608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CB15E7"/>
    <w:pPr>
      <w:spacing w:line="240" w:lineRule="atLeast"/>
    </w:pPr>
  </w:style>
  <w:style w:type="paragraph" w:styleId="Zpat">
    <w:name w:val="footer"/>
    <w:basedOn w:val="Normln"/>
    <w:link w:val="ZpatChar"/>
    <w:qFormat/>
    <w:rsid w:val="00CB15E7"/>
    <w:pPr>
      <w:spacing w:line="200" w:lineRule="atLeast"/>
      <w:ind w:right="284"/>
      <w:jc w:val="center"/>
    </w:pPr>
    <w:rPr>
      <w:sz w:val="16"/>
      <w:lang w:val="sv-SE"/>
    </w:rPr>
  </w:style>
  <w:style w:type="paragraph" w:customStyle="1" w:styleId="Paragraph">
    <w:name w:val="Paragraph"/>
    <w:basedOn w:val="Normln"/>
    <w:qFormat/>
    <w:rsid w:val="00CB15E7"/>
    <w:pPr>
      <w:spacing w:after="280"/>
      <w:ind w:left="2608"/>
    </w:pPr>
    <w:rPr>
      <w:lang w:val="sv-SE"/>
    </w:rPr>
  </w:style>
  <w:style w:type="table" w:styleId="Mkatabulky">
    <w:name w:val="Table Grid"/>
    <w:basedOn w:val="Normlntabulka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-prvnodsazen">
    <w:name w:val="Body Text First Indent"/>
    <w:basedOn w:val="Normln"/>
    <w:link w:val="Zkladntext-prvnodsazenChar"/>
    <w:rsid w:val="00B74258"/>
    <w:pPr>
      <w:spacing w:after="120" w:line="240" w:lineRule="atLeast"/>
      <w:ind w:left="2608" w:hanging="2608"/>
    </w:pPr>
  </w:style>
  <w:style w:type="numbering" w:styleId="111111">
    <w:name w:val="Outline List 2"/>
    <w:basedOn w:val="Bezseznamu"/>
    <w:rsid w:val="008015E3"/>
    <w:pPr>
      <w:numPr>
        <w:numId w:val="4"/>
      </w:numPr>
    </w:pPr>
  </w:style>
  <w:style w:type="paragraph" w:customStyle="1" w:styleId="Default">
    <w:name w:val="Default"/>
    <w:rsid w:val="00F74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Odkaznakoment">
    <w:name w:val="annotation reference"/>
    <w:basedOn w:val="Standardnpsmoodstavce"/>
    <w:unhideWhenUsed/>
    <w:rsid w:val="00050A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0A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50AAA"/>
    <w:rPr>
      <w:rFonts w:ascii="Arial" w:hAnsi="Arial"/>
      <w:lang w:val="en-GB" w:eastAsia="zh-CN" w:bidi="ar-SA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050A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50AAA"/>
    <w:rPr>
      <w:rFonts w:ascii="Arial" w:hAnsi="Arial"/>
      <w:b/>
      <w:bCs/>
      <w:lang w:val="en-GB" w:eastAsia="zh-CN" w:bidi="ar-SA"/>
    </w:rPr>
  </w:style>
  <w:style w:type="paragraph" w:styleId="Textbubliny">
    <w:name w:val="Balloon Text"/>
    <w:basedOn w:val="Normln"/>
    <w:link w:val="TextbublinyChar"/>
    <w:unhideWhenUsed/>
    <w:rsid w:val="00050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0AAA"/>
    <w:rPr>
      <w:rFonts w:ascii="Segoe UI" w:hAnsi="Segoe UI" w:cs="Segoe UI"/>
      <w:sz w:val="18"/>
      <w:szCs w:val="18"/>
      <w:lang w:val="en-GB" w:eastAsia="zh-CN" w:bidi="ar-SA"/>
    </w:rPr>
  </w:style>
  <w:style w:type="paragraph" w:styleId="Odstavecseseznamem">
    <w:name w:val="List Paragraph"/>
    <w:basedOn w:val="Normln"/>
    <w:uiPriority w:val="34"/>
    <w:qFormat/>
    <w:rsid w:val="00095A7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5E5967"/>
    <w:rPr>
      <w:rFonts w:ascii="Arial" w:hAnsi="Arial"/>
      <w:sz w:val="16"/>
      <w:szCs w:val="24"/>
      <w:lang w:val="sv-SE" w:eastAsia="zh-CN" w:bidi="ar-SA"/>
    </w:rPr>
  </w:style>
  <w:style w:type="paragraph" w:customStyle="1" w:styleId="intraalaotsikko">
    <w:name w:val="intraalaotsikko"/>
    <w:basedOn w:val="Normln"/>
    <w:next w:val="Normln"/>
    <w:rsid w:val="00920CF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Cs/>
      <w:sz w:val="24"/>
      <w:szCs w:val="20"/>
      <w:lang w:val="fi-FI" w:eastAsia="fi-FI"/>
    </w:rPr>
  </w:style>
  <w:style w:type="paragraph" w:customStyle="1" w:styleId="Intranormaali">
    <w:name w:val="Intranormaali"/>
    <w:basedOn w:val="Normln"/>
    <w:next w:val="Normln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Cs w:val="20"/>
      <w:lang w:val="fi-FI" w:eastAsia="fi-FI"/>
    </w:rPr>
  </w:style>
  <w:style w:type="paragraph" w:customStyle="1" w:styleId="Intraotsikko">
    <w:name w:val="Intraotsikko"/>
    <w:basedOn w:val="Normln"/>
    <w:next w:val="Intranormaali"/>
    <w:rsid w:val="00920CF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Cs/>
      <w:sz w:val="24"/>
      <w:szCs w:val="20"/>
      <w:lang w:val="fi-FI" w:eastAsia="fi-FI"/>
    </w:rPr>
  </w:style>
  <w:style w:type="paragraph" w:customStyle="1" w:styleId="Intraotsikko1">
    <w:name w:val="Intraotsikko1"/>
    <w:basedOn w:val="Nadpis1"/>
    <w:next w:val="Intranormaali"/>
    <w:rsid w:val="00920CF2"/>
    <w:pPr>
      <w:numPr>
        <w:numId w:val="24"/>
      </w:num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Verdana" w:eastAsia="Times New Roman" w:hAnsi="Verdana" w:cs="Times New Roman"/>
      <w:b w:val="0"/>
      <w:bCs/>
      <w:kern w:val="0"/>
      <w:sz w:val="24"/>
      <w:szCs w:val="20"/>
      <w:lang w:val="fi-FI" w:eastAsia="fi-FI"/>
    </w:rPr>
  </w:style>
  <w:style w:type="paragraph" w:customStyle="1" w:styleId="Intraotsikko2">
    <w:name w:val="Intraotsikko2"/>
    <w:basedOn w:val="Nadpis2"/>
    <w:next w:val="Intranormaali"/>
    <w:rsid w:val="00920CF2"/>
    <w:pPr>
      <w:numPr>
        <w:ilvl w:val="1"/>
        <w:numId w:val="24"/>
      </w:num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Verdana" w:eastAsia="Times New Roman" w:hAnsi="Verdana" w:cs="Times New Roman"/>
      <w:sz w:val="24"/>
      <w:szCs w:val="20"/>
      <w:lang w:val="fi-FI" w:eastAsia="fi-FI"/>
    </w:rPr>
  </w:style>
  <w:style w:type="paragraph" w:customStyle="1" w:styleId="Intraotsikko3">
    <w:name w:val="Intraotsikko3"/>
    <w:basedOn w:val="Nadpis3"/>
    <w:next w:val="Intranormaali"/>
    <w:rsid w:val="00920CF2"/>
    <w:pPr>
      <w:numPr>
        <w:ilvl w:val="2"/>
        <w:numId w:val="24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Verdana" w:eastAsia="Times New Roman" w:hAnsi="Verdana"/>
      <w:sz w:val="24"/>
      <w:lang w:val="fi-FI" w:eastAsia="fi-FI"/>
    </w:rPr>
  </w:style>
  <w:style w:type="paragraph" w:customStyle="1" w:styleId="intrayltunniste">
    <w:name w:val="intraylätunniste"/>
    <w:basedOn w:val="Zhlav"/>
    <w:next w:val="Intranormaali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kern w:val="28"/>
      <w:sz w:val="20"/>
      <w:szCs w:val="20"/>
      <w:lang w:val="fi-FI" w:eastAsia="fi-FI"/>
    </w:rPr>
  </w:style>
  <w:style w:type="paragraph" w:customStyle="1" w:styleId="Intraotsikko4">
    <w:name w:val="Intraotsikko4"/>
    <w:basedOn w:val="Nadpis4"/>
    <w:next w:val="Intranormaali"/>
    <w:rsid w:val="00920CF2"/>
    <w:pPr>
      <w:numPr>
        <w:ilvl w:val="3"/>
        <w:numId w:val="25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Verdana" w:eastAsia="Times New Roman" w:hAnsi="Verdana"/>
      <w:sz w:val="24"/>
      <w:lang w:val="fi-FI" w:eastAsia="fi-FI"/>
    </w:rPr>
  </w:style>
  <w:style w:type="paragraph" w:styleId="Zkladntext">
    <w:name w:val="Body Text"/>
    <w:basedOn w:val="Normln"/>
    <w:link w:val="ZkladntextChar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Palatino" w:eastAsia="Times New Roman" w:hAnsi="Palatino"/>
      <w:i/>
      <w:iCs/>
      <w:sz w:val="24"/>
      <w:szCs w:val="20"/>
      <w:lang w:eastAsia="fi-FI"/>
    </w:rPr>
  </w:style>
  <w:style w:type="character" w:customStyle="1" w:styleId="BodyTextChar">
    <w:name w:val="Body Text Char"/>
    <w:basedOn w:val="Standardnpsmoodstavce"/>
    <w:rsid w:val="00920CF2"/>
    <w:rPr>
      <w:rFonts w:ascii="Arial" w:hAnsi="Arial"/>
      <w:sz w:val="22"/>
      <w:szCs w:val="24"/>
      <w:lang w:val="en-GB" w:eastAsia="zh-CN" w:bidi="ar-SA"/>
    </w:rPr>
  </w:style>
  <w:style w:type="character" w:styleId="slostrnky">
    <w:name w:val="page number"/>
    <w:basedOn w:val="Standardnpsmoodstavce"/>
    <w:rsid w:val="00920CF2"/>
  </w:style>
  <w:style w:type="character" w:customStyle="1" w:styleId="Nadpis7Char">
    <w:name w:val="Nadpis 7 Char"/>
    <w:basedOn w:val="Standardnpsmoodstavce"/>
    <w:link w:val="Nadpis7"/>
    <w:rsid w:val="00920CF2"/>
    <w:rPr>
      <w:rFonts w:ascii="Arial" w:hAnsi="Arial"/>
      <w:sz w:val="22"/>
      <w:szCs w:val="24"/>
      <w:lang w:val="en-GB" w:eastAsia="zh-CN" w:bidi="ar-SA"/>
    </w:rPr>
  </w:style>
  <w:style w:type="character" w:customStyle="1" w:styleId="Nadpis8Char">
    <w:name w:val="Nadpis 8 Char"/>
    <w:basedOn w:val="Standardnpsmoodstavce"/>
    <w:link w:val="Nadpis8"/>
    <w:rsid w:val="00920CF2"/>
    <w:rPr>
      <w:rFonts w:ascii="Arial" w:hAnsi="Arial"/>
      <w:iCs/>
      <w:sz w:val="22"/>
      <w:szCs w:val="24"/>
      <w:lang w:val="en-GB" w:eastAsia="zh-CN" w:bidi="ar-SA"/>
    </w:rPr>
  </w:style>
  <w:style w:type="character" w:customStyle="1" w:styleId="Nadpis9Char">
    <w:name w:val="Nadpis 9 Char"/>
    <w:basedOn w:val="Standardnpsmoodstavce"/>
    <w:link w:val="Nadpis9"/>
    <w:rsid w:val="00920CF2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Nadpis1Char">
    <w:name w:val="Nadpis 1 Char"/>
    <w:basedOn w:val="Standardnpsmoodstavce"/>
    <w:link w:val="Nadpis1"/>
    <w:rsid w:val="00920CF2"/>
    <w:rPr>
      <w:rFonts w:ascii="Arial" w:hAnsi="Arial" w:cs="Arial"/>
      <w:b/>
      <w:kern w:val="32"/>
      <w:sz w:val="22"/>
      <w:szCs w:val="32"/>
      <w:lang w:val="en-GB" w:eastAsia="zh-CN" w:bidi="ar-SA"/>
    </w:rPr>
  </w:style>
  <w:style w:type="character" w:customStyle="1" w:styleId="Nadpis2Char">
    <w:name w:val="Nadpis 2 Char"/>
    <w:basedOn w:val="Standardnpsmoodstavce"/>
    <w:link w:val="Nadpis2"/>
    <w:rsid w:val="00920CF2"/>
    <w:rPr>
      <w:rFonts w:ascii="Arial" w:hAnsi="Arial" w:cs="Arial"/>
      <w:sz w:val="22"/>
      <w:szCs w:val="28"/>
      <w:lang w:val="en-GB" w:eastAsia="zh-CN" w:bidi="ar-SA"/>
    </w:rPr>
  </w:style>
  <w:style w:type="character" w:customStyle="1" w:styleId="Nadpis3Char">
    <w:name w:val="Nadpis 3 Char"/>
    <w:basedOn w:val="Standardnpsmoodstavce"/>
    <w:link w:val="Nadpis3"/>
    <w:rsid w:val="00920CF2"/>
    <w:rPr>
      <w:rFonts w:ascii="Arial" w:hAnsi="Arial" w:cs="Arial"/>
      <w:bCs/>
      <w:sz w:val="22"/>
      <w:szCs w:val="26"/>
      <w:lang w:val="en-GB" w:eastAsia="zh-CN" w:bidi="ar-SA"/>
    </w:rPr>
  </w:style>
  <w:style w:type="character" w:customStyle="1" w:styleId="Nadpis4Char">
    <w:name w:val="Nadpis 4 Char"/>
    <w:basedOn w:val="Standardnpsmoodstavce"/>
    <w:link w:val="Nadpis4"/>
    <w:rsid w:val="00920CF2"/>
    <w:rPr>
      <w:rFonts w:ascii="Arial" w:hAnsi="Arial"/>
      <w:bCs/>
      <w:sz w:val="22"/>
      <w:szCs w:val="28"/>
      <w:lang w:val="en-GB" w:eastAsia="zh-CN" w:bidi="ar-SA"/>
    </w:rPr>
  </w:style>
  <w:style w:type="character" w:customStyle="1" w:styleId="Nadpis5Char">
    <w:name w:val="Nadpis 5 Char"/>
    <w:basedOn w:val="Standardnpsmoodstavce"/>
    <w:link w:val="Nadpis5"/>
    <w:rsid w:val="00920CF2"/>
    <w:rPr>
      <w:rFonts w:ascii="Arial" w:hAnsi="Arial"/>
      <w:bCs/>
      <w:iCs/>
      <w:sz w:val="22"/>
      <w:szCs w:val="26"/>
      <w:lang w:val="en-GB" w:eastAsia="zh-CN" w:bidi="ar-SA"/>
    </w:rPr>
  </w:style>
  <w:style w:type="character" w:customStyle="1" w:styleId="Nadpis6Char">
    <w:name w:val="Nadpis 6 Char"/>
    <w:basedOn w:val="Standardnpsmoodstavce"/>
    <w:link w:val="Nadpis6"/>
    <w:rsid w:val="00920CF2"/>
    <w:rPr>
      <w:rFonts w:ascii="Arial" w:hAnsi="Arial"/>
      <w:bCs/>
      <w:sz w:val="22"/>
      <w:szCs w:val="22"/>
      <w:lang w:val="en-GB" w:eastAsia="zh-CN" w:bidi="ar-SA"/>
    </w:rPr>
  </w:style>
  <w:style w:type="character" w:customStyle="1" w:styleId="ZkladntextChar">
    <w:name w:val="Základní text Char"/>
    <w:basedOn w:val="Standardnpsmoodstavce"/>
    <w:link w:val="Zkladntext"/>
    <w:rsid w:val="00920CF2"/>
    <w:rPr>
      <w:rFonts w:ascii="Palatino" w:eastAsia="Times New Roman" w:hAnsi="Palatino"/>
      <w:i/>
      <w:iCs/>
      <w:sz w:val="24"/>
      <w:lang w:val="en-GB" w:eastAsia="fi-FI" w:bidi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20CF2"/>
    <w:rPr>
      <w:rFonts w:ascii="Arial" w:eastAsia="Times New Roman" w:hAnsi="Arial"/>
      <w:i w:val="0"/>
      <w:iCs w:val="0"/>
      <w:sz w:val="22"/>
      <w:szCs w:val="24"/>
      <w:lang w:val="en-GB" w:eastAsia="zh-CN" w:bidi="ar-SA"/>
    </w:rPr>
  </w:style>
  <w:style w:type="character" w:customStyle="1" w:styleId="ZhlavChar">
    <w:name w:val="Záhlaví Char"/>
    <w:basedOn w:val="Standardnpsmoodstavce"/>
    <w:link w:val="Zhlav"/>
    <w:rsid w:val="00920CF2"/>
    <w:rPr>
      <w:rFonts w:ascii="Arial" w:hAnsi="Arial"/>
      <w:sz w:val="22"/>
      <w:szCs w:val="24"/>
      <w:lang w:val="en-GB" w:eastAsia="zh-CN" w:bidi="ar-SA"/>
    </w:rPr>
  </w:style>
  <w:style w:type="character" w:styleId="Hypertextovodkaz">
    <w:name w:val="Hyperlink"/>
    <w:rsid w:val="004E2E82"/>
    <w:rPr>
      <w:color w:val="0000FF"/>
      <w:u w:val="single"/>
    </w:rPr>
  </w:style>
  <w:style w:type="paragraph" w:styleId="Revize">
    <w:name w:val="Revision"/>
    <w:hidden/>
    <w:uiPriority w:val="99"/>
    <w:semiHidden/>
    <w:rsid w:val="00A02774"/>
    <w:rPr>
      <w:rFonts w:ascii="Arial" w:hAnsi="Arial"/>
      <w:sz w:val="22"/>
      <w:szCs w:val="24"/>
      <w:lang w:val="en-GB" w:eastAsia="zh-CN" w:bidi="ar-SA"/>
    </w:rPr>
  </w:style>
  <w:style w:type="character" w:styleId="Zstupntext">
    <w:name w:val="Placeholder Text"/>
    <w:basedOn w:val="Standardnpsmoodstavce"/>
    <w:uiPriority w:val="99"/>
    <w:semiHidden/>
    <w:rsid w:val="009308BC"/>
    <w:rPr>
      <w:color w:val="808080"/>
    </w:rPr>
  </w:style>
  <w:style w:type="character" w:customStyle="1" w:styleId="normaltextrun">
    <w:name w:val="normaltextrun"/>
    <w:basedOn w:val="Standardnpsmoodstavce"/>
    <w:rsid w:val="006D0084"/>
  </w:style>
  <w:style w:type="character" w:customStyle="1" w:styleId="spellingerror">
    <w:name w:val="spellingerror"/>
    <w:basedOn w:val="Standardnpsmoodstavce"/>
    <w:rsid w:val="006D0084"/>
  </w:style>
  <w:style w:type="character" w:customStyle="1" w:styleId="eop">
    <w:name w:val="eop"/>
    <w:basedOn w:val="Standardnpsmoodstavce"/>
    <w:rsid w:val="006D0084"/>
  </w:style>
  <w:style w:type="character" w:customStyle="1" w:styleId="Kappaleenoletusfontti">
    <w:name w:val="Kappaleen oletusfontti"/>
    <w:rsid w:val="00934969"/>
  </w:style>
  <w:style w:type="character" w:customStyle="1" w:styleId="tlid-translation">
    <w:name w:val="tlid-translation"/>
    <w:rsid w:val="00A57947"/>
  </w:style>
  <w:style w:type="character" w:styleId="Nevyeenzmnka">
    <w:name w:val="Unresolved Mention"/>
    <w:basedOn w:val="Standardnpsmoodstavce"/>
    <w:uiPriority w:val="99"/>
    <w:semiHidden/>
    <w:unhideWhenUsed/>
    <w:rsid w:val="0086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3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134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44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50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9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418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1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34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9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448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34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48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3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1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7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75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9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1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66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6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780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8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47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02">
          <w:marLeft w:val="2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9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892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775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B9DD1D816428296EA1A9B58F5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8073-D4AB-4BDF-BC95-EE6DD7E598AA}"/>
      </w:docPartPr>
      <w:docPartBody>
        <w:p w:rsidR="008205F8" w:rsidRDefault="008205F8"/>
      </w:docPartBody>
    </w:docPart>
    <w:docPart>
      <w:docPartPr>
        <w:name w:val="C192102714E346A68AC2DB5A516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FE37-B1A7-4996-8DBC-3C45B33530A9}"/>
      </w:docPartPr>
      <w:docPartBody>
        <w:p w:rsidR="001753C2" w:rsidRDefault="001753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AF6"/>
    <w:rsid w:val="0010137D"/>
    <w:rsid w:val="001125F8"/>
    <w:rsid w:val="001753C2"/>
    <w:rsid w:val="00237F7A"/>
    <w:rsid w:val="002764DB"/>
    <w:rsid w:val="002C49BD"/>
    <w:rsid w:val="003072D6"/>
    <w:rsid w:val="003258FC"/>
    <w:rsid w:val="003902A7"/>
    <w:rsid w:val="003D2B57"/>
    <w:rsid w:val="00465861"/>
    <w:rsid w:val="00466692"/>
    <w:rsid w:val="004B5196"/>
    <w:rsid w:val="004C4D8F"/>
    <w:rsid w:val="00650DFA"/>
    <w:rsid w:val="007537FB"/>
    <w:rsid w:val="007B3FEC"/>
    <w:rsid w:val="007D5B57"/>
    <w:rsid w:val="008205F8"/>
    <w:rsid w:val="00826AF6"/>
    <w:rsid w:val="008A4AD7"/>
    <w:rsid w:val="008F47AF"/>
    <w:rsid w:val="00936DF3"/>
    <w:rsid w:val="009507CF"/>
    <w:rsid w:val="00A34090"/>
    <w:rsid w:val="00A931BC"/>
    <w:rsid w:val="00B45A23"/>
    <w:rsid w:val="00B71CB1"/>
    <w:rsid w:val="00BA3DD8"/>
    <w:rsid w:val="00C83F12"/>
    <w:rsid w:val="00CC7DBE"/>
    <w:rsid w:val="00CD22DE"/>
    <w:rsid w:val="00CE5053"/>
    <w:rsid w:val="00CF7DD4"/>
    <w:rsid w:val="00DB03F2"/>
    <w:rsid w:val="00EF4460"/>
    <w:rsid w:val="00F66FCE"/>
    <w:rsid w:val="00F745C5"/>
    <w:rsid w:val="00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7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Lindström">
      <a:dk1>
        <a:srgbClr val="000000"/>
      </a:dk1>
      <a:lt1>
        <a:srgbClr val="FFFFFF"/>
      </a:lt1>
      <a:dk2>
        <a:srgbClr val="002A6A"/>
      </a:dk2>
      <a:lt2>
        <a:srgbClr val="B3B4B6"/>
      </a:lt2>
      <a:accent1>
        <a:srgbClr val="AA9678"/>
      </a:accent1>
      <a:accent2>
        <a:srgbClr val="DFD5C8"/>
      </a:accent2>
      <a:accent3>
        <a:srgbClr val="FFFFFF"/>
      </a:accent3>
      <a:accent4>
        <a:srgbClr val="000000"/>
      </a:accent4>
      <a:accent5>
        <a:srgbClr val="D2C9BE"/>
      </a:accent5>
      <a:accent6>
        <a:srgbClr val="CAC1B5"/>
      </a:accent6>
      <a:hlink>
        <a:srgbClr val="808285"/>
      </a:hlink>
      <a:folHlink>
        <a:srgbClr val="CED8DD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38d874-344f-498b-8fe4-a29e60a2c173" xsi:nil="true"/>
    <lcf76f155ced4ddcb4097134ff3c332f xmlns="3069d9f4-c3f6-4f5b-951f-3b986b61fc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244B6D5270E4CB69F6FB75CE730EA" ma:contentTypeVersion="13" ma:contentTypeDescription="Vytvoří nový dokument" ma:contentTypeScope="" ma:versionID="2cf087cf690da0a42fff9aded424733e">
  <xsd:schema xmlns:xsd="http://www.w3.org/2001/XMLSchema" xmlns:xs="http://www.w3.org/2001/XMLSchema" xmlns:p="http://schemas.microsoft.com/office/2006/metadata/properties" xmlns:ns2="3069d9f4-c3f6-4f5b-951f-3b986b61fc0f" xmlns:ns3="7d38d874-344f-498b-8fe4-a29e60a2c173" targetNamespace="http://schemas.microsoft.com/office/2006/metadata/properties" ma:root="true" ma:fieldsID="c5afa205cf3b3025dd6a1a98aad9f95d" ns2:_="" ns3:_="">
    <xsd:import namespace="3069d9f4-c3f6-4f5b-951f-3b986b61fc0f"/>
    <xsd:import namespace="7d38d874-344f-498b-8fe4-a29e60a2c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9d9f4-c3f6-4f5b-951f-3b986b61f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f7992f0-8967-492e-8dae-cc8f38800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d874-344f-498b-8fe4-a29e60a2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285c84-b71c-4669-be6c-0ee891d5ce10}" ma:internalName="TaxCatchAll" ma:showField="CatchAllData" ma:web="7d38d874-344f-498b-8fe4-a29e60a2c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63D65-1CD0-4462-A261-4EA50D959398}">
  <ds:schemaRefs>
    <ds:schemaRef ds:uri="http://schemas.microsoft.com/office/2006/metadata/properties"/>
    <ds:schemaRef ds:uri="http://schemas.microsoft.com/office/infopath/2007/PartnerControls"/>
    <ds:schemaRef ds:uri="7d38d874-344f-498b-8fe4-a29e60a2c173"/>
    <ds:schemaRef ds:uri="3069d9f4-c3f6-4f5b-951f-3b986b61fc0f"/>
  </ds:schemaRefs>
</ds:datastoreItem>
</file>

<file path=customXml/itemProps2.xml><?xml version="1.0" encoding="utf-8"?>
<ds:datastoreItem xmlns:ds="http://schemas.openxmlformats.org/officeDocument/2006/customXml" ds:itemID="{C23EF7C1-9285-4C7F-9F52-D6856F968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D1EE8-92C4-4806-A07A-0F04184C5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9d9f4-c3f6-4f5b-951f-3b986b61fc0f"/>
    <ds:schemaRef ds:uri="7d38d874-344f-498b-8fe4-a29e60a2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9AF8F-BA83-4FF0-BD98-3A63F61B6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Lindström</vt:lpstr>
      <vt:lpstr>Lindström</vt:lpstr>
      <vt:lpstr>Lindström</vt:lpstr>
    </vt:vector>
  </TitlesOfParts>
  <Company>Lindström Oy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Lindström</dc:title>
  <dc:subject>letterhead</dc:subject>
  <dc:creator>Ranki Taneli</dc:creator>
  <cp:keywords/>
  <dc:description/>
  <cp:lastModifiedBy>Jerábek Adam</cp:lastModifiedBy>
  <cp:revision>7</cp:revision>
  <cp:lastPrinted>2024-04-23T09:06:00Z</cp:lastPrinted>
  <dcterms:created xsi:type="dcterms:W3CDTF">2024-03-18T08:18:00Z</dcterms:created>
  <dcterms:modified xsi:type="dcterms:W3CDTF">2024-04-29T12:24:00Z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0x0101004D2244B6D5270E4CB69F6FB75CE730EA</vt:lpwstr>
  </property>
  <property fmtid="{D5CDD505-2E9C-101B-9397-08002B2CF9AE}" pid="3" name="LindstromDocumentClass">
    <vt:lpwstr>612;#Sales|4648cd28-0db6-4ef7-aba7-1a3c3abd1fc5</vt:lpwstr>
  </property>
  <property fmtid="{D5CDD505-2E9C-101B-9397-08002B2CF9AE}" pid="4" name="LindstromDocumentCountry">
    <vt:lpwstr>2;#Global|89deb6e6-8f1b-4f84-bfc2-b2ad2d499a3c</vt:lpwstr>
  </property>
  <property fmtid="{D5CDD505-2E9C-101B-9397-08002B2CF9AE}" pid="5" name="LindstromConfidentiality">
    <vt:lpwstr>3;#Internal|e051ee05-28a2-4ecb-bf90-91076858cfc2</vt:lpwstr>
  </property>
  <property fmtid="{D5CDD505-2E9C-101B-9397-08002B2CF9AE}" pid="6" name="LindstromMgmtDocNumber">
    <vt:lpwstr>178;#4|df374289-9ddf-4e3c-8ae1-961fdfa9ef98</vt:lpwstr>
  </property>
  <property fmtid="{D5CDD505-2E9C-101B-9397-08002B2CF9AE}" pid="7" name="WordMailMerge">
    <vt:lpwstr>quote</vt:lpwstr>
  </property>
  <property fmtid="{D5CDD505-2E9C-101B-9397-08002B2CF9AE}" pid="8" name="WordMailMergeDocType">
    <vt:lpwstr>Client</vt:lpwstr>
  </property>
  <property fmtid="{D5CDD505-2E9C-101B-9397-08002B2CF9AE}" pid="9" name="wmm_AdditionalFields1">
    <vt:lpwstr>|DATETIME().add(0,days)|</vt:lpwstr>
  </property>
  <property fmtid="{D5CDD505-2E9C-101B-9397-08002B2CF9AE}" pid="10" name="WMMTaskPaneDocx">
    <vt:lpwstr>b807b943-e905-4566-a5f1-5e7ee18e477b</vt:lpwstr>
  </property>
  <property fmtid="{D5CDD505-2E9C-101B-9397-08002B2CF9AE}" pid="11" name="WMMTemplateName">
    <vt:lpwstr>25b52a75-6418-eb11-a813-000d3a228515</vt:lpwstr>
  </property>
  <property fmtid="{D5CDD505-2E9C-101B-9397-08002B2CF9AE}" pid="12" name="SaveOpenTabName">
    <vt:lpwstr>Czech Republic</vt:lpwstr>
  </property>
  <property fmtid="{D5CDD505-2E9C-101B-9397-08002B2CF9AE}" pid="13" name="WMMTaskPane">
    <vt:lpwstr>b370197d-3f8d-491d-8e17-eba64f6873ad</vt:lpwstr>
  </property>
  <property fmtid="{D5CDD505-2E9C-101B-9397-08002B2CF9AE}" pid="14" name="WordMailMergeFetchX1">
    <vt:lpwstr>&lt;fetches&gt;&lt;fetch name="document"&gt;&lt;entity name="quote"&gt;&lt;attribute name="paymenttermscode" /&gt;&lt;attribute name="quoteid" /&gt;&lt;attribute name="quotenumber" /&gt;&lt;link-entity name="account" to="customerid" link-type="outer" alias="customerid_account"&gt;&lt;attribute name=</vt:lpwstr>
  </property>
  <property fmtid="{D5CDD505-2E9C-101B-9397-08002B2CF9AE}" pid="15" name="WordMailMergeFetchX2">
    <vt:lpwstr>"name" /&gt;&lt;attribute name="address1_city" /&gt;&lt;attribute name="address1_postalcode" /&gt;&lt;attribute name="address1_line1" /&gt;&lt;attribute name="cf_registrationcode_txt" /&gt;&lt;/link-entity&gt;&lt;link-entity name="contact" to="cf_offercontactpersonid" link-type="outer" alia</vt:lpwstr>
  </property>
  <property fmtid="{D5CDD505-2E9C-101B-9397-08002B2CF9AE}" pid="16" name="WordMailMergeFetchX3">
    <vt:lpwstr>s="cf_offercontactpersonid"&gt;&lt;attribute name="telephone1" /&gt;&lt;attribute name="emailaddress1" /&gt;&lt;attribute name="fullname" /&gt;&lt;/link-entity&gt;&lt;link-entity name="systemuser" to="owninguser" link-type="outer" alias="owninguser"&gt;&lt;attribute name="fullname" /&gt;&lt;attri</vt:lpwstr>
  </property>
  <property fmtid="{D5CDD505-2E9C-101B-9397-08002B2CF9AE}" pid="17" name="WordMailMergeFetchX4">
    <vt:lpwstr>bute name="address1_telephone1" /&gt;&lt;attribute name="mobilephone" /&gt;&lt;attribute name="internalemailaddress" /&gt;&lt;/link-entity&gt;&lt;filter type="and"&gt;&lt;condition attribute="quoteid" operator="in"&gt;&lt;value&gt;qid&lt;/value&gt;&lt;/condition&gt;&lt;/filter&gt;&lt;/entity&gt;&lt;/fetch&gt;&lt;/fetches&gt;</vt:lpwstr>
  </property>
  <property fmtid="{D5CDD505-2E9C-101B-9397-08002B2CF9AE}" pid="18" name="WordMailMergeWordDocumentType">
    <vt:lpwstr>-1</vt:lpwstr>
  </property>
</Properties>
</file>