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5" w:rsidRPr="00464E15" w:rsidRDefault="00464E15" w:rsidP="00464E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E15">
        <w:rPr>
          <w:rFonts w:ascii="Times New Roman" w:hAnsi="Times New Roman" w:cs="Times New Roman"/>
          <w:b/>
          <w:bCs/>
          <w:sz w:val="26"/>
          <w:szCs w:val="26"/>
        </w:rPr>
        <w:t>Dohoda o vypořádání závazků</w:t>
      </w:r>
    </w:p>
    <w:p w:rsidR="00464E15" w:rsidRPr="00464E15" w:rsidRDefault="00464E15" w:rsidP="00464E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E15">
        <w:rPr>
          <w:rFonts w:ascii="Times New Roman" w:hAnsi="Times New Roman" w:cs="Times New Roman"/>
          <w:b/>
          <w:bCs/>
          <w:sz w:val="26"/>
          <w:szCs w:val="26"/>
        </w:rPr>
        <w:t>z neúčinné smlouvy z důvodu neuveřejnění v regi</w:t>
      </w:r>
      <w:r w:rsidR="007F2170">
        <w:rPr>
          <w:rFonts w:ascii="Times New Roman" w:hAnsi="Times New Roman" w:cs="Times New Roman"/>
          <w:b/>
          <w:bCs/>
          <w:sz w:val="26"/>
          <w:szCs w:val="26"/>
        </w:rPr>
        <w:t>stru smluv ve stanovené lhůtě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F2170" w:rsidRDefault="007F2170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9B5793" w:rsidRDefault="000F77F1" w:rsidP="0004247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0F77F1" w:rsidRPr="009B5793" w:rsidRDefault="0085584E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Odběratel</w:t>
      </w:r>
      <w:r w:rsidR="000F77F1"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Pr="009B5793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5793" w:rsidRPr="009B5793" w:rsidRDefault="009B5793" w:rsidP="002300D6">
      <w:pPr>
        <w:pStyle w:val="Nadpis1"/>
        <w:keepNext w:val="0"/>
        <w:tabs>
          <w:tab w:val="left" w:pos="568"/>
        </w:tabs>
        <w:spacing w:before="0" w:beforeAutospacing="0" w:line="276" w:lineRule="auto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9B579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9B5793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Sdružené zdravotnické zařízení Krnov, příspěvková organizace</w:t>
      </w:r>
    </w:p>
    <w:p w:rsidR="009B5793" w:rsidRPr="009B5793" w:rsidRDefault="009B5793" w:rsidP="009B5793">
      <w:pPr>
        <w:pStyle w:val="Standard"/>
        <w:tabs>
          <w:tab w:val="left" w:pos="2411"/>
        </w:tabs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se sídlem: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I.</w:t>
      </w:r>
      <w:r w:rsidR="00A5005A">
        <w:rPr>
          <w:rFonts w:cs="Times New Roman"/>
          <w:sz w:val="22"/>
          <w:szCs w:val="22"/>
        </w:rPr>
        <w:t xml:space="preserve"> </w:t>
      </w:r>
      <w:r w:rsidRPr="009B5793">
        <w:rPr>
          <w:rFonts w:cs="Times New Roman"/>
          <w:sz w:val="22"/>
          <w:szCs w:val="22"/>
        </w:rPr>
        <w:t>P. Pavlova 552/9, Pod Bezručovým vrchem, 794 01 Krnov</w:t>
      </w:r>
    </w:p>
    <w:p w:rsidR="009B5793" w:rsidRPr="009B5793" w:rsidRDefault="00A5005A" w:rsidP="00A5005A">
      <w:pPr>
        <w:pStyle w:val="Standard"/>
        <w:tabs>
          <w:tab w:val="left" w:pos="2694"/>
        </w:tabs>
        <w:spacing w:line="276" w:lineRule="auto"/>
        <w:rPr>
          <w:rFonts w:cs="Times New Roman"/>
          <w:sz w:val="22"/>
          <w:szCs w:val="22"/>
        </w:rPr>
      </w:pPr>
      <w:bookmarkStart w:id="0" w:name="OLE_LINK1"/>
      <w:bookmarkStart w:id="1" w:name="OLE_LINK2"/>
      <w:r>
        <w:rPr>
          <w:rFonts w:cs="Times New Roman"/>
          <w:sz w:val="22"/>
          <w:szCs w:val="22"/>
        </w:rPr>
        <w:t>zastoupená:</w:t>
      </w:r>
      <w:r w:rsidR="009B5793" w:rsidRPr="009B5793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 xml:space="preserve">MUDr. Ladislavem </w:t>
      </w:r>
      <w:proofErr w:type="spellStart"/>
      <w:r w:rsidRPr="009B5793">
        <w:rPr>
          <w:rFonts w:cs="Times New Roman"/>
          <w:sz w:val="22"/>
          <w:szCs w:val="22"/>
        </w:rPr>
        <w:t>Václavcem</w:t>
      </w:r>
      <w:proofErr w:type="spellEnd"/>
      <w:r w:rsidRPr="009B5793">
        <w:rPr>
          <w:rFonts w:cs="Times New Roman"/>
          <w:sz w:val="22"/>
          <w:szCs w:val="22"/>
        </w:rPr>
        <w:t>, MBA, ředitelem</w:t>
      </w:r>
      <w:r w:rsidR="009B5793" w:rsidRPr="009B5793">
        <w:rPr>
          <w:rFonts w:cs="Times New Roman"/>
          <w:sz w:val="22"/>
          <w:szCs w:val="22"/>
        </w:rPr>
        <w:tab/>
      </w:r>
    </w:p>
    <w:p w:rsidR="009B5793" w:rsidRPr="009B5793" w:rsidRDefault="00A5005A" w:rsidP="00A5005A">
      <w:pPr>
        <w:pStyle w:val="Standard"/>
        <w:tabs>
          <w:tab w:val="left" w:pos="2835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ve věcech smluvních:</w:t>
      </w:r>
      <w:r w:rsidR="009B5793" w:rsidRPr="009B5793">
        <w:rPr>
          <w:rFonts w:cs="Times New Roman"/>
          <w:sz w:val="22"/>
          <w:szCs w:val="22"/>
        </w:rPr>
        <w:tab/>
        <w:t xml:space="preserve">MUDr. Ladislavem </w:t>
      </w:r>
      <w:proofErr w:type="spellStart"/>
      <w:r w:rsidR="009B5793" w:rsidRPr="009B5793">
        <w:rPr>
          <w:rFonts w:cs="Times New Roman"/>
          <w:sz w:val="22"/>
          <w:szCs w:val="22"/>
        </w:rPr>
        <w:t>Václavcem</w:t>
      </w:r>
      <w:proofErr w:type="spellEnd"/>
      <w:r w:rsidR="009B5793" w:rsidRPr="009B5793">
        <w:rPr>
          <w:rFonts w:cs="Times New Roman"/>
          <w:sz w:val="22"/>
          <w:szCs w:val="22"/>
        </w:rPr>
        <w:t>, MBA, ředitel</w:t>
      </w:r>
      <w:bookmarkEnd w:id="0"/>
      <w:bookmarkEnd w:id="1"/>
      <w:r w:rsidR="009B5793" w:rsidRPr="009B5793">
        <w:rPr>
          <w:rFonts w:cs="Times New Roman"/>
          <w:sz w:val="22"/>
          <w:szCs w:val="22"/>
        </w:rPr>
        <w:t>em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IČO: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DIČ: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CZ00844641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bankovní spojení: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bCs/>
          <w:iCs/>
          <w:sz w:val="22"/>
          <w:szCs w:val="22"/>
        </w:rPr>
        <w:t>Česká spořitelna, a.s.</w:t>
      </w:r>
    </w:p>
    <w:p w:rsidR="009B5793" w:rsidRPr="009B5793" w:rsidRDefault="00EA7FD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účtu: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spellStart"/>
      <w:r w:rsidR="00E93E6D">
        <w:rPr>
          <w:rFonts w:cs="Times New Roman"/>
          <w:sz w:val="22"/>
          <w:szCs w:val="22"/>
        </w:rPr>
        <w:t>xxxxxxx</w:t>
      </w:r>
      <w:proofErr w:type="spellEnd"/>
      <w:r w:rsidR="00E93E6D">
        <w:rPr>
          <w:rFonts w:cs="Times New Roman"/>
          <w:sz w:val="22"/>
          <w:szCs w:val="22"/>
        </w:rPr>
        <w:t>/</w:t>
      </w:r>
      <w:proofErr w:type="spellStart"/>
      <w:r w:rsidR="00E93E6D">
        <w:rPr>
          <w:rFonts w:cs="Times New Roman"/>
          <w:sz w:val="22"/>
          <w:szCs w:val="22"/>
        </w:rPr>
        <w:t>xxxx</w:t>
      </w:r>
      <w:proofErr w:type="spellEnd"/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zapsaná v obchodním rejstříku vedeném KS v Ostravě, oddíl </w:t>
      </w:r>
      <w:proofErr w:type="spellStart"/>
      <w:r w:rsidRPr="009B5793">
        <w:rPr>
          <w:rFonts w:cs="Times New Roman"/>
          <w:sz w:val="22"/>
          <w:szCs w:val="22"/>
        </w:rPr>
        <w:t>Pr</w:t>
      </w:r>
      <w:proofErr w:type="spellEnd"/>
      <w:r w:rsidRPr="009B5793">
        <w:rPr>
          <w:rFonts w:cs="Times New Roman"/>
          <w:sz w:val="22"/>
          <w:szCs w:val="22"/>
        </w:rPr>
        <w:t>, vložka 876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9B5793">
        <w:rPr>
          <w:rFonts w:cs="Times New Roman"/>
          <w:b/>
          <w:bCs/>
          <w:sz w:val="22"/>
          <w:szCs w:val="22"/>
        </w:rPr>
        <w:t>a</w:t>
      </w:r>
    </w:p>
    <w:p w:rsidR="009B5793" w:rsidRPr="009B5793" w:rsidRDefault="0085584E" w:rsidP="00B2636A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Poskytovatel</w:t>
      </w:r>
      <w:r w:rsidR="00042475">
        <w:rPr>
          <w:rFonts w:cs="Times New Roman"/>
          <w:b/>
          <w:bCs/>
          <w:sz w:val="22"/>
          <w:szCs w:val="22"/>
        </w:rPr>
        <w:t>:</w:t>
      </w:r>
    </w:p>
    <w:p w:rsidR="00B2636A" w:rsidRPr="00B2636A" w:rsidRDefault="00A5005A" w:rsidP="002300D6">
      <w:pPr>
        <w:pStyle w:val="Nadpis1"/>
        <w:keepLines w:val="0"/>
        <w:widowControl w:val="0"/>
        <w:tabs>
          <w:tab w:val="num" w:pos="426"/>
        </w:tabs>
        <w:suppressAutoHyphens/>
        <w:spacing w:before="240" w:beforeAutospacing="0" w:after="120" w:afterAutospacing="0"/>
        <w:contextualSpacing w:val="0"/>
        <w:jc w:val="left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t-BR"/>
        </w:rPr>
        <w:t>2. Nestlé Česko s.r.o.</w:t>
      </w:r>
    </w:p>
    <w:p w:rsidR="00B2636A" w:rsidRPr="00B2636A" w:rsidRDefault="00A5005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se sídlem: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Mezi vodami 2035/31, 143 20 Praha 4</w:t>
      </w:r>
    </w:p>
    <w:p w:rsid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zastoupen</w:t>
      </w:r>
      <w:r w:rsidR="00A5005A">
        <w:rPr>
          <w:rFonts w:cs="Times New Roman"/>
          <w:color w:val="auto"/>
          <w:sz w:val="22"/>
          <w:szCs w:val="22"/>
          <w:lang w:val="cs-CZ"/>
        </w:rPr>
        <w:t>á:</w:t>
      </w:r>
      <w:r w:rsidR="00A5005A">
        <w:rPr>
          <w:rFonts w:cs="Times New Roman"/>
          <w:color w:val="auto"/>
          <w:sz w:val="22"/>
          <w:szCs w:val="22"/>
          <w:lang w:val="cs-CZ"/>
        </w:rPr>
        <w:tab/>
      </w:r>
      <w:r w:rsidR="00A5005A">
        <w:rPr>
          <w:rFonts w:cs="Times New Roman"/>
          <w:color w:val="auto"/>
          <w:sz w:val="22"/>
          <w:szCs w:val="22"/>
          <w:lang w:val="cs-CZ"/>
        </w:rPr>
        <w:tab/>
      </w:r>
      <w:r w:rsidR="00A5005A">
        <w:rPr>
          <w:rFonts w:cs="Times New Roman"/>
          <w:color w:val="auto"/>
          <w:sz w:val="22"/>
          <w:szCs w:val="22"/>
          <w:lang w:val="cs-CZ"/>
        </w:rPr>
        <w:tab/>
        <w:t>Ing. Eva Krejčí, na základě pověření</w:t>
      </w:r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>ve věcech smluvních:</w:t>
      </w:r>
      <w:r w:rsidRPr="00B2636A"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 w:rsidR="00A5005A">
        <w:rPr>
          <w:rFonts w:cs="Times New Roman"/>
          <w:color w:val="auto"/>
          <w:sz w:val="22"/>
          <w:szCs w:val="22"/>
          <w:lang w:val="cs-CZ"/>
        </w:rPr>
        <w:t>Mgr. Eva Jiroušková, +420 724 420 260</w:t>
      </w:r>
      <w:r w:rsidRPr="00B2636A">
        <w:rPr>
          <w:rFonts w:cs="Times New Roman"/>
          <w:color w:val="auto"/>
          <w:sz w:val="22"/>
          <w:szCs w:val="22"/>
          <w:lang w:val="cs-CZ"/>
        </w:rPr>
        <w:t xml:space="preserve"> </w:t>
      </w:r>
    </w:p>
    <w:p w:rsidR="00B2636A" w:rsidRDefault="00A5005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IČO: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45799504</w:t>
      </w:r>
    </w:p>
    <w:p w:rsidR="00B2636A" w:rsidRPr="00B2636A" w:rsidRDefault="00A5005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DIČ: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CZ45799504</w:t>
      </w:r>
    </w:p>
    <w:p w:rsidR="00B2636A" w:rsidRDefault="00E93E6D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číslo účtu: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xxxxxxxx/xxxx</w:t>
      </w:r>
      <w:bookmarkStart w:id="2" w:name="_GoBack"/>
      <w:bookmarkEnd w:id="2"/>
    </w:p>
    <w:p w:rsidR="00B2636A" w:rsidRPr="00B2636A" w:rsidRDefault="00B2636A" w:rsidP="00B2636A">
      <w:pPr>
        <w:pStyle w:val="Normlnweb2"/>
        <w:jc w:val="both"/>
        <w:rPr>
          <w:rFonts w:cs="Times New Roman"/>
          <w:color w:val="auto"/>
          <w:sz w:val="22"/>
          <w:szCs w:val="22"/>
          <w:lang w:val="cs-CZ"/>
        </w:rPr>
      </w:pPr>
      <w:r w:rsidRPr="00B2636A">
        <w:rPr>
          <w:rFonts w:cs="Times New Roman"/>
          <w:color w:val="auto"/>
          <w:sz w:val="22"/>
          <w:szCs w:val="22"/>
          <w:lang w:val="cs-CZ"/>
        </w:rPr>
        <w:t xml:space="preserve">zapsán v obchodním rejstříku vedeném Městským soudem v Praze, </w:t>
      </w:r>
      <w:proofErr w:type="spellStart"/>
      <w:r w:rsidR="00A5005A">
        <w:rPr>
          <w:rFonts w:cs="Times New Roman"/>
          <w:color w:val="auto"/>
          <w:sz w:val="22"/>
          <w:szCs w:val="22"/>
          <w:lang w:val="cs-CZ"/>
        </w:rPr>
        <w:t>sp</w:t>
      </w:r>
      <w:proofErr w:type="spellEnd"/>
      <w:r w:rsidR="00A5005A">
        <w:rPr>
          <w:rFonts w:cs="Times New Roman"/>
          <w:color w:val="auto"/>
          <w:sz w:val="22"/>
          <w:szCs w:val="22"/>
          <w:lang w:val="cs-CZ"/>
        </w:rPr>
        <w:t>. Zn. C 10481</w:t>
      </w:r>
    </w:p>
    <w:p w:rsidR="002300D6" w:rsidRDefault="002300D6" w:rsidP="002300D6">
      <w:pPr>
        <w:pStyle w:val="Default"/>
        <w:ind w:left="708" w:hanging="708"/>
        <w:rPr>
          <w:rFonts w:ascii="Times New Roman" w:hAnsi="Times New Roman" w:cs="Times New Roman"/>
          <w:sz w:val="22"/>
          <w:szCs w:val="22"/>
        </w:rPr>
      </w:pPr>
    </w:p>
    <w:p w:rsidR="002300D6" w:rsidRPr="009B5793" w:rsidRDefault="002300D6" w:rsidP="002300D6">
      <w:pPr>
        <w:pStyle w:val="Default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dále i jako smluvní strany</w:t>
      </w: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9B5793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B5E44" w:rsidRPr="00D11317" w:rsidRDefault="000F77F1" w:rsidP="00EB5E44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Smluvní strany uzavř</w:t>
      </w:r>
      <w:r w:rsidR="0085584E">
        <w:rPr>
          <w:rFonts w:ascii="Times New Roman" w:hAnsi="Times New Roman" w:cs="Times New Roman"/>
          <w:sz w:val="22"/>
          <w:szCs w:val="22"/>
        </w:rPr>
        <w:t>ely dne 25</w:t>
      </w:r>
      <w:r w:rsidR="009B5793" w:rsidRPr="009B5793">
        <w:rPr>
          <w:rFonts w:ascii="Times New Roman" w:hAnsi="Times New Roman" w:cs="Times New Roman"/>
          <w:sz w:val="22"/>
          <w:szCs w:val="22"/>
        </w:rPr>
        <w:t>.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85584E">
        <w:rPr>
          <w:rFonts w:ascii="Times New Roman" w:hAnsi="Times New Roman" w:cs="Times New Roman"/>
          <w:sz w:val="22"/>
          <w:szCs w:val="22"/>
        </w:rPr>
        <w:t>6</w:t>
      </w:r>
      <w:r w:rsidR="009B5793" w:rsidRPr="009B5793">
        <w:rPr>
          <w:rFonts w:ascii="Times New Roman" w:hAnsi="Times New Roman" w:cs="Times New Roman"/>
          <w:sz w:val="22"/>
          <w:szCs w:val="22"/>
        </w:rPr>
        <w:t>.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9B5793" w:rsidRPr="009B5793">
        <w:rPr>
          <w:rFonts w:ascii="Times New Roman" w:hAnsi="Times New Roman" w:cs="Times New Roman"/>
          <w:sz w:val="22"/>
          <w:szCs w:val="22"/>
        </w:rPr>
        <w:t>2023</w:t>
      </w:r>
      <w:r w:rsidR="00042475">
        <w:rPr>
          <w:rFonts w:ascii="Times New Roman" w:hAnsi="Times New Roman" w:cs="Times New Roman"/>
          <w:sz w:val="22"/>
          <w:szCs w:val="22"/>
        </w:rPr>
        <w:t xml:space="preserve"> </w:t>
      </w:r>
      <w:r w:rsidR="00B22F52" w:rsidRPr="009B5793">
        <w:rPr>
          <w:rFonts w:ascii="Times New Roman" w:hAnsi="Times New Roman" w:cs="Times New Roman"/>
          <w:sz w:val="22"/>
          <w:szCs w:val="22"/>
        </w:rPr>
        <w:t>smlouvu evidovan</w:t>
      </w:r>
      <w:r w:rsidR="00D11317">
        <w:rPr>
          <w:rFonts w:ascii="Times New Roman" w:hAnsi="Times New Roman" w:cs="Times New Roman"/>
          <w:sz w:val="22"/>
          <w:szCs w:val="22"/>
        </w:rPr>
        <w:t>ou u kupujícího pod č.  </w:t>
      </w:r>
      <w:r w:rsidR="0085584E">
        <w:rPr>
          <w:rFonts w:ascii="Times New Roman" w:hAnsi="Times New Roman" w:cs="Times New Roman"/>
          <w:sz w:val="22"/>
          <w:szCs w:val="22"/>
        </w:rPr>
        <w:t>KRN/R/43</w:t>
      </w:r>
      <w:r w:rsidR="009B5793" w:rsidRPr="009B5793">
        <w:rPr>
          <w:rFonts w:ascii="Times New Roman" w:hAnsi="Times New Roman" w:cs="Times New Roman"/>
          <w:sz w:val="22"/>
          <w:szCs w:val="22"/>
        </w:rPr>
        <w:t>/2023</w:t>
      </w:r>
      <w:r w:rsidRPr="009B5793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85584E">
        <w:rPr>
          <w:rFonts w:ascii="Times New Roman" w:hAnsi="Times New Roman" w:cs="Times New Roman"/>
          <w:sz w:val="22"/>
          <w:szCs w:val="22"/>
        </w:rPr>
        <w:t>prostřednictvím Distributora poskytn</w:t>
      </w:r>
      <w:r w:rsidR="004B5C76">
        <w:rPr>
          <w:rFonts w:ascii="Times New Roman" w:hAnsi="Times New Roman" w:cs="Times New Roman"/>
          <w:sz w:val="22"/>
          <w:szCs w:val="22"/>
        </w:rPr>
        <w:t>o</w:t>
      </w:r>
      <w:r w:rsidR="0085584E">
        <w:rPr>
          <w:rFonts w:ascii="Times New Roman" w:hAnsi="Times New Roman" w:cs="Times New Roman"/>
          <w:sz w:val="22"/>
          <w:szCs w:val="22"/>
        </w:rPr>
        <w:t>ut Odběrateli neadresný obratový bonus za odběr zboží.</w:t>
      </w:r>
    </w:p>
    <w:p w:rsidR="00EB5E44" w:rsidRPr="00D11317" w:rsidRDefault="00D32418" w:rsidP="00BC2851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</w:t>
      </w:r>
      <w:r w:rsidR="00D11317"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9B5793">
        <w:rPr>
          <w:rFonts w:ascii="Times New Roman" w:hAnsi="Times New Roman" w:cs="Times New Roman"/>
          <w:sz w:val="22"/>
          <w:szCs w:val="22"/>
        </w:rPr>
        <w:t>340/2015 Sb., o zvláštních podmínkách účinnosti některých sml</w:t>
      </w:r>
      <w:r w:rsidR="00D11317">
        <w:rPr>
          <w:rFonts w:ascii="Times New Roman" w:hAnsi="Times New Roman" w:cs="Times New Roman"/>
          <w:sz w:val="22"/>
          <w:szCs w:val="22"/>
        </w:rPr>
        <w:t>uv, uveřejňování těchto smluv a 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o registru smluv (zákon o registru smluv), ve znění pozdějších předpisů (dále jen „zákon o registru smluv“). </w:t>
      </w:r>
    </w:p>
    <w:p w:rsidR="004B5C76" w:rsidRPr="00ED4B33" w:rsidRDefault="004B5C76" w:rsidP="004B5C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b/>
          <w:bCs/>
        </w:rPr>
      </w:pPr>
      <w:r>
        <w:t>O</w:t>
      </w:r>
      <w:r w:rsidRPr="00ED4B33">
        <w:t>bě smluvní strany</w:t>
      </w:r>
      <w:r>
        <w:t xml:space="preserve"> shodně konstatují, že předmětná Smlouva nebyla</w:t>
      </w:r>
      <w:r w:rsidRPr="00ED4B33">
        <w:t xml:space="preserve"> ve</w:t>
      </w:r>
      <w:r>
        <w:t xml:space="preserve"> lhůtě stanovené v </w:t>
      </w:r>
      <w:r w:rsidRPr="00ED4B33">
        <w:t>§ 7 odst. 1 zákona č. 340/2015 Sb. ve znění pozdějších předpisů řádn</w:t>
      </w:r>
      <w:r>
        <w:t>ě zveřejněna</w:t>
      </w:r>
      <w:r w:rsidRPr="00ED4B33">
        <w:t>, p</w:t>
      </w:r>
      <w:r>
        <w:t>řičemž již došlo k plnění podle této</w:t>
      </w:r>
      <w:r w:rsidRPr="00ED4B33">
        <w:t xml:space="preserve"> smlouvy, které se tak</w:t>
      </w:r>
      <w:r>
        <w:t xml:space="preserve"> stalo bezdůvodným obohacením u </w:t>
      </w:r>
      <w:r w:rsidRPr="00ED4B33">
        <w:t xml:space="preserve">obou smluvních stran. </w:t>
      </w:r>
    </w:p>
    <w:p w:rsidR="00B5722E" w:rsidRPr="009B5793" w:rsidRDefault="00B5722E" w:rsidP="00D1131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  <w:r w:rsidR="003C48A2">
        <w:rPr>
          <w:rFonts w:ascii="Times New Roman" w:hAnsi="Times New Roman" w:cs="Times New Roman"/>
          <w:sz w:val="22"/>
          <w:szCs w:val="22"/>
        </w:rPr>
        <w:t>.</w:t>
      </w:r>
    </w:p>
    <w:p w:rsidR="00EB5E44" w:rsidRPr="009B5793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9B5793" w:rsidRDefault="000F77F1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9B5793" w:rsidRDefault="00D11317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9B5793" w:rsidRDefault="000F77F1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</w:t>
      </w:r>
      <w:r w:rsidR="00D11317">
        <w:rPr>
          <w:rFonts w:ascii="Times New Roman" w:hAnsi="Times New Roman" w:cs="Times New Roman"/>
          <w:sz w:val="22"/>
          <w:szCs w:val="22"/>
        </w:rPr>
        <w:t>vzájemných závazků vyjádřeným v </w:t>
      </w:r>
      <w:r w:rsidRPr="009B5793">
        <w:rPr>
          <w:rFonts w:ascii="Times New Roman" w:hAnsi="Times New Roman" w:cs="Times New Roman"/>
          <w:sz w:val="22"/>
          <w:szCs w:val="22"/>
        </w:rPr>
        <w:t xml:space="preserve">příloze této smlouvy, budou splněna podle sjednaných podmínek. </w:t>
      </w:r>
    </w:p>
    <w:p w:rsidR="000F77F1" w:rsidRPr="009B5793" w:rsidRDefault="004B5C76" w:rsidP="00D11317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Odběratel 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se tímto zavazuje druhé smluvní straně k neprodlenému 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0F77F1" w:rsidRPr="009B5793">
        <w:rPr>
          <w:rFonts w:ascii="Times New Roman" w:hAnsi="Times New Roman" w:cs="Times New Roman"/>
          <w:sz w:val="22"/>
          <w:szCs w:val="22"/>
        </w:rPr>
        <w:t>zveřejnění této</w:t>
      </w:r>
      <w:r>
        <w:rPr>
          <w:rFonts w:ascii="Times New Roman" w:hAnsi="Times New Roman" w:cs="Times New Roman"/>
          <w:sz w:val="22"/>
          <w:szCs w:val="22"/>
        </w:rPr>
        <w:t xml:space="preserve"> smlouvy KRN/R/43/2023 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v registru smluv v souladu s ustanovením § 5 zákona o registru smluv. Smlouva bude zveřejněna po </w:t>
      </w:r>
      <w:proofErr w:type="spellStart"/>
      <w:r w:rsidR="000F77F1" w:rsidRPr="009B5793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9B5793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9B5793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D11317" w:rsidRDefault="000F77F1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</w:t>
      </w:r>
      <w:r w:rsidRPr="00D11317">
        <w:rPr>
          <w:rFonts w:ascii="Times New Roman" w:hAnsi="Times New Roman" w:cs="Times New Roman"/>
          <w:sz w:val="22"/>
          <w:szCs w:val="22"/>
        </w:rPr>
        <w:t xml:space="preserve">stranami a účinnosti dnem jejího uveřejnění v registru smluv. </w:t>
      </w:r>
    </w:p>
    <w:p w:rsidR="000F77F1" w:rsidRPr="00D11317" w:rsidRDefault="002664D5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11317">
        <w:rPr>
          <w:rFonts w:ascii="Times New Roman" w:hAnsi="Times New Roman" w:cs="Times New Roman"/>
          <w:sz w:val="22"/>
          <w:szCs w:val="22"/>
        </w:rPr>
        <w:t>Tato smlouva o vypořádání závazků je vyhotovena v elektronické podobě a podepsána oběma smluvními stranami za použití zaručených elektronických podpisů odpovědných zástupců smluvních stran.</w:t>
      </w:r>
    </w:p>
    <w:p w:rsidR="00B5722E" w:rsidRPr="00D32418" w:rsidRDefault="000F77F1" w:rsidP="00D11317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Nedílnou součástí této smlouvy je příloha: </w:t>
      </w:r>
      <w:r w:rsidR="00EB5E44">
        <w:rPr>
          <w:rFonts w:ascii="Times New Roman" w:hAnsi="Times New Roman" w:cs="Times New Roman"/>
          <w:sz w:val="22"/>
          <w:szCs w:val="22"/>
        </w:rPr>
        <w:t>Smlouva č.</w:t>
      </w:r>
      <w:r w:rsidR="00EB5E44" w:rsidRP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4B5C76">
        <w:rPr>
          <w:rFonts w:ascii="Times New Roman" w:hAnsi="Times New Roman" w:cs="Times New Roman"/>
          <w:sz w:val="22"/>
          <w:szCs w:val="22"/>
        </w:rPr>
        <w:t>KRN/R/43</w:t>
      </w:r>
      <w:r w:rsidR="009B5793">
        <w:rPr>
          <w:rFonts w:ascii="Times New Roman" w:hAnsi="Times New Roman" w:cs="Times New Roman"/>
          <w:sz w:val="22"/>
          <w:szCs w:val="22"/>
        </w:rPr>
        <w:t>/2023</w:t>
      </w:r>
      <w:r w:rsidR="004B5C76">
        <w:rPr>
          <w:rFonts w:ascii="Times New Roman" w:hAnsi="Times New Roman" w:cs="Times New Roman"/>
          <w:sz w:val="22"/>
          <w:szCs w:val="22"/>
        </w:rPr>
        <w:t>, jejímž předmětem je poskytnutí neadresného obratového bonusu.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V Praze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42475" w:rsidRDefault="00042475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D11317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B5722E" w:rsidRDefault="00D11317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kupujícího: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32418">
        <w:rPr>
          <w:rFonts w:ascii="Times New Roman" w:hAnsi="Times New Roman" w:cs="Times New Roman"/>
          <w:sz w:val="22"/>
          <w:szCs w:val="22"/>
        </w:rPr>
        <w:t>za prodávajícího</w:t>
      </w:r>
      <w:r w:rsidR="00B5722E"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proofErr w:type="spellStart"/>
      <w:r w:rsidR="00D11317">
        <w:rPr>
          <w:rFonts w:ascii="Times New Roman" w:hAnsi="Times New Roman" w:cs="Times New Roman"/>
          <w:sz w:val="22"/>
          <w:szCs w:val="22"/>
        </w:rPr>
        <w:t>Václavec</w:t>
      </w:r>
      <w:proofErr w:type="spellEnd"/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4B5C76">
        <w:rPr>
          <w:rFonts w:ascii="Times New Roman" w:hAnsi="Times New Roman" w:cs="Times New Roman"/>
          <w:sz w:val="22"/>
          <w:szCs w:val="22"/>
        </w:rPr>
        <w:t>Ing. Eva Krejčí</w:t>
      </w:r>
    </w:p>
    <w:p w:rsidR="00B5722E" w:rsidRPr="000F77F1" w:rsidRDefault="00042475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ředitel SZZ Krnov, příspěvková organizace</w:t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D11317">
        <w:rPr>
          <w:rFonts w:ascii="Times New Roman" w:hAnsi="Times New Roman" w:cs="Times New Roman"/>
          <w:sz w:val="22"/>
          <w:szCs w:val="22"/>
        </w:rPr>
        <w:tab/>
      </w:r>
      <w:r w:rsidR="0046509F">
        <w:rPr>
          <w:rFonts w:ascii="Times New Roman" w:hAnsi="Times New Roman" w:cs="Times New Roman"/>
          <w:sz w:val="22"/>
          <w:szCs w:val="22"/>
        </w:rPr>
        <w:t>jednatel</w:t>
      </w:r>
    </w:p>
    <w:sectPr w:rsidR="00B5722E" w:rsidRPr="000F77F1" w:rsidSect="00D11317">
      <w:footerReference w:type="default" r:id="rId7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DF" w:rsidRDefault="00100BDF" w:rsidP="00042475">
      <w:pPr>
        <w:spacing w:before="0" w:after="0"/>
      </w:pPr>
      <w:r>
        <w:separator/>
      </w:r>
    </w:p>
  </w:endnote>
  <w:endnote w:type="continuationSeparator" w:id="0">
    <w:p w:rsidR="00100BDF" w:rsidRDefault="00100BDF" w:rsidP="00042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75" w:rsidRDefault="00100BDF" w:rsidP="00042475">
    <w:pPr>
      <w:pStyle w:val="Zpat"/>
      <w:jc w:val="center"/>
    </w:pPr>
    <w:r>
      <w:pict>
        <v:rect id="_x0000_i1025" style="width:0;height:1.5pt" o:hralign="center" o:hrstd="t" o:hr="t" fillcolor="#a0a0a0" stroked="f"/>
      </w:pict>
    </w:r>
  </w:p>
  <w:p w:rsidR="00042475" w:rsidRPr="00182657" w:rsidRDefault="00100BDF" w:rsidP="00042475">
    <w:pPr>
      <w:pStyle w:val="Zpat"/>
      <w:jc w:val="center"/>
      <w:rPr>
        <w:sz w:val="20"/>
        <w:szCs w:val="20"/>
      </w:rPr>
    </w:pPr>
    <w:sdt>
      <w:sdtPr>
        <w:id w:val="171732210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2475" w:rsidRPr="00182657">
              <w:rPr>
                <w:sz w:val="20"/>
                <w:szCs w:val="20"/>
              </w:rPr>
              <w:t xml:space="preserve">Stránka </w:t>
            </w:r>
            <w:r w:rsidR="00042475" w:rsidRPr="00182657">
              <w:rPr>
                <w:bCs/>
                <w:sz w:val="20"/>
                <w:szCs w:val="20"/>
              </w:rPr>
              <w:fldChar w:fldCharType="begin"/>
            </w:r>
            <w:r w:rsidR="00042475" w:rsidRPr="00182657">
              <w:rPr>
                <w:bCs/>
                <w:sz w:val="20"/>
                <w:szCs w:val="20"/>
              </w:rPr>
              <w:instrText>PAGE</w:instrText>
            </w:r>
            <w:r w:rsidR="00042475" w:rsidRPr="00182657">
              <w:rPr>
                <w:bCs/>
                <w:sz w:val="20"/>
                <w:szCs w:val="20"/>
              </w:rPr>
              <w:fldChar w:fldCharType="separate"/>
            </w:r>
            <w:r w:rsidR="00E93E6D">
              <w:rPr>
                <w:bCs/>
                <w:noProof/>
                <w:sz w:val="20"/>
                <w:szCs w:val="20"/>
              </w:rPr>
              <w:t>2</w:t>
            </w:r>
            <w:r w:rsidR="00042475" w:rsidRPr="00182657">
              <w:rPr>
                <w:bCs/>
                <w:sz w:val="20"/>
                <w:szCs w:val="20"/>
              </w:rPr>
              <w:fldChar w:fldCharType="end"/>
            </w:r>
            <w:r w:rsidR="00042475" w:rsidRPr="00182657">
              <w:rPr>
                <w:sz w:val="20"/>
                <w:szCs w:val="20"/>
              </w:rPr>
              <w:t xml:space="preserve"> z </w:t>
            </w:r>
            <w:r w:rsidR="00042475" w:rsidRPr="00182657">
              <w:rPr>
                <w:bCs/>
                <w:sz w:val="20"/>
                <w:szCs w:val="20"/>
              </w:rPr>
              <w:fldChar w:fldCharType="begin"/>
            </w:r>
            <w:r w:rsidR="00042475" w:rsidRPr="00182657">
              <w:rPr>
                <w:bCs/>
                <w:sz w:val="20"/>
                <w:szCs w:val="20"/>
              </w:rPr>
              <w:instrText>NUMPAGES</w:instrText>
            </w:r>
            <w:r w:rsidR="00042475" w:rsidRPr="00182657">
              <w:rPr>
                <w:bCs/>
                <w:sz w:val="20"/>
                <w:szCs w:val="20"/>
              </w:rPr>
              <w:fldChar w:fldCharType="separate"/>
            </w:r>
            <w:r w:rsidR="00E93E6D">
              <w:rPr>
                <w:bCs/>
                <w:noProof/>
                <w:sz w:val="20"/>
                <w:szCs w:val="20"/>
              </w:rPr>
              <w:t>2</w:t>
            </w:r>
            <w:r w:rsidR="00042475" w:rsidRPr="00182657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DF" w:rsidRDefault="00100BDF" w:rsidP="00042475">
      <w:pPr>
        <w:spacing w:before="0" w:after="0"/>
      </w:pPr>
      <w:r>
        <w:separator/>
      </w:r>
    </w:p>
  </w:footnote>
  <w:footnote w:type="continuationSeparator" w:id="0">
    <w:p w:rsidR="00100BDF" w:rsidRDefault="00100BDF" w:rsidP="000424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D12"/>
    <w:multiLevelType w:val="hybridMultilevel"/>
    <w:tmpl w:val="59766368"/>
    <w:lvl w:ilvl="0" w:tplc="25BE5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71CD"/>
    <w:multiLevelType w:val="hybridMultilevel"/>
    <w:tmpl w:val="15501CB6"/>
    <w:lvl w:ilvl="0" w:tplc="B9DCA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3782"/>
    <w:multiLevelType w:val="hybridMultilevel"/>
    <w:tmpl w:val="818EB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7F2"/>
    <w:multiLevelType w:val="hybridMultilevel"/>
    <w:tmpl w:val="9A764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965"/>
    <w:multiLevelType w:val="hybridMultilevel"/>
    <w:tmpl w:val="6414B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1D9E"/>
    <w:multiLevelType w:val="hybridMultilevel"/>
    <w:tmpl w:val="BAC4A310"/>
    <w:lvl w:ilvl="0" w:tplc="3A56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42475"/>
    <w:rsid w:val="00066FC1"/>
    <w:rsid w:val="000D4D0D"/>
    <w:rsid w:val="000F77F1"/>
    <w:rsid w:val="00100BDF"/>
    <w:rsid w:val="00101EDF"/>
    <w:rsid w:val="0011595B"/>
    <w:rsid w:val="00155AB3"/>
    <w:rsid w:val="00182657"/>
    <w:rsid w:val="001B1E80"/>
    <w:rsid w:val="002300D6"/>
    <w:rsid w:val="00231A21"/>
    <w:rsid w:val="002664D5"/>
    <w:rsid w:val="00271019"/>
    <w:rsid w:val="002F6D87"/>
    <w:rsid w:val="00335D8D"/>
    <w:rsid w:val="003745F5"/>
    <w:rsid w:val="003B089F"/>
    <w:rsid w:val="003C48A2"/>
    <w:rsid w:val="00464E15"/>
    <w:rsid w:val="0046509F"/>
    <w:rsid w:val="004B5C76"/>
    <w:rsid w:val="004D50C0"/>
    <w:rsid w:val="004F1C05"/>
    <w:rsid w:val="007743E2"/>
    <w:rsid w:val="0079495B"/>
    <w:rsid w:val="007F2170"/>
    <w:rsid w:val="0082041A"/>
    <w:rsid w:val="0085584E"/>
    <w:rsid w:val="00993C01"/>
    <w:rsid w:val="009B5793"/>
    <w:rsid w:val="00A0178E"/>
    <w:rsid w:val="00A5005A"/>
    <w:rsid w:val="00A67E64"/>
    <w:rsid w:val="00AA04BD"/>
    <w:rsid w:val="00AB2E80"/>
    <w:rsid w:val="00B22F52"/>
    <w:rsid w:val="00B23015"/>
    <w:rsid w:val="00B2503E"/>
    <w:rsid w:val="00B2636A"/>
    <w:rsid w:val="00B5722E"/>
    <w:rsid w:val="00B9428D"/>
    <w:rsid w:val="00BC2851"/>
    <w:rsid w:val="00CE73E8"/>
    <w:rsid w:val="00D11317"/>
    <w:rsid w:val="00D3099A"/>
    <w:rsid w:val="00D32418"/>
    <w:rsid w:val="00E606C3"/>
    <w:rsid w:val="00E93E6D"/>
    <w:rsid w:val="00EA7FD3"/>
    <w:rsid w:val="00EB5E44"/>
    <w:rsid w:val="00F273C7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44AB"/>
  <w15:docId w15:val="{32EA2796-5B4E-4B47-ADD7-B4E2D7C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customStyle="1" w:styleId="Standard">
    <w:name w:val="Standard"/>
    <w:rsid w:val="009B5793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Normlnweb1">
    <w:name w:val="Normální (web)1"/>
    <w:basedOn w:val="Standard"/>
    <w:rsid w:val="009B5793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Standard"/>
    <w:rsid w:val="009B5793"/>
    <w:rPr>
      <w:rFonts w:eastAsia="Lucida Sans Unicode" w:cs="Tahoma"/>
      <w:color w:val="000000"/>
      <w:lang w:val="en-US"/>
    </w:rPr>
  </w:style>
  <w:style w:type="character" w:customStyle="1" w:styleId="OdstavecseseznamemChar">
    <w:name w:val="Odstavec se seznamem Char"/>
    <w:link w:val="Odstavecseseznamem"/>
    <w:uiPriority w:val="34"/>
    <w:locked/>
    <w:rsid w:val="00B2636A"/>
  </w:style>
  <w:style w:type="paragraph" w:styleId="Zhlav">
    <w:name w:val="header"/>
    <w:basedOn w:val="Normln"/>
    <w:link w:val="ZhlavChar"/>
    <w:uiPriority w:val="99"/>
    <w:unhideWhenUsed/>
    <w:rsid w:val="0004247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42475"/>
  </w:style>
  <w:style w:type="paragraph" w:styleId="Zpat">
    <w:name w:val="footer"/>
    <w:basedOn w:val="Normln"/>
    <w:link w:val="ZpatChar"/>
    <w:uiPriority w:val="99"/>
    <w:unhideWhenUsed/>
    <w:rsid w:val="0004247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42475"/>
  </w:style>
  <w:style w:type="paragraph" w:styleId="Textbubliny">
    <w:name w:val="Balloon Text"/>
    <w:basedOn w:val="Normln"/>
    <w:link w:val="TextbublinyChar"/>
    <w:uiPriority w:val="99"/>
    <w:semiHidden/>
    <w:unhideWhenUsed/>
    <w:rsid w:val="001826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4</cp:revision>
  <cp:lastPrinted>2024-02-26T12:48:00Z</cp:lastPrinted>
  <dcterms:created xsi:type="dcterms:W3CDTF">2024-02-23T07:35:00Z</dcterms:created>
  <dcterms:modified xsi:type="dcterms:W3CDTF">2024-04-30T08:56:00Z</dcterms:modified>
</cp:coreProperties>
</file>