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3AF39" w14:textId="77777777" w:rsidR="00134E5E" w:rsidRPr="00143DCA" w:rsidRDefault="00143DCA" w:rsidP="00134E5E">
      <w:pPr>
        <w:jc w:val="center"/>
        <w:rPr>
          <w:b/>
          <w:sz w:val="30"/>
          <w:szCs w:val="30"/>
        </w:rPr>
      </w:pPr>
      <w:r w:rsidRPr="00143DCA">
        <w:rPr>
          <w:b/>
          <w:sz w:val="30"/>
          <w:szCs w:val="30"/>
        </w:rPr>
        <w:t>NÁJEMNÍ SMLOUVA</w:t>
      </w:r>
    </w:p>
    <w:p w14:paraId="1E6617EB" w14:textId="77777777" w:rsidR="00134E5E" w:rsidRPr="005864B2" w:rsidRDefault="00134E5E" w:rsidP="00134E5E">
      <w:pPr>
        <w:spacing w:before="160" w:after="160"/>
        <w:jc w:val="center"/>
      </w:pPr>
      <w:r w:rsidRPr="005864B2">
        <w:t>kterou uzavřel</w:t>
      </w:r>
      <w:r w:rsidR="009550A2">
        <w:t>y</w:t>
      </w:r>
    </w:p>
    <w:p w14:paraId="4DB04FBD" w14:textId="77777777" w:rsidR="009550A2" w:rsidRPr="009550A2" w:rsidRDefault="00134E5E" w:rsidP="009550A2">
      <w:pPr>
        <w:tabs>
          <w:tab w:val="left" w:pos="1843"/>
        </w:tabs>
        <w:ind w:left="1843" w:hanging="1843"/>
        <w:jc w:val="both"/>
        <w:rPr>
          <w:b/>
          <w:bCs/>
        </w:rPr>
      </w:pPr>
      <w:r w:rsidRPr="005864B2">
        <w:t xml:space="preserve">na </w:t>
      </w:r>
      <w:r w:rsidRPr="009550A2">
        <w:t>straně jedné:</w:t>
      </w:r>
      <w:r w:rsidRPr="009550A2">
        <w:rPr>
          <w:b/>
          <w:bCs/>
        </w:rPr>
        <w:tab/>
      </w:r>
      <w:r w:rsidR="009550A2" w:rsidRPr="009550A2">
        <w:rPr>
          <w:b/>
          <w:bCs/>
        </w:rPr>
        <w:t>SPORTES Svitavy s.r.o.</w:t>
      </w:r>
    </w:p>
    <w:p w14:paraId="7FEFD66E" w14:textId="77777777" w:rsidR="009550A2" w:rsidRPr="009550A2" w:rsidRDefault="009550A2" w:rsidP="009550A2">
      <w:pPr>
        <w:tabs>
          <w:tab w:val="left" w:pos="1843"/>
        </w:tabs>
        <w:ind w:left="1843" w:hanging="1843"/>
        <w:jc w:val="both"/>
        <w:rPr>
          <w:b/>
          <w:bCs/>
        </w:rPr>
      </w:pPr>
      <w:r w:rsidRPr="009550A2">
        <w:rPr>
          <w:b/>
          <w:bCs/>
        </w:rPr>
        <w:tab/>
        <w:t>IČO: 620 62 620, DIČ: CZ62062620</w:t>
      </w:r>
    </w:p>
    <w:p w14:paraId="2F0232D2" w14:textId="77777777" w:rsidR="009550A2" w:rsidRPr="009550A2" w:rsidRDefault="009550A2" w:rsidP="009550A2">
      <w:pPr>
        <w:tabs>
          <w:tab w:val="left" w:pos="1843"/>
        </w:tabs>
        <w:ind w:left="1843" w:hanging="1843"/>
        <w:jc w:val="both"/>
        <w:rPr>
          <w:b/>
          <w:bCs/>
        </w:rPr>
      </w:pPr>
      <w:r w:rsidRPr="009550A2">
        <w:rPr>
          <w:b/>
          <w:bCs/>
        </w:rPr>
        <w:tab/>
        <w:t>se sídlem Tovární 677/28, Předměstí, 568 02 Svitavy</w:t>
      </w:r>
    </w:p>
    <w:p w14:paraId="02647BAF" w14:textId="507D95F4" w:rsidR="009550A2" w:rsidRPr="009550A2" w:rsidRDefault="009550A2" w:rsidP="009550A2">
      <w:pPr>
        <w:tabs>
          <w:tab w:val="left" w:pos="1843"/>
        </w:tabs>
        <w:ind w:left="1843" w:hanging="1843"/>
        <w:jc w:val="both"/>
        <w:rPr>
          <w:bCs/>
        </w:rPr>
      </w:pPr>
      <w:r w:rsidRPr="009550A2">
        <w:rPr>
          <w:bCs/>
        </w:rPr>
        <w:tab/>
        <w:t xml:space="preserve">společnost zapsaná v obchodním rejstříku </w:t>
      </w:r>
      <w:r w:rsidR="00AD31E5">
        <w:rPr>
          <w:bCs/>
        </w:rPr>
        <w:t>u</w:t>
      </w:r>
      <w:r w:rsidRPr="009550A2">
        <w:rPr>
          <w:bCs/>
        </w:rPr>
        <w:t xml:space="preserve"> Krajsk</w:t>
      </w:r>
      <w:r w:rsidR="00AD31E5">
        <w:rPr>
          <w:bCs/>
        </w:rPr>
        <w:t>ého soudu v</w:t>
      </w:r>
      <w:r w:rsidRPr="009550A2">
        <w:rPr>
          <w:bCs/>
        </w:rPr>
        <w:t xml:space="preserve"> Hradci Králové, </w:t>
      </w:r>
      <w:r w:rsidR="00AD31E5">
        <w:rPr>
          <w:bCs/>
        </w:rPr>
        <w:t>sp.zn.</w:t>
      </w:r>
      <w:r w:rsidRPr="009550A2">
        <w:rPr>
          <w:bCs/>
        </w:rPr>
        <w:t xml:space="preserve"> C</w:t>
      </w:r>
      <w:r w:rsidR="00AD31E5">
        <w:rPr>
          <w:bCs/>
        </w:rPr>
        <w:t xml:space="preserve"> </w:t>
      </w:r>
      <w:r w:rsidRPr="009550A2">
        <w:rPr>
          <w:bCs/>
        </w:rPr>
        <w:t>7388</w:t>
      </w:r>
    </w:p>
    <w:p w14:paraId="63E9906F" w14:textId="77777777" w:rsidR="009550A2" w:rsidRPr="009550A2" w:rsidRDefault="009550A2" w:rsidP="009550A2">
      <w:pPr>
        <w:tabs>
          <w:tab w:val="left" w:pos="1843"/>
          <w:tab w:val="left" w:pos="2552"/>
          <w:tab w:val="left" w:pos="5103"/>
        </w:tabs>
        <w:spacing w:after="80"/>
        <w:jc w:val="both"/>
        <w:rPr>
          <w:bCs/>
        </w:rPr>
      </w:pPr>
      <w:r w:rsidRPr="009550A2">
        <w:rPr>
          <w:b/>
          <w:bCs/>
        </w:rPr>
        <w:tab/>
      </w:r>
      <w:r w:rsidRPr="009550A2">
        <w:rPr>
          <w:bCs/>
        </w:rPr>
        <w:t>zastoupena Ing. Bronislavem Olšánem, jednatelem</w:t>
      </w:r>
    </w:p>
    <w:p w14:paraId="1256E472" w14:textId="77777777" w:rsidR="00134E5E" w:rsidRPr="009550A2" w:rsidRDefault="00134E5E" w:rsidP="009550A2">
      <w:pPr>
        <w:tabs>
          <w:tab w:val="left" w:pos="1843"/>
        </w:tabs>
        <w:jc w:val="both"/>
      </w:pPr>
      <w:r w:rsidRPr="009550A2">
        <w:rPr>
          <w:b/>
          <w:bCs/>
        </w:rPr>
        <w:tab/>
      </w:r>
      <w:r w:rsidRPr="009550A2">
        <w:t>- dále jen pronajímatel -</w:t>
      </w:r>
    </w:p>
    <w:p w14:paraId="2A86A608" w14:textId="77777777" w:rsidR="00134E5E" w:rsidRPr="004F77A9" w:rsidRDefault="00134E5E" w:rsidP="00134E5E">
      <w:pPr>
        <w:spacing w:before="80"/>
        <w:ind w:left="1843" w:hanging="1843"/>
      </w:pPr>
      <w:r w:rsidRPr="009550A2">
        <w:t>a</w:t>
      </w:r>
    </w:p>
    <w:p w14:paraId="0A9C58BA" w14:textId="4B170925" w:rsidR="00D33B48" w:rsidRPr="004F77A9" w:rsidRDefault="00D33B48" w:rsidP="00D33B48">
      <w:pPr>
        <w:tabs>
          <w:tab w:val="left" w:pos="1843"/>
          <w:tab w:val="left" w:pos="2127"/>
        </w:tabs>
        <w:spacing w:before="120"/>
        <w:jc w:val="both"/>
        <w:rPr>
          <w:b/>
        </w:rPr>
      </w:pPr>
      <w:r w:rsidRPr="004F77A9">
        <w:t>na straně druhé:</w:t>
      </w:r>
      <w:r w:rsidRPr="004F77A9">
        <w:tab/>
      </w:r>
      <w:r w:rsidR="004F77A9" w:rsidRPr="004F77A9">
        <w:rPr>
          <w:b/>
        </w:rPr>
        <w:t>Kamil</w:t>
      </w:r>
      <w:r w:rsidR="009550A2" w:rsidRPr="004F77A9">
        <w:rPr>
          <w:b/>
        </w:rPr>
        <w:t xml:space="preserve"> Josepč</w:t>
      </w:r>
      <w:r w:rsidR="004F77A9" w:rsidRPr="004F77A9">
        <w:rPr>
          <w:b/>
        </w:rPr>
        <w:t>u</w:t>
      </w:r>
      <w:r w:rsidR="009550A2" w:rsidRPr="004F77A9">
        <w:rPr>
          <w:b/>
        </w:rPr>
        <w:t xml:space="preserve">k, nar. </w:t>
      </w:r>
      <w:r w:rsidR="001A5E78">
        <w:rPr>
          <w:b/>
        </w:rPr>
        <w:t>………….</w:t>
      </w:r>
    </w:p>
    <w:p w14:paraId="2B04868D" w14:textId="404464B8" w:rsidR="00D33B48" w:rsidRPr="004F77A9" w:rsidRDefault="00D33B48" w:rsidP="00D33B48">
      <w:pPr>
        <w:tabs>
          <w:tab w:val="left" w:pos="1843"/>
          <w:tab w:val="left" w:pos="2127"/>
        </w:tabs>
        <w:jc w:val="both"/>
        <w:rPr>
          <w:b/>
        </w:rPr>
      </w:pPr>
      <w:r w:rsidRPr="004F77A9">
        <w:rPr>
          <w:b/>
        </w:rPr>
        <w:tab/>
      </w:r>
      <w:r w:rsidR="00065BEF" w:rsidRPr="004F77A9">
        <w:rPr>
          <w:b/>
        </w:rPr>
        <w:t xml:space="preserve">trvale bytem </w:t>
      </w:r>
      <w:r w:rsidR="001A5E78">
        <w:rPr>
          <w:b/>
        </w:rPr>
        <w:t>……………</w:t>
      </w:r>
    </w:p>
    <w:p w14:paraId="1880C3DC" w14:textId="392AF3FD" w:rsidR="00D33B48" w:rsidRPr="004F77A9" w:rsidRDefault="00065BEF" w:rsidP="00D33B48">
      <w:pPr>
        <w:tabs>
          <w:tab w:val="left" w:pos="1843"/>
          <w:tab w:val="left" w:pos="2127"/>
        </w:tabs>
        <w:jc w:val="both"/>
      </w:pPr>
      <w:r w:rsidRPr="004F77A9">
        <w:rPr>
          <w:b/>
        </w:rPr>
        <w:tab/>
      </w:r>
      <w:r w:rsidR="00D33B48" w:rsidRPr="004F77A9">
        <w:t>není plátce DPH</w:t>
      </w:r>
    </w:p>
    <w:p w14:paraId="1EE686AC" w14:textId="77777777" w:rsidR="00134E5E" w:rsidRPr="004F77A9" w:rsidRDefault="00134E5E" w:rsidP="00134E5E">
      <w:pPr>
        <w:tabs>
          <w:tab w:val="left" w:pos="567"/>
          <w:tab w:val="left" w:pos="1843"/>
          <w:tab w:val="left" w:pos="5670"/>
        </w:tabs>
        <w:spacing w:before="80"/>
      </w:pPr>
      <w:r w:rsidRPr="004F77A9">
        <w:tab/>
        <w:t xml:space="preserve">        </w:t>
      </w:r>
      <w:r w:rsidRPr="004F77A9">
        <w:rPr>
          <w:b/>
        </w:rPr>
        <w:tab/>
      </w:r>
      <w:r w:rsidRPr="004F77A9">
        <w:t>-</w:t>
      </w:r>
      <w:r w:rsidRPr="004F77A9">
        <w:rPr>
          <w:b/>
        </w:rPr>
        <w:t xml:space="preserve"> </w:t>
      </w:r>
      <w:r w:rsidRPr="004F77A9">
        <w:t>dále jen nájemce -</w:t>
      </w:r>
    </w:p>
    <w:p w14:paraId="0CC92D5C" w14:textId="77777777" w:rsidR="00134E5E" w:rsidRPr="00703FEE" w:rsidRDefault="00134E5E" w:rsidP="00134E5E">
      <w:pPr>
        <w:spacing w:before="80"/>
        <w:jc w:val="center"/>
        <w:rPr>
          <w:b/>
          <w:color w:val="0070C0"/>
        </w:rPr>
      </w:pPr>
    </w:p>
    <w:p w14:paraId="1CDDD0BB" w14:textId="77777777" w:rsidR="00134E5E" w:rsidRPr="004F77A9" w:rsidRDefault="00134E5E" w:rsidP="00134E5E">
      <w:pPr>
        <w:jc w:val="center"/>
        <w:rPr>
          <w:b/>
        </w:rPr>
      </w:pPr>
      <w:r w:rsidRPr="004F77A9">
        <w:rPr>
          <w:b/>
        </w:rPr>
        <w:t>I.</w:t>
      </w:r>
    </w:p>
    <w:p w14:paraId="049D5327" w14:textId="77777777" w:rsidR="00134E5E" w:rsidRPr="004F77A9" w:rsidRDefault="00134E5E" w:rsidP="00134E5E">
      <w:pPr>
        <w:pStyle w:val="Odstavecseseznamem"/>
        <w:numPr>
          <w:ilvl w:val="0"/>
          <w:numId w:val="5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jc w:val="both"/>
        <w:textAlignment w:val="baseline"/>
      </w:pPr>
      <w:r w:rsidRPr="004F77A9">
        <w:t xml:space="preserve">Pronajímatel je vlastníkem stavební parcely p.č. st. </w:t>
      </w:r>
      <w:r w:rsidR="00BD2092" w:rsidRPr="004F77A9">
        <w:t>2898</w:t>
      </w:r>
      <w:r w:rsidRPr="004F77A9">
        <w:t xml:space="preserve">, jejíž součástí je objekt č.p. </w:t>
      </w:r>
      <w:r w:rsidR="00BD2092" w:rsidRPr="004F77A9">
        <w:t xml:space="preserve">2064 </w:t>
      </w:r>
      <w:r w:rsidRPr="004F77A9">
        <w:t xml:space="preserve">v části obce </w:t>
      </w:r>
      <w:r w:rsidR="00BD2092" w:rsidRPr="004F77A9">
        <w:t>Předměstí</w:t>
      </w:r>
      <w:r w:rsidRPr="004F77A9">
        <w:t>, v obci Svitavy a katastrálním území Svitavy-</w:t>
      </w:r>
      <w:r w:rsidR="00BD2092" w:rsidRPr="004F77A9">
        <w:t>předměstí</w:t>
      </w:r>
      <w:r w:rsidRPr="004F77A9">
        <w:t xml:space="preserve"> na </w:t>
      </w:r>
      <w:r w:rsidR="009F6AF2" w:rsidRPr="004F77A9">
        <w:t xml:space="preserve">ulici </w:t>
      </w:r>
      <w:r w:rsidR="00BD2092" w:rsidRPr="004F77A9">
        <w:t>Riegrova</w:t>
      </w:r>
      <w:r w:rsidRPr="004F77A9">
        <w:t xml:space="preserve"> č.o. </w:t>
      </w:r>
      <w:r w:rsidR="00BD2092" w:rsidRPr="004F77A9">
        <w:t xml:space="preserve">9 </w:t>
      </w:r>
      <w:r w:rsidRPr="004F77A9">
        <w:t xml:space="preserve">ve Svitavách. </w:t>
      </w:r>
    </w:p>
    <w:p w14:paraId="228BC202" w14:textId="77777777" w:rsidR="00134E5E" w:rsidRPr="004F77A9" w:rsidRDefault="00134E5E" w:rsidP="00134E5E">
      <w:pPr>
        <w:tabs>
          <w:tab w:val="left" w:pos="6957"/>
        </w:tabs>
        <w:jc w:val="both"/>
      </w:pPr>
      <w:r w:rsidRPr="004F77A9">
        <w:tab/>
      </w:r>
    </w:p>
    <w:p w14:paraId="669E7B19" w14:textId="77777777" w:rsidR="00134E5E" w:rsidRPr="004F77A9" w:rsidRDefault="00134E5E" w:rsidP="00134E5E">
      <w:pPr>
        <w:jc w:val="center"/>
        <w:rPr>
          <w:b/>
        </w:rPr>
      </w:pPr>
      <w:r w:rsidRPr="004F77A9">
        <w:rPr>
          <w:b/>
        </w:rPr>
        <w:t>II.</w:t>
      </w:r>
    </w:p>
    <w:p w14:paraId="68E56D02" w14:textId="77777777" w:rsidR="00134E5E" w:rsidRPr="004F77A9" w:rsidRDefault="00134E5E" w:rsidP="00134E5E">
      <w:pPr>
        <w:pStyle w:val="Odstavecseseznamem"/>
        <w:numPr>
          <w:ilvl w:val="0"/>
          <w:numId w:val="6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jc w:val="both"/>
        <w:textAlignment w:val="baseline"/>
      </w:pPr>
      <w:r w:rsidRPr="004F77A9">
        <w:t xml:space="preserve">Pronajímatel pronajímá nájemci prostor o celkové výměře </w:t>
      </w:r>
      <w:r w:rsidR="00D04617" w:rsidRPr="004F77A9">
        <w:t>79</w:t>
      </w:r>
      <w:r w:rsidR="00E463FF" w:rsidRPr="004F77A9">
        <w:t> </w:t>
      </w:r>
      <w:r w:rsidRPr="004F77A9">
        <w:t>m</w:t>
      </w:r>
      <w:r w:rsidRPr="004F77A9">
        <w:rPr>
          <w:vertAlign w:val="superscript"/>
        </w:rPr>
        <w:t>2</w:t>
      </w:r>
      <w:r w:rsidRPr="004F77A9">
        <w:t xml:space="preserve"> nacházející se v</w:t>
      </w:r>
      <w:r w:rsidR="00F118B9" w:rsidRPr="004F77A9">
        <w:t> I. </w:t>
      </w:r>
      <w:r w:rsidRPr="004F77A9">
        <w:t>nadzemním podlaží objektu uvedeného v bodě 1.1. této smlouvy,</w:t>
      </w:r>
      <w:r w:rsidR="00D04617" w:rsidRPr="004F77A9">
        <w:t xml:space="preserve"> který je vyznačen v příloze č. 1 této smlouvy</w:t>
      </w:r>
      <w:r w:rsidRPr="004F77A9">
        <w:t xml:space="preserve"> </w:t>
      </w:r>
      <w:r w:rsidR="00D33B48" w:rsidRPr="004F77A9">
        <w:t>(</w:t>
      </w:r>
      <w:r w:rsidRPr="004F77A9">
        <w:t xml:space="preserve">dále též jen „Předmět nájmu“), a nájemce Předmět nájmu do nájmu přebírá. </w:t>
      </w:r>
    </w:p>
    <w:p w14:paraId="4493DA64" w14:textId="77777777" w:rsidR="00134E5E" w:rsidRPr="004F77A9" w:rsidRDefault="00134E5E" w:rsidP="00134E5E">
      <w:pPr>
        <w:tabs>
          <w:tab w:val="left" w:pos="567"/>
        </w:tabs>
        <w:jc w:val="both"/>
      </w:pPr>
    </w:p>
    <w:p w14:paraId="772E010C" w14:textId="77777777" w:rsidR="00134E5E" w:rsidRPr="004F77A9" w:rsidRDefault="00134E5E" w:rsidP="00134E5E">
      <w:pPr>
        <w:jc w:val="center"/>
        <w:rPr>
          <w:b/>
        </w:rPr>
      </w:pPr>
      <w:r w:rsidRPr="004F77A9">
        <w:rPr>
          <w:b/>
        </w:rPr>
        <w:t>III.</w:t>
      </w:r>
    </w:p>
    <w:p w14:paraId="3AEB1794" w14:textId="77777777" w:rsidR="00134E5E" w:rsidRPr="004F77A9" w:rsidRDefault="00134E5E" w:rsidP="00134E5E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jc w:val="both"/>
        <w:textAlignment w:val="baseline"/>
      </w:pPr>
      <w:r w:rsidRPr="004F77A9">
        <w:t xml:space="preserve">Předmět nájmu pronajímá pronajímatel nájemci za účelem provozování </w:t>
      </w:r>
      <w:r w:rsidR="00FF379A" w:rsidRPr="004F77A9">
        <w:t xml:space="preserve">sportovní aktivity - funkčního tréninku </w:t>
      </w:r>
      <w:r w:rsidR="00573D4A" w:rsidRPr="004F77A9">
        <w:t xml:space="preserve">a </w:t>
      </w:r>
      <w:r w:rsidRPr="004F77A9">
        <w:t xml:space="preserve">nájemce je oprávněn za tímto účelem Předmět nájmu užívat za podmínek sjednaných v této smlouvě. </w:t>
      </w:r>
    </w:p>
    <w:p w14:paraId="67F46A18" w14:textId="3B250734" w:rsidR="009B6091" w:rsidRPr="004F77A9" w:rsidRDefault="009B6091" w:rsidP="009B6091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 xml:space="preserve">Nájemce </w:t>
      </w:r>
      <w:r w:rsidR="00292448" w:rsidRPr="004F77A9">
        <w:t>je seznáme</w:t>
      </w:r>
      <w:r w:rsidR="00720826">
        <w:t>n</w:t>
      </w:r>
      <w:r w:rsidR="00292448" w:rsidRPr="004F77A9">
        <w:t xml:space="preserve"> s tím, </w:t>
      </w:r>
      <w:r w:rsidRPr="004F77A9">
        <w:t>že Pře</w:t>
      </w:r>
      <w:r w:rsidR="00292448" w:rsidRPr="004F77A9">
        <w:t>dmět nájmu není určen k bydlení a nemůže ho tedy k tomuto užívat.</w:t>
      </w:r>
    </w:p>
    <w:p w14:paraId="2697190D" w14:textId="77777777" w:rsidR="00906DFA" w:rsidRPr="004F77A9" w:rsidRDefault="00906DFA" w:rsidP="00906DFA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V době provozu letního koupaliště je nájemce oprávněn užívat WC</w:t>
      </w:r>
      <w:r w:rsidR="00014AD6" w:rsidRPr="004F77A9">
        <w:t xml:space="preserve"> v areálu koupaliště</w:t>
      </w:r>
      <w:r w:rsidRPr="004F77A9">
        <w:t>.</w:t>
      </w:r>
    </w:p>
    <w:p w14:paraId="0DA8C4A5" w14:textId="77777777" w:rsidR="00906DFA" w:rsidRPr="004F77A9" w:rsidRDefault="00EC5D1B" w:rsidP="00906DFA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Nájemce bude pro přístup k Předmětu nájmu využívat boční branku u chlorovny (vstup z parkoviště na ul. Riegrova)</w:t>
      </w:r>
      <w:r w:rsidR="00666EBF" w:rsidRPr="004F77A9">
        <w:t xml:space="preserve">. V případě, že by tato branka byla </w:t>
      </w:r>
      <w:r w:rsidR="00014AD6" w:rsidRPr="004F77A9">
        <w:t>uzamčen</w:t>
      </w:r>
      <w:r w:rsidR="00666EBF" w:rsidRPr="004F77A9">
        <w:t xml:space="preserve">á, může nájemce využít hlavní vstup do areálu koupaliště. </w:t>
      </w:r>
    </w:p>
    <w:p w14:paraId="1E8C94E8" w14:textId="77777777" w:rsidR="00A348CE" w:rsidRPr="004F77A9" w:rsidRDefault="00A348CE" w:rsidP="00A348CE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 xml:space="preserve">Nájemce bere na vědomí, že není oprávněn koupat se v letním koupališti, pokud si nezakoupí platnou vstupenku. </w:t>
      </w:r>
    </w:p>
    <w:p w14:paraId="12394D25" w14:textId="77777777" w:rsidR="00134E5E" w:rsidRPr="004F77A9" w:rsidRDefault="00134E5E" w:rsidP="00134E5E">
      <w:pPr>
        <w:tabs>
          <w:tab w:val="left" w:pos="567"/>
        </w:tabs>
        <w:jc w:val="both"/>
      </w:pPr>
    </w:p>
    <w:p w14:paraId="3B513525" w14:textId="77777777" w:rsidR="00134E5E" w:rsidRPr="004F77A9" w:rsidRDefault="00134E5E" w:rsidP="00134E5E">
      <w:pPr>
        <w:jc w:val="center"/>
        <w:rPr>
          <w:b/>
        </w:rPr>
      </w:pPr>
      <w:r w:rsidRPr="004F77A9">
        <w:rPr>
          <w:b/>
        </w:rPr>
        <w:t>IV.</w:t>
      </w:r>
    </w:p>
    <w:p w14:paraId="3570A8D4" w14:textId="110979AE" w:rsidR="00BE6C2F" w:rsidRPr="004F77A9" w:rsidRDefault="00134E5E" w:rsidP="00134E5E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jc w:val="both"/>
        <w:textAlignment w:val="baseline"/>
      </w:pPr>
      <w:r w:rsidRPr="004F77A9">
        <w:t>Za nájem Předmětu nájmu podle této smlouvy se nájemce zavazuje platit pronajímateli nájemné</w:t>
      </w:r>
      <w:r w:rsidR="00BE6C2F" w:rsidRPr="004F77A9">
        <w:t xml:space="preserve"> </w:t>
      </w:r>
      <w:r w:rsidR="009B6091" w:rsidRPr="004F77A9">
        <w:t xml:space="preserve">ve výši </w:t>
      </w:r>
      <w:r w:rsidR="004F77A9" w:rsidRPr="004F77A9">
        <w:t>4 095</w:t>
      </w:r>
      <w:r w:rsidR="009B6091" w:rsidRPr="004F77A9">
        <w:t>,- Kč měsíčně.</w:t>
      </w:r>
    </w:p>
    <w:p w14:paraId="3E09A56E" w14:textId="62F64BF3" w:rsidR="00134E5E" w:rsidRPr="004F77A9" w:rsidRDefault="00AF3E52" w:rsidP="00AF3E52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Měsíční nájemné je splatné vždy do 14. dne kalendářního měsíce, za který se nájemné platí, a</w:t>
      </w:r>
      <w:r w:rsidR="003133D1" w:rsidRPr="004F77A9">
        <w:t> </w:t>
      </w:r>
      <w:r w:rsidRPr="004F77A9">
        <w:t xml:space="preserve">to na účet č. </w:t>
      </w:r>
      <w:r w:rsidR="004F77A9" w:rsidRPr="004F77A9">
        <w:t>101421824/0300</w:t>
      </w:r>
      <w:r w:rsidRPr="004F77A9">
        <w:t xml:space="preserve">. </w:t>
      </w:r>
    </w:p>
    <w:p w14:paraId="131C53B1" w14:textId="4BC5F0F0" w:rsidR="00C75E92" w:rsidRPr="004F77A9" w:rsidRDefault="00C75E92" w:rsidP="00C75E92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lastRenderedPageBreak/>
        <w:t>Pronajímatel je oprávněn počínaje 1.1.202</w:t>
      </w:r>
      <w:r w:rsidR="004F77A9" w:rsidRPr="004F77A9">
        <w:t>5</w:t>
      </w:r>
      <w:r w:rsidRPr="004F77A9">
        <w:t xml:space="preserve"> zvýšit nájemné o míru inflace (tj. o procentní přírůstek průměrného ročního indexu spotřebitelských cen) za období předcházejícího kalendářního roku vyhlášenou Českým statistickým úřadem. Provedení valorizace nájemného a její výši oznámí pronajímatel nájemci písemně. Nájemné se zvyšuje od kalendářního měsíce bezprostředně následujícího po odeslání oznámení o valorizaci.</w:t>
      </w:r>
    </w:p>
    <w:p w14:paraId="40C361E7" w14:textId="77777777" w:rsidR="00D63997" w:rsidRPr="004F77A9" w:rsidRDefault="00D63997" w:rsidP="00D63997">
      <w:pPr>
        <w:tabs>
          <w:tab w:val="left" w:pos="567"/>
        </w:tabs>
        <w:jc w:val="both"/>
      </w:pPr>
    </w:p>
    <w:p w14:paraId="228FA207" w14:textId="77777777" w:rsidR="00D63997" w:rsidRPr="004F77A9" w:rsidRDefault="00D63997" w:rsidP="00D63997">
      <w:pPr>
        <w:jc w:val="center"/>
        <w:rPr>
          <w:b/>
        </w:rPr>
      </w:pPr>
      <w:r w:rsidRPr="004F77A9">
        <w:rPr>
          <w:b/>
        </w:rPr>
        <w:t>V.</w:t>
      </w:r>
    </w:p>
    <w:p w14:paraId="7B47A87A" w14:textId="77777777" w:rsidR="00D63997" w:rsidRPr="004F77A9" w:rsidRDefault="00D63997" w:rsidP="00D63997">
      <w:pPr>
        <w:pStyle w:val="Odstavecseseznamem"/>
        <w:numPr>
          <w:ilvl w:val="0"/>
          <w:numId w:val="22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Pronajímatel bude nájemci v souvislosti s nájmem Předmětu nájmu poskytovat tato plnění: elektrickou energii.</w:t>
      </w:r>
    </w:p>
    <w:p w14:paraId="07174A88" w14:textId="3EDC5D7A" w:rsidR="00D63997" w:rsidRPr="004F77A9" w:rsidRDefault="00D63997" w:rsidP="00D63997">
      <w:pPr>
        <w:pStyle w:val="Odstavecseseznamem"/>
        <w:numPr>
          <w:ilvl w:val="0"/>
          <w:numId w:val="22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Za plnění poskytnut</w:t>
      </w:r>
      <w:r w:rsidR="00E05B37" w:rsidRPr="004F77A9">
        <w:t>é</w:t>
      </w:r>
      <w:r w:rsidRPr="004F77A9">
        <w:t xml:space="preserve"> v souvislosti s nájmem </w:t>
      </w:r>
      <w:r w:rsidR="00E05B37" w:rsidRPr="004F77A9">
        <w:t xml:space="preserve">dle </w:t>
      </w:r>
      <w:r w:rsidRPr="004F77A9">
        <w:t xml:space="preserve">bodu 5.1. se nájemce zavazuje hradit pronajímateli paušální částku ve výši </w:t>
      </w:r>
      <w:r w:rsidR="004F77A9" w:rsidRPr="004F77A9">
        <w:t>5</w:t>
      </w:r>
      <w:r w:rsidRPr="004F77A9">
        <w:t>00,- Kč + DPH měsíčně.</w:t>
      </w:r>
    </w:p>
    <w:p w14:paraId="239300C6" w14:textId="77777777" w:rsidR="0028319B" w:rsidRPr="004F77A9" w:rsidRDefault="00D63997" w:rsidP="00E05B37">
      <w:pPr>
        <w:pStyle w:val="Odstavecseseznamem"/>
        <w:numPr>
          <w:ilvl w:val="0"/>
          <w:numId w:val="22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 xml:space="preserve">Měsíční paušál dohodnutý v bodě 5.2. je splatný měsíčně spolu s měsíčním nájemným způsobem dohodnutým v článku IV. této smlouvy. </w:t>
      </w:r>
    </w:p>
    <w:p w14:paraId="59917CB3" w14:textId="77777777" w:rsidR="00134E5E" w:rsidRPr="004F77A9" w:rsidRDefault="00134E5E" w:rsidP="00E05B37">
      <w:pPr>
        <w:pStyle w:val="Odstavecseseznamem"/>
        <w:numPr>
          <w:ilvl w:val="0"/>
          <w:numId w:val="22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Náklady na pravidelné revize rozvodů energií, elektrických jističů a rozvaděčů, hasicích přístrojů</w:t>
      </w:r>
      <w:r w:rsidR="0028319B" w:rsidRPr="004F77A9">
        <w:t xml:space="preserve"> a</w:t>
      </w:r>
      <w:r w:rsidRPr="004F77A9">
        <w:t>td. hradí ze svého pronajímatel a jejich provedení také včas zajistí.</w:t>
      </w:r>
    </w:p>
    <w:p w14:paraId="3D69D7E3" w14:textId="77777777" w:rsidR="00134E5E" w:rsidRPr="004F77A9" w:rsidRDefault="00134E5E" w:rsidP="00134E5E">
      <w:pPr>
        <w:tabs>
          <w:tab w:val="left" w:pos="567"/>
        </w:tabs>
        <w:jc w:val="both"/>
        <w:rPr>
          <w:b/>
        </w:rPr>
      </w:pPr>
    </w:p>
    <w:p w14:paraId="208BF8C8" w14:textId="77777777" w:rsidR="00134E5E" w:rsidRPr="004F77A9" w:rsidRDefault="00134E5E" w:rsidP="00134E5E">
      <w:pPr>
        <w:jc w:val="center"/>
        <w:rPr>
          <w:b/>
        </w:rPr>
      </w:pPr>
      <w:r w:rsidRPr="004F77A9">
        <w:rPr>
          <w:b/>
        </w:rPr>
        <w:t>VI.</w:t>
      </w:r>
    </w:p>
    <w:p w14:paraId="34D3D7EA" w14:textId="77777777" w:rsidR="00134E5E" w:rsidRPr="004F77A9" w:rsidRDefault="00134E5E" w:rsidP="00134E5E">
      <w:pPr>
        <w:pStyle w:val="Odstavecseseznamem"/>
        <w:numPr>
          <w:ilvl w:val="1"/>
          <w:numId w:val="10"/>
        </w:numPr>
        <w:tabs>
          <w:tab w:val="clear" w:pos="360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jc w:val="both"/>
        <w:textAlignment w:val="baseline"/>
      </w:pPr>
      <w:r w:rsidRPr="004F77A9">
        <w:t xml:space="preserve">V případě prodlení s úhradou </w:t>
      </w:r>
      <w:r w:rsidR="00ED4708" w:rsidRPr="004F77A9">
        <w:t xml:space="preserve">jakýchkoliv plateb dle této smlouvy </w:t>
      </w:r>
      <w:r w:rsidRPr="004F77A9">
        <w:t xml:space="preserve">se nájemce zavazuje uhradit pronajímateli smluvní úrok z prodlení ve výši 0,05 % z dlužné částky za každý den prodlení. </w:t>
      </w:r>
    </w:p>
    <w:p w14:paraId="3E0EFBE2" w14:textId="77777777" w:rsidR="00134E5E" w:rsidRPr="004F77A9" w:rsidRDefault="00134E5E" w:rsidP="00134E5E">
      <w:pPr>
        <w:tabs>
          <w:tab w:val="left" w:pos="567"/>
        </w:tabs>
        <w:jc w:val="both"/>
      </w:pPr>
    </w:p>
    <w:p w14:paraId="5FE1D8B4" w14:textId="77777777" w:rsidR="00134E5E" w:rsidRPr="004F77A9" w:rsidRDefault="00134E5E" w:rsidP="00134E5E">
      <w:pPr>
        <w:jc w:val="center"/>
        <w:rPr>
          <w:b/>
        </w:rPr>
      </w:pPr>
      <w:r w:rsidRPr="004F77A9">
        <w:rPr>
          <w:b/>
        </w:rPr>
        <w:t>VII.</w:t>
      </w:r>
    </w:p>
    <w:p w14:paraId="764355CB" w14:textId="77777777" w:rsidR="00B16DC2" w:rsidRPr="004F77A9" w:rsidRDefault="00B16DC2" w:rsidP="00B16DC2">
      <w:pPr>
        <w:pStyle w:val="Odstavecseseznamem"/>
        <w:numPr>
          <w:ilvl w:val="1"/>
          <w:numId w:val="8"/>
        </w:numPr>
        <w:tabs>
          <w:tab w:val="clear" w:pos="1036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Pronajímatel přenechává nájemci Předmět nájmu ve stavu způsobilém užívání k dohodnutému účelu a nájemce potvrzuje, že jej v tomto stavu přebírá.</w:t>
      </w:r>
    </w:p>
    <w:p w14:paraId="103F35E0" w14:textId="77777777" w:rsidR="00134E5E" w:rsidRPr="004F77A9" w:rsidRDefault="00134E5E" w:rsidP="00134E5E">
      <w:pPr>
        <w:pStyle w:val="Odstavecseseznamem"/>
        <w:numPr>
          <w:ilvl w:val="1"/>
          <w:numId w:val="8"/>
        </w:numPr>
        <w:tabs>
          <w:tab w:val="clear" w:pos="1036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Nájemce je oprávněn užívat Předmět nájmu dohodnutým způsobem, je povinen pečovat o to, aby na něm nevznikla škoda a je povinen věci užívat s péčí řádného hospodáře.</w:t>
      </w:r>
    </w:p>
    <w:p w14:paraId="64027FDB" w14:textId="77777777" w:rsidR="00134E5E" w:rsidRPr="004F77A9" w:rsidRDefault="00134E5E" w:rsidP="00134E5E">
      <w:pPr>
        <w:pStyle w:val="Odstavecseseznamem"/>
        <w:numPr>
          <w:ilvl w:val="1"/>
          <w:numId w:val="8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Nájemce se zavazuje udržovat čistotu a pořádek v Předmětu nájmu.</w:t>
      </w:r>
    </w:p>
    <w:p w14:paraId="4EEFD836" w14:textId="77777777" w:rsidR="00134E5E" w:rsidRPr="004F77A9" w:rsidRDefault="00134E5E" w:rsidP="00134E5E">
      <w:pPr>
        <w:pStyle w:val="Odstavecseseznamem"/>
        <w:numPr>
          <w:ilvl w:val="1"/>
          <w:numId w:val="8"/>
        </w:numPr>
        <w:tabs>
          <w:tab w:val="clear" w:pos="1036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 xml:space="preserve">Nájemce je povinen sám na vlastní účet hradit náklady spojené s obvyklým udržováním Předmětu nájmu, zejména je povinen na své náklady zajišťovat úklid Předmětu nájmu. </w:t>
      </w:r>
    </w:p>
    <w:p w14:paraId="62467FC8" w14:textId="77777777" w:rsidR="00134E5E" w:rsidRPr="00F6748F" w:rsidRDefault="00134E5E" w:rsidP="00134E5E">
      <w:pPr>
        <w:pStyle w:val="Odstavecseseznamem"/>
        <w:numPr>
          <w:ilvl w:val="1"/>
          <w:numId w:val="8"/>
        </w:numPr>
        <w:tabs>
          <w:tab w:val="clear" w:pos="1036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F6748F">
        <w:t>Nájemce se dále zavazuje hradit běžnou údržbu a drobné opravy prostor</w:t>
      </w:r>
      <w:r w:rsidR="00890059" w:rsidRPr="00F6748F">
        <w:t>,</w:t>
      </w:r>
      <w:r w:rsidRPr="00F6748F">
        <w:t xml:space="preserve"> jejichž cena nepřesáhne v každém jednotlivém případě částku 1 000,- Kč + DPH.</w:t>
      </w:r>
    </w:p>
    <w:p w14:paraId="45A118A3" w14:textId="77777777" w:rsidR="00134E5E" w:rsidRPr="004F77A9" w:rsidRDefault="00134E5E" w:rsidP="00134E5E">
      <w:pPr>
        <w:pStyle w:val="Odstavecseseznamem"/>
        <w:numPr>
          <w:ilvl w:val="1"/>
          <w:numId w:val="8"/>
        </w:numPr>
        <w:tabs>
          <w:tab w:val="clear" w:pos="1036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Provedení ostatních oprav zajišťuje na základě oznámení nájemce pronajímatel, s výjimkou oprav a náhrad škod způsobených na Předmětu nájmu v důsledku činnosti nájemce, jejichž opravu zajišťuje a hradí nájemce.</w:t>
      </w:r>
    </w:p>
    <w:p w14:paraId="503AFE27" w14:textId="77777777" w:rsidR="00134E5E" w:rsidRPr="004F77A9" w:rsidRDefault="00134E5E" w:rsidP="00134E5E">
      <w:pPr>
        <w:pStyle w:val="Odstavecseseznamem"/>
        <w:numPr>
          <w:ilvl w:val="1"/>
          <w:numId w:val="8"/>
        </w:numPr>
        <w:tabs>
          <w:tab w:val="clear" w:pos="1036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Nájemce je povinen bez zbytečného odkladu oznámit pronajímateli potřebu oprav, které je dle této smlouvy povinen provést pronajímatel, a umožnit mu provedení těchto oprav, jinak nájemce odpovídá za škodu, která nesplněním této povinnosti vznikla.</w:t>
      </w:r>
    </w:p>
    <w:p w14:paraId="02350F50" w14:textId="77777777" w:rsidR="00134E5E" w:rsidRPr="004F77A9" w:rsidRDefault="00134E5E" w:rsidP="00134E5E">
      <w:pPr>
        <w:pStyle w:val="Odstavecseseznamem"/>
        <w:numPr>
          <w:ilvl w:val="1"/>
          <w:numId w:val="8"/>
        </w:numPr>
        <w:tabs>
          <w:tab w:val="clear" w:pos="1036"/>
          <w:tab w:val="left" w:pos="567"/>
          <w:tab w:val="num" w:pos="600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Nájemce bere na vědomí, že Předmět nájmu není vybaven nábytkem, ani technickým zařízením. Vybavení Předmětu nájmu si nájemce zajistí na své náklady. Pronajímatel neodpovídá za věci nájemce uložené v Předmětu nájmu. Nájemce je povinen si své věci sám pojistit.</w:t>
      </w:r>
    </w:p>
    <w:p w14:paraId="48992E2E" w14:textId="77777777" w:rsidR="00134E5E" w:rsidRPr="004F77A9" w:rsidRDefault="00134E5E" w:rsidP="00134E5E">
      <w:pPr>
        <w:tabs>
          <w:tab w:val="left" w:pos="567"/>
        </w:tabs>
        <w:jc w:val="both"/>
      </w:pPr>
    </w:p>
    <w:p w14:paraId="378D6472" w14:textId="77777777" w:rsidR="00134E5E" w:rsidRPr="004F77A9" w:rsidRDefault="00134E5E" w:rsidP="00134E5E">
      <w:pPr>
        <w:jc w:val="center"/>
      </w:pPr>
      <w:r w:rsidRPr="004F77A9">
        <w:rPr>
          <w:b/>
        </w:rPr>
        <w:t>VIII.</w:t>
      </w:r>
    </w:p>
    <w:p w14:paraId="465329B4" w14:textId="77777777" w:rsidR="00134E5E" w:rsidRPr="004F77A9" w:rsidRDefault="00134E5E" w:rsidP="00555268">
      <w:pPr>
        <w:pStyle w:val="Odstavecseseznamem"/>
        <w:numPr>
          <w:ilvl w:val="1"/>
          <w:numId w:val="19"/>
        </w:numPr>
        <w:tabs>
          <w:tab w:val="clear" w:pos="644"/>
          <w:tab w:val="num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>Bez předchozího písemného souhlasu pronajímatele není nájemce oprávněn na Předmětu nájmu provádět jakékoliv stavební úpravy či jiné změny.</w:t>
      </w:r>
    </w:p>
    <w:p w14:paraId="7F73B262" w14:textId="77777777" w:rsidR="00134E5E" w:rsidRPr="004F77A9" w:rsidRDefault="00134E5E" w:rsidP="00555268">
      <w:pPr>
        <w:pStyle w:val="Odstavecseseznamem"/>
        <w:numPr>
          <w:ilvl w:val="1"/>
          <w:numId w:val="19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t xml:space="preserve">Nájemce </w:t>
      </w:r>
      <w:r w:rsidR="00272AC8" w:rsidRPr="004F77A9">
        <w:t>není</w:t>
      </w:r>
      <w:r w:rsidRPr="004F77A9">
        <w:t xml:space="preserve"> oprávněn přenechat Předmět nájmu nebo jeho část do podnájmu. </w:t>
      </w:r>
    </w:p>
    <w:p w14:paraId="148F4B32" w14:textId="77777777" w:rsidR="00134E5E" w:rsidRPr="005A4EFC" w:rsidRDefault="00134E5E" w:rsidP="00555268">
      <w:pPr>
        <w:pStyle w:val="Odstavecseseznamem"/>
        <w:numPr>
          <w:ilvl w:val="1"/>
          <w:numId w:val="19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4F77A9">
        <w:lastRenderedPageBreak/>
        <w:t xml:space="preserve">Nájemce je povinen </w:t>
      </w:r>
      <w:r w:rsidRPr="005A4EFC">
        <w:t>umožnit pronajímateli nebo jím určeným osobám přístup do Předmětu nájmu.</w:t>
      </w:r>
    </w:p>
    <w:p w14:paraId="58447EBA" w14:textId="77777777" w:rsidR="00134E5E" w:rsidRPr="005A4EFC" w:rsidRDefault="00134E5E" w:rsidP="00134E5E">
      <w:pPr>
        <w:tabs>
          <w:tab w:val="left" w:pos="567"/>
        </w:tabs>
        <w:jc w:val="both"/>
        <w:rPr>
          <w:b/>
        </w:rPr>
      </w:pPr>
    </w:p>
    <w:p w14:paraId="56BE7CF0" w14:textId="77777777" w:rsidR="00134E5E" w:rsidRPr="005A4EFC" w:rsidRDefault="00F629B7" w:rsidP="00134E5E">
      <w:pPr>
        <w:pStyle w:val="Odstavecseseznamem"/>
        <w:ind w:left="567" w:hanging="567"/>
        <w:jc w:val="center"/>
        <w:rPr>
          <w:b/>
        </w:rPr>
      </w:pPr>
      <w:r w:rsidRPr="005A4EFC">
        <w:rPr>
          <w:b/>
        </w:rPr>
        <w:t>I</w:t>
      </w:r>
      <w:r w:rsidR="00134E5E" w:rsidRPr="005A4EFC">
        <w:rPr>
          <w:b/>
        </w:rPr>
        <w:t>X.</w:t>
      </w:r>
    </w:p>
    <w:p w14:paraId="64CBD515" w14:textId="7069418F" w:rsidR="00134E5E" w:rsidRPr="005A4EFC" w:rsidRDefault="00134E5E" w:rsidP="00134E5E">
      <w:pPr>
        <w:pStyle w:val="Odstavecseseznamem"/>
        <w:numPr>
          <w:ilvl w:val="0"/>
          <w:numId w:val="14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 xml:space="preserve">Nájem se sjednává na dobu </w:t>
      </w:r>
      <w:r w:rsidR="008F72AA" w:rsidRPr="005A4EFC">
        <w:rPr>
          <w:b/>
        </w:rPr>
        <w:t>ne</w:t>
      </w:r>
      <w:r w:rsidRPr="005A4EFC">
        <w:rPr>
          <w:b/>
        </w:rPr>
        <w:t>určitou</w:t>
      </w:r>
      <w:r w:rsidRPr="005A4EFC">
        <w:t xml:space="preserve">, a to od </w:t>
      </w:r>
      <w:r w:rsidR="00745D99" w:rsidRPr="005A4EFC">
        <w:t>1</w:t>
      </w:r>
      <w:r w:rsidRPr="005A4EFC">
        <w:t>.</w:t>
      </w:r>
      <w:r w:rsidR="004F77A9" w:rsidRPr="005A4EFC">
        <w:t>5</w:t>
      </w:r>
      <w:r w:rsidRPr="005A4EFC">
        <w:t>.20</w:t>
      </w:r>
      <w:r w:rsidR="004F77A9" w:rsidRPr="005A4EFC">
        <w:t>24</w:t>
      </w:r>
      <w:bookmarkStart w:id="0" w:name="_Hlk164154463"/>
      <w:r w:rsidR="008F72AA" w:rsidRPr="005A4EFC">
        <w:t>, pokud smlouva nenabude účinnosti později</w:t>
      </w:r>
      <w:r w:rsidRPr="005A4EFC">
        <w:t xml:space="preserve">. </w:t>
      </w:r>
    </w:p>
    <w:bookmarkEnd w:id="0"/>
    <w:p w14:paraId="7ABA74EC" w14:textId="77777777" w:rsidR="00134E5E" w:rsidRPr="005A4EFC" w:rsidRDefault="00134E5E" w:rsidP="00134E5E">
      <w:pPr>
        <w:pStyle w:val="Odstavecseseznamem"/>
        <w:numPr>
          <w:ilvl w:val="0"/>
          <w:numId w:val="14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>Nájem skončí:</w:t>
      </w:r>
    </w:p>
    <w:p w14:paraId="5E2469F5" w14:textId="77777777" w:rsidR="00134E5E" w:rsidRPr="005A4EFC" w:rsidRDefault="00037773" w:rsidP="00134E5E">
      <w:pPr>
        <w:numPr>
          <w:ilvl w:val="0"/>
          <w:numId w:val="13"/>
        </w:numPr>
        <w:tabs>
          <w:tab w:val="left" w:pos="851"/>
        </w:tabs>
        <w:ind w:left="851" w:hanging="283"/>
        <w:jc w:val="both"/>
      </w:pPr>
      <w:r w:rsidRPr="005A4EFC">
        <w:t>dohodou smluvních stran</w:t>
      </w:r>
      <w:r w:rsidR="00134E5E" w:rsidRPr="005A4EFC">
        <w:t>;</w:t>
      </w:r>
    </w:p>
    <w:p w14:paraId="3601CF52" w14:textId="77777777" w:rsidR="00134E5E" w:rsidRPr="005A4EFC" w:rsidRDefault="00134E5E" w:rsidP="00134E5E">
      <w:pPr>
        <w:numPr>
          <w:ilvl w:val="0"/>
          <w:numId w:val="13"/>
        </w:numPr>
        <w:tabs>
          <w:tab w:val="left" w:pos="851"/>
        </w:tabs>
        <w:ind w:left="851" w:hanging="283"/>
        <w:jc w:val="both"/>
      </w:pPr>
      <w:r w:rsidRPr="005A4EFC">
        <w:t xml:space="preserve">výpovědí kterékoliv strany bez uvedení důvodu. Výpovědní doba činí </w:t>
      </w:r>
      <w:r w:rsidR="00A03052" w:rsidRPr="005A4EFC">
        <w:t>2 měsíce</w:t>
      </w:r>
      <w:r w:rsidRPr="005A4EFC">
        <w:t xml:space="preserve"> a počíná běžet prvním dnem kalendářního měsíce následujícího po měsíci, ve kterém byla písemná výpověď doručena druhé smluvní straně.</w:t>
      </w:r>
    </w:p>
    <w:p w14:paraId="7E7B452B" w14:textId="77777777" w:rsidR="00DE34B7" w:rsidRPr="005A4EFC" w:rsidRDefault="00705C90" w:rsidP="00DE34B7">
      <w:pPr>
        <w:pStyle w:val="Odstavecseseznamem"/>
        <w:numPr>
          <w:ilvl w:val="0"/>
          <w:numId w:val="14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>Pokud bude nájemce v prodlení s úhradou nájemného nebo plateb dle článku V. této smlouvy po dobu delší než 14 dnů, má pronajímatel právo od této smlouvy odstoupit, a to s účinky do budoucna. Projev odstoupení musí být učiněn písemně a musí být doručen nájemci.</w:t>
      </w:r>
    </w:p>
    <w:p w14:paraId="5A196E4B" w14:textId="77777777" w:rsidR="00134E5E" w:rsidRPr="005A4EFC" w:rsidRDefault="00134E5E" w:rsidP="00DE34B7">
      <w:pPr>
        <w:pStyle w:val="Odstavecseseznamem"/>
        <w:numPr>
          <w:ilvl w:val="0"/>
          <w:numId w:val="14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>Po skončení nájmu odevzdá nájemce pronajímateli Předmět nájmu vyklizený a ve stavu v jakém ho převzal s přihlédnutím k obvyklému opotřebení.</w:t>
      </w:r>
    </w:p>
    <w:p w14:paraId="1CA90DD6" w14:textId="77777777" w:rsidR="00134E5E" w:rsidRPr="005A4EFC" w:rsidRDefault="00134E5E" w:rsidP="00134E5E">
      <w:pPr>
        <w:tabs>
          <w:tab w:val="left" w:pos="567"/>
        </w:tabs>
        <w:jc w:val="both"/>
      </w:pPr>
    </w:p>
    <w:p w14:paraId="1C849560" w14:textId="77777777" w:rsidR="00134E5E" w:rsidRPr="005A4EFC" w:rsidRDefault="00134E5E" w:rsidP="00134E5E">
      <w:pPr>
        <w:jc w:val="center"/>
        <w:rPr>
          <w:b/>
        </w:rPr>
      </w:pPr>
      <w:r w:rsidRPr="005A4EFC">
        <w:rPr>
          <w:b/>
        </w:rPr>
        <w:t>X.</w:t>
      </w:r>
    </w:p>
    <w:p w14:paraId="2563340E" w14:textId="77777777" w:rsidR="008E090B" w:rsidRPr="005A4EFC" w:rsidRDefault="008E090B" w:rsidP="008E090B">
      <w:pPr>
        <w:pStyle w:val="Odstavecseseznamem"/>
        <w:numPr>
          <w:ilvl w:val="0"/>
          <w:numId w:val="11"/>
        </w:numPr>
        <w:tabs>
          <w:tab w:val="left" w:pos="567"/>
          <w:tab w:val="left" w:pos="2127"/>
        </w:tabs>
        <w:spacing w:before="120"/>
        <w:ind w:left="567" w:hanging="567"/>
        <w:jc w:val="both"/>
      </w:pPr>
      <w:r w:rsidRPr="005A4EFC"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69D0CF0E" w14:textId="77777777" w:rsidR="008E090B" w:rsidRPr="005A4EFC" w:rsidRDefault="008E090B" w:rsidP="008E090B">
      <w:pPr>
        <w:pStyle w:val="Odstavecseseznamem"/>
        <w:tabs>
          <w:tab w:val="left" w:pos="567"/>
          <w:tab w:val="left" w:pos="2127"/>
        </w:tabs>
        <w:spacing w:before="120"/>
        <w:ind w:left="567"/>
        <w:jc w:val="both"/>
      </w:pPr>
      <w:r w:rsidRPr="005A4EFC">
        <w:t>Smluvní strany se dohodly, že uveřejnění této smlouvy podle zákona o registru smluv zajistí pronajímatel.</w:t>
      </w:r>
    </w:p>
    <w:p w14:paraId="0AA4415A" w14:textId="77777777" w:rsidR="008E090B" w:rsidRPr="005A4EFC" w:rsidRDefault="008E090B" w:rsidP="00134E5E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>Tento smlouva nabývá platnosti dnem podpisu obou smluvních stran a účinnosti dnem uveřejnění v registru smluv</w:t>
      </w:r>
      <w:r w:rsidR="009A23B5" w:rsidRPr="005A4EFC">
        <w:t>.</w:t>
      </w:r>
    </w:p>
    <w:p w14:paraId="5A6BD76F" w14:textId="77777777" w:rsidR="001C1FCA" w:rsidRPr="005A4EFC" w:rsidRDefault="001C1FCA" w:rsidP="00134E5E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>Nedílnou součástí této smlouvy je příloha č. 1 - plánek s vyznačením Předmětu nájmu.</w:t>
      </w:r>
    </w:p>
    <w:p w14:paraId="7634B0F0" w14:textId="77777777" w:rsidR="001C1FCA" w:rsidRPr="005A4EFC" w:rsidRDefault="00134E5E" w:rsidP="001C1FCA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>Tato smlouva může být doplňována nebo měněna pouze na základě písemného dodatku k této smlouvě, podepsaného oběma stranami.</w:t>
      </w:r>
      <w:r w:rsidR="007E4626" w:rsidRPr="005A4EFC">
        <w:t xml:space="preserve"> Zrušit tuto smlouvu je možno pouze písemnou formou.</w:t>
      </w:r>
    </w:p>
    <w:p w14:paraId="5E74CB71" w14:textId="6580DAFD" w:rsidR="001C1FCA" w:rsidRPr="005A4EFC" w:rsidRDefault="001C1FCA" w:rsidP="001C1FCA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overflowPunct w:val="0"/>
        <w:autoSpaceDE w:val="0"/>
        <w:autoSpaceDN w:val="0"/>
        <w:adjustRightInd w:val="0"/>
        <w:spacing w:before="80"/>
        <w:ind w:left="567" w:hanging="567"/>
        <w:contextualSpacing w:val="0"/>
        <w:jc w:val="both"/>
        <w:textAlignment w:val="baseline"/>
      </w:pPr>
      <w:r w:rsidRPr="005A4EFC">
        <w:t xml:space="preserve">K uzavření této smlouvy udělila předchozí souhlas Rada města Svitavy při výkonu působnosti valné hromady společnosti SPORTES Svitavy s.r.o. dne </w:t>
      </w:r>
      <w:r w:rsidR="00F6748F">
        <w:t>29.04.2024</w:t>
      </w:r>
      <w:r w:rsidRPr="005A4EFC">
        <w:t>.</w:t>
      </w:r>
    </w:p>
    <w:p w14:paraId="41AD8963" w14:textId="77777777" w:rsidR="00134E5E" w:rsidRPr="005A4EFC" w:rsidRDefault="00134E5E" w:rsidP="00134E5E">
      <w:pPr>
        <w:tabs>
          <w:tab w:val="left" w:pos="567"/>
          <w:tab w:val="left" w:pos="6120"/>
        </w:tabs>
        <w:jc w:val="both"/>
      </w:pPr>
    </w:p>
    <w:p w14:paraId="397C84EA" w14:textId="77777777" w:rsidR="00134E5E" w:rsidRPr="005A4EFC" w:rsidRDefault="00134E5E" w:rsidP="00134E5E">
      <w:pPr>
        <w:tabs>
          <w:tab w:val="left" w:pos="567"/>
          <w:tab w:val="left" w:pos="6120"/>
        </w:tabs>
        <w:jc w:val="both"/>
      </w:pPr>
      <w:r w:rsidRPr="005A4EFC">
        <w:t xml:space="preserve">Ve Svitavách dne ......................                           </w:t>
      </w:r>
    </w:p>
    <w:p w14:paraId="7903D8B3" w14:textId="77777777" w:rsidR="00134E5E" w:rsidRPr="005A4EFC" w:rsidRDefault="00134E5E" w:rsidP="00134E5E">
      <w:pPr>
        <w:tabs>
          <w:tab w:val="left" w:pos="567"/>
          <w:tab w:val="left" w:pos="6120"/>
        </w:tabs>
        <w:jc w:val="both"/>
      </w:pPr>
    </w:p>
    <w:p w14:paraId="239D471C" w14:textId="77777777" w:rsidR="00134E5E" w:rsidRPr="005A4EFC" w:rsidRDefault="00134E5E" w:rsidP="00134E5E">
      <w:pPr>
        <w:tabs>
          <w:tab w:val="left" w:pos="567"/>
          <w:tab w:val="left" w:pos="4820"/>
        </w:tabs>
        <w:jc w:val="both"/>
      </w:pPr>
      <w:r w:rsidRPr="005A4EFC">
        <w:t>Za pronajímatele:</w:t>
      </w:r>
      <w:r w:rsidRPr="005A4EFC">
        <w:tab/>
        <w:t>Nájemce:</w:t>
      </w:r>
    </w:p>
    <w:p w14:paraId="63BDCF37" w14:textId="77777777" w:rsidR="00134E5E" w:rsidRPr="005A4EFC" w:rsidRDefault="00134E5E" w:rsidP="00134E5E">
      <w:pPr>
        <w:tabs>
          <w:tab w:val="left" w:pos="567"/>
          <w:tab w:val="left" w:pos="5103"/>
        </w:tabs>
        <w:jc w:val="both"/>
      </w:pPr>
    </w:p>
    <w:p w14:paraId="03C36D37" w14:textId="77777777" w:rsidR="00134E5E" w:rsidRPr="005A4EFC" w:rsidRDefault="00134E5E" w:rsidP="00134E5E">
      <w:pPr>
        <w:tabs>
          <w:tab w:val="left" w:pos="567"/>
          <w:tab w:val="left" w:pos="5103"/>
        </w:tabs>
        <w:jc w:val="both"/>
      </w:pPr>
    </w:p>
    <w:p w14:paraId="7B419099" w14:textId="77777777" w:rsidR="00134E5E" w:rsidRPr="005A4EFC" w:rsidRDefault="00134E5E" w:rsidP="00134E5E">
      <w:pPr>
        <w:tabs>
          <w:tab w:val="left" w:pos="567"/>
          <w:tab w:val="left" w:pos="5103"/>
        </w:tabs>
        <w:jc w:val="both"/>
      </w:pPr>
    </w:p>
    <w:p w14:paraId="1D553193" w14:textId="77777777" w:rsidR="00134E5E" w:rsidRPr="005A4EFC" w:rsidRDefault="00134E5E" w:rsidP="00134E5E">
      <w:pPr>
        <w:tabs>
          <w:tab w:val="left" w:pos="567"/>
          <w:tab w:val="left" w:pos="5103"/>
        </w:tabs>
        <w:jc w:val="both"/>
      </w:pPr>
    </w:p>
    <w:p w14:paraId="685B8EC5" w14:textId="77777777" w:rsidR="00134E5E" w:rsidRPr="005A4EFC" w:rsidRDefault="00134E5E" w:rsidP="00134E5E">
      <w:pPr>
        <w:tabs>
          <w:tab w:val="left" w:pos="567"/>
          <w:tab w:val="left" w:pos="5103"/>
        </w:tabs>
        <w:jc w:val="both"/>
      </w:pPr>
    </w:p>
    <w:p w14:paraId="1B810884" w14:textId="77777777" w:rsidR="00134E5E" w:rsidRPr="005A4EFC" w:rsidRDefault="00134E5E" w:rsidP="00134E5E">
      <w:pPr>
        <w:tabs>
          <w:tab w:val="center" w:pos="1701"/>
          <w:tab w:val="center" w:pos="6521"/>
        </w:tabs>
        <w:jc w:val="both"/>
      </w:pPr>
      <w:r w:rsidRPr="005A4EFC">
        <w:tab/>
        <w:t>……………………………………</w:t>
      </w:r>
      <w:r w:rsidRPr="005A4EFC">
        <w:tab/>
        <w:t>……………………………………</w:t>
      </w:r>
    </w:p>
    <w:p w14:paraId="4030677A" w14:textId="711C8B7F" w:rsidR="00134E5E" w:rsidRPr="005A4EFC" w:rsidRDefault="00134E5E" w:rsidP="00134E5E">
      <w:pPr>
        <w:tabs>
          <w:tab w:val="center" w:pos="1701"/>
          <w:tab w:val="center" w:pos="6521"/>
        </w:tabs>
        <w:jc w:val="both"/>
      </w:pPr>
      <w:r w:rsidRPr="005A4EFC">
        <w:tab/>
      </w:r>
      <w:r w:rsidR="00092251" w:rsidRPr="005A4EFC">
        <w:t>Ing. Bronislav Olšán</w:t>
      </w:r>
      <w:r w:rsidR="00092251" w:rsidRPr="005A4EFC">
        <w:tab/>
      </w:r>
      <w:r w:rsidR="005A4EFC" w:rsidRPr="005A4EFC">
        <w:t>Kamil</w:t>
      </w:r>
      <w:r w:rsidR="00092251" w:rsidRPr="005A4EFC">
        <w:t xml:space="preserve"> Josepču</w:t>
      </w:r>
      <w:r w:rsidR="005A4EFC" w:rsidRPr="005A4EFC">
        <w:t>k</w:t>
      </w:r>
    </w:p>
    <w:p w14:paraId="1BFE7DA7" w14:textId="77777777" w:rsidR="00134E5E" w:rsidRPr="005A4EFC" w:rsidRDefault="00092251" w:rsidP="00134E5E">
      <w:pPr>
        <w:tabs>
          <w:tab w:val="center" w:pos="1701"/>
          <w:tab w:val="center" w:pos="6521"/>
        </w:tabs>
        <w:jc w:val="both"/>
      </w:pPr>
      <w:r w:rsidRPr="005A4EFC">
        <w:tab/>
        <w:t>jednatel SPORTES</w:t>
      </w:r>
      <w:r w:rsidR="00134E5E" w:rsidRPr="005A4EFC">
        <w:t xml:space="preserve"> Svitavy</w:t>
      </w:r>
      <w:r w:rsidRPr="005A4EFC">
        <w:t xml:space="preserve"> s.r.o.</w:t>
      </w:r>
      <w:r w:rsidR="00134E5E" w:rsidRPr="005A4EFC">
        <w:t xml:space="preserve">     </w:t>
      </w:r>
    </w:p>
    <w:sectPr w:rsidR="00134E5E" w:rsidRPr="005A4EFC" w:rsidSect="006D5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23D7B" w14:textId="77777777" w:rsidR="006D57F8" w:rsidRDefault="006D57F8" w:rsidP="00825372">
      <w:r>
        <w:separator/>
      </w:r>
    </w:p>
  </w:endnote>
  <w:endnote w:type="continuationSeparator" w:id="0">
    <w:p w14:paraId="35C806E6" w14:textId="77777777" w:rsidR="006D57F8" w:rsidRDefault="006D57F8" w:rsidP="0082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7FA1C" w14:textId="77777777" w:rsidR="00974805" w:rsidRDefault="00974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0449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8E420B" w14:textId="13DE3007" w:rsidR="00974805" w:rsidRPr="00974805" w:rsidRDefault="00974805">
        <w:pPr>
          <w:pStyle w:val="Zpat"/>
          <w:jc w:val="right"/>
          <w:rPr>
            <w:sz w:val="22"/>
            <w:szCs w:val="22"/>
          </w:rPr>
        </w:pPr>
        <w:r w:rsidRPr="00974805">
          <w:rPr>
            <w:sz w:val="22"/>
            <w:szCs w:val="22"/>
          </w:rPr>
          <w:fldChar w:fldCharType="begin"/>
        </w:r>
        <w:r w:rsidRPr="00974805">
          <w:rPr>
            <w:sz w:val="22"/>
            <w:szCs w:val="22"/>
          </w:rPr>
          <w:instrText>PAGE   \* MERGEFORMAT</w:instrText>
        </w:r>
        <w:r w:rsidRPr="00974805">
          <w:rPr>
            <w:sz w:val="22"/>
            <w:szCs w:val="22"/>
          </w:rPr>
          <w:fldChar w:fldCharType="separate"/>
        </w:r>
        <w:r w:rsidRPr="00974805">
          <w:rPr>
            <w:sz w:val="22"/>
            <w:szCs w:val="22"/>
          </w:rPr>
          <w:t>2</w:t>
        </w:r>
        <w:r w:rsidRPr="00974805">
          <w:rPr>
            <w:sz w:val="22"/>
            <w:szCs w:val="22"/>
          </w:rPr>
          <w:fldChar w:fldCharType="end"/>
        </w:r>
      </w:p>
    </w:sdtContent>
  </w:sdt>
  <w:p w14:paraId="5DB37AFC" w14:textId="77777777" w:rsidR="00974805" w:rsidRDefault="009748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3C8A" w14:textId="77777777" w:rsidR="00974805" w:rsidRDefault="009748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F1058" w14:textId="77777777" w:rsidR="006D57F8" w:rsidRDefault="006D57F8" w:rsidP="00825372">
      <w:r>
        <w:separator/>
      </w:r>
    </w:p>
  </w:footnote>
  <w:footnote w:type="continuationSeparator" w:id="0">
    <w:p w14:paraId="0E450B7E" w14:textId="77777777" w:rsidR="006D57F8" w:rsidRDefault="006D57F8" w:rsidP="0082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D7A06" w14:textId="77777777" w:rsidR="00974805" w:rsidRDefault="009748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30CD7" w14:textId="77777777" w:rsidR="00974805" w:rsidRDefault="009748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93E93" w14:textId="77777777" w:rsidR="00974805" w:rsidRDefault="009748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26402"/>
    <w:multiLevelType w:val="hybridMultilevel"/>
    <w:tmpl w:val="549426BE"/>
    <w:lvl w:ilvl="0" w:tplc="3D683D00">
      <w:start w:val="1"/>
      <w:numFmt w:val="decimal"/>
      <w:lvlText w:val="6.4.%1."/>
      <w:lvlJc w:val="left"/>
      <w:pPr>
        <w:ind w:left="1287" w:hanging="360"/>
      </w:pPr>
      <w:rPr>
        <w:rFonts w:hint="default"/>
      </w:rPr>
    </w:lvl>
    <w:lvl w:ilvl="1" w:tplc="52E8E6FE">
      <w:start w:val="1"/>
      <w:numFmt w:val="ordinal"/>
      <w:lvlText w:val="6.3.%2"/>
      <w:lvlJc w:val="left"/>
      <w:pPr>
        <w:ind w:left="3905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0C2378"/>
    <w:multiLevelType w:val="hybridMultilevel"/>
    <w:tmpl w:val="2D383056"/>
    <w:lvl w:ilvl="0" w:tplc="6A92FD3A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073A6981"/>
    <w:multiLevelType w:val="hybridMultilevel"/>
    <w:tmpl w:val="045A711A"/>
    <w:lvl w:ilvl="0" w:tplc="BB3A3CA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8EFE25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97A6E"/>
    <w:multiLevelType w:val="multilevel"/>
    <w:tmpl w:val="F940A0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9.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D8271E"/>
    <w:multiLevelType w:val="hybridMultilevel"/>
    <w:tmpl w:val="9BE8A438"/>
    <w:lvl w:ilvl="0" w:tplc="986E5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581"/>
    <w:multiLevelType w:val="hybridMultilevel"/>
    <w:tmpl w:val="EAC4FCEA"/>
    <w:lvl w:ilvl="0" w:tplc="9F027884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516C6B"/>
    <w:multiLevelType w:val="multilevel"/>
    <w:tmpl w:val="D01E93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7316D39"/>
    <w:multiLevelType w:val="hybridMultilevel"/>
    <w:tmpl w:val="5A5CEC8E"/>
    <w:lvl w:ilvl="0" w:tplc="45E82630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5D34541"/>
    <w:multiLevelType w:val="hybridMultilevel"/>
    <w:tmpl w:val="C128A4AA"/>
    <w:lvl w:ilvl="0" w:tplc="4C9459E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F401F1"/>
    <w:multiLevelType w:val="hybridMultilevel"/>
    <w:tmpl w:val="3A5E79AA"/>
    <w:lvl w:ilvl="0" w:tplc="7A1620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91F30"/>
    <w:multiLevelType w:val="multilevel"/>
    <w:tmpl w:val="A3FCA012"/>
    <w:lvl w:ilvl="0">
      <w:start w:val="8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036"/>
        </w:tabs>
        <w:ind w:left="1036" w:hanging="93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2786D80"/>
    <w:multiLevelType w:val="hybridMultilevel"/>
    <w:tmpl w:val="5374D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42C"/>
    <w:multiLevelType w:val="hybridMultilevel"/>
    <w:tmpl w:val="3C2CCB98"/>
    <w:lvl w:ilvl="0" w:tplc="F4783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46F91"/>
    <w:multiLevelType w:val="hybridMultilevel"/>
    <w:tmpl w:val="281C243E"/>
    <w:lvl w:ilvl="0" w:tplc="883023E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5A9"/>
    <w:multiLevelType w:val="hybridMultilevel"/>
    <w:tmpl w:val="1C6CA912"/>
    <w:lvl w:ilvl="0" w:tplc="471EA1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D86911"/>
    <w:multiLevelType w:val="hybridMultilevel"/>
    <w:tmpl w:val="B27018CE"/>
    <w:lvl w:ilvl="0" w:tplc="5ABEAE14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E5648"/>
    <w:multiLevelType w:val="hybridMultilevel"/>
    <w:tmpl w:val="A210C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D49C0"/>
    <w:multiLevelType w:val="hybridMultilevel"/>
    <w:tmpl w:val="3CB8D32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E90BE7"/>
    <w:multiLevelType w:val="hybridMultilevel"/>
    <w:tmpl w:val="BD6C4C9C"/>
    <w:lvl w:ilvl="0" w:tplc="372635F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B3A09"/>
    <w:multiLevelType w:val="multilevel"/>
    <w:tmpl w:val="8E8872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6395A4A"/>
    <w:multiLevelType w:val="multilevel"/>
    <w:tmpl w:val="7ACC67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72A7186"/>
    <w:multiLevelType w:val="hybridMultilevel"/>
    <w:tmpl w:val="F38015B6"/>
    <w:lvl w:ilvl="0" w:tplc="6CC2BB0C">
      <w:start w:val="1"/>
      <w:numFmt w:val="decimal"/>
      <w:lvlText w:val="1.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1DC48E0"/>
    <w:multiLevelType w:val="hybridMultilevel"/>
    <w:tmpl w:val="A4364E6E"/>
    <w:lvl w:ilvl="0" w:tplc="F6F4B642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A77D0F"/>
    <w:multiLevelType w:val="hybridMultilevel"/>
    <w:tmpl w:val="E5A8FD30"/>
    <w:lvl w:ilvl="0" w:tplc="90AC7A28">
      <w:start w:val="7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599027746">
    <w:abstractNumId w:val="11"/>
  </w:num>
  <w:num w:numId="2" w16cid:durableId="2032950306">
    <w:abstractNumId w:val="16"/>
  </w:num>
  <w:num w:numId="3" w16cid:durableId="1856652931">
    <w:abstractNumId w:val="2"/>
  </w:num>
  <w:num w:numId="4" w16cid:durableId="306402524">
    <w:abstractNumId w:val="22"/>
  </w:num>
  <w:num w:numId="5" w16cid:durableId="78451322">
    <w:abstractNumId w:val="21"/>
  </w:num>
  <w:num w:numId="6" w16cid:durableId="1359966089">
    <w:abstractNumId w:val="14"/>
  </w:num>
  <w:num w:numId="7" w16cid:durableId="923681975">
    <w:abstractNumId w:val="8"/>
  </w:num>
  <w:num w:numId="8" w16cid:durableId="1440679355">
    <w:abstractNumId w:val="10"/>
  </w:num>
  <w:num w:numId="9" w16cid:durableId="1387413090">
    <w:abstractNumId w:val="6"/>
  </w:num>
  <w:num w:numId="10" w16cid:durableId="636689474">
    <w:abstractNumId w:val="20"/>
  </w:num>
  <w:num w:numId="11" w16cid:durableId="1748532449">
    <w:abstractNumId w:val="15"/>
  </w:num>
  <w:num w:numId="12" w16cid:durableId="973944836">
    <w:abstractNumId w:val="5"/>
  </w:num>
  <w:num w:numId="13" w16cid:durableId="475953176">
    <w:abstractNumId w:val="17"/>
  </w:num>
  <w:num w:numId="14" w16cid:durableId="1664773084">
    <w:abstractNumId w:val="13"/>
  </w:num>
  <w:num w:numId="15" w16cid:durableId="1338383041">
    <w:abstractNumId w:val="23"/>
  </w:num>
  <w:num w:numId="16" w16cid:durableId="490759126">
    <w:abstractNumId w:val="1"/>
  </w:num>
  <w:num w:numId="17" w16cid:durableId="130097775">
    <w:abstractNumId w:val="7"/>
  </w:num>
  <w:num w:numId="18" w16cid:durableId="759567507">
    <w:abstractNumId w:val="3"/>
  </w:num>
  <w:num w:numId="19" w16cid:durableId="337192680">
    <w:abstractNumId w:val="19"/>
  </w:num>
  <w:num w:numId="20" w16cid:durableId="1032538134">
    <w:abstractNumId w:val="0"/>
  </w:num>
  <w:num w:numId="21" w16cid:durableId="1508443199">
    <w:abstractNumId w:val="12"/>
  </w:num>
  <w:num w:numId="22" w16cid:durableId="1265112007">
    <w:abstractNumId w:val="9"/>
  </w:num>
  <w:num w:numId="23" w16cid:durableId="1085612920">
    <w:abstractNumId w:val="4"/>
  </w:num>
  <w:num w:numId="24" w16cid:durableId="1932859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1"/>
    <w:rsid w:val="00014AD6"/>
    <w:rsid w:val="000217B5"/>
    <w:rsid w:val="00037773"/>
    <w:rsid w:val="00040417"/>
    <w:rsid w:val="00044264"/>
    <w:rsid w:val="00052FA5"/>
    <w:rsid w:val="000603B3"/>
    <w:rsid w:val="0006258F"/>
    <w:rsid w:val="00062976"/>
    <w:rsid w:val="00065BEF"/>
    <w:rsid w:val="00067579"/>
    <w:rsid w:val="000730B9"/>
    <w:rsid w:val="00080EC2"/>
    <w:rsid w:val="00092251"/>
    <w:rsid w:val="0009578D"/>
    <w:rsid w:val="00097861"/>
    <w:rsid w:val="000A1032"/>
    <w:rsid w:val="000B4C2A"/>
    <w:rsid w:val="000C7D79"/>
    <w:rsid w:val="000D513E"/>
    <w:rsid w:val="000D7EB3"/>
    <w:rsid w:val="000F1743"/>
    <w:rsid w:val="000F1E9B"/>
    <w:rsid w:val="000F4E1F"/>
    <w:rsid w:val="00101072"/>
    <w:rsid w:val="001061AA"/>
    <w:rsid w:val="00130F28"/>
    <w:rsid w:val="00134E5E"/>
    <w:rsid w:val="00143DCA"/>
    <w:rsid w:val="0016740A"/>
    <w:rsid w:val="00186A9C"/>
    <w:rsid w:val="001902CB"/>
    <w:rsid w:val="001A1AFD"/>
    <w:rsid w:val="001A5E78"/>
    <w:rsid w:val="001B4C94"/>
    <w:rsid w:val="001B7CF2"/>
    <w:rsid w:val="001C1FCA"/>
    <w:rsid w:val="001F6AE1"/>
    <w:rsid w:val="002264F8"/>
    <w:rsid w:val="002454D3"/>
    <w:rsid w:val="00263544"/>
    <w:rsid w:val="00271174"/>
    <w:rsid w:val="00272AC8"/>
    <w:rsid w:val="0028319B"/>
    <w:rsid w:val="00284BA5"/>
    <w:rsid w:val="00292448"/>
    <w:rsid w:val="00293E88"/>
    <w:rsid w:val="002A1796"/>
    <w:rsid w:val="002A3251"/>
    <w:rsid w:val="002D6034"/>
    <w:rsid w:val="002E1ABE"/>
    <w:rsid w:val="002E4747"/>
    <w:rsid w:val="002F38CF"/>
    <w:rsid w:val="002F69EC"/>
    <w:rsid w:val="00304BB5"/>
    <w:rsid w:val="003133D1"/>
    <w:rsid w:val="003311E6"/>
    <w:rsid w:val="00341957"/>
    <w:rsid w:val="00351CEF"/>
    <w:rsid w:val="003606C7"/>
    <w:rsid w:val="003647FE"/>
    <w:rsid w:val="003979A1"/>
    <w:rsid w:val="003A42DC"/>
    <w:rsid w:val="003A509B"/>
    <w:rsid w:val="003B10BB"/>
    <w:rsid w:val="003B549E"/>
    <w:rsid w:val="003D1AE8"/>
    <w:rsid w:val="003F0ECD"/>
    <w:rsid w:val="0040546E"/>
    <w:rsid w:val="00410444"/>
    <w:rsid w:val="00410528"/>
    <w:rsid w:val="00420FDC"/>
    <w:rsid w:val="004224FC"/>
    <w:rsid w:val="00424030"/>
    <w:rsid w:val="00424DA4"/>
    <w:rsid w:val="0045766B"/>
    <w:rsid w:val="00460AF2"/>
    <w:rsid w:val="00463E6B"/>
    <w:rsid w:val="0047166F"/>
    <w:rsid w:val="00473F0B"/>
    <w:rsid w:val="00480D7E"/>
    <w:rsid w:val="004A2D30"/>
    <w:rsid w:val="004A6D80"/>
    <w:rsid w:val="004B7F8A"/>
    <w:rsid w:val="004C299B"/>
    <w:rsid w:val="004E7675"/>
    <w:rsid w:val="004E7DC3"/>
    <w:rsid w:val="004F77A9"/>
    <w:rsid w:val="00504E24"/>
    <w:rsid w:val="00511049"/>
    <w:rsid w:val="005150FD"/>
    <w:rsid w:val="00551630"/>
    <w:rsid w:val="00555268"/>
    <w:rsid w:val="00562F83"/>
    <w:rsid w:val="00563305"/>
    <w:rsid w:val="00565C2C"/>
    <w:rsid w:val="00566533"/>
    <w:rsid w:val="00573D4A"/>
    <w:rsid w:val="005824F7"/>
    <w:rsid w:val="0058472D"/>
    <w:rsid w:val="005864B2"/>
    <w:rsid w:val="00592CBA"/>
    <w:rsid w:val="005A0572"/>
    <w:rsid w:val="005A4EFC"/>
    <w:rsid w:val="005F1581"/>
    <w:rsid w:val="005F3AD1"/>
    <w:rsid w:val="005F6D6B"/>
    <w:rsid w:val="005F764A"/>
    <w:rsid w:val="0061131B"/>
    <w:rsid w:val="00612EFB"/>
    <w:rsid w:val="00636D26"/>
    <w:rsid w:val="00643792"/>
    <w:rsid w:val="00644C76"/>
    <w:rsid w:val="00653CBA"/>
    <w:rsid w:val="00663E61"/>
    <w:rsid w:val="00666EBF"/>
    <w:rsid w:val="0068338F"/>
    <w:rsid w:val="00684E0E"/>
    <w:rsid w:val="006A4D4D"/>
    <w:rsid w:val="006A6D78"/>
    <w:rsid w:val="006D1AE0"/>
    <w:rsid w:val="006D57F8"/>
    <w:rsid w:val="006E64E2"/>
    <w:rsid w:val="006F608D"/>
    <w:rsid w:val="00703FEE"/>
    <w:rsid w:val="00705C90"/>
    <w:rsid w:val="007106CB"/>
    <w:rsid w:val="007117B4"/>
    <w:rsid w:val="00715642"/>
    <w:rsid w:val="00716F26"/>
    <w:rsid w:val="0071747D"/>
    <w:rsid w:val="00720826"/>
    <w:rsid w:val="00726C0D"/>
    <w:rsid w:val="00734747"/>
    <w:rsid w:val="00737E55"/>
    <w:rsid w:val="0074467C"/>
    <w:rsid w:val="00745AE8"/>
    <w:rsid w:val="00745D99"/>
    <w:rsid w:val="00751931"/>
    <w:rsid w:val="00763A47"/>
    <w:rsid w:val="00792453"/>
    <w:rsid w:val="007B25A0"/>
    <w:rsid w:val="007C2B1C"/>
    <w:rsid w:val="007D343E"/>
    <w:rsid w:val="007E1FED"/>
    <w:rsid w:val="007E4626"/>
    <w:rsid w:val="0080089E"/>
    <w:rsid w:val="00801D1A"/>
    <w:rsid w:val="00815F6B"/>
    <w:rsid w:val="00824C55"/>
    <w:rsid w:val="00825372"/>
    <w:rsid w:val="0083590E"/>
    <w:rsid w:val="00852C91"/>
    <w:rsid w:val="008607AE"/>
    <w:rsid w:val="00877502"/>
    <w:rsid w:val="00886629"/>
    <w:rsid w:val="00890059"/>
    <w:rsid w:val="00894CFA"/>
    <w:rsid w:val="008A496D"/>
    <w:rsid w:val="008A774F"/>
    <w:rsid w:val="008B722A"/>
    <w:rsid w:val="008C3469"/>
    <w:rsid w:val="008E090B"/>
    <w:rsid w:val="008E5523"/>
    <w:rsid w:val="008F72AA"/>
    <w:rsid w:val="00906DFA"/>
    <w:rsid w:val="0091234D"/>
    <w:rsid w:val="00923AF8"/>
    <w:rsid w:val="0093403D"/>
    <w:rsid w:val="009475F9"/>
    <w:rsid w:val="009550A2"/>
    <w:rsid w:val="009647E7"/>
    <w:rsid w:val="00967FE7"/>
    <w:rsid w:val="00974805"/>
    <w:rsid w:val="00975361"/>
    <w:rsid w:val="009869DE"/>
    <w:rsid w:val="00993C57"/>
    <w:rsid w:val="009A08F1"/>
    <w:rsid w:val="009A23B5"/>
    <w:rsid w:val="009B1DDD"/>
    <w:rsid w:val="009B237D"/>
    <w:rsid w:val="009B6091"/>
    <w:rsid w:val="009E3F02"/>
    <w:rsid w:val="009E66D6"/>
    <w:rsid w:val="009F6AF2"/>
    <w:rsid w:val="00A002B4"/>
    <w:rsid w:val="00A03052"/>
    <w:rsid w:val="00A1166F"/>
    <w:rsid w:val="00A129BA"/>
    <w:rsid w:val="00A215EA"/>
    <w:rsid w:val="00A21EAB"/>
    <w:rsid w:val="00A22254"/>
    <w:rsid w:val="00A320C2"/>
    <w:rsid w:val="00A348CE"/>
    <w:rsid w:val="00A350DC"/>
    <w:rsid w:val="00A36BFA"/>
    <w:rsid w:val="00A903FC"/>
    <w:rsid w:val="00A922AC"/>
    <w:rsid w:val="00A95A9B"/>
    <w:rsid w:val="00AB4444"/>
    <w:rsid w:val="00AB524C"/>
    <w:rsid w:val="00AD31E5"/>
    <w:rsid w:val="00AE4DFA"/>
    <w:rsid w:val="00AE6D52"/>
    <w:rsid w:val="00AF1A55"/>
    <w:rsid w:val="00AF3E52"/>
    <w:rsid w:val="00B01FF7"/>
    <w:rsid w:val="00B10AE0"/>
    <w:rsid w:val="00B16DC2"/>
    <w:rsid w:val="00B204BF"/>
    <w:rsid w:val="00B30AA1"/>
    <w:rsid w:val="00B46185"/>
    <w:rsid w:val="00B51585"/>
    <w:rsid w:val="00B54483"/>
    <w:rsid w:val="00B624F5"/>
    <w:rsid w:val="00B632BE"/>
    <w:rsid w:val="00B746B4"/>
    <w:rsid w:val="00B96A80"/>
    <w:rsid w:val="00B97387"/>
    <w:rsid w:val="00BA0033"/>
    <w:rsid w:val="00BA07BA"/>
    <w:rsid w:val="00BA61D9"/>
    <w:rsid w:val="00BA6E48"/>
    <w:rsid w:val="00BB3665"/>
    <w:rsid w:val="00BB4F0F"/>
    <w:rsid w:val="00BB636A"/>
    <w:rsid w:val="00BC3B73"/>
    <w:rsid w:val="00BD2092"/>
    <w:rsid w:val="00BE426C"/>
    <w:rsid w:val="00BE6C2F"/>
    <w:rsid w:val="00BF553F"/>
    <w:rsid w:val="00C02670"/>
    <w:rsid w:val="00C30ACB"/>
    <w:rsid w:val="00C31051"/>
    <w:rsid w:val="00C33941"/>
    <w:rsid w:val="00C34DE1"/>
    <w:rsid w:val="00C55A21"/>
    <w:rsid w:val="00C57D41"/>
    <w:rsid w:val="00C62EB2"/>
    <w:rsid w:val="00C62F6F"/>
    <w:rsid w:val="00C67629"/>
    <w:rsid w:val="00C74BC2"/>
    <w:rsid w:val="00C74C01"/>
    <w:rsid w:val="00C75E92"/>
    <w:rsid w:val="00C918D9"/>
    <w:rsid w:val="00C923CA"/>
    <w:rsid w:val="00C97516"/>
    <w:rsid w:val="00CA7C6C"/>
    <w:rsid w:val="00CB7B48"/>
    <w:rsid w:val="00CC235A"/>
    <w:rsid w:val="00CC3315"/>
    <w:rsid w:val="00CC4DEA"/>
    <w:rsid w:val="00CF0065"/>
    <w:rsid w:val="00CF6F26"/>
    <w:rsid w:val="00D04617"/>
    <w:rsid w:val="00D315EF"/>
    <w:rsid w:val="00D33B48"/>
    <w:rsid w:val="00D432A2"/>
    <w:rsid w:val="00D44053"/>
    <w:rsid w:val="00D46069"/>
    <w:rsid w:val="00D47F9B"/>
    <w:rsid w:val="00D55A0A"/>
    <w:rsid w:val="00D63997"/>
    <w:rsid w:val="00D6784A"/>
    <w:rsid w:val="00D728D1"/>
    <w:rsid w:val="00D7537D"/>
    <w:rsid w:val="00D766E1"/>
    <w:rsid w:val="00D841B0"/>
    <w:rsid w:val="00D91982"/>
    <w:rsid w:val="00DA3AD6"/>
    <w:rsid w:val="00DA6BB4"/>
    <w:rsid w:val="00DC39C8"/>
    <w:rsid w:val="00DE1B6C"/>
    <w:rsid w:val="00DE3350"/>
    <w:rsid w:val="00DE34B7"/>
    <w:rsid w:val="00DF43E6"/>
    <w:rsid w:val="00E0000A"/>
    <w:rsid w:val="00E05B37"/>
    <w:rsid w:val="00E06643"/>
    <w:rsid w:val="00E209E8"/>
    <w:rsid w:val="00E463FF"/>
    <w:rsid w:val="00E507C1"/>
    <w:rsid w:val="00E72BDF"/>
    <w:rsid w:val="00E75380"/>
    <w:rsid w:val="00E77D3A"/>
    <w:rsid w:val="00E851F4"/>
    <w:rsid w:val="00E97982"/>
    <w:rsid w:val="00EC108E"/>
    <w:rsid w:val="00EC5D1B"/>
    <w:rsid w:val="00EC6D2B"/>
    <w:rsid w:val="00ED4708"/>
    <w:rsid w:val="00EE1807"/>
    <w:rsid w:val="00F01E57"/>
    <w:rsid w:val="00F05D4A"/>
    <w:rsid w:val="00F07D67"/>
    <w:rsid w:val="00F118B9"/>
    <w:rsid w:val="00F17D65"/>
    <w:rsid w:val="00F253F2"/>
    <w:rsid w:val="00F2639F"/>
    <w:rsid w:val="00F4781E"/>
    <w:rsid w:val="00F50964"/>
    <w:rsid w:val="00F53ED3"/>
    <w:rsid w:val="00F54B7D"/>
    <w:rsid w:val="00F629B7"/>
    <w:rsid w:val="00F6748F"/>
    <w:rsid w:val="00F76AE2"/>
    <w:rsid w:val="00F84FDB"/>
    <w:rsid w:val="00FA4836"/>
    <w:rsid w:val="00FA60C3"/>
    <w:rsid w:val="00FC2149"/>
    <w:rsid w:val="00FD43EC"/>
    <w:rsid w:val="00FE2D27"/>
    <w:rsid w:val="00FF28F8"/>
    <w:rsid w:val="00FF379A"/>
    <w:rsid w:val="00FF3A8F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CD528"/>
  <w15:docId w15:val="{3EC4920B-1309-46CB-8564-C02B08D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33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31B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82537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25372"/>
  </w:style>
  <w:style w:type="character" w:styleId="Znakapoznpodarou">
    <w:name w:val="footnote reference"/>
    <w:basedOn w:val="Standardnpsmoodstavce"/>
    <w:unhideWhenUsed/>
    <w:rsid w:val="00825372"/>
    <w:rPr>
      <w:vertAlign w:val="superscript"/>
    </w:rPr>
  </w:style>
  <w:style w:type="character" w:styleId="Odkaznakoment">
    <w:name w:val="annotation reference"/>
    <w:basedOn w:val="Standardnpsmoodstavce"/>
    <w:uiPriority w:val="99"/>
    <w:rsid w:val="00835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59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590E"/>
  </w:style>
  <w:style w:type="paragraph" w:styleId="Pedmtkomente">
    <w:name w:val="annotation subject"/>
    <w:basedOn w:val="Textkomente"/>
    <w:next w:val="Textkomente"/>
    <w:link w:val="PedmtkomenteChar"/>
    <w:rsid w:val="008359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590E"/>
    <w:rPr>
      <w:b/>
      <w:bCs/>
    </w:rPr>
  </w:style>
  <w:style w:type="paragraph" w:styleId="Textbubliny">
    <w:name w:val="Balloon Text"/>
    <w:basedOn w:val="Normln"/>
    <w:link w:val="TextbublinyChar"/>
    <w:rsid w:val="00835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59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74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480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74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DVD\AppData\Roaming\Microsoft\Templates\Sm&#283;nn&#225;%20smlou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7E05-E901-44D8-8F6F-2F3AB9EA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Směnná smlouva</Template>
  <TotalTime>17</TotalTime>
  <Pages>3</Pages>
  <Words>1038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Bohuslav Votroubek</cp:lastModifiedBy>
  <cp:revision>9</cp:revision>
  <cp:lastPrinted>2019-07-03T13:00:00Z</cp:lastPrinted>
  <dcterms:created xsi:type="dcterms:W3CDTF">2024-04-15T12:24:00Z</dcterms:created>
  <dcterms:modified xsi:type="dcterms:W3CDTF">2024-04-17T05:33:00Z</dcterms:modified>
</cp:coreProperties>
</file>