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EFAC" w14:textId="4807C8FF" w:rsidR="002E4C4C" w:rsidRPr="0045539A" w:rsidRDefault="00581C46" w:rsidP="007425A1">
      <w:pPr>
        <w:pStyle w:val="Zkladntext"/>
        <w:keepNext/>
        <w:spacing w:line="280" w:lineRule="atLeast"/>
        <w:contextualSpacing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Smlouva</w:t>
      </w:r>
      <w:r w:rsidR="00C561AB" w:rsidRPr="00581C46"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sz w:val="20"/>
          <w:szCs w:val="20"/>
          <w:lang w:val="cs-CZ"/>
        </w:rPr>
        <w:t>o</w:t>
      </w:r>
      <w:r w:rsidR="00C561AB" w:rsidRPr="00581C46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291824">
        <w:rPr>
          <w:rFonts w:ascii="Arial" w:hAnsi="Arial" w:cs="Arial"/>
          <w:b/>
          <w:sz w:val="20"/>
          <w:szCs w:val="20"/>
          <w:lang w:val="cs-CZ"/>
        </w:rPr>
        <w:t>nastavení a modifikaci parametrů Internetového připojení dle aktuálnosti DoS útoku</w:t>
      </w:r>
      <w:r w:rsidR="00070219" w:rsidRPr="00070219">
        <w:rPr>
          <w:rFonts w:ascii="Arial" w:hAnsi="Arial" w:cs="Arial"/>
          <w:b/>
          <w:sz w:val="20"/>
          <w:szCs w:val="20"/>
          <w:lang w:val="cs-CZ"/>
        </w:rPr>
        <w:t xml:space="preserve"> č</w:t>
      </w:r>
      <w:r w:rsidR="003D2E39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3D2E39" w:rsidRPr="003D2E39">
        <w:rPr>
          <w:rFonts w:ascii="Arial" w:hAnsi="Arial" w:cs="Arial"/>
          <w:b/>
          <w:sz w:val="20"/>
          <w:szCs w:val="20"/>
          <w:lang w:val="cs-CZ"/>
        </w:rPr>
        <w:t>2400078/4100063263</w:t>
      </w:r>
    </w:p>
    <w:p w14:paraId="17D65B9D" w14:textId="77777777" w:rsidR="0058476C" w:rsidRPr="00581C46" w:rsidRDefault="0058476C" w:rsidP="007425A1">
      <w:pPr>
        <w:pStyle w:val="Zkladntext"/>
        <w:keepNext/>
        <w:spacing w:line="280" w:lineRule="atLeast"/>
        <w:contextualSpacing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158541C2" w14:textId="77777777" w:rsidR="006164FF" w:rsidRPr="00581C46" w:rsidRDefault="008E4E66" w:rsidP="007425A1">
      <w:pPr>
        <w:pStyle w:val="Zkladntext"/>
        <w:keepNext/>
        <w:spacing w:after="120" w:line="280" w:lineRule="atLeast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581C46">
        <w:rPr>
          <w:rFonts w:ascii="Arial" w:hAnsi="Arial" w:cs="Arial"/>
          <w:b/>
          <w:sz w:val="20"/>
          <w:szCs w:val="20"/>
          <w:lang w:val="cs-CZ"/>
        </w:rPr>
        <w:t xml:space="preserve">ID VZ: </w:t>
      </w:r>
      <w:r w:rsidR="009959FD" w:rsidRPr="003265CC">
        <w:rPr>
          <w:rFonts w:ascii="Arial" w:hAnsi="Arial" w:cs="Arial"/>
          <w:b/>
          <w:sz w:val="20"/>
          <w:szCs w:val="20"/>
          <w:lang w:val="cs-CZ"/>
        </w:rPr>
        <w:t>2</w:t>
      </w:r>
      <w:r w:rsidR="00291824" w:rsidRPr="003265CC">
        <w:rPr>
          <w:rFonts w:ascii="Arial" w:hAnsi="Arial" w:cs="Arial"/>
          <w:b/>
          <w:sz w:val="20"/>
          <w:szCs w:val="20"/>
          <w:lang w:val="cs-CZ"/>
        </w:rPr>
        <w:t>4</w:t>
      </w:r>
      <w:r w:rsidR="009959FD" w:rsidRPr="003265CC">
        <w:rPr>
          <w:rFonts w:ascii="Arial" w:hAnsi="Arial" w:cs="Arial"/>
          <w:b/>
          <w:sz w:val="20"/>
          <w:szCs w:val="20"/>
          <w:lang w:val="cs-CZ"/>
        </w:rPr>
        <w:t>00</w:t>
      </w:r>
      <w:r w:rsidR="003265CC" w:rsidRPr="003265CC">
        <w:rPr>
          <w:rFonts w:ascii="Arial" w:hAnsi="Arial" w:cs="Arial"/>
          <w:b/>
          <w:sz w:val="20"/>
          <w:szCs w:val="20"/>
          <w:lang w:val="cs-CZ"/>
        </w:rPr>
        <w:t>078</w:t>
      </w:r>
    </w:p>
    <w:p w14:paraId="343875A6" w14:textId="77777777" w:rsidR="005E7AD4" w:rsidRPr="00581C46" w:rsidRDefault="00927A00" w:rsidP="007425A1">
      <w:pPr>
        <w:pStyle w:val="TSdajeosmluvnstran"/>
        <w:spacing w:line="280" w:lineRule="atLeast"/>
        <w:jc w:val="center"/>
      </w:pPr>
      <w:r w:rsidRPr="00581C46">
        <w:rPr>
          <w:rFonts w:cs="Arial"/>
          <w:sz w:val="20"/>
          <w:szCs w:val="20"/>
        </w:rPr>
        <w:t xml:space="preserve">uzavřená </w:t>
      </w:r>
      <w:r w:rsidR="00F103AE" w:rsidRPr="00581C46">
        <w:rPr>
          <w:rFonts w:cs="Arial"/>
          <w:sz w:val="20"/>
          <w:szCs w:val="22"/>
        </w:rPr>
        <w:t>dle ustanovení § 1746 odst. 2 zákona</w:t>
      </w:r>
      <w:r w:rsidR="007425A1" w:rsidRPr="00581C46">
        <w:rPr>
          <w:rFonts w:cs="Arial"/>
          <w:sz w:val="20"/>
          <w:szCs w:val="20"/>
        </w:rPr>
        <w:t xml:space="preserve"> </w:t>
      </w:r>
      <w:r w:rsidRPr="00581C46">
        <w:rPr>
          <w:rFonts w:cs="Arial"/>
          <w:sz w:val="20"/>
          <w:szCs w:val="20"/>
        </w:rPr>
        <w:t>č. 89/2012 Sb., občansk</w:t>
      </w:r>
      <w:r w:rsidR="00321DB4" w:rsidRPr="00581C46">
        <w:rPr>
          <w:rFonts w:cs="Arial"/>
          <w:sz w:val="20"/>
          <w:szCs w:val="20"/>
        </w:rPr>
        <w:t>ý</w:t>
      </w:r>
      <w:r w:rsidRPr="00581C46">
        <w:rPr>
          <w:rFonts w:cs="Arial"/>
          <w:sz w:val="20"/>
          <w:szCs w:val="20"/>
        </w:rPr>
        <w:t xml:space="preserve"> zákoník, ve znění pozdějších předpisů</w:t>
      </w:r>
      <w:r w:rsidR="00291824">
        <w:rPr>
          <w:rFonts w:cs="Arial"/>
          <w:sz w:val="20"/>
          <w:szCs w:val="20"/>
        </w:rPr>
        <w:t>.</w:t>
      </w:r>
    </w:p>
    <w:p w14:paraId="75062C0B" w14:textId="77777777" w:rsidR="008E4E66" w:rsidRPr="00581C46" w:rsidRDefault="00927A00" w:rsidP="007425A1">
      <w:pPr>
        <w:pStyle w:val="Zkladntext"/>
        <w:keepNext/>
        <w:spacing w:after="120" w:line="280" w:lineRule="atLeast"/>
        <w:jc w:val="center"/>
        <w:rPr>
          <w:rFonts w:ascii="Arial" w:hAnsi="Arial" w:cs="Arial"/>
          <w:sz w:val="20"/>
          <w:szCs w:val="20"/>
          <w:lang w:val="cs-CZ"/>
        </w:rPr>
      </w:pPr>
      <w:r w:rsidRPr="00581C46">
        <w:rPr>
          <w:rFonts w:ascii="Arial" w:hAnsi="Arial" w:cs="Arial"/>
          <w:sz w:val="20"/>
          <w:szCs w:val="20"/>
          <w:lang w:val="cs-CZ"/>
        </w:rPr>
        <w:t>(dále jen „</w:t>
      </w:r>
      <w:r w:rsidR="00581C46">
        <w:rPr>
          <w:rFonts w:ascii="Arial" w:hAnsi="Arial" w:cs="Arial"/>
          <w:b/>
          <w:sz w:val="20"/>
          <w:szCs w:val="20"/>
          <w:lang w:val="cs-CZ"/>
        </w:rPr>
        <w:t>Smlouva</w:t>
      </w:r>
      <w:r w:rsidRPr="00581C46">
        <w:rPr>
          <w:rFonts w:ascii="Arial" w:hAnsi="Arial" w:cs="Arial"/>
          <w:sz w:val="20"/>
          <w:szCs w:val="20"/>
          <w:lang w:val="cs-CZ"/>
        </w:rPr>
        <w:t>“)</w:t>
      </w:r>
    </w:p>
    <w:p w14:paraId="08D4962D" w14:textId="77777777" w:rsidR="005E7AD4" w:rsidRPr="00581C46" w:rsidRDefault="005E7AD4" w:rsidP="007425A1">
      <w:pPr>
        <w:pStyle w:val="Zkladntext"/>
        <w:keepNext/>
        <w:spacing w:after="120" w:line="280" w:lineRule="atLeast"/>
        <w:jc w:val="center"/>
        <w:rPr>
          <w:rFonts w:ascii="Arial" w:hAnsi="Arial" w:cs="Arial"/>
          <w:sz w:val="20"/>
          <w:szCs w:val="20"/>
          <w:lang w:val="cs-CZ"/>
        </w:rPr>
      </w:pPr>
    </w:p>
    <w:p w14:paraId="5E91F511" w14:textId="77777777" w:rsidR="00927A00" w:rsidRPr="00581C46" w:rsidRDefault="00581C46" w:rsidP="007425A1">
      <w:pPr>
        <w:suppressAutoHyphens/>
        <w:spacing w:before="120" w:after="120" w:line="280" w:lineRule="atLeast"/>
        <w:jc w:val="center"/>
        <w:outlineLvl w:val="0"/>
        <w:rPr>
          <w:rFonts w:ascii="Arial" w:hAnsi="Arial" w:cs="Arial"/>
          <w:b/>
          <w:bCs/>
          <w:sz w:val="20"/>
          <w:szCs w:val="16"/>
        </w:rPr>
      </w:pPr>
      <w:bookmarkStart w:id="0" w:name="_Toc279144675"/>
      <w:bookmarkStart w:id="1" w:name="_Toc279144822"/>
      <w:r>
        <w:rPr>
          <w:rFonts w:ascii="Arial" w:hAnsi="Arial" w:cs="Arial"/>
          <w:b/>
          <w:bCs/>
          <w:sz w:val="20"/>
          <w:szCs w:val="16"/>
        </w:rPr>
        <w:t>Smluvní strany</w:t>
      </w:r>
    </w:p>
    <w:p w14:paraId="20737A46" w14:textId="77777777" w:rsidR="00AF6FF5" w:rsidRDefault="00AF6FF5" w:rsidP="007425A1">
      <w:pPr>
        <w:tabs>
          <w:tab w:val="left" w:pos="1701"/>
        </w:tabs>
        <w:spacing w:after="120" w:line="280" w:lineRule="atLeast"/>
        <w:contextualSpacing/>
        <w:rPr>
          <w:rFonts w:ascii="Arial" w:eastAsia="Calibri" w:hAnsi="Arial" w:cs="Arial"/>
          <w:sz w:val="20"/>
          <w:szCs w:val="22"/>
        </w:rPr>
      </w:pPr>
      <w:r w:rsidRPr="00581C46">
        <w:rPr>
          <w:rFonts w:ascii="Arial" w:eastAsia="Calibri" w:hAnsi="Arial" w:cs="Arial"/>
          <w:b/>
          <w:sz w:val="20"/>
          <w:szCs w:val="22"/>
        </w:rPr>
        <w:t>Všeobecná zdravotní pojišťovna České republiky</w:t>
      </w:r>
      <w:r w:rsidR="0073100C" w:rsidRPr="00581C46">
        <w:rPr>
          <w:rFonts w:ascii="Arial" w:eastAsia="Calibri" w:hAnsi="Arial" w:cs="Arial"/>
          <w:sz w:val="20"/>
          <w:szCs w:val="22"/>
        </w:rPr>
        <w:br/>
        <w:t xml:space="preserve">se sídlem: </w:t>
      </w:r>
      <w:r w:rsidR="0073100C" w:rsidRPr="00581C46">
        <w:rPr>
          <w:rFonts w:ascii="Arial" w:eastAsia="Calibri" w:hAnsi="Arial" w:cs="Arial"/>
          <w:sz w:val="20"/>
          <w:szCs w:val="22"/>
        </w:rPr>
        <w:tab/>
        <w:t xml:space="preserve"> </w:t>
      </w:r>
      <w:r w:rsidRPr="00581C46">
        <w:rPr>
          <w:rFonts w:ascii="Arial" w:eastAsia="Calibri" w:hAnsi="Arial" w:cs="Arial"/>
          <w:sz w:val="20"/>
          <w:szCs w:val="22"/>
        </w:rPr>
        <w:t>Orlická 2020</w:t>
      </w:r>
      <w:r w:rsidR="00D91459" w:rsidRPr="00581C46">
        <w:rPr>
          <w:rFonts w:ascii="Arial" w:eastAsia="Calibri" w:hAnsi="Arial" w:cs="Arial"/>
          <w:sz w:val="20"/>
          <w:szCs w:val="22"/>
        </w:rPr>
        <w:t>/4</w:t>
      </w:r>
      <w:r w:rsidRPr="00581C46">
        <w:rPr>
          <w:rFonts w:ascii="Arial" w:eastAsia="Calibri" w:hAnsi="Arial" w:cs="Arial"/>
          <w:sz w:val="20"/>
          <w:szCs w:val="22"/>
        </w:rPr>
        <w:t>, 130 00 Praha 3</w:t>
      </w:r>
      <w:r w:rsidRPr="00581C46">
        <w:rPr>
          <w:rFonts w:ascii="Arial" w:eastAsia="Calibri" w:hAnsi="Arial" w:cs="Arial"/>
          <w:sz w:val="20"/>
          <w:szCs w:val="22"/>
        </w:rPr>
        <w:br/>
        <w:t>kterou zastupuje:</w:t>
      </w:r>
      <w:r w:rsidRPr="00581C46">
        <w:rPr>
          <w:rFonts w:ascii="Arial" w:eastAsia="Calibri" w:hAnsi="Arial" w:cs="Arial"/>
          <w:sz w:val="20"/>
          <w:szCs w:val="22"/>
        </w:rPr>
        <w:tab/>
      </w:r>
      <w:r w:rsidR="0073100C" w:rsidRPr="00581C46">
        <w:rPr>
          <w:rFonts w:ascii="Arial" w:eastAsia="Calibri" w:hAnsi="Arial" w:cs="Arial"/>
          <w:sz w:val="20"/>
          <w:szCs w:val="22"/>
        </w:rPr>
        <w:t xml:space="preserve"> </w:t>
      </w:r>
      <w:r w:rsidRPr="00581C46">
        <w:rPr>
          <w:rFonts w:ascii="Arial" w:eastAsia="Calibri" w:hAnsi="Arial" w:cs="Arial"/>
          <w:sz w:val="20"/>
          <w:szCs w:val="22"/>
        </w:rPr>
        <w:t>Ing. Zdeněk Kabátek, ředitel VZP ČR,</w:t>
      </w:r>
    </w:p>
    <w:p w14:paraId="092694E4" w14:textId="78EA3FB0" w:rsidR="0091364D" w:rsidRPr="0091364D" w:rsidRDefault="0091364D" w:rsidP="0091364D">
      <w:pPr>
        <w:widowControl w:val="0"/>
        <w:tabs>
          <w:tab w:val="left" w:pos="1701"/>
        </w:tabs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05701">
        <w:rPr>
          <w:rFonts w:ascii="Arial" w:hAnsi="Arial" w:cs="Arial"/>
          <w:sz w:val="20"/>
          <w:szCs w:val="20"/>
        </w:rPr>
        <w:t xml:space="preserve">k podpisu Smlouvy je pověřen: </w:t>
      </w:r>
      <w:r w:rsidR="00461596">
        <w:rPr>
          <w:rFonts w:ascii="Arial" w:hAnsi="Arial" w:cs="Arial"/>
          <w:sz w:val="20"/>
          <w:szCs w:val="20"/>
        </w:rPr>
        <w:t>XXXXXXXXXXXXXXXXXXXXXXXXXXXXXXX</w:t>
      </w:r>
    </w:p>
    <w:p w14:paraId="282AB0EB" w14:textId="77777777" w:rsidR="00AF6FF5" w:rsidRPr="00581C46" w:rsidRDefault="0073100C" w:rsidP="007425A1">
      <w:pPr>
        <w:tabs>
          <w:tab w:val="left" w:pos="1701"/>
        </w:tabs>
        <w:spacing w:after="120" w:line="280" w:lineRule="atLeast"/>
        <w:ind w:firstLine="1"/>
        <w:contextualSpacing/>
        <w:rPr>
          <w:rFonts w:ascii="Arial" w:eastAsia="Calibri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 xml:space="preserve">IČO: </w:t>
      </w:r>
      <w:r w:rsidRPr="00581C46">
        <w:rPr>
          <w:rFonts w:ascii="Arial" w:eastAsia="Calibri" w:hAnsi="Arial" w:cs="Arial"/>
          <w:sz w:val="20"/>
          <w:szCs w:val="22"/>
        </w:rPr>
        <w:tab/>
        <w:t xml:space="preserve"> </w:t>
      </w:r>
      <w:r w:rsidR="00AF6FF5" w:rsidRPr="00581C46">
        <w:rPr>
          <w:rFonts w:ascii="Arial" w:eastAsia="Calibri" w:hAnsi="Arial" w:cs="Arial"/>
          <w:sz w:val="20"/>
          <w:szCs w:val="22"/>
        </w:rPr>
        <w:t>411 97 518</w:t>
      </w:r>
    </w:p>
    <w:p w14:paraId="08D1E2CB" w14:textId="77777777" w:rsidR="00AF6FF5" w:rsidRPr="00581C46" w:rsidRDefault="0073100C" w:rsidP="007425A1">
      <w:pPr>
        <w:tabs>
          <w:tab w:val="left" w:pos="1701"/>
        </w:tabs>
        <w:spacing w:after="120" w:line="280" w:lineRule="atLeast"/>
        <w:ind w:firstLine="1"/>
        <w:contextualSpacing/>
        <w:rPr>
          <w:rFonts w:ascii="Arial" w:eastAsia="Calibri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DIČ:</w:t>
      </w:r>
      <w:r w:rsidRPr="00581C46">
        <w:rPr>
          <w:rFonts w:ascii="Arial" w:eastAsia="Calibri" w:hAnsi="Arial" w:cs="Arial"/>
          <w:sz w:val="20"/>
          <w:szCs w:val="22"/>
        </w:rPr>
        <w:tab/>
        <w:t xml:space="preserve"> </w:t>
      </w:r>
      <w:r w:rsidR="00AF6FF5" w:rsidRPr="00581C46">
        <w:rPr>
          <w:rFonts w:ascii="Arial" w:eastAsia="Calibri" w:hAnsi="Arial" w:cs="Arial"/>
          <w:sz w:val="20"/>
          <w:szCs w:val="22"/>
        </w:rPr>
        <w:t>CZ41197518</w:t>
      </w:r>
    </w:p>
    <w:p w14:paraId="76F63ACB" w14:textId="77777777" w:rsidR="00AF6FF5" w:rsidRPr="00581C46" w:rsidRDefault="00AF6FF5" w:rsidP="007425A1">
      <w:pPr>
        <w:tabs>
          <w:tab w:val="left" w:pos="1701"/>
        </w:tabs>
        <w:spacing w:after="120" w:line="280" w:lineRule="atLeast"/>
        <w:ind w:firstLine="1"/>
        <w:contextualSpacing/>
        <w:rPr>
          <w:rFonts w:ascii="Arial" w:eastAsia="Calibri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 xml:space="preserve">bankovní spojení: </w:t>
      </w:r>
      <w:r w:rsidRPr="00581C46">
        <w:rPr>
          <w:rFonts w:ascii="Arial" w:eastAsia="Calibri" w:hAnsi="Arial" w:cs="Arial"/>
          <w:sz w:val="20"/>
          <w:szCs w:val="22"/>
        </w:rPr>
        <w:tab/>
      </w:r>
      <w:r w:rsidR="0073100C" w:rsidRPr="00581C46">
        <w:rPr>
          <w:rFonts w:ascii="Arial" w:eastAsia="Calibri" w:hAnsi="Arial" w:cs="Arial"/>
          <w:sz w:val="20"/>
          <w:szCs w:val="22"/>
        </w:rPr>
        <w:t xml:space="preserve"> </w:t>
      </w:r>
      <w:r w:rsidRPr="00581C46">
        <w:rPr>
          <w:rFonts w:ascii="Arial" w:eastAsia="Calibri" w:hAnsi="Arial" w:cs="Arial"/>
          <w:sz w:val="20"/>
          <w:szCs w:val="22"/>
        </w:rPr>
        <w:t>Česká národní banka, Praha 1, Na Příkopě 28</w:t>
      </w:r>
    </w:p>
    <w:p w14:paraId="5F3A6EA9" w14:textId="77777777" w:rsidR="00AF6FF5" w:rsidRPr="00291824" w:rsidRDefault="00D91459" w:rsidP="00291824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č</w:t>
      </w:r>
      <w:r w:rsidR="0073100C" w:rsidRPr="00581C46">
        <w:rPr>
          <w:rFonts w:ascii="Arial" w:eastAsia="Calibri" w:hAnsi="Arial" w:cs="Arial"/>
          <w:sz w:val="20"/>
          <w:szCs w:val="22"/>
        </w:rPr>
        <w:t>ísl</w:t>
      </w:r>
      <w:r w:rsidR="005E3C34">
        <w:rPr>
          <w:rFonts w:ascii="Arial" w:eastAsia="Calibri" w:hAnsi="Arial" w:cs="Arial"/>
          <w:sz w:val="20"/>
          <w:szCs w:val="22"/>
        </w:rPr>
        <w:t>o</w:t>
      </w:r>
      <w:r w:rsidR="0073100C" w:rsidRPr="00581C46">
        <w:rPr>
          <w:rFonts w:ascii="Arial" w:eastAsia="Calibri" w:hAnsi="Arial" w:cs="Arial"/>
          <w:sz w:val="20"/>
          <w:szCs w:val="22"/>
        </w:rPr>
        <w:t xml:space="preserve"> účt</w:t>
      </w:r>
      <w:r w:rsidR="005E3C34">
        <w:rPr>
          <w:rFonts w:ascii="Arial" w:eastAsia="Calibri" w:hAnsi="Arial" w:cs="Arial"/>
          <w:sz w:val="20"/>
          <w:szCs w:val="22"/>
        </w:rPr>
        <w:t>u</w:t>
      </w:r>
      <w:r w:rsidR="0073100C" w:rsidRPr="00581C46">
        <w:rPr>
          <w:rFonts w:ascii="Arial" w:eastAsia="Calibri" w:hAnsi="Arial" w:cs="Arial"/>
          <w:sz w:val="20"/>
          <w:szCs w:val="22"/>
        </w:rPr>
        <w:t>:</w:t>
      </w:r>
      <w:r w:rsidR="0073100C" w:rsidRPr="00581C46">
        <w:rPr>
          <w:rFonts w:ascii="Arial" w:eastAsia="Calibri" w:hAnsi="Arial" w:cs="Arial"/>
          <w:sz w:val="20"/>
          <w:szCs w:val="22"/>
        </w:rPr>
        <w:tab/>
        <w:t xml:space="preserve"> </w:t>
      </w:r>
      <w:r w:rsidR="00AF6FF5" w:rsidRPr="00581C46">
        <w:rPr>
          <w:rFonts w:ascii="Arial" w:eastAsia="Calibri" w:hAnsi="Arial" w:cs="Arial"/>
          <w:sz w:val="20"/>
          <w:szCs w:val="22"/>
        </w:rPr>
        <w:t>1110205001/0710</w:t>
      </w:r>
      <w:r w:rsidR="00291824">
        <w:rPr>
          <w:rFonts w:ascii="Arial" w:eastAsia="Calibri" w:hAnsi="Arial" w:cs="Arial"/>
          <w:sz w:val="20"/>
          <w:szCs w:val="22"/>
        </w:rPr>
        <w:t xml:space="preserve">, </w:t>
      </w:r>
      <w:r w:rsidR="00291824" w:rsidRPr="0060486C">
        <w:rPr>
          <w:rFonts w:ascii="Arial" w:hAnsi="Arial" w:cs="Arial"/>
          <w:sz w:val="20"/>
          <w:szCs w:val="22"/>
        </w:rPr>
        <w:t>1110504001/0710</w:t>
      </w:r>
    </w:p>
    <w:p w14:paraId="5FB43F68" w14:textId="77777777" w:rsidR="00AF6FF5" w:rsidRPr="00581C46" w:rsidRDefault="00AF6FF5" w:rsidP="0073100C">
      <w:pPr>
        <w:tabs>
          <w:tab w:val="left" w:pos="1701"/>
        </w:tabs>
        <w:spacing w:after="120" w:line="280" w:lineRule="atLeast"/>
        <w:rPr>
          <w:rFonts w:ascii="Arial" w:eastAsia="Calibri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zřízena zákonem č. 551/1991 Sb., o Všeobecné zdravotní pojišťovně České republiky,</w:t>
      </w:r>
      <w:r w:rsidR="0073100C" w:rsidRPr="00581C46">
        <w:rPr>
          <w:rFonts w:ascii="Arial" w:eastAsia="Calibri" w:hAnsi="Arial" w:cs="Arial"/>
          <w:sz w:val="20"/>
          <w:szCs w:val="22"/>
        </w:rPr>
        <w:t xml:space="preserve"> </w:t>
      </w:r>
      <w:r w:rsidRPr="00581C46">
        <w:rPr>
          <w:rFonts w:ascii="Arial" w:eastAsia="Calibri" w:hAnsi="Arial" w:cs="Arial"/>
          <w:sz w:val="20"/>
          <w:szCs w:val="22"/>
        </w:rPr>
        <w:t>ve znění pozdějších předpisů</w:t>
      </w:r>
    </w:p>
    <w:p w14:paraId="20F155D8" w14:textId="77777777" w:rsidR="00AF6FF5" w:rsidRPr="00581C46" w:rsidRDefault="00AF6FF5" w:rsidP="0073100C">
      <w:pPr>
        <w:tabs>
          <w:tab w:val="left" w:pos="1701"/>
        </w:tabs>
        <w:spacing w:after="120" w:line="280" w:lineRule="atLeast"/>
        <w:ind w:firstLine="1"/>
        <w:rPr>
          <w:rFonts w:ascii="Arial" w:eastAsia="Calibri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(dále jen „</w:t>
      </w:r>
      <w:r w:rsidRPr="00581C46">
        <w:rPr>
          <w:rFonts w:ascii="Arial" w:eastAsia="Calibri" w:hAnsi="Arial" w:cs="Arial"/>
          <w:b/>
          <w:sz w:val="20"/>
          <w:szCs w:val="22"/>
        </w:rPr>
        <w:t>Objednatel</w:t>
      </w:r>
      <w:r w:rsidRPr="00581C46">
        <w:rPr>
          <w:rFonts w:ascii="Arial" w:eastAsia="Calibri" w:hAnsi="Arial" w:cs="Arial"/>
          <w:sz w:val="20"/>
          <w:szCs w:val="22"/>
        </w:rPr>
        <w:t>“ nebo „</w:t>
      </w:r>
      <w:r w:rsidRPr="00581C46">
        <w:rPr>
          <w:rFonts w:ascii="Arial" w:eastAsia="Calibri" w:hAnsi="Arial" w:cs="Arial"/>
          <w:b/>
          <w:sz w:val="20"/>
          <w:szCs w:val="22"/>
        </w:rPr>
        <w:t>VZP ČR“</w:t>
      </w:r>
      <w:r w:rsidRPr="00581C46">
        <w:rPr>
          <w:rFonts w:ascii="Arial" w:eastAsia="Calibri" w:hAnsi="Arial" w:cs="Arial"/>
          <w:sz w:val="20"/>
          <w:szCs w:val="22"/>
        </w:rPr>
        <w:t>)</w:t>
      </w:r>
    </w:p>
    <w:p w14:paraId="657709DF" w14:textId="77777777" w:rsidR="00AF6FF5" w:rsidRDefault="00AF6FF5" w:rsidP="0073100C">
      <w:pPr>
        <w:tabs>
          <w:tab w:val="left" w:pos="1701"/>
        </w:tabs>
        <w:spacing w:after="120" w:line="280" w:lineRule="atLeast"/>
        <w:ind w:firstLine="284"/>
        <w:rPr>
          <w:rFonts w:ascii="Arial" w:eastAsia="Calibri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a</w:t>
      </w:r>
    </w:p>
    <w:p w14:paraId="04ACD79A" w14:textId="77777777" w:rsidR="004C0FF4" w:rsidRPr="00CF072A" w:rsidRDefault="004C0FF4" w:rsidP="004C0FF4">
      <w:pPr>
        <w:spacing w:before="120" w:after="120" w:line="276" w:lineRule="auto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CF072A">
        <w:rPr>
          <w:rFonts w:ascii="Arial" w:eastAsia="Calibri" w:hAnsi="Arial" w:cs="Arial"/>
          <w:b/>
          <w:sz w:val="20"/>
          <w:lang w:eastAsia="en-US"/>
        </w:rPr>
        <w:t>ha-vel internet s.r.o.</w:t>
      </w:r>
    </w:p>
    <w:p w14:paraId="1E4E896D" w14:textId="59D83B6C" w:rsidR="001E2445" w:rsidRPr="00291824" w:rsidRDefault="001E2445" w:rsidP="00291824">
      <w:pPr>
        <w:spacing w:line="276" w:lineRule="auto"/>
        <w:rPr>
          <w:rFonts w:ascii="Arial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se sídlem:</w:t>
      </w:r>
      <w:r w:rsidRPr="00581C46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Pr="00581C46">
        <w:rPr>
          <w:rFonts w:ascii="Arial" w:eastAsia="Calibri" w:hAnsi="Arial" w:cs="Arial"/>
          <w:sz w:val="20"/>
          <w:szCs w:val="22"/>
        </w:rPr>
        <w:t xml:space="preserve"> </w:t>
      </w:r>
      <w:r w:rsidR="00291824">
        <w:rPr>
          <w:rFonts w:ascii="Arial" w:eastAsia="Calibri" w:hAnsi="Arial" w:cs="Arial"/>
          <w:sz w:val="20"/>
          <w:szCs w:val="22"/>
        </w:rPr>
        <w:tab/>
      </w:r>
      <w:r w:rsidR="004C0FF4" w:rsidRPr="00CF072A">
        <w:rPr>
          <w:rFonts w:ascii="Arial" w:eastAsia="Calibri" w:hAnsi="Arial" w:cs="Arial"/>
          <w:sz w:val="20"/>
          <w:lang w:eastAsia="en-US"/>
        </w:rPr>
        <w:t>Olešní 587/11a, 712 00 Ostrava Muglinov</w:t>
      </w:r>
    </w:p>
    <w:p w14:paraId="45FAE860" w14:textId="52E3D70C" w:rsidR="001E2445" w:rsidRPr="00291824" w:rsidRDefault="001E2445" w:rsidP="00291824">
      <w:pPr>
        <w:spacing w:line="276" w:lineRule="auto"/>
        <w:rPr>
          <w:rFonts w:ascii="Arial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kterou zastupuje/jí:</w:t>
      </w:r>
      <w:r>
        <w:rPr>
          <w:rFonts w:ascii="Arial" w:eastAsia="Calibri" w:hAnsi="Arial" w:cs="Arial"/>
          <w:sz w:val="20"/>
          <w:szCs w:val="22"/>
        </w:rPr>
        <w:t xml:space="preserve"> </w:t>
      </w:r>
      <w:r w:rsidR="00291824">
        <w:rPr>
          <w:rFonts w:ascii="Arial" w:eastAsia="Calibri" w:hAnsi="Arial" w:cs="Arial"/>
          <w:sz w:val="20"/>
          <w:szCs w:val="22"/>
        </w:rPr>
        <w:tab/>
      </w:r>
      <w:r w:rsidR="001C0ED4" w:rsidRPr="00CF072A">
        <w:rPr>
          <w:rFonts w:ascii="Arial" w:eastAsia="Calibri" w:hAnsi="Arial" w:cs="Arial"/>
          <w:sz w:val="20"/>
          <w:lang w:eastAsia="en-US"/>
        </w:rPr>
        <w:t>Ing. Pavel Halfar, jednatel</w:t>
      </w:r>
    </w:p>
    <w:p w14:paraId="45B1732E" w14:textId="5A3D8276" w:rsidR="001E2445" w:rsidRPr="00291824" w:rsidRDefault="001E2445" w:rsidP="00291824">
      <w:pPr>
        <w:spacing w:line="276" w:lineRule="auto"/>
        <w:rPr>
          <w:rFonts w:ascii="Arial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IČO:</w:t>
      </w:r>
      <w:r w:rsidRPr="00581C46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Pr="00581C46">
        <w:rPr>
          <w:rFonts w:ascii="Arial" w:eastAsia="Calibri" w:hAnsi="Arial" w:cs="Arial"/>
          <w:sz w:val="20"/>
          <w:szCs w:val="22"/>
        </w:rPr>
        <w:t xml:space="preserve"> </w:t>
      </w:r>
      <w:r w:rsidR="00291824">
        <w:rPr>
          <w:rFonts w:ascii="Arial" w:eastAsia="Calibri" w:hAnsi="Arial" w:cs="Arial"/>
          <w:sz w:val="20"/>
          <w:szCs w:val="22"/>
        </w:rPr>
        <w:tab/>
      </w:r>
      <w:r w:rsidR="001C0ED4" w:rsidRPr="00CF072A">
        <w:rPr>
          <w:rFonts w:ascii="Arial" w:eastAsia="Calibri" w:hAnsi="Arial" w:cs="Arial"/>
          <w:sz w:val="20"/>
          <w:lang w:eastAsia="en-US"/>
        </w:rPr>
        <w:t>253 54 973</w:t>
      </w:r>
    </w:p>
    <w:p w14:paraId="439C906A" w14:textId="1A6BE793" w:rsidR="001E2445" w:rsidRPr="00291824" w:rsidRDefault="001E2445" w:rsidP="00291824">
      <w:pPr>
        <w:spacing w:line="276" w:lineRule="auto"/>
        <w:rPr>
          <w:rFonts w:ascii="Arial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DIČ:</w:t>
      </w:r>
      <w:r w:rsidRPr="00581C46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="001C0ED4" w:rsidRPr="00CF072A">
        <w:rPr>
          <w:rFonts w:ascii="Arial" w:eastAsia="Calibri" w:hAnsi="Arial" w:cs="Arial"/>
          <w:sz w:val="20"/>
          <w:lang w:eastAsia="en-US"/>
        </w:rPr>
        <w:t>CZ25354973</w:t>
      </w:r>
    </w:p>
    <w:p w14:paraId="685D1124" w14:textId="20371FD0" w:rsidR="001E2445" w:rsidRPr="00291824" w:rsidRDefault="001E2445" w:rsidP="00291824">
      <w:pPr>
        <w:spacing w:line="276" w:lineRule="auto"/>
        <w:rPr>
          <w:rFonts w:ascii="Arial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bankovní spojení:</w:t>
      </w:r>
      <w:r w:rsidRPr="00581C46">
        <w:rPr>
          <w:rFonts w:ascii="Arial" w:eastAsia="Calibri" w:hAnsi="Arial" w:cs="Arial"/>
          <w:sz w:val="20"/>
          <w:szCs w:val="22"/>
        </w:rPr>
        <w:tab/>
        <w:t xml:space="preserve"> </w:t>
      </w:r>
      <w:r w:rsidR="00291824">
        <w:rPr>
          <w:rFonts w:ascii="Arial" w:eastAsia="Calibri" w:hAnsi="Arial" w:cs="Arial"/>
          <w:sz w:val="20"/>
          <w:szCs w:val="22"/>
        </w:rPr>
        <w:tab/>
      </w:r>
      <w:r w:rsidR="001C0ED4" w:rsidRPr="00D70639">
        <w:rPr>
          <w:rFonts w:ascii="Arial" w:eastAsia="Calibri" w:hAnsi="Arial" w:cs="Arial"/>
          <w:sz w:val="20"/>
          <w:lang w:eastAsia="en-US"/>
        </w:rPr>
        <w:t>Komerční banka, a.s.</w:t>
      </w:r>
    </w:p>
    <w:p w14:paraId="55677BBA" w14:textId="48F82447" w:rsidR="001E2445" w:rsidRPr="00291824" w:rsidRDefault="001E2445" w:rsidP="00291824">
      <w:pPr>
        <w:spacing w:line="276" w:lineRule="auto"/>
        <w:rPr>
          <w:rFonts w:ascii="Arial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číslo účtu:</w:t>
      </w:r>
      <w:r w:rsidRPr="00581C46"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 xml:space="preserve"> </w:t>
      </w:r>
      <w:r w:rsidR="00291824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="00291824">
        <w:rPr>
          <w:rFonts w:ascii="Arial" w:eastAsia="Calibri" w:hAnsi="Arial" w:cs="Arial"/>
          <w:sz w:val="20"/>
          <w:szCs w:val="22"/>
        </w:rPr>
        <w:tab/>
      </w:r>
      <w:r w:rsidR="001C0ED4" w:rsidRPr="00D70639">
        <w:rPr>
          <w:rFonts w:ascii="Arial" w:eastAsia="Calibri" w:hAnsi="Arial" w:cs="Arial"/>
          <w:sz w:val="20"/>
          <w:lang w:eastAsia="en-US"/>
        </w:rPr>
        <w:t>8888888888/0100</w:t>
      </w:r>
      <w:r w:rsidRPr="00581C46">
        <w:rPr>
          <w:rFonts w:ascii="Arial" w:eastAsia="Calibri" w:hAnsi="Arial" w:cs="Arial"/>
          <w:sz w:val="20"/>
          <w:szCs w:val="22"/>
        </w:rPr>
        <w:br/>
      </w:r>
      <w:r w:rsidR="00291824">
        <w:rPr>
          <w:rFonts w:ascii="Arial" w:eastAsia="Calibri" w:hAnsi="Arial" w:cs="Arial"/>
          <w:sz w:val="20"/>
          <w:szCs w:val="22"/>
        </w:rPr>
        <w:t>Z</w:t>
      </w:r>
      <w:r w:rsidRPr="00581C46">
        <w:rPr>
          <w:rFonts w:ascii="Arial" w:eastAsia="Calibri" w:hAnsi="Arial" w:cs="Arial"/>
          <w:sz w:val="20"/>
          <w:szCs w:val="22"/>
        </w:rPr>
        <w:t xml:space="preserve">apsaná v </w:t>
      </w:r>
      <w:r w:rsidR="001C0ED4" w:rsidRPr="00CF072A">
        <w:rPr>
          <w:rFonts w:ascii="Arial" w:eastAsia="Calibri" w:hAnsi="Arial" w:cs="Arial"/>
          <w:sz w:val="20"/>
          <w:lang w:eastAsia="en-US"/>
        </w:rPr>
        <w:t>obchodním</w:t>
      </w:r>
      <w:r w:rsidRPr="00581C46">
        <w:rPr>
          <w:rFonts w:ascii="Arial" w:eastAsia="Calibri" w:hAnsi="Arial" w:cs="Arial"/>
          <w:sz w:val="20"/>
          <w:szCs w:val="22"/>
        </w:rPr>
        <w:t xml:space="preserve"> rejstříku vedeném </w:t>
      </w:r>
      <w:r w:rsidR="001C0ED4" w:rsidRPr="00CF072A">
        <w:rPr>
          <w:rFonts w:ascii="Arial" w:eastAsia="Calibri" w:hAnsi="Arial" w:cs="Arial"/>
          <w:sz w:val="20"/>
          <w:lang w:eastAsia="en-US"/>
        </w:rPr>
        <w:t>Krajským</w:t>
      </w:r>
      <w:r w:rsidRPr="00581C46">
        <w:rPr>
          <w:rFonts w:ascii="Arial" w:eastAsia="Calibri" w:hAnsi="Arial" w:cs="Arial"/>
          <w:sz w:val="20"/>
          <w:szCs w:val="22"/>
        </w:rPr>
        <w:t xml:space="preserve"> soudem </w:t>
      </w:r>
      <w:r w:rsidR="001C0ED4" w:rsidRPr="00CF072A">
        <w:rPr>
          <w:rFonts w:ascii="Arial" w:eastAsia="Calibri" w:hAnsi="Arial" w:cs="Arial"/>
          <w:sz w:val="20"/>
          <w:lang w:eastAsia="en-US"/>
        </w:rPr>
        <w:t>v Ostravě</w:t>
      </w:r>
      <w:r w:rsidRPr="00581C46">
        <w:rPr>
          <w:rFonts w:ascii="Arial" w:eastAsia="Calibri" w:hAnsi="Arial" w:cs="Arial"/>
          <w:sz w:val="20"/>
          <w:szCs w:val="22"/>
        </w:rPr>
        <w:t>, oddíl</w:t>
      </w:r>
      <w:r>
        <w:rPr>
          <w:rFonts w:ascii="Arial" w:eastAsia="Calibri" w:hAnsi="Arial" w:cs="Arial"/>
          <w:sz w:val="20"/>
          <w:szCs w:val="22"/>
        </w:rPr>
        <w:t xml:space="preserve"> </w:t>
      </w:r>
      <w:r w:rsidR="001C0ED4" w:rsidRPr="001C0ED4">
        <w:rPr>
          <w:rFonts w:ascii="Arial" w:hAnsi="Arial" w:cs="Arial"/>
          <w:sz w:val="20"/>
          <w:szCs w:val="22"/>
        </w:rPr>
        <w:t>C</w:t>
      </w:r>
      <w:r w:rsidRPr="00581C46">
        <w:rPr>
          <w:rFonts w:ascii="Arial" w:eastAsia="Calibri" w:hAnsi="Arial" w:cs="Arial"/>
          <w:sz w:val="20"/>
          <w:szCs w:val="22"/>
        </w:rPr>
        <w:t xml:space="preserve">, vložka </w:t>
      </w:r>
      <w:r w:rsidR="001C0ED4" w:rsidRPr="00CF072A">
        <w:rPr>
          <w:rFonts w:ascii="Arial" w:eastAsia="Calibri" w:hAnsi="Arial" w:cs="Arial"/>
          <w:sz w:val="20"/>
          <w:lang w:eastAsia="en-US"/>
        </w:rPr>
        <w:t>9719</w:t>
      </w:r>
    </w:p>
    <w:p w14:paraId="7E026CC0" w14:textId="77777777" w:rsidR="00927A00" w:rsidRPr="00581C46" w:rsidRDefault="00927A00" w:rsidP="0073100C">
      <w:pPr>
        <w:tabs>
          <w:tab w:val="left" w:pos="1701"/>
        </w:tabs>
        <w:spacing w:after="120" w:line="280" w:lineRule="atLeast"/>
        <w:rPr>
          <w:rFonts w:ascii="Arial" w:eastAsia="Calibri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(dále</w:t>
      </w:r>
      <w:r w:rsidR="0073100C" w:rsidRPr="00581C46">
        <w:rPr>
          <w:rFonts w:ascii="Arial" w:eastAsia="Calibri" w:hAnsi="Arial" w:cs="Arial"/>
          <w:sz w:val="20"/>
          <w:szCs w:val="22"/>
        </w:rPr>
        <w:t xml:space="preserve"> </w:t>
      </w:r>
      <w:r w:rsidRPr="00581C46">
        <w:rPr>
          <w:rFonts w:ascii="Arial" w:eastAsia="Calibri" w:hAnsi="Arial" w:cs="Arial"/>
          <w:sz w:val="20"/>
          <w:szCs w:val="22"/>
        </w:rPr>
        <w:t xml:space="preserve">jen </w:t>
      </w:r>
      <w:r w:rsidR="00343D8E" w:rsidRPr="00581C46">
        <w:rPr>
          <w:rFonts w:ascii="Arial" w:eastAsia="Calibri" w:hAnsi="Arial" w:cs="Arial"/>
          <w:sz w:val="20"/>
          <w:szCs w:val="22"/>
        </w:rPr>
        <w:t>„</w:t>
      </w:r>
      <w:r w:rsidR="008844F3" w:rsidRPr="00581C46">
        <w:rPr>
          <w:rFonts w:ascii="Arial" w:eastAsia="Calibri" w:hAnsi="Arial" w:cs="Arial"/>
          <w:b/>
          <w:sz w:val="20"/>
          <w:szCs w:val="22"/>
        </w:rPr>
        <w:t>Poskytovatel</w:t>
      </w:r>
      <w:r w:rsidR="00343D8E" w:rsidRPr="00581C46">
        <w:rPr>
          <w:rFonts w:ascii="Arial" w:eastAsia="Calibri" w:hAnsi="Arial" w:cs="Arial"/>
          <w:sz w:val="20"/>
          <w:szCs w:val="22"/>
        </w:rPr>
        <w:t>“</w:t>
      </w:r>
      <w:r w:rsidRPr="00581C46">
        <w:rPr>
          <w:rFonts w:ascii="Arial" w:eastAsia="Calibri" w:hAnsi="Arial" w:cs="Arial"/>
          <w:sz w:val="20"/>
          <w:szCs w:val="22"/>
        </w:rPr>
        <w:t>)</w:t>
      </w:r>
    </w:p>
    <w:p w14:paraId="3E130E51" w14:textId="582B3448" w:rsidR="00C738AC" w:rsidRDefault="00C738AC" w:rsidP="0073100C">
      <w:pPr>
        <w:tabs>
          <w:tab w:val="left" w:pos="1701"/>
        </w:tabs>
        <w:spacing w:after="120" w:line="280" w:lineRule="atLeast"/>
        <w:contextualSpacing/>
        <w:rPr>
          <w:rFonts w:ascii="Arial" w:eastAsia="Calibri" w:hAnsi="Arial" w:cs="Arial"/>
          <w:sz w:val="20"/>
          <w:szCs w:val="22"/>
        </w:rPr>
      </w:pPr>
      <w:r w:rsidRPr="00581C46">
        <w:rPr>
          <w:rFonts w:ascii="Arial" w:eastAsia="Calibri" w:hAnsi="Arial" w:cs="Arial"/>
          <w:sz w:val="20"/>
          <w:szCs w:val="22"/>
        </w:rPr>
        <w:t>(</w:t>
      </w:r>
      <w:r w:rsidR="0091364D">
        <w:rPr>
          <w:rFonts w:ascii="Arial" w:eastAsia="Calibri" w:hAnsi="Arial" w:cs="Arial"/>
          <w:sz w:val="20"/>
          <w:szCs w:val="22"/>
        </w:rPr>
        <w:t>jednotlivě</w:t>
      </w:r>
      <w:r w:rsidR="0091364D" w:rsidRPr="00581C46">
        <w:rPr>
          <w:rFonts w:ascii="Arial" w:eastAsia="Calibri" w:hAnsi="Arial" w:cs="Arial"/>
          <w:sz w:val="20"/>
          <w:szCs w:val="22"/>
        </w:rPr>
        <w:t xml:space="preserve"> </w:t>
      </w:r>
      <w:r w:rsidRPr="00581C46">
        <w:rPr>
          <w:rFonts w:ascii="Arial" w:eastAsia="Calibri" w:hAnsi="Arial" w:cs="Arial"/>
          <w:sz w:val="20"/>
          <w:szCs w:val="22"/>
        </w:rPr>
        <w:t>též „</w:t>
      </w:r>
      <w:r w:rsidRPr="00291824">
        <w:rPr>
          <w:rFonts w:ascii="Arial" w:eastAsia="Calibri" w:hAnsi="Arial" w:cs="Arial"/>
          <w:b/>
          <w:sz w:val="20"/>
          <w:szCs w:val="22"/>
        </w:rPr>
        <w:t>Smluvní stran</w:t>
      </w:r>
      <w:r w:rsidR="00291824" w:rsidRPr="00291824">
        <w:rPr>
          <w:rFonts w:ascii="Arial" w:eastAsia="Calibri" w:hAnsi="Arial" w:cs="Arial"/>
          <w:b/>
          <w:sz w:val="20"/>
          <w:szCs w:val="22"/>
        </w:rPr>
        <w:t>a</w:t>
      </w:r>
      <w:r w:rsidRPr="00581C46">
        <w:rPr>
          <w:rFonts w:ascii="Arial" w:eastAsia="Calibri" w:hAnsi="Arial" w:cs="Arial"/>
          <w:sz w:val="20"/>
          <w:szCs w:val="22"/>
        </w:rPr>
        <w:t xml:space="preserve">“, </w:t>
      </w:r>
      <w:r w:rsidR="0091364D">
        <w:rPr>
          <w:rFonts w:ascii="Arial" w:eastAsia="Calibri" w:hAnsi="Arial" w:cs="Arial"/>
          <w:sz w:val="20"/>
          <w:szCs w:val="22"/>
        </w:rPr>
        <w:t>společně</w:t>
      </w:r>
      <w:r w:rsidR="0091364D" w:rsidRPr="00581C46">
        <w:rPr>
          <w:rFonts w:ascii="Arial" w:eastAsia="Calibri" w:hAnsi="Arial" w:cs="Arial"/>
          <w:sz w:val="20"/>
          <w:szCs w:val="22"/>
        </w:rPr>
        <w:t xml:space="preserve"> </w:t>
      </w:r>
      <w:r w:rsidR="0073100C" w:rsidRPr="00581C46">
        <w:rPr>
          <w:rFonts w:ascii="Arial" w:eastAsia="Calibri" w:hAnsi="Arial" w:cs="Arial"/>
          <w:sz w:val="20"/>
          <w:szCs w:val="22"/>
        </w:rPr>
        <w:t>též</w:t>
      </w:r>
      <w:r w:rsidRPr="00581C46">
        <w:rPr>
          <w:rFonts w:ascii="Arial" w:eastAsia="Calibri" w:hAnsi="Arial" w:cs="Arial"/>
          <w:sz w:val="20"/>
          <w:szCs w:val="22"/>
        </w:rPr>
        <w:t xml:space="preserve"> „</w:t>
      </w:r>
      <w:r w:rsidRPr="00291824">
        <w:rPr>
          <w:rFonts w:ascii="Arial" w:eastAsia="Calibri" w:hAnsi="Arial" w:cs="Arial"/>
          <w:b/>
          <w:sz w:val="20"/>
          <w:szCs w:val="22"/>
        </w:rPr>
        <w:t>Smluvní stran</w:t>
      </w:r>
      <w:r w:rsidR="00291824" w:rsidRPr="00291824">
        <w:rPr>
          <w:rFonts w:ascii="Arial" w:eastAsia="Calibri" w:hAnsi="Arial" w:cs="Arial"/>
          <w:b/>
          <w:sz w:val="20"/>
          <w:szCs w:val="22"/>
        </w:rPr>
        <w:t>y</w:t>
      </w:r>
      <w:r w:rsidRPr="00581C46">
        <w:rPr>
          <w:rFonts w:ascii="Arial" w:eastAsia="Calibri" w:hAnsi="Arial" w:cs="Arial"/>
          <w:sz w:val="20"/>
          <w:szCs w:val="22"/>
        </w:rPr>
        <w:t>“)</w:t>
      </w:r>
    </w:p>
    <w:p w14:paraId="7C1909F8" w14:textId="77777777" w:rsidR="00E131D7" w:rsidRDefault="00E131D7" w:rsidP="0073100C">
      <w:pPr>
        <w:tabs>
          <w:tab w:val="left" w:pos="1701"/>
        </w:tabs>
        <w:spacing w:after="120" w:line="280" w:lineRule="atLeast"/>
        <w:contextualSpacing/>
        <w:rPr>
          <w:rFonts w:ascii="Arial" w:eastAsia="Calibri" w:hAnsi="Arial" w:cs="Arial"/>
          <w:sz w:val="20"/>
          <w:szCs w:val="22"/>
        </w:rPr>
      </w:pPr>
    </w:p>
    <w:p w14:paraId="67A07969" w14:textId="77777777" w:rsidR="00887A60" w:rsidRPr="00581C46" w:rsidRDefault="00887A60" w:rsidP="0073100C">
      <w:pPr>
        <w:tabs>
          <w:tab w:val="left" w:pos="1701"/>
        </w:tabs>
        <w:spacing w:after="120" w:line="280" w:lineRule="atLeast"/>
        <w:contextualSpacing/>
        <w:rPr>
          <w:rFonts w:ascii="Arial" w:eastAsia="Calibri" w:hAnsi="Arial" w:cs="Arial"/>
          <w:sz w:val="20"/>
          <w:szCs w:val="22"/>
        </w:rPr>
      </w:pPr>
    </w:p>
    <w:p w14:paraId="125E96FA" w14:textId="0A140BD4" w:rsidR="00927A00" w:rsidRDefault="000C6C40" w:rsidP="000C6C40">
      <w:pPr>
        <w:tabs>
          <w:tab w:val="left" w:pos="2130"/>
        </w:tabs>
        <w:spacing w:after="120" w:line="276" w:lineRule="auto"/>
        <w:ind w:firstLine="1"/>
        <w:contextualSpacing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</w:p>
    <w:p w14:paraId="3E168607" w14:textId="77777777" w:rsidR="000C6C40" w:rsidRPr="00581C46" w:rsidRDefault="000C6C40" w:rsidP="000C6C40">
      <w:pPr>
        <w:tabs>
          <w:tab w:val="left" w:pos="2130"/>
        </w:tabs>
        <w:spacing w:after="120" w:line="276" w:lineRule="auto"/>
        <w:ind w:firstLine="1"/>
        <w:contextualSpacing/>
        <w:rPr>
          <w:rFonts w:ascii="Arial" w:eastAsia="Calibri" w:hAnsi="Arial" w:cs="Arial"/>
          <w:sz w:val="20"/>
          <w:szCs w:val="22"/>
        </w:rPr>
      </w:pPr>
    </w:p>
    <w:bookmarkEnd w:id="0"/>
    <w:bookmarkEnd w:id="1"/>
    <w:p w14:paraId="51D2A287" w14:textId="77777777" w:rsidR="008E4E66" w:rsidRPr="006F058A" w:rsidRDefault="00291824" w:rsidP="00291824">
      <w:pPr>
        <w:tabs>
          <w:tab w:val="left" w:pos="1701"/>
        </w:tabs>
        <w:spacing w:after="12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6F058A">
        <w:rPr>
          <w:rFonts w:ascii="Arial" w:hAnsi="Arial" w:cs="Arial"/>
          <w:b/>
          <w:bCs/>
          <w:sz w:val="20"/>
          <w:szCs w:val="20"/>
        </w:rPr>
        <w:t xml:space="preserve">Článek I. </w:t>
      </w:r>
      <w:r w:rsidRPr="006F058A">
        <w:rPr>
          <w:rFonts w:ascii="Arial" w:hAnsi="Arial" w:cs="Arial"/>
          <w:b/>
          <w:sz w:val="20"/>
          <w:szCs w:val="20"/>
        </w:rPr>
        <w:t>Ú</w:t>
      </w:r>
      <w:r>
        <w:rPr>
          <w:rFonts w:ascii="Arial" w:hAnsi="Arial" w:cs="Arial"/>
          <w:b/>
          <w:sz w:val="20"/>
          <w:szCs w:val="20"/>
        </w:rPr>
        <w:t>vodní ustanovení</w:t>
      </w:r>
      <w:r w:rsidR="00B87540" w:rsidRPr="006F058A">
        <w:rPr>
          <w:rFonts w:ascii="Arial" w:hAnsi="Arial" w:cs="Arial"/>
          <w:b/>
          <w:sz w:val="20"/>
          <w:szCs w:val="20"/>
        </w:rPr>
        <w:t xml:space="preserve"> </w:t>
      </w:r>
    </w:p>
    <w:p w14:paraId="18B1E73E" w14:textId="77777777" w:rsidR="00061923" w:rsidRDefault="00C561AB" w:rsidP="00B55AF5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Tato </w:t>
      </w:r>
      <w:r w:rsidR="00581C46" w:rsidRPr="006F058A">
        <w:rPr>
          <w:rFonts w:ascii="Arial" w:hAnsi="Arial" w:cs="Arial"/>
          <w:sz w:val="20"/>
          <w:szCs w:val="20"/>
        </w:rPr>
        <w:t>Smlouva</w:t>
      </w:r>
      <w:r w:rsidRPr="006F058A">
        <w:rPr>
          <w:rFonts w:ascii="Arial" w:hAnsi="Arial" w:cs="Arial"/>
          <w:sz w:val="20"/>
          <w:szCs w:val="20"/>
        </w:rPr>
        <w:t xml:space="preserve"> </w:t>
      </w:r>
      <w:r w:rsidR="008E4E66" w:rsidRPr="006F058A">
        <w:rPr>
          <w:rFonts w:ascii="Arial" w:hAnsi="Arial" w:cs="Arial"/>
          <w:sz w:val="20"/>
          <w:szCs w:val="20"/>
        </w:rPr>
        <w:t xml:space="preserve">upravuje vztah mezi </w:t>
      </w:r>
      <w:r w:rsidR="00BC3450" w:rsidRPr="006F058A">
        <w:rPr>
          <w:rFonts w:ascii="Arial" w:hAnsi="Arial" w:cs="Arial"/>
          <w:sz w:val="20"/>
          <w:szCs w:val="20"/>
        </w:rPr>
        <w:t xml:space="preserve">Objednatelem </w:t>
      </w:r>
      <w:r w:rsidR="008E4E66" w:rsidRPr="006F058A">
        <w:rPr>
          <w:rFonts w:ascii="Arial" w:hAnsi="Arial" w:cs="Arial"/>
          <w:sz w:val="20"/>
          <w:szCs w:val="20"/>
        </w:rPr>
        <w:t xml:space="preserve">a </w:t>
      </w:r>
      <w:r w:rsidR="008844F3" w:rsidRPr="006F058A">
        <w:rPr>
          <w:rFonts w:ascii="Arial" w:hAnsi="Arial" w:cs="Arial"/>
          <w:sz w:val="20"/>
          <w:szCs w:val="20"/>
        </w:rPr>
        <w:t>Poskytovatel</w:t>
      </w:r>
      <w:r w:rsidR="008E4E66" w:rsidRPr="006F058A">
        <w:rPr>
          <w:rFonts w:ascii="Arial" w:hAnsi="Arial" w:cs="Arial"/>
          <w:sz w:val="20"/>
          <w:szCs w:val="20"/>
        </w:rPr>
        <w:t>em, který vzešel</w:t>
      </w:r>
      <w:r w:rsidR="0074629A" w:rsidRPr="006F058A">
        <w:rPr>
          <w:rFonts w:ascii="Arial" w:hAnsi="Arial" w:cs="Arial"/>
          <w:sz w:val="20"/>
          <w:szCs w:val="20"/>
        </w:rPr>
        <w:t xml:space="preserve"> </w:t>
      </w:r>
      <w:r w:rsidR="00A8575C" w:rsidRPr="006F058A">
        <w:rPr>
          <w:rFonts w:ascii="Arial" w:hAnsi="Arial" w:cs="Arial"/>
          <w:sz w:val="20"/>
          <w:szCs w:val="20"/>
        </w:rPr>
        <w:t xml:space="preserve">z </w:t>
      </w:r>
      <w:r w:rsidR="0074629A" w:rsidRPr="006F058A">
        <w:rPr>
          <w:rFonts w:ascii="Arial" w:hAnsi="Arial" w:cs="Arial"/>
          <w:sz w:val="20"/>
          <w:szCs w:val="20"/>
        </w:rPr>
        <w:t xml:space="preserve">výsledku </w:t>
      </w:r>
      <w:r w:rsidR="00640D80" w:rsidRPr="006F058A">
        <w:rPr>
          <w:rFonts w:ascii="Arial" w:hAnsi="Arial" w:cs="Arial"/>
          <w:sz w:val="20"/>
          <w:szCs w:val="20"/>
        </w:rPr>
        <w:t xml:space="preserve">výběrového řízení na </w:t>
      </w:r>
      <w:r w:rsidR="0074629A" w:rsidRPr="006F058A">
        <w:rPr>
          <w:rFonts w:ascii="Arial" w:hAnsi="Arial" w:cs="Arial"/>
          <w:sz w:val="20"/>
          <w:szCs w:val="20"/>
        </w:rPr>
        <w:t>veřejn</w:t>
      </w:r>
      <w:r w:rsidR="00640D80" w:rsidRPr="006F058A">
        <w:rPr>
          <w:rFonts w:ascii="Arial" w:hAnsi="Arial" w:cs="Arial"/>
          <w:sz w:val="20"/>
          <w:szCs w:val="20"/>
        </w:rPr>
        <w:t>ou</w:t>
      </w:r>
      <w:r w:rsidR="0074629A" w:rsidRPr="006F058A">
        <w:rPr>
          <w:rFonts w:ascii="Arial" w:hAnsi="Arial" w:cs="Arial"/>
          <w:sz w:val="20"/>
          <w:szCs w:val="20"/>
        </w:rPr>
        <w:t xml:space="preserve"> zakázk</w:t>
      </w:r>
      <w:r w:rsidR="00640D80" w:rsidRPr="006F058A">
        <w:rPr>
          <w:rFonts w:ascii="Arial" w:hAnsi="Arial" w:cs="Arial"/>
          <w:sz w:val="20"/>
          <w:szCs w:val="20"/>
        </w:rPr>
        <w:t>u</w:t>
      </w:r>
      <w:r w:rsidR="0074629A" w:rsidRPr="006F058A">
        <w:rPr>
          <w:rFonts w:ascii="Arial" w:hAnsi="Arial" w:cs="Arial"/>
          <w:sz w:val="20"/>
          <w:szCs w:val="20"/>
        </w:rPr>
        <w:t xml:space="preserve"> malého rozsahu „</w:t>
      </w:r>
      <w:r w:rsidR="00061923" w:rsidRPr="001C066D">
        <w:rPr>
          <w:rFonts w:ascii="Arial" w:hAnsi="Arial" w:cs="Arial"/>
          <w:b/>
          <w:sz w:val="20"/>
          <w:szCs w:val="20"/>
        </w:rPr>
        <w:t>Nastavení a modifikace parametrů Internetového připojení dle aktuálnosti DoS útoku</w:t>
      </w:r>
      <w:r w:rsidR="0074629A" w:rsidRPr="006F058A">
        <w:rPr>
          <w:rFonts w:ascii="Arial" w:hAnsi="Arial" w:cs="Arial"/>
          <w:sz w:val="20"/>
          <w:szCs w:val="20"/>
        </w:rPr>
        <w:t>“</w:t>
      </w:r>
      <w:r w:rsidR="008E4E66" w:rsidRPr="006F058A">
        <w:rPr>
          <w:rFonts w:ascii="Arial" w:hAnsi="Arial" w:cs="Arial"/>
          <w:sz w:val="20"/>
          <w:szCs w:val="20"/>
        </w:rPr>
        <w:t xml:space="preserve">, </w:t>
      </w:r>
      <w:r w:rsidR="006E3A29" w:rsidRPr="006F058A">
        <w:rPr>
          <w:rFonts w:ascii="Arial" w:hAnsi="Arial" w:cs="Arial"/>
          <w:sz w:val="20"/>
          <w:szCs w:val="20"/>
        </w:rPr>
        <w:t>evidovan</w:t>
      </w:r>
      <w:r w:rsidR="0074629A" w:rsidRPr="006F058A">
        <w:rPr>
          <w:rFonts w:ascii="Arial" w:hAnsi="Arial" w:cs="Arial"/>
          <w:sz w:val="20"/>
          <w:szCs w:val="20"/>
        </w:rPr>
        <w:t>é</w:t>
      </w:r>
      <w:r w:rsidR="006E3A29" w:rsidRPr="006F058A">
        <w:rPr>
          <w:rFonts w:ascii="Arial" w:hAnsi="Arial" w:cs="Arial"/>
          <w:sz w:val="20"/>
          <w:szCs w:val="20"/>
        </w:rPr>
        <w:t xml:space="preserve"> VZP ČR pod číslem ID</w:t>
      </w:r>
      <w:r w:rsidR="002C4EEE" w:rsidRPr="006F058A">
        <w:rPr>
          <w:rFonts w:ascii="Arial" w:hAnsi="Arial" w:cs="Arial"/>
          <w:sz w:val="20"/>
          <w:szCs w:val="20"/>
        </w:rPr>
        <w:t xml:space="preserve"> VZ:</w:t>
      </w:r>
      <w:r w:rsidR="006E3A29" w:rsidRPr="006F058A">
        <w:rPr>
          <w:rFonts w:ascii="Arial" w:hAnsi="Arial" w:cs="Arial"/>
          <w:sz w:val="20"/>
          <w:szCs w:val="20"/>
        </w:rPr>
        <w:t xml:space="preserve"> </w:t>
      </w:r>
      <w:r w:rsidR="009959FD" w:rsidRPr="003265CC">
        <w:rPr>
          <w:rFonts w:ascii="Arial" w:hAnsi="Arial" w:cs="Arial"/>
          <w:sz w:val="20"/>
          <w:szCs w:val="20"/>
        </w:rPr>
        <w:t>2</w:t>
      </w:r>
      <w:r w:rsidR="00061923" w:rsidRPr="003265CC">
        <w:rPr>
          <w:rFonts w:ascii="Arial" w:hAnsi="Arial" w:cs="Arial"/>
          <w:sz w:val="20"/>
          <w:szCs w:val="20"/>
        </w:rPr>
        <w:t>4</w:t>
      </w:r>
      <w:r w:rsidR="009959FD" w:rsidRPr="003265CC">
        <w:rPr>
          <w:rFonts w:ascii="Arial" w:hAnsi="Arial" w:cs="Arial"/>
          <w:sz w:val="20"/>
          <w:szCs w:val="20"/>
        </w:rPr>
        <w:t>00</w:t>
      </w:r>
      <w:r w:rsidR="003265CC" w:rsidRPr="003265CC">
        <w:rPr>
          <w:rFonts w:ascii="Arial" w:hAnsi="Arial" w:cs="Arial"/>
          <w:sz w:val="20"/>
          <w:szCs w:val="20"/>
        </w:rPr>
        <w:t>078</w:t>
      </w:r>
      <w:r w:rsidR="009959FD" w:rsidRPr="006F058A">
        <w:rPr>
          <w:rFonts w:ascii="Arial" w:hAnsi="Arial" w:cs="Arial"/>
          <w:sz w:val="20"/>
          <w:szCs w:val="20"/>
        </w:rPr>
        <w:t xml:space="preserve"> </w:t>
      </w:r>
      <w:r w:rsidR="006E3A29" w:rsidRPr="006F058A">
        <w:rPr>
          <w:rFonts w:ascii="Arial" w:hAnsi="Arial" w:cs="Arial"/>
          <w:sz w:val="20"/>
          <w:szCs w:val="20"/>
        </w:rPr>
        <w:t>(dále jen „</w:t>
      </w:r>
      <w:r w:rsidR="0074629A" w:rsidRPr="00061923">
        <w:rPr>
          <w:rFonts w:ascii="Arial" w:hAnsi="Arial" w:cs="Arial"/>
          <w:b/>
          <w:sz w:val="20"/>
          <w:szCs w:val="20"/>
        </w:rPr>
        <w:t>ve</w:t>
      </w:r>
      <w:r w:rsidR="006E3A29" w:rsidRPr="00061923">
        <w:rPr>
          <w:rFonts w:ascii="Arial" w:hAnsi="Arial" w:cs="Arial"/>
          <w:b/>
          <w:sz w:val="20"/>
          <w:szCs w:val="20"/>
        </w:rPr>
        <w:t>řejná zakázka</w:t>
      </w:r>
      <w:r w:rsidR="006E3A29" w:rsidRPr="006F058A">
        <w:rPr>
          <w:rFonts w:ascii="Arial" w:hAnsi="Arial" w:cs="Arial"/>
          <w:sz w:val="20"/>
          <w:szCs w:val="20"/>
        </w:rPr>
        <w:t>“)</w:t>
      </w:r>
      <w:r w:rsidR="00E026A4" w:rsidRPr="006F058A">
        <w:rPr>
          <w:rFonts w:ascii="Arial" w:hAnsi="Arial" w:cs="Arial"/>
          <w:sz w:val="20"/>
          <w:szCs w:val="20"/>
        </w:rPr>
        <w:t>.</w:t>
      </w:r>
      <w:r w:rsidR="006E3A29" w:rsidRPr="006F058A">
        <w:rPr>
          <w:rFonts w:ascii="Arial" w:hAnsi="Arial" w:cs="Arial"/>
          <w:sz w:val="20"/>
          <w:szCs w:val="20"/>
        </w:rPr>
        <w:t xml:space="preserve"> </w:t>
      </w:r>
    </w:p>
    <w:p w14:paraId="4B75C579" w14:textId="77777777" w:rsidR="008E4E66" w:rsidRPr="006F058A" w:rsidRDefault="008E4E66" w:rsidP="00887A6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F058A">
        <w:rPr>
          <w:rFonts w:ascii="Arial" w:hAnsi="Arial" w:cs="Arial"/>
          <w:bCs/>
          <w:sz w:val="20"/>
          <w:szCs w:val="20"/>
        </w:rPr>
        <w:t xml:space="preserve">Tato </w:t>
      </w:r>
      <w:r w:rsidR="00581C46" w:rsidRPr="006F058A">
        <w:rPr>
          <w:rFonts w:ascii="Arial" w:hAnsi="Arial" w:cs="Arial"/>
          <w:bCs/>
          <w:sz w:val="20"/>
          <w:szCs w:val="20"/>
        </w:rPr>
        <w:t>Smlouva stanoví</w:t>
      </w:r>
      <w:r w:rsidRPr="006F058A">
        <w:rPr>
          <w:rFonts w:ascii="Arial" w:hAnsi="Arial" w:cs="Arial"/>
          <w:bCs/>
          <w:sz w:val="20"/>
          <w:szCs w:val="20"/>
        </w:rPr>
        <w:t xml:space="preserve"> základní obsah právního vztahu na poskytování požadovaného předmětu</w:t>
      </w:r>
      <w:r w:rsidRPr="006F058A">
        <w:rPr>
          <w:rFonts w:ascii="Arial" w:hAnsi="Arial" w:cs="Arial"/>
          <w:sz w:val="20"/>
          <w:szCs w:val="20"/>
        </w:rPr>
        <w:t xml:space="preserve"> plnění mezi </w:t>
      </w:r>
      <w:r w:rsidR="009C6357" w:rsidRPr="006F058A">
        <w:rPr>
          <w:rFonts w:ascii="Arial" w:hAnsi="Arial" w:cs="Arial"/>
          <w:sz w:val="20"/>
          <w:szCs w:val="20"/>
        </w:rPr>
        <w:t>S</w:t>
      </w:r>
      <w:r w:rsidRPr="006F058A">
        <w:rPr>
          <w:rFonts w:ascii="Arial" w:hAnsi="Arial" w:cs="Arial"/>
          <w:sz w:val="20"/>
          <w:szCs w:val="20"/>
        </w:rPr>
        <w:t xml:space="preserve">mluvními stranami. </w:t>
      </w:r>
      <w:r w:rsidRPr="006F058A">
        <w:rPr>
          <w:rFonts w:ascii="Arial" w:hAnsi="Arial" w:cs="Arial"/>
          <w:bCs/>
          <w:sz w:val="20"/>
          <w:szCs w:val="20"/>
        </w:rPr>
        <w:t xml:space="preserve">Ustanovení této </w:t>
      </w:r>
      <w:r w:rsidR="00581C46" w:rsidRPr="006F058A">
        <w:rPr>
          <w:rFonts w:ascii="Arial" w:hAnsi="Arial" w:cs="Arial"/>
          <w:bCs/>
          <w:sz w:val="20"/>
          <w:szCs w:val="20"/>
        </w:rPr>
        <w:t>Smlouvy</w:t>
      </w:r>
      <w:r w:rsidR="00C561AB" w:rsidRPr="006F058A">
        <w:rPr>
          <w:rFonts w:ascii="Arial" w:hAnsi="Arial" w:cs="Arial"/>
          <w:bCs/>
          <w:sz w:val="20"/>
          <w:szCs w:val="20"/>
        </w:rPr>
        <w:t xml:space="preserve"> </w:t>
      </w:r>
      <w:r w:rsidRPr="006F058A">
        <w:rPr>
          <w:rFonts w:ascii="Arial" w:hAnsi="Arial" w:cs="Arial"/>
          <w:bCs/>
          <w:sz w:val="20"/>
          <w:szCs w:val="20"/>
        </w:rPr>
        <w:t xml:space="preserve">je třeba vykládat v souladu se zadávacími podmínkami výše uvedené </w:t>
      </w:r>
      <w:r w:rsidR="001E2BAC" w:rsidRPr="006F058A">
        <w:rPr>
          <w:rFonts w:ascii="Arial" w:hAnsi="Arial" w:cs="Arial"/>
          <w:bCs/>
          <w:sz w:val="20"/>
          <w:szCs w:val="20"/>
        </w:rPr>
        <w:t>v</w:t>
      </w:r>
      <w:r w:rsidRPr="006F058A">
        <w:rPr>
          <w:rFonts w:ascii="Arial" w:hAnsi="Arial" w:cs="Arial"/>
          <w:bCs/>
          <w:sz w:val="20"/>
          <w:szCs w:val="20"/>
        </w:rPr>
        <w:t>eřejné zakázky</w:t>
      </w:r>
      <w:r w:rsidR="00D61824" w:rsidRPr="006F058A">
        <w:rPr>
          <w:rFonts w:ascii="Arial" w:hAnsi="Arial" w:cs="Arial"/>
          <w:bCs/>
          <w:sz w:val="20"/>
          <w:szCs w:val="20"/>
        </w:rPr>
        <w:t xml:space="preserve">. </w:t>
      </w:r>
    </w:p>
    <w:p w14:paraId="00258169" w14:textId="77777777" w:rsidR="0074629A" w:rsidRDefault="0074629A" w:rsidP="00887A6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F058A">
        <w:rPr>
          <w:rFonts w:ascii="Arial" w:hAnsi="Arial" w:cs="Arial"/>
          <w:bCs/>
          <w:sz w:val="20"/>
          <w:szCs w:val="20"/>
        </w:rPr>
        <w:t xml:space="preserve">Poskytovatel prohlašuje, že je oprávněn </w:t>
      </w:r>
      <w:r w:rsidR="00061923">
        <w:rPr>
          <w:rFonts w:ascii="Arial" w:hAnsi="Arial" w:cs="Arial"/>
          <w:bCs/>
          <w:sz w:val="20"/>
          <w:szCs w:val="20"/>
        </w:rPr>
        <w:t>a schopen poskytovat Objednateli plnění podle této Smlouvy, která bude s Poskytovatelem uzavřena.</w:t>
      </w:r>
      <w:r w:rsidRPr="006F058A">
        <w:rPr>
          <w:rFonts w:ascii="Arial" w:hAnsi="Arial" w:cs="Arial"/>
          <w:bCs/>
          <w:sz w:val="20"/>
          <w:szCs w:val="20"/>
        </w:rPr>
        <w:t xml:space="preserve"> </w:t>
      </w:r>
    </w:p>
    <w:p w14:paraId="39E25370" w14:textId="603CC335" w:rsidR="00F81190" w:rsidRPr="006F058A" w:rsidRDefault="00F81190" w:rsidP="00887A6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F81190">
        <w:rPr>
          <w:rFonts w:ascii="Arial" w:hAnsi="Arial" w:cs="Arial"/>
          <w:bCs/>
          <w:sz w:val="20"/>
          <w:szCs w:val="20"/>
        </w:rPr>
        <w:lastRenderedPageBreak/>
        <w:t xml:space="preserve">Tato </w:t>
      </w:r>
      <w:r w:rsidR="000C6C40">
        <w:rPr>
          <w:rFonts w:ascii="Arial" w:hAnsi="Arial" w:cs="Arial"/>
          <w:bCs/>
          <w:sz w:val="20"/>
          <w:szCs w:val="20"/>
        </w:rPr>
        <w:t>S</w:t>
      </w:r>
      <w:r w:rsidRPr="00F81190">
        <w:rPr>
          <w:rFonts w:ascii="Arial" w:hAnsi="Arial" w:cs="Arial"/>
          <w:bCs/>
          <w:sz w:val="20"/>
          <w:szCs w:val="20"/>
        </w:rPr>
        <w:t xml:space="preserve">mlouva je uzavírána mezi Objednatelem a Poskytovatelem, neboť Poskytovatel poskytuje </w:t>
      </w:r>
      <w:r w:rsidR="0054766A" w:rsidRPr="00F81190">
        <w:rPr>
          <w:rFonts w:ascii="Arial" w:hAnsi="Arial" w:cs="Arial"/>
          <w:bCs/>
          <w:sz w:val="20"/>
          <w:szCs w:val="20"/>
        </w:rPr>
        <w:t xml:space="preserve">Objednateli </w:t>
      </w:r>
      <w:r w:rsidRPr="00F81190">
        <w:rPr>
          <w:rFonts w:ascii="Arial" w:hAnsi="Arial" w:cs="Arial"/>
          <w:bCs/>
          <w:sz w:val="20"/>
          <w:szCs w:val="20"/>
        </w:rPr>
        <w:t xml:space="preserve">na základě </w:t>
      </w:r>
      <w:r>
        <w:rPr>
          <w:rFonts w:ascii="Arial" w:hAnsi="Arial" w:cs="Arial"/>
          <w:sz w:val="20"/>
          <w:szCs w:val="20"/>
        </w:rPr>
        <w:t xml:space="preserve">Smlouvy o poskytování datových komunikačních služeb </w:t>
      </w:r>
      <w:r w:rsidR="008B19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č. 1900375/4100055210, která byla uzavřena mezi Objednatelem a společností ha-vel internet s.r.o., se sídlem Olešní 587/11a, 712 00 Ostrava Muglinov, IČO: 25354973 (tj. Poskytovatelem) dne 26. 3. 2020 (dále jen „</w:t>
      </w:r>
      <w:r>
        <w:rPr>
          <w:rFonts w:ascii="Arial" w:hAnsi="Arial" w:cs="Arial"/>
          <w:b/>
          <w:sz w:val="20"/>
          <w:szCs w:val="20"/>
        </w:rPr>
        <w:t>Smlouva o datových službách</w:t>
      </w:r>
      <w:r>
        <w:rPr>
          <w:rFonts w:ascii="Arial" w:hAnsi="Arial" w:cs="Arial"/>
          <w:sz w:val="20"/>
          <w:szCs w:val="20"/>
        </w:rPr>
        <w:t xml:space="preserve">), </w:t>
      </w:r>
      <w:r w:rsidRPr="00F81190">
        <w:rPr>
          <w:rFonts w:ascii="Arial" w:hAnsi="Arial" w:cs="Arial"/>
          <w:bCs/>
          <w:sz w:val="20"/>
          <w:szCs w:val="20"/>
        </w:rPr>
        <w:t xml:space="preserve">datové komunikační služby, a tudíž </w:t>
      </w:r>
      <w:r>
        <w:rPr>
          <w:rFonts w:ascii="Arial" w:hAnsi="Arial" w:cs="Arial"/>
          <w:bCs/>
          <w:sz w:val="20"/>
          <w:szCs w:val="20"/>
        </w:rPr>
        <w:t xml:space="preserve">vzhledem k předmětu této Smlouvy </w:t>
      </w:r>
      <w:r w:rsidRPr="00F81190">
        <w:rPr>
          <w:rFonts w:ascii="Arial" w:hAnsi="Arial" w:cs="Arial"/>
          <w:bCs/>
          <w:sz w:val="20"/>
          <w:szCs w:val="20"/>
        </w:rPr>
        <w:t>není možné, aby plnění poskytl jiný dodavatel.</w:t>
      </w:r>
    </w:p>
    <w:p w14:paraId="3AA7D5AB" w14:textId="77777777" w:rsidR="00C561AB" w:rsidRPr="006F058A" w:rsidRDefault="00C561AB" w:rsidP="00887A60">
      <w:pPr>
        <w:spacing w:after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53BCCB26" w14:textId="77777777" w:rsidR="00456805" w:rsidRPr="006F058A" w:rsidRDefault="008E4E66" w:rsidP="00887A60">
      <w:pPr>
        <w:tabs>
          <w:tab w:val="left" w:pos="1701"/>
        </w:tabs>
        <w:spacing w:after="12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6F058A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061923">
        <w:rPr>
          <w:rFonts w:ascii="Arial" w:hAnsi="Arial" w:cs="Arial"/>
          <w:b/>
          <w:bCs/>
          <w:sz w:val="20"/>
          <w:szCs w:val="20"/>
        </w:rPr>
        <w:t>I</w:t>
      </w:r>
      <w:r w:rsidRPr="006F058A">
        <w:rPr>
          <w:rFonts w:ascii="Arial" w:hAnsi="Arial" w:cs="Arial"/>
          <w:b/>
          <w:bCs/>
          <w:sz w:val="20"/>
          <w:szCs w:val="20"/>
        </w:rPr>
        <w:t xml:space="preserve">I. </w:t>
      </w:r>
      <w:r w:rsidR="00C561AB" w:rsidRPr="006F058A">
        <w:rPr>
          <w:rFonts w:ascii="Arial" w:hAnsi="Arial" w:cs="Arial"/>
          <w:b/>
          <w:sz w:val="20"/>
          <w:szCs w:val="20"/>
        </w:rPr>
        <w:t xml:space="preserve">Účel </w:t>
      </w:r>
      <w:r w:rsidR="00771A44" w:rsidRPr="006F058A">
        <w:rPr>
          <w:rFonts w:ascii="Arial" w:hAnsi="Arial" w:cs="Arial"/>
          <w:b/>
          <w:sz w:val="20"/>
          <w:szCs w:val="20"/>
        </w:rPr>
        <w:t>a předmět Smlouvy</w:t>
      </w:r>
    </w:p>
    <w:p w14:paraId="0CCA5C55" w14:textId="2899E29B" w:rsidR="0074629A" w:rsidRDefault="00880EB1" w:rsidP="00887A60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je </w:t>
      </w:r>
      <w:r w:rsidR="000B3BD4">
        <w:rPr>
          <w:rFonts w:ascii="Arial" w:hAnsi="Arial" w:cs="Arial"/>
          <w:sz w:val="20"/>
          <w:szCs w:val="20"/>
        </w:rPr>
        <w:t>uživatelem</w:t>
      </w:r>
      <w:r>
        <w:rPr>
          <w:rFonts w:ascii="Arial" w:hAnsi="Arial" w:cs="Arial"/>
          <w:sz w:val="20"/>
          <w:szCs w:val="20"/>
        </w:rPr>
        <w:t xml:space="preserve"> datových komunikačních služeb, propojení jednotlivých lokalit VZP ČR Virtuální privátní sítí (VPS), připojení VZP ČR k Centrálnímu místu služeb (CMS) (Základním registrům) a připojení VZP ČR k Internetu</w:t>
      </w:r>
      <w:r w:rsidR="002D1C9A">
        <w:rPr>
          <w:rFonts w:ascii="Arial" w:hAnsi="Arial" w:cs="Arial"/>
          <w:sz w:val="20"/>
          <w:szCs w:val="20"/>
        </w:rPr>
        <w:t>,</w:t>
      </w:r>
      <w:r w:rsidR="00F81190">
        <w:rPr>
          <w:rFonts w:ascii="Arial" w:hAnsi="Arial" w:cs="Arial"/>
          <w:sz w:val="20"/>
          <w:szCs w:val="20"/>
        </w:rPr>
        <w:t xml:space="preserve"> to vše</w:t>
      </w:r>
      <w:r w:rsidR="002D1C9A">
        <w:rPr>
          <w:rFonts w:ascii="Arial" w:hAnsi="Arial" w:cs="Arial"/>
          <w:sz w:val="20"/>
          <w:szCs w:val="20"/>
        </w:rPr>
        <w:t xml:space="preserve"> prostřednictvím datové sítě Poskytovatele.</w:t>
      </w:r>
      <w:r>
        <w:rPr>
          <w:rFonts w:ascii="Arial" w:hAnsi="Arial" w:cs="Arial"/>
          <w:sz w:val="20"/>
          <w:szCs w:val="20"/>
        </w:rPr>
        <w:t xml:space="preserve"> Výše uvedené služby si Objednatel pořídil na základě Smlouvy </w:t>
      </w:r>
      <w:r w:rsidR="0010546B" w:rsidRPr="00F81190">
        <w:rPr>
          <w:rFonts w:ascii="Arial" w:hAnsi="Arial" w:cs="Arial"/>
          <w:sz w:val="20"/>
          <w:szCs w:val="20"/>
        </w:rPr>
        <w:t>o datových službách</w:t>
      </w:r>
      <w:r w:rsidR="00DD0E2F">
        <w:rPr>
          <w:rFonts w:ascii="Arial" w:hAnsi="Arial" w:cs="Arial"/>
          <w:sz w:val="20"/>
          <w:szCs w:val="20"/>
        </w:rPr>
        <w:t xml:space="preserve">, která </w:t>
      </w:r>
      <w:r w:rsidR="0054766A">
        <w:rPr>
          <w:rFonts w:ascii="Arial" w:hAnsi="Arial" w:cs="Arial"/>
          <w:sz w:val="20"/>
          <w:szCs w:val="20"/>
        </w:rPr>
        <w:t>je platná do 30. 6. 2026</w:t>
      </w:r>
      <w:r w:rsidR="0010546B" w:rsidRPr="00F81190">
        <w:rPr>
          <w:rFonts w:ascii="Arial" w:hAnsi="Arial" w:cs="Arial"/>
          <w:sz w:val="20"/>
          <w:szCs w:val="20"/>
        </w:rPr>
        <w:t>.</w:t>
      </w:r>
      <w:r w:rsidR="0010546B">
        <w:rPr>
          <w:rFonts w:ascii="Arial" w:hAnsi="Arial" w:cs="Arial"/>
          <w:sz w:val="20"/>
          <w:szCs w:val="20"/>
        </w:rPr>
        <w:t xml:space="preserve"> </w:t>
      </w:r>
    </w:p>
    <w:p w14:paraId="4A44CF18" w14:textId="77777777" w:rsidR="00DD0E2F" w:rsidRPr="006F058A" w:rsidRDefault="00DD0E2F" w:rsidP="00887A60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této Smlouvy je zajištění a zabezpečení internetové konektivity Objednatele před útoky typu </w:t>
      </w:r>
      <w:proofErr w:type="spellStart"/>
      <w:r>
        <w:rPr>
          <w:rFonts w:ascii="Arial" w:hAnsi="Arial" w:cs="Arial"/>
          <w:sz w:val="20"/>
          <w:szCs w:val="20"/>
        </w:rPr>
        <w:t>Denial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Service (</w:t>
      </w:r>
      <w:proofErr w:type="spellStart"/>
      <w:r>
        <w:rPr>
          <w:rFonts w:ascii="Arial" w:hAnsi="Arial" w:cs="Arial"/>
          <w:sz w:val="20"/>
          <w:szCs w:val="20"/>
        </w:rPr>
        <w:t>DoS</w:t>
      </w:r>
      <w:proofErr w:type="spellEnd"/>
      <w:r>
        <w:rPr>
          <w:rFonts w:ascii="Arial" w:hAnsi="Arial" w:cs="Arial"/>
          <w:sz w:val="20"/>
          <w:szCs w:val="20"/>
        </w:rPr>
        <w:t xml:space="preserve">) nebo </w:t>
      </w:r>
      <w:proofErr w:type="spellStart"/>
      <w:r w:rsidRPr="00DD0E2F">
        <w:rPr>
          <w:rFonts w:ascii="Arial" w:hAnsi="Arial" w:cs="Arial"/>
          <w:sz w:val="20"/>
          <w:szCs w:val="20"/>
        </w:rPr>
        <w:t>Distributed</w:t>
      </w:r>
      <w:proofErr w:type="spellEnd"/>
      <w:r w:rsidRPr="00DD0E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0E2F">
        <w:rPr>
          <w:rFonts w:ascii="Arial" w:hAnsi="Arial" w:cs="Arial"/>
          <w:sz w:val="20"/>
          <w:szCs w:val="20"/>
        </w:rPr>
        <w:t>Denial</w:t>
      </w:r>
      <w:proofErr w:type="spellEnd"/>
      <w:r w:rsidRPr="00DD0E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0E2F">
        <w:rPr>
          <w:rFonts w:ascii="Arial" w:hAnsi="Arial" w:cs="Arial"/>
          <w:sz w:val="20"/>
          <w:szCs w:val="20"/>
        </w:rPr>
        <w:t>of</w:t>
      </w:r>
      <w:proofErr w:type="spellEnd"/>
      <w:r w:rsidRPr="00DD0E2F">
        <w:rPr>
          <w:rFonts w:ascii="Arial" w:hAnsi="Arial" w:cs="Arial"/>
          <w:sz w:val="20"/>
          <w:szCs w:val="20"/>
        </w:rPr>
        <w:t xml:space="preserve"> Service (DDoS)</w:t>
      </w:r>
      <w:r>
        <w:rPr>
          <w:rFonts w:ascii="Arial" w:hAnsi="Arial" w:cs="Arial"/>
          <w:sz w:val="20"/>
          <w:szCs w:val="20"/>
        </w:rPr>
        <w:t>.</w:t>
      </w:r>
    </w:p>
    <w:p w14:paraId="4CC9979F" w14:textId="6A8AB3BA" w:rsidR="00F8091E" w:rsidRDefault="00F8091E" w:rsidP="00887A60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této Smlouvy je závazek Poskytovatele poskytovat Objednateli </w:t>
      </w:r>
      <w:r w:rsidR="001C066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onfigurační úpravy parametrů </w:t>
      </w:r>
      <w:r w:rsidR="001C066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nternetových přípojek (dále</w:t>
      </w:r>
      <w:r w:rsidR="00F81190">
        <w:rPr>
          <w:rFonts w:ascii="Arial" w:hAnsi="Arial" w:cs="Arial"/>
          <w:sz w:val="20"/>
          <w:szCs w:val="20"/>
        </w:rPr>
        <w:t xml:space="preserve"> též</w:t>
      </w:r>
      <w:r>
        <w:rPr>
          <w:rFonts w:ascii="Arial" w:hAnsi="Arial" w:cs="Arial"/>
          <w:sz w:val="20"/>
          <w:szCs w:val="20"/>
        </w:rPr>
        <w:t xml:space="preserve"> jen „</w:t>
      </w:r>
      <w:r>
        <w:rPr>
          <w:rFonts w:ascii="Arial" w:hAnsi="Arial" w:cs="Arial"/>
          <w:b/>
          <w:sz w:val="20"/>
          <w:szCs w:val="20"/>
        </w:rPr>
        <w:t>Služba</w:t>
      </w:r>
      <w:r>
        <w:rPr>
          <w:rFonts w:ascii="Arial" w:hAnsi="Arial" w:cs="Arial"/>
          <w:sz w:val="20"/>
          <w:szCs w:val="20"/>
        </w:rPr>
        <w:t>“) za podmínek touto Smlouvou stanovených.</w:t>
      </w:r>
    </w:p>
    <w:p w14:paraId="6CCA88AC" w14:textId="77777777" w:rsidR="00F81190" w:rsidRDefault="00F81190" w:rsidP="00887A60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1190">
        <w:rPr>
          <w:rFonts w:ascii="Arial" w:hAnsi="Arial" w:cs="Arial"/>
          <w:sz w:val="20"/>
          <w:szCs w:val="20"/>
        </w:rPr>
        <w:t>Předmětem této Smlouvy je dále závazek Objednatele zaplatit Poskytovateli za řádné splnění jeho závazků vyplývajících z této Smlouvy cenu ve výši a za podmínek stanovených touto Smlouvou.</w:t>
      </w:r>
    </w:p>
    <w:p w14:paraId="22DFE9C1" w14:textId="77777777" w:rsidR="0074629A" w:rsidRPr="006F058A" w:rsidRDefault="0074629A" w:rsidP="00887A60">
      <w:p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31766AF" w14:textId="77777777" w:rsidR="0068389A" w:rsidRPr="006F058A" w:rsidRDefault="0068389A" w:rsidP="00887A60">
      <w:pPr>
        <w:tabs>
          <w:tab w:val="left" w:pos="1701"/>
        </w:tabs>
        <w:spacing w:after="12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6F058A">
        <w:rPr>
          <w:rFonts w:ascii="Arial" w:hAnsi="Arial" w:cs="Arial"/>
          <w:b/>
          <w:sz w:val="20"/>
          <w:szCs w:val="20"/>
        </w:rPr>
        <w:t xml:space="preserve">Článek </w:t>
      </w:r>
      <w:r w:rsidR="00061923">
        <w:rPr>
          <w:rFonts w:ascii="Arial" w:hAnsi="Arial" w:cs="Arial"/>
          <w:b/>
          <w:sz w:val="20"/>
          <w:szCs w:val="20"/>
        </w:rPr>
        <w:t>I</w:t>
      </w:r>
      <w:r w:rsidRPr="006F058A">
        <w:rPr>
          <w:rFonts w:ascii="Arial" w:hAnsi="Arial" w:cs="Arial"/>
          <w:b/>
          <w:sz w:val="20"/>
          <w:szCs w:val="20"/>
        </w:rPr>
        <w:t xml:space="preserve">II. </w:t>
      </w:r>
      <w:r w:rsidR="000D06D5" w:rsidRPr="006F058A">
        <w:rPr>
          <w:rFonts w:ascii="Arial" w:hAnsi="Arial" w:cs="Arial"/>
          <w:b/>
          <w:sz w:val="20"/>
          <w:szCs w:val="20"/>
        </w:rPr>
        <w:t>P</w:t>
      </w:r>
      <w:r w:rsidRPr="006F058A">
        <w:rPr>
          <w:rFonts w:ascii="Arial" w:hAnsi="Arial" w:cs="Arial"/>
          <w:b/>
          <w:sz w:val="20"/>
          <w:szCs w:val="20"/>
        </w:rPr>
        <w:t xml:space="preserve">ředmět </w:t>
      </w:r>
      <w:r w:rsidR="00771A44" w:rsidRPr="006F058A">
        <w:rPr>
          <w:rFonts w:ascii="Arial" w:hAnsi="Arial" w:cs="Arial"/>
          <w:b/>
          <w:sz w:val="20"/>
          <w:szCs w:val="20"/>
        </w:rPr>
        <w:t>plnění</w:t>
      </w:r>
    </w:p>
    <w:p w14:paraId="33CB0BAF" w14:textId="2B98B570" w:rsidR="0003281D" w:rsidRPr="00B252D3" w:rsidRDefault="00771A44" w:rsidP="009C648C">
      <w:pPr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52D3">
        <w:rPr>
          <w:rFonts w:ascii="Arial" w:hAnsi="Arial" w:cs="Arial"/>
          <w:sz w:val="20"/>
          <w:szCs w:val="20"/>
        </w:rPr>
        <w:t>P</w:t>
      </w:r>
      <w:r w:rsidR="00607334" w:rsidRPr="00B252D3">
        <w:rPr>
          <w:rFonts w:ascii="Arial" w:hAnsi="Arial" w:cs="Arial"/>
          <w:sz w:val="20"/>
          <w:szCs w:val="20"/>
        </w:rPr>
        <w:t>ředmětem plnění jsou implementační a konfigu</w:t>
      </w:r>
      <w:r w:rsidR="00FB61BC" w:rsidRPr="00B252D3">
        <w:rPr>
          <w:rFonts w:ascii="Arial" w:hAnsi="Arial" w:cs="Arial"/>
          <w:sz w:val="20"/>
          <w:szCs w:val="20"/>
        </w:rPr>
        <w:t>rační služby ze strany Poskytovatele</w:t>
      </w:r>
      <w:r w:rsidR="00A66D51" w:rsidRPr="00B252D3">
        <w:rPr>
          <w:rFonts w:ascii="Arial" w:hAnsi="Arial" w:cs="Arial"/>
          <w:sz w:val="20"/>
          <w:szCs w:val="20"/>
        </w:rPr>
        <w:t>, a to</w:t>
      </w:r>
      <w:r w:rsidR="00B252D3" w:rsidRPr="00B252D3">
        <w:rPr>
          <w:rFonts w:ascii="Arial" w:hAnsi="Arial" w:cs="Arial"/>
          <w:sz w:val="20"/>
          <w:szCs w:val="20"/>
        </w:rPr>
        <w:t>:</w:t>
      </w:r>
    </w:p>
    <w:p w14:paraId="0C4F2DD1" w14:textId="54143EE3" w:rsidR="00CE2821" w:rsidRDefault="00CE2821" w:rsidP="00B47A89">
      <w:pPr>
        <w:pStyle w:val="Odstavecseseznamem"/>
        <w:numPr>
          <w:ilvl w:val="0"/>
          <w:numId w:val="29"/>
        </w:numPr>
        <w:spacing w:before="120" w:after="120"/>
        <w:ind w:left="114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14CE7">
        <w:rPr>
          <w:rFonts w:ascii="Arial" w:hAnsi="Arial" w:cs="Arial"/>
          <w:sz w:val="20"/>
          <w:szCs w:val="20"/>
        </w:rPr>
        <w:t xml:space="preserve">konfigurační úpravy </w:t>
      </w:r>
      <w:r w:rsidR="007772ED">
        <w:rPr>
          <w:rFonts w:ascii="Arial" w:hAnsi="Arial" w:cs="Arial"/>
          <w:sz w:val="20"/>
          <w:szCs w:val="20"/>
        </w:rPr>
        <w:t>i</w:t>
      </w:r>
      <w:r w:rsidRPr="00F14CE7">
        <w:rPr>
          <w:rFonts w:ascii="Arial" w:hAnsi="Arial" w:cs="Arial"/>
          <w:sz w:val="20"/>
          <w:szCs w:val="20"/>
        </w:rPr>
        <w:t xml:space="preserve">nternetových přípojek v </w:t>
      </w:r>
      <w:r>
        <w:rPr>
          <w:rFonts w:ascii="Arial" w:hAnsi="Arial" w:cs="Arial"/>
          <w:sz w:val="20"/>
          <w:szCs w:val="20"/>
        </w:rPr>
        <w:t>okamžiku</w:t>
      </w:r>
      <w:r w:rsidRPr="00F14CE7">
        <w:rPr>
          <w:rFonts w:ascii="Arial" w:hAnsi="Arial" w:cs="Arial"/>
          <w:sz w:val="20"/>
          <w:szCs w:val="20"/>
        </w:rPr>
        <w:t xml:space="preserve"> implementace </w:t>
      </w:r>
      <w:r w:rsidR="00F81190">
        <w:rPr>
          <w:rFonts w:ascii="Arial" w:hAnsi="Arial" w:cs="Arial"/>
          <w:sz w:val="20"/>
          <w:szCs w:val="20"/>
        </w:rPr>
        <w:t>s</w:t>
      </w:r>
      <w:r w:rsidR="00F81190" w:rsidRPr="00F14CE7">
        <w:rPr>
          <w:rFonts w:ascii="Arial" w:hAnsi="Arial" w:cs="Arial"/>
          <w:sz w:val="20"/>
          <w:szCs w:val="20"/>
        </w:rPr>
        <w:t xml:space="preserve">lužby </w:t>
      </w:r>
      <w:r w:rsidRPr="00F14CE7">
        <w:rPr>
          <w:rFonts w:ascii="Arial" w:hAnsi="Arial" w:cs="Arial"/>
          <w:sz w:val="20"/>
          <w:szCs w:val="20"/>
        </w:rPr>
        <w:t xml:space="preserve">F5 </w:t>
      </w:r>
      <w:proofErr w:type="spellStart"/>
      <w:r w:rsidRPr="00F14CE7">
        <w:rPr>
          <w:rFonts w:ascii="Arial" w:hAnsi="Arial" w:cs="Arial"/>
          <w:sz w:val="20"/>
          <w:szCs w:val="20"/>
        </w:rPr>
        <w:t>Silverline</w:t>
      </w:r>
      <w:proofErr w:type="spellEnd"/>
      <w:r w:rsidR="00F23CD4">
        <w:rPr>
          <w:rFonts w:ascii="Arial" w:hAnsi="Arial" w:cs="Arial"/>
          <w:sz w:val="20"/>
          <w:szCs w:val="20"/>
        </w:rPr>
        <w:t>. Implementaci služby</w:t>
      </w:r>
      <w:r w:rsidR="00AC33F9">
        <w:rPr>
          <w:rFonts w:ascii="Arial" w:hAnsi="Arial" w:cs="Arial"/>
          <w:sz w:val="20"/>
          <w:szCs w:val="20"/>
        </w:rPr>
        <w:t xml:space="preserve"> </w:t>
      </w:r>
      <w:r w:rsidR="00AC33F9" w:rsidRPr="00F14CE7">
        <w:rPr>
          <w:rFonts w:ascii="Arial" w:hAnsi="Arial" w:cs="Arial"/>
          <w:sz w:val="20"/>
          <w:szCs w:val="20"/>
        </w:rPr>
        <w:t xml:space="preserve">F5 </w:t>
      </w:r>
      <w:proofErr w:type="spellStart"/>
      <w:r w:rsidR="00AC33F9" w:rsidRPr="00F14CE7">
        <w:rPr>
          <w:rFonts w:ascii="Arial" w:hAnsi="Arial" w:cs="Arial"/>
          <w:sz w:val="20"/>
          <w:szCs w:val="20"/>
        </w:rPr>
        <w:t>Silverline</w:t>
      </w:r>
      <w:proofErr w:type="spellEnd"/>
      <w:r w:rsidR="00F23CD4">
        <w:rPr>
          <w:rFonts w:ascii="Arial" w:hAnsi="Arial" w:cs="Arial"/>
          <w:sz w:val="20"/>
          <w:szCs w:val="20"/>
        </w:rPr>
        <w:t xml:space="preserve"> provede</w:t>
      </w:r>
      <w:r w:rsidRPr="00F14CE7">
        <w:rPr>
          <w:rFonts w:ascii="Arial" w:hAnsi="Arial" w:cs="Arial"/>
          <w:sz w:val="20"/>
          <w:szCs w:val="20"/>
        </w:rPr>
        <w:t xml:space="preserve"> Objednatel vlastními silami</w:t>
      </w:r>
      <w:r>
        <w:rPr>
          <w:rFonts w:ascii="Arial" w:hAnsi="Arial" w:cs="Arial"/>
          <w:sz w:val="20"/>
          <w:szCs w:val="20"/>
        </w:rPr>
        <w:t>;</w:t>
      </w:r>
    </w:p>
    <w:p w14:paraId="1506024B" w14:textId="27BD6D5F" w:rsidR="00A1284A" w:rsidRDefault="00CE2821" w:rsidP="00B47A89">
      <w:pPr>
        <w:pStyle w:val="Odstavecseseznamem"/>
        <w:numPr>
          <w:ilvl w:val="0"/>
          <w:numId w:val="29"/>
        </w:numPr>
        <w:spacing w:before="120" w:after="120"/>
        <w:ind w:left="1145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úpravy </w:t>
      </w:r>
      <w:r w:rsidR="009C648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nternetových přípojek v okamžiku vzniků DoS/DDoS útoku na Objednatele</w:t>
      </w:r>
      <w:r w:rsidR="00D5339B">
        <w:rPr>
          <w:rFonts w:ascii="Arial" w:hAnsi="Arial" w:cs="Arial"/>
          <w:sz w:val="20"/>
          <w:szCs w:val="20"/>
        </w:rPr>
        <w:t xml:space="preserve"> za účelem přesměrování internetového provozu do služby F5 </w:t>
      </w:r>
      <w:proofErr w:type="spellStart"/>
      <w:r w:rsidR="00D5339B">
        <w:rPr>
          <w:rFonts w:ascii="Arial" w:hAnsi="Arial" w:cs="Arial"/>
          <w:sz w:val="20"/>
          <w:szCs w:val="20"/>
        </w:rPr>
        <w:t>Silverline</w:t>
      </w:r>
      <w:proofErr w:type="spellEnd"/>
      <w:r>
        <w:rPr>
          <w:rFonts w:ascii="Arial" w:hAnsi="Arial" w:cs="Arial"/>
          <w:sz w:val="20"/>
          <w:szCs w:val="20"/>
        </w:rPr>
        <w:t xml:space="preserve"> a po skončení DoS/DDoS útoku navrácení konfigurace </w:t>
      </w:r>
      <w:r w:rsidR="009C648C">
        <w:rPr>
          <w:rFonts w:ascii="Arial" w:hAnsi="Arial" w:cs="Arial"/>
          <w:sz w:val="20"/>
          <w:szCs w:val="20"/>
        </w:rPr>
        <w:t xml:space="preserve">internetových </w:t>
      </w:r>
      <w:r>
        <w:rPr>
          <w:rFonts w:ascii="Arial" w:hAnsi="Arial" w:cs="Arial"/>
          <w:sz w:val="20"/>
          <w:szCs w:val="20"/>
        </w:rPr>
        <w:t>přípojek do původní</w:t>
      </w:r>
      <w:r w:rsidR="009C648C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stavu.</w:t>
      </w:r>
      <w:r w:rsidR="00A1284A">
        <w:rPr>
          <w:rFonts w:ascii="Arial" w:hAnsi="Arial" w:cs="Arial"/>
          <w:sz w:val="20"/>
          <w:szCs w:val="20"/>
        </w:rPr>
        <w:t xml:space="preserve"> Plnění dle tohoto písmene</w:t>
      </w:r>
      <w:r w:rsidR="001679F9">
        <w:rPr>
          <w:rFonts w:ascii="Arial" w:hAnsi="Arial" w:cs="Arial"/>
          <w:sz w:val="20"/>
          <w:szCs w:val="20"/>
        </w:rPr>
        <w:t xml:space="preserve"> (tj. v rámci paušálu)</w:t>
      </w:r>
      <w:r w:rsidR="00A1284A">
        <w:rPr>
          <w:rFonts w:ascii="Arial" w:hAnsi="Arial" w:cs="Arial"/>
          <w:sz w:val="20"/>
          <w:szCs w:val="20"/>
        </w:rPr>
        <w:t xml:space="preserve"> zahrnuje </w:t>
      </w:r>
      <w:r w:rsidR="00A1284A" w:rsidRPr="00A1284A">
        <w:rPr>
          <w:rFonts w:ascii="Arial" w:hAnsi="Arial" w:cs="Arial"/>
          <w:sz w:val="20"/>
          <w:szCs w:val="20"/>
        </w:rPr>
        <w:t>práci technického specialisty Poskytovatele v rozsahu max. 2 hod/měsíc</w:t>
      </w:r>
      <w:r w:rsidR="00B47A89">
        <w:rPr>
          <w:rFonts w:ascii="Arial" w:hAnsi="Arial" w:cs="Arial"/>
          <w:sz w:val="20"/>
          <w:szCs w:val="20"/>
        </w:rPr>
        <w:t>;</w:t>
      </w:r>
    </w:p>
    <w:p w14:paraId="0DAC1F86" w14:textId="4F3A5F78" w:rsidR="00332DB4" w:rsidRDefault="00A1284A" w:rsidP="00B47A89">
      <w:pPr>
        <w:pStyle w:val="Odstavecseseznamem"/>
        <w:numPr>
          <w:ilvl w:val="0"/>
          <w:numId w:val="29"/>
        </w:numPr>
        <w:spacing w:before="120" w:after="120"/>
        <w:ind w:left="114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1284A">
        <w:rPr>
          <w:rFonts w:ascii="Arial" w:hAnsi="Arial" w:cs="Arial"/>
          <w:sz w:val="20"/>
          <w:szCs w:val="20"/>
        </w:rPr>
        <w:t xml:space="preserve">úpravy internetových přípojek v okamžiku vzniků DoS/DDoS útoku na Objednatele za účelem přesměrování internetového provozu do služby F5 </w:t>
      </w:r>
      <w:proofErr w:type="spellStart"/>
      <w:r w:rsidRPr="00A1284A">
        <w:rPr>
          <w:rFonts w:ascii="Arial" w:hAnsi="Arial" w:cs="Arial"/>
          <w:sz w:val="20"/>
          <w:szCs w:val="20"/>
        </w:rPr>
        <w:t>Silverline</w:t>
      </w:r>
      <w:proofErr w:type="spellEnd"/>
      <w:r w:rsidRPr="00A1284A">
        <w:rPr>
          <w:rFonts w:ascii="Arial" w:hAnsi="Arial" w:cs="Arial"/>
          <w:sz w:val="20"/>
          <w:szCs w:val="20"/>
        </w:rPr>
        <w:t xml:space="preserve"> a po skončení DoS/DDoS útoku navrácení konfigurace internetových přípojek do původního stavu nad rámec časového rozsahu práce technického specialisty Poskytovatele </w:t>
      </w:r>
      <w:r>
        <w:rPr>
          <w:rFonts w:ascii="Arial" w:hAnsi="Arial" w:cs="Arial"/>
          <w:sz w:val="20"/>
          <w:szCs w:val="20"/>
        </w:rPr>
        <w:t>dle písm. b) tohoto článku</w:t>
      </w:r>
      <w:r w:rsidR="009E6BA6">
        <w:rPr>
          <w:rFonts w:ascii="Arial" w:hAnsi="Arial" w:cs="Arial"/>
          <w:sz w:val="20"/>
          <w:szCs w:val="20"/>
        </w:rPr>
        <w:t xml:space="preserve"> (tj. nad rámec paušálu)</w:t>
      </w:r>
      <w:r>
        <w:rPr>
          <w:rFonts w:ascii="Arial" w:hAnsi="Arial" w:cs="Arial"/>
          <w:sz w:val="20"/>
          <w:szCs w:val="20"/>
        </w:rPr>
        <w:t>.</w:t>
      </w:r>
    </w:p>
    <w:p w14:paraId="0D6D5643" w14:textId="77777777" w:rsidR="008F3EDF" w:rsidRDefault="008F3EDF" w:rsidP="008F3EDF">
      <w:pPr>
        <w:pStyle w:val="Odstavecseseznamem"/>
        <w:spacing w:before="120" w:after="120"/>
        <w:ind w:left="114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389B102" w14:textId="4B582638" w:rsidR="00A1284A" w:rsidRPr="00675345" w:rsidRDefault="00A1284A" w:rsidP="00A1284A">
      <w:pPr>
        <w:spacing w:after="120" w:line="276" w:lineRule="auto"/>
        <w:ind w:left="426" w:hanging="42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75345">
        <w:rPr>
          <w:rFonts w:ascii="Arial" w:hAnsi="Arial" w:cs="Arial"/>
          <w:b/>
          <w:sz w:val="20"/>
          <w:szCs w:val="20"/>
        </w:rPr>
        <w:t>Článek IV. Cena plnění</w:t>
      </w:r>
    </w:p>
    <w:p w14:paraId="4458725E" w14:textId="77777777" w:rsidR="00A1284A" w:rsidRPr="00675345" w:rsidRDefault="00A1284A" w:rsidP="00A1284A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5345">
        <w:rPr>
          <w:rFonts w:ascii="Arial" w:hAnsi="Arial" w:cs="Arial"/>
          <w:sz w:val="20"/>
          <w:szCs w:val="20"/>
        </w:rPr>
        <w:t xml:space="preserve">Objednatel se zavazuje zaplatit Poskytovateli za řádné poskytování plnění dle této Smlouvy cenu ve výši a lhůtách splatnosti stanovených touto Smlouvou. </w:t>
      </w:r>
    </w:p>
    <w:p w14:paraId="1028556C" w14:textId="2E1D871A" w:rsidR="00A1284A" w:rsidRPr="00675345" w:rsidRDefault="00373F9B" w:rsidP="00A1284A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1284A" w:rsidRPr="00675345">
        <w:rPr>
          <w:rFonts w:ascii="Arial" w:hAnsi="Arial" w:cs="Arial"/>
          <w:sz w:val="20"/>
          <w:szCs w:val="20"/>
        </w:rPr>
        <w:t xml:space="preserve">ena </w:t>
      </w:r>
      <w:bookmarkStart w:id="2" w:name="_Hlk159932038"/>
      <w:r w:rsidR="00A1284A" w:rsidRPr="00675345">
        <w:rPr>
          <w:rFonts w:ascii="Arial" w:hAnsi="Arial" w:cs="Arial"/>
          <w:sz w:val="20"/>
          <w:szCs w:val="20"/>
        </w:rPr>
        <w:t>plnění</w:t>
      </w:r>
      <w:bookmarkEnd w:id="2"/>
      <w:r w:rsidR="00A1284A" w:rsidRPr="00675345">
        <w:rPr>
          <w:rFonts w:ascii="Arial" w:hAnsi="Arial" w:cs="Arial"/>
          <w:sz w:val="20"/>
          <w:szCs w:val="20"/>
        </w:rPr>
        <w:t>:</w:t>
      </w:r>
    </w:p>
    <w:p w14:paraId="7661B878" w14:textId="3EB6DF90" w:rsidR="00A1284A" w:rsidRPr="00675345" w:rsidRDefault="00A1284A" w:rsidP="00A1284A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75345">
        <w:rPr>
          <w:rFonts w:ascii="Arial" w:hAnsi="Arial" w:cs="Arial"/>
          <w:sz w:val="20"/>
          <w:szCs w:val="20"/>
        </w:rPr>
        <w:t>jednorázového poplatku za provedení služby specifikované v čl. III</w:t>
      </w:r>
      <w:r w:rsidR="00C77625">
        <w:rPr>
          <w:rFonts w:ascii="Arial" w:hAnsi="Arial" w:cs="Arial"/>
          <w:sz w:val="20"/>
          <w:szCs w:val="20"/>
        </w:rPr>
        <w:t>.,</w:t>
      </w:r>
      <w:r w:rsidRPr="00675345">
        <w:rPr>
          <w:rFonts w:ascii="Arial" w:hAnsi="Arial" w:cs="Arial"/>
          <w:sz w:val="20"/>
          <w:szCs w:val="20"/>
        </w:rPr>
        <w:t xml:space="preserve"> písm. a) této Smlouvy ve výši </w:t>
      </w:r>
      <w:r w:rsidR="00DB07EA">
        <w:rPr>
          <w:rFonts w:ascii="Arial" w:hAnsi="Arial" w:cs="Arial"/>
          <w:sz w:val="20"/>
          <w:szCs w:val="20"/>
        </w:rPr>
        <w:t>40.000,00</w:t>
      </w:r>
      <w:r w:rsidRPr="00675345">
        <w:rPr>
          <w:rFonts w:ascii="Arial" w:hAnsi="Arial" w:cs="Arial"/>
          <w:sz w:val="20"/>
          <w:szCs w:val="20"/>
        </w:rPr>
        <w:t xml:space="preserve"> Kč bez DPH (tj. slovy </w:t>
      </w:r>
      <w:r w:rsidR="00DB07EA">
        <w:rPr>
          <w:rFonts w:ascii="Arial" w:hAnsi="Arial" w:cs="Arial"/>
          <w:sz w:val="20"/>
          <w:szCs w:val="20"/>
        </w:rPr>
        <w:t>čtyřicet</w:t>
      </w:r>
      <w:r w:rsidR="00BA2979">
        <w:rPr>
          <w:rFonts w:ascii="Arial" w:hAnsi="Arial" w:cs="Arial"/>
          <w:sz w:val="20"/>
          <w:szCs w:val="20"/>
        </w:rPr>
        <w:t xml:space="preserve"> </w:t>
      </w:r>
      <w:r w:rsidR="00DB07EA">
        <w:rPr>
          <w:rFonts w:ascii="Arial" w:hAnsi="Arial" w:cs="Arial"/>
          <w:sz w:val="20"/>
          <w:szCs w:val="20"/>
        </w:rPr>
        <w:t>tisíc</w:t>
      </w:r>
      <w:r w:rsidR="008B19FA" w:rsidRPr="00675345">
        <w:rPr>
          <w:rFonts w:ascii="Arial" w:hAnsi="Arial" w:cs="Arial"/>
          <w:sz w:val="20"/>
          <w:szCs w:val="20"/>
        </w:rPr>
        <w:t xml:space="preserve"> Kč </w:t>
      </w:r>
      <w:r w:rsidRPr="00675345">
        <w:rPr>
          <w:rFonts w:ascii="Arial" w:hAnsi="Arial" w:cs="Arial"/>
          <w:sz w:val="20"/>
          <w:szCs w:val="20"/>
        </w:rPr>
        <w:t>bez DPH);</w:t>
      </w:r>
    </w:p>
    <w:p w14:paraId="1DEEC231" w14:textId="08AB6504" w:rsidR="00A1284A" w:rsidRPr="00675345" w:rsidRDefault="00A1284A" w:rsidP="00A1284A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75345">
        <w:rPr>
          <w:rFonts w:ascii="Arial" w:hAnsi="Arial" w:cs="Arial"/>
          <w:sz w:val="20"/>
          <w:szCs w:val="20"/>
        </w:rPr>
        <w:t>měsíčního poplatku za poskytování služby specifikované v čl. III</w:t>
      </w:r>
      <w:r w:rsidR="00C77625">
        <w:rPr>
          <w:rFonts w:ascii="Arial" w:hAnsi="Arial" w:cs="Arial"/>
          <w:sz w:val="20"/>
          <w:szCs w:val="20"/>
        </w:rPr>
        <w:t>.,</w:t>
      </w:r>
      <w:r w:rsidRPr="00675345">
        <w:rPr>
          <w:rFonts w:ascii="Arial" w:hAnsi="Arial" w:cs="Arial"/>
          <w:sz w:val="20"/>
          <w:szCs w:val="20"/>
        </w:rPr>
        <w:t xml:space="preserve"> písm. b) této Smlouvy ve výši </w:t>
      </w:r>
      <w:r w:rsidR="00DB07EA">
        <w:rPr>
          <w:rFonts w:ascii="Arial" w:hAnsi="Arial" w:cs="Arial"/>
          <w:sz w:val="20"/>
          <w:szCs w:val="20"/>
        </w:rPr>
        <w:t>5.000,00</w:t>
      </w:r>
      <w:r w:rsidRPr="00675345">
        <w:rPr>
          <w:rFonts w:ascii="Arial" w:hAnsi="Arial" w:cs="Arial"/>
          <w:sz w:val="20"/>
          <w:szCs w:val="20"/>
        </w:rPr>
        <w:t xml:space="preserve"> Kč bez DPH </w:t>
      </w:r>
      <w:r w:rsidR="00050419" w:rsidRPr="00675345">
        <w:rPr>
          <w:rFonts w:ascii="Arial" w:hAnsi="Arial" w:cs="Arial"/>
          <w:sz w:val="20"/>
          <w:szCs w:val="20"/>
        </w:rPr>
        <w:t xml:space="preserve">(tj. slovy </w:t>
      </w:r>
      <w:r w:rsidR="00DB07EA" w:rsidRPr="00DB07EA">
        <w:rPr>
          <w:rFonts w:ascii="Arial" w:hAnsi="Arial" w:cs="Arial"/>
          <w:sz w:val="20"/>
          <w:szCs w:val="20"/>
        </w:rPr>
        <w:t>pět</w:t>
      </w:r>
      <w:r w:rsidR="00BA2979">
        <w:rPr>
          <w:rFonts w:ascii="Arial" w:hAnsi="Arial" w:cs="Arial"/>
          <w:sz w:val="20"/>
          <w:szCs w:val="20"/>
        </w:rPr>
        <w:t xml:space="preserve"> </w:t>
      </w:r>
      <w:r w:rsidR="00DB07EA" w:rsidRPr="00DB07EA">
        <w:rPr>
          <w:rFonts w:ascii="Arial" w:hAnsi="Arial" w:cs="Arial"/>
          <w:sz w:val="20"/>
          <w:szCs w:val="20"/>
        </w:rPr>
        <w:t>tisíc</w:t>
      </w:r>
      <w:r w:rsidR="00050419" w:rsidRPr="00675345">
        <w:rPr>
          <w:rFonts w:ascii="Arial" w:hAnsi="Arial" w:cs="Arial"/>
          <w:sz w:val="20"/>
          <w:szCs w:val="20"/>
        </w:rPr>
        <w:t xml:space="preserve"> Kč bez DPH </w:t>
      </w:r>
      <w:r w:rsidR="00050419">
        <w:rPr>
          <w:rFonts w:ascii="Arial" w:hAnsi="Arial" w:cs="Arial"/>
          <w:sz w:val="20"/>
          <w:szCs w:val="20"/>
        </w:rPr>
        <w:t>)</w:t>
      </w:r>
      <w:r w:rsidR="00936D52">
        <w:rPr>
          <w:rFonts w:ascii="Arial" w:hAnsi="Arial" w:cs="Arial"/>
          <w:sz w:val="20"/>
          <w:szCs w:val="20"/>
        </w:rPr>
        <w:t>.</w:t>
      </w:r>
    </w:p>
    <w:p w14:paraId="6B9C892C" w14:textId="49F80357" w:rsidR="00A1284A" w:rsidRPr="00675345" w:rsidRDefault="004F7F17" w:rsidP="00B47A89">
      <w:pPr>
        <w:pStyle w:val="Odstavecseseznamem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75345">
        <w:rPr>
          <w:rFonts w:ascii="Arial" w:hAnsi="Arial" w:cs="Arial"/>
          <w:sz w:val="20"/>
          <w:szCs w:val="20"/>
        </w:rPr>
        <w:lastRenderedPageBreak/>
        <w:t>C</w:t>
      </w:r>
      <w:r w:rsidR="00A1284A" w:rsidRPr="00675345">
        <w:rPr>
          <w:rFonts w:ascii="Arial" w:hAnsi="Arial" w:cs="Arial"/>
          <w:sz w:val="20"/>
          <w:szCs w:val="20"/>
        </w:rPr>
        <w:t>en</w:t>
      </w:r>
      <w:r w:rsidRPr="00675345">
        <w:rPr>
          <w:rFonts w:ascii="Arial" w:hAnsi="Arial" w:cs="Arial"/>
          <w:sz w:val="20"/>
          <w:szCs w:val="20"/>
        </w:rPr>
        <w:t>a</w:t>
      </w:r>
      <w:r w:rsidR="00A1284A" w:rsidRPr="00675345">
        <w:rPr>
          <w:rFonts w:ascii="Arial" w:hAnsi="Arial" w:cs="Arial"/>
          <w:sz w:val="20"/>
          <w:szCs w:val="20"/>
        </w:rPr>
        <w:t xml:space="preserve"> za </w:t>
      </w:r>
      <w:r w:rsidR="00821B50" w:rsidRPr="00675345">
        <w:rPr>
          <w:rFonts w:ascii="Arial" w:hAnsi="Arial" w:cs="Arial"/>
          <w:sz w:val="20"/>
          <w:szCs w:val="20"/>
        </w:rPr>
        <w:t xml:space="preserve">1 člověkohodinu práce technického specialisty (plnění dle </w:t>
      </w:r>
      <w:r w:rsidR="00A1284A" w:rsidRPr="00675345">
        <w:rPr>
          <w:rFonts w:ascii="Arial" w:hAnsi="Arial" w:cs="Arial"/>
          <w:sz w:val="20"/>
          <w:szCs w:val="20"/>
        </w:rPr>
        <w:t>čl. III</w:t>
      </w:r>
      <w:r w:rsidR="00C77625">
        <w:rPr>
          <w:rFonts w:ascii="Arial" w:hAnsi="Arial" w:cs="Arial"/>
          <w:sz w:val="20"/>
          <w:szCs w:val="20"/>
        </w:rPr>
        <w:t>.,</w:t>
      </w:r>
      <w:r w:rsidR="00A1284A" w:rsidRPr="00675345">
        <w:rPr>
          <w:rFonts w:ascii="Arial" w:hAnsi="Arial" w:cs="Arial"/>
          <w:sz w:val="20"/>
          <w:szCs w:val="20"/>
        </w:rPr>
        <w:t xml:space="preserve"> písm</w:t>
      </w:r>
      <w:r w:rsidR="000818CE">
        <w:rPr>
          <w:rFonts w:ascii="Arial" w:hAnsi="Arial" w:cs="Arial"/>
          <w:sz w:val="20"/>
          <w:szCs w:val="20"/>
        </w:rPr>
        <w:t>.</w:t>
      </w:r>
      <w:r w:rsidR="00A1284A" w:rsidRPr="00675345">
        <w:rPr>
          <w:rFonts w:ascii="Arial" w:hAnsi="Arial" w:cs="Arial"/>
          <w:sz w:val="20"/>
          <w:szCs w:val="20"/>
        </w:rPr>
        <w:t xml:space="preserve"> c) této </w:t>
      </w:r>
      <w:r w:rsidR="00821B50" w:rsidRPr="00675345">
        <w:rPr>
          <w:rFonts w:ascii="Arial" w:hAnsi="Arial" w:cs="Arial"/>
          <w:sz w:val="20"/>
          <w:szCs w:val="20"/>
        </w:rPr>
        <w:t>S</w:t>
      </w:r>
      <w:r w:rsidR="00A1284A" w:rsidRPr="00675345">
        <w:rPr>
          <w:rFonts w:ascii="Arial" w:hAnsi="Arial" w:cs="Arial"/>
          <w:sz w:val="20"/>
          <w:szCs w:val="20"/>
        </w:rPr>
        <w:t>mlouvy</w:t>
      </w:r>
      <w:r w:rsidR="00821B50" w:rsidRPr="00675345">
        <w:rPr>
          <w:rFonts w:ascii="Arial" w:hAnsi="Arial" w:cs="Arial"/>
          <w:sz w:val="20"/>
          <w:szCs w:val="20"/>
        </w:rPr>
        <w:t>)</w:t>
      </w:r>
      <w:r w:rsidR="00A1284A" w:rsidRPr="00675345">
        <w:rPr>
          <w:rFonts w:ascii="Arial" w:hAnsi="Arial" w:cs="Arial"/>
          <w:sz w:val="20"/>
          <w:szCs w:val="20"/>
        </w:rPr>
        <w:t xml:space="preserve"> </w:t>
      </w:r>
      <w:r w:rsidRPr="00675345">
        <w:rPr>
          <w:rFonts w:ascii="Arial" w:hAnsi="Arial" w:cs="Arial"/>
          <w:sz w:val="20"/>
          <w:szCs w:val="20"/>
        </w:rPr>
        <w:t>činí</w:t>
      </w:r>
      <w:r w:rsidR="00A1284A" w:rsidRPr="00675345">
        <w:rPr>
          <w:rFonts w:ascii="Arial" w:hAnsi="Arial" w:cs="Arial"/>
          <w:sz w:val="20"/>
          <w:szCs w:val="20"/>
        </w:rPr>
        <w:t xml:space="preserve"> </w:t>
      </w:r>
      <w:r w:rsidR="00DB07EA" w:rsidRPr="00DB07EA">
        <w:rPr>
          <w:rFonts w:ascii="Arial" w:hAnsi="Arial" w:cs="Arial"/>
          <w:sz w:val="20"/>
          <w:szCs w:val="20"/>
        </w:rPr>
        <w:t>2.500,00</w:t>
      </w:r>
      <w:r w:rsidRPr="00DB07EA">
        <w:rPr>
          <w:rFonts w:ascii="Arial" w:hAnsi="Arial" w:cs="Arial"/>
          <w:sz w:val="20"/>
          <w:szCs w:val="20"/>
        </w:rPr>
        <w:t xml:space="preserve"> </w:t>
      </w:r>
      <w:r w:rsidRPr="00675345">
        <w:rPr>
          <w:rFonts w:ascii="Arial" w:hAnsi="Arial" w:cs="Arial"/>
          <w:sz w:val="20"/>
          <w:szCs w:val="20"/>
        </w:rPr>
        <w:t>Kč bez DPH</w:t>
      </w:r>
      <w:r w:rsidR="00A1284A" w:rsidRPr="00675345">
        <w:rPr>
          <w:rFonts w:ascii="Arial" w:hAnsi="Arial" w:cs="Arial"/>
          <w:sz w:val="20"/>
          <w:szCs w:val="20"/>
        </w:rPr>
        <w:t xml:space="preserve"> (tj. slovy </w:t>
      </w:r>
      <w:r w:rsidR="00DB07EA" w:rsidRPr="00DB07EA">
        <w:rPr>
          <w:rFonts w:ascii="Arial" w:hAnsi="Arial" w:cs="Arial"/>
          <w:sz w:val="20"/>
          <w:szCs w:val="20"/>
        </w:rPr>
        <w:t>dva</w:t>
      </w:r>
      <w:r w:rsidR="00BA2979">
        <w:rPr>
          <w:rFonts w:ascii="Arial" w:hAnsi="Arial" w:cs="Arial"/>
          <w:sz w:val="20"/>
          <w:szCs w:val="20"/>
        </w:rPr>
        <w:t xml:space="preserve"> </w:t>
      </w:r>
      <w:r w:rsidR="00DB07EA" w:rsidRPr="00DB07EA">
        <w:rPr>
          <w:rFonts w:ascii="Arial" w:hAnsi="Arial" w:cs="Arial"/>
          <w:sz w:val="20"/>
          <w:szCs w:val="20"/>
        </w:rPr>
        <w:t>tisíce</w:t>
      </w:r>
      <w:r w:rsidR="00BA2979">
        <w:rPr>
          <w:rFonts w:ascii="Arial" w:hAnsi="Arial" w:cs="Arial"/>
          <w:sz w:val="20"/>
          <w:szCs w:val="20"/>
        </w:rPr>
        <w:t xml:space="preserve"> </w:t>
      </w:r>
      <w:r w:rsidR="00DB07EA" w:rsidRPr="00DB07EA">
        <w:rPr>
          <w:rFonts w:ascii="Arial" w:hAnsi="Arial" w:cs="Arial"/>
          <w:sz w:val="20"/>
          <w:szCs w:val="20"/>
        </w:rPr>
        <w:t>pět</w:t>
      </w:r>
      <w:r w:rsidR="00BA2979">
        <w:rPr>
          <w:rFonts w:ascii="Arial" w:hAnsi="Arial" w:cs="Arial"/>
          <w:sz w:val="20"/>
          <w:szCs w:val="20"/>
        </w:rPr>
        <w:t xml:space="preserve"> </w:t>
      </w:r>
      <w:r w:rsidR="00DB07EA" w:rsidRPr="00DB07EA">
        <w:rPr>
          <w:rFonts w:ascii="Arial" w:hAnsi="Arial" w:cs="Arial"/>
          <w:sz w:val="20"/>
          <w:szCs w:val="20"/>
        </w:rPr>
        <w:t>set</w:t>
      </w:r>
      <w:r w:rsidR="008B19FA" w:rsidRPr="00675345">
        <w:rPr>
          <w:rFonts w:ascii="Arial" w:hAnsi="Arial" w:cs="Arial"/>
          <w:sz w:val="20"/>
          <w:szCs w:val="20"/>
        </w:rPr>
        <w:t xml:space="preserve"> Kč bez DPH)</w:t>
      </w:r>
      <w:r w:rsidRPr="00675345">
        <w:rPr>
          <w:rFonts w:ascii="Arial" w:hAnsi="Arial" w:cs="Arial"/>
          <w:sz w:val="20"/>
          <w:szCs w:val="20"/>
        </w:rPr>
        <w:t>.</w:t>
      </w:r>
    </w:p>
    <w:p w14:paraId="1B651F16" w14:textId="27915E5F" w:rsidR="00A1284A" w:rsidRDefault="00A1284A" w:rsidP="00B47A89">
      <w:pPr>
        <w:pStyle w:val="Odstavecseseznamem"/>
        <w:numPr>
          <w:ilvl w:val="0"/>
          <w:numId w:val="3"/>
        </w:numPr>
        <w:spacing w:before="120"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75345">
        <w:rPr>
          <w:rFonts w:ascii="Arial" w:hAnsi="Arial" w:cs="Arial"/>
          <w:sz w:val="20"/>
          <w:szCs w:val="20"/>
        </w:rPr>
        <w:t xml:space="preserve">Cena za plnění poskytované dle této Smlouvy je stanovena dohodou Smluvních stran, a to na základě cenové nabídky Poskytovatele předložené v rámci předmětné veřejné zakázky. </w:t>
      </w:r>
    </w:p>
    <w:p w14:paraId="0EDE2F2B" w14:textId="6758BCF4" w:rsidR="00373F9B" w:rsidRPr="00373F9B" w:rsidRDefault="00373F9B" w:rsidP="00B47A89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73F9B">
        <w:rPr>
          <w:rFonts w:ascii="Arial" w:hAnsi="Arial" w:cs="Arial"/>
          <w:sz w:val="20"/>
          <w:szCs w:val="20"/>
        </w:rPr>
        <w:t xml:space="preserve">Poskytovatel se zavazuje poskytovat Objednateli plnění podle této Smlouvy po celou dobu trvání této Smlouvy za ceny, které jsou uvedeny v odstavci 2. </w:t>
      </w:r>
      <w:r>
        <w:rPr>
          <w:rFonts w:ascii="Arial" w:hAnsi="Arial" w:cs="Arial"/>
          <w:sz w:val="20"/>
          <w:szCs w:val="20"/>
        </w:rPr>
        <w:t xml:space="preserve">a 3. </w:t>
      </w:r>
      <w:r w:rsidRPr="00373F9B">
        <w:rPr>
          <w:rFonts w:ascii="Arial" w:hAnsi="Arial" w:cs="Arial"/>
          <w:sz w:val="20"/>
          <w:szCs w:val="20"/>
        </w:rPr>
        <w:t xml:space="preserve">tohoto článku. </w:t>
      </w:r>
    </w:p>
    <w:p w14:paraId="1166585A" w14:textId="0DA5A000" w:rsidR="00A1284A" w:rsidRPr="00675345" w:rsidRDefault="00A1284A" w:rsidP="00A1284A">
      <w:pPr>
        <w:spacing w:before="36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75345">
        <w:rPr>
          <w:rFonts w:ascii="Arial" w:hAnsi="Arial" w:cs="Arial"/>
          <w:b/>
          <w:bCs/>
          <w:sz w:val="20"/>
          <w:szCs w:val="20"/>
        </w:rPr>
        <w:t>Článek V. Komunikace a úroveň poskytovaných služeb</w:t>
      </w:r>
    </w:p>
    <w:p w14:paraId="360A1D2B" w14:textId="2DAEA0F7" w:rsidR="00A1284A" w:rsidRPr="00675345" w:rsidRDefault="00A1284A" w:rsidP="00A1284A">
      <w:pPr>
        <w:pStyle w:val="Odstavecseseznamem"/>
        <w:numPr>
          <w:ilvl w:val="0"/>
          <w:numId w:val="33"/>
        </w:numPr>
        <w:autoSpaceDN w:val="0"/>
        <w:spacing w:before="120" w:after="120" w:line="280" w:lineRule="atLeast"/>
        <w:contextualSpacing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5345">
        <w:rPr>
          <w:rFonts w:ascii="Arial" w:hAnsi="Arial" w:cs="Arial"/>
          <w:sz w:val="20"/>
          <w:szCs w:val="20"/>
        </w:rPr>
        <w:t xml:space="preserve">Standardní komunikace mezi VZP ČR a Poskytovatelem při poskytování Služby bude probíhat </w:t>
      </w:r>
      <w:r w:rsidR="009F3223" w:rsidRPr="00675345">
        <w:rPr>
          <w:rFonts w:ascii="Arial" w:hAnsi="Arial" w:cs="Arial"/>
          <w:sz w:val="20"/>
          <w:szCs w:val="20"/>
        </w:rPr>
        <w:t>v české</w:t>
      </w:r>
      <w:r w:rsidR="00C77625">
        <w:rPr>
          <w:rFonts w:ascii="Arial" w:hAnsi="Arial" w:cs="Arial"/>
          <w:sz w:val="20"/>
          <w:szCs w:val="20"/>
        </w:rPr>
        <w:t>m</w:t>
      </w:r>
      <w:r w:rsidR="009F3223" w:rsidRPr="00675345">
        <w:rPr>
          <w:rFonts w:ascii="Arial" w:hAnsi="Arial" w:cs="Arial"/>
          <w:sz w:val="20"/>
          <w:szCs w:val="20"/>
        </w:rPr>
        <w:t xml:space="preserve"> jazyce </w:t>
      </w:r>
      <w:r w:rsidRPr="00675345">
        <w:rPr>
          <w:rFonts w:ascii="Arial" w:hAnsi="Arial" w:cs="Arial"/>
          <w:sz w:val="20"/>
          <w:szCs w:val="20"/>
        </w:rPr>
        <w:t xml:space="preserve">primárně prostřednictvím telefonické komunikace a prostřednictvím e-mailů Pověřenými osobami. </w:t>
      </w:r>
    </w:p>
    <w:p w14:paraId="67B7E6CB" w14:textId="586861CC" w:rsidR="00A1284A" w:rsidRPr="00D33109" w:rsidRDefault="00A1284A" w:rsidP="00EA744A">
      <w:pPr>
        <w:pStyle w:val="Odstavecseseznamem"/>
        <w:numPr>
          <w:ilvl w:val="0"/>
          <w:numId w:val="33"/>
        </w:numPr>
        <w:autoSpaceDN w:val="0"/>
        <w:spacing w:before="120" w:after="120" w:line="280" w:lineRule="atLeast"/>
        <w:contextualSpacing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3109">
        <w:rPr>
          <w:rFonts w:ascii="Arial" w:hAnsi="Arial" w:cs="Arial"/>
          <w:color w:val="000000"/>
          <w:sz w:val="20"/>
          <w:szCs w:val="20"/>
        </w:rPr>
        <w:t>Komunikace ohledně</w:t>
      </w:r>
      <w:r w:rsidR="00FF334E" w:rsidRPr="00D33109">
        <w:rPr>
          <w:rFonts w:ascii="Arial" w:hAnsi="Arial" w:cs="Arial"/>
          <w:color w:val="000000"/>
          <w:sz w:val="20"/>
          <w:szCs w:val="20"/>
        </w:rPr>
        <w:t xml:space="preserve"> provedení</w:t>
      </w:r>
      <w:r w:rsidRPr="00D33109">
        <w:rPr>
          <w:rFonts w:ascii="Arial" w:hAnsi="Arial" w:cs="Arial"/>
          <w:color w:val="000000"/>
          <w:sz w:val="20"/>
          <w:szCs w:val="20"/>
        </w:rPr>
        <w:t xml:space="preserve"> </w:t>
      </w:r>
      <w:r w:rsidR="00EE790D" w:rsidRPr="00D33109">
        <w:rPr>
          <w:rFonts w:ascii="Arial" w:hAnsi="Arial" w:cs="Arial"/>
          <w:sz w:val="20"/>
          <w:szCs w:val="20"/>
        </w:rPr>
        <w:t>plnění dle čl. III</w:t>
      </w:r>
      <w:r w:rsidR="00D33109">
        <w:rPr>
          <w:rFonts w:ascii="Arial" w:hAnsi="Arial" w:cs="Arial"/>
          <w:sz w:val="20"/>
          <w:szCs w:val="20"/>
        </w:rPr>
        <w:t>.</w:t>
      </w:r>
      <w:r w:rsidR="00C77625">
        <w:rPr>
          <w:rFonts w:ascii="Arial" w:hAnsi="Arial" w:cs="Arial"/>
          <w:sz w:val="20"/>
          <w:szCs w:val="20"/>
        </w:rPr>
        <w:t>,</w:t>
      </w:r>
      <w:r w:rsidR="00EE790D" w:rsidRPr="00D33109">
        <w:rPr>
          <w:rFonts w:ascii="Arial" w:hAnsi="Arial" w:cs="Arial"/>
          <w:sz w:val="20"/>
          <w:szCs w:val="20"/>
        </w:rPr>
        <w:t xml:space="preserve"> písm</w:t>
      </w:r>
      <w:r w:rsidR="000818CE">
        <w:rPr>
          <w:rFonts w:ascii="Arial" w:hAnsi="Arial" w:cs="Arial"/>
          <w:sz w:val="20"/>
          <w:szCs w:val="20"/>
        </w:rPr>
        <w:t>.</w:t>
      </w:r>
      <w:r w:rsidR="00EE790D" w:rsidRPr="00D33109">
        <w:rPr>
          <w:rFonts w:ascii="Arial" w:hAnsi="Arial" w:cs="Arial"/>
          <w:sz w:val="20"/>
          <w:szCs w:val="20"/>
        </w:rPr>
        <w:t xml:space="preserve"> a)</w:t>
      </w:r>
      <w:r w:rsidR="00D33109">
        <w:rPr>
          <w:rFonts w:ascii="Arial" w:hAnsi="Arial" w:cs="Arial"/>
          <w:sz w:val="20"/>
          <w:szCs w:val="20"/>
        </w:rPr>
        <w:t xml:space="preserve"> této Smlouvy</w:t>
      </w:r>
      <w:r w:rsidR="00EE790D" w:rsidRPr="00D331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3109">
        <w:rPr>
          <w:rFonts w:ascii="Arial" w:hAnsi="Arial" w:cs="Arial"/>
          <w:color w:val="000000"/>
          <w:sz w:val="20"/>
          <w:szCs w:val="20"/>
        </w:rPr>
        <w:t xml:space="preserve">proběhne </w:t>
      </w:r>
      <w:r w:rsidR="00FF334E" w:rsidRPr="00D33109">
        <w:rPr>
          <w:rFonts w:ascii="Arial" w:hAnsi="Arial" w:cs="Arial"/>
          <w:color w:val="000000"/>
          <w:sz w:val="20"/>
          <w:szCs w:val="20"/>
        </w:rPr>
        <w:t xml:space="preserve">na </w:t>
      </w:r>
      <w:r w:rsidR="00EA744A" w:rsidRPr="00D33109">
        <w:rPr>
          <w:rFonts w:ascii="Arial" w:hAnsi="Arial" w:cs="Arial"/>
          <w:color w:val="000000"/>
          <w:sz w:val="20"/>
          <w:szCs w:val="20"/>
        </w:rPr>
        <w:t xml:space="preserve">základě </w:t>
      </w:r>
      <w:r w:rsidR="008775F6" w:rsidRPr="00D33109">
        <w:rPr>
          <w:rFonts w:ascii="Arial" w:hAnsi="Arial" w:cs="Arial"/>
          <w:color w:val="000000"/>
          <w:sz w:val="20"/>
          <w:szCs w:val="20"/>
        </w:rPr>
        <w:t>telefonické</w:t>
      </w:r>
      <w:r w:rsidR="00D33109">
        <w:rPr>
          <w:rFonts w:ascii="Arial" w:hAnsi="Arial" w:cs="Arial"/>
          <w:color w:val="000000"/>
          <w:sz w:val="20"/>
          <w:szCs w:val="20"/>
        </w:rPr>
        <w:t xml:space="preserve"> /</w:t>
      </w:r>
      <w:r w:rsidR="008775F6" w:rsidRPr="00D33109">
        <w:rPr>
          <w:rFonts w:ascii="Arial" w:hAnsi="Arial" w:cs="Arial"/>
          <w:color w:val="000000"/>
          <w:sz w:val="20"/>
          <w:szCs w:val="20"/>
        </w:rPr>
        <w:t xml:space="preserve"> e-mailové komunikace </w:t>
      </w:r>
      <w:r w:rsidR="00EA744A" w:rsidRPr="00D33109">
        <w:rPr>
          <w:rFonts w:ascii="Arial" w:hAnsi="Arial" w:cs="Arial"/>
          <w:color w:val="000000"/>
          <w:sz w:val="20"/>
          <w:szCs w:val="20"/>
        </w:rPr>
        <w:t>Pověřených osob</w:t>
      </w:r>
      <w:r w:rsidR="00D33109">
        <w:rPr>
          <w:rFonts w:ascii="Arial" w:hAnsi="Arial" w:cs="Arial"/>
          <w:color w:val="000000"/>
          <w:sz w:val="20"/>
          <w:szCs w:val="20"/>
        </w:rPr>
        <w:t xml:space="preserve"> Smluvních stran</w:t>
      </w:r>
      <w:r w:rsidR="00064988">
        <w:rPr>
          <w:rFonts w:ascii="Arial" w:hAnsi="Arial" w:cs="Arial"/>
          <w:color w:val="000000"/>
          <w:sz w:val="20"/>
          <w:szCs w:val="20"/>
        </w:rPr>
        <w:t>, kdy bude zejména dohodnut termín poskytnutí tohoto plnění</w:t>
      </w:r>
      <w:r w:rsidR="00EA744A" w:rsidRPr="00D33109">
        <w:rPr>
          <w:rFonts w:ascii="Arial" w:hAnsi="Arial" w:cs="Arial"/>
          <w:color w:val="000000"/>
          <w:sz w:val="20"/>
          <w:szCs w:val="20"/>
        </w:rPr>
        <w:t>. Provedení plnění bude považováno za splněn</w:t>
      </w:r>
      <w:r w:rsidR="008775F6" w:rsidRPr="00D33109">
        <w:rPr>
          <w:rFonts w:ascii="Arial" w:hAnsi="Arial" w:cs="Arial"/>
          <w:color w:val="000000"/>
          <w:sz w:val="20"/>
          <w:szCs w:val="20"/>
        </w:rPr>
        <w:t>é</w:t>
      </w:r>
      <w:r w:rsidR="00EA744A" w:rsidRPr="00D33109">
        <w:rPr>
          <w:rFonts w:ascii="Arial" w:hAnsi="Arial" w:cs="Arial"/>
          <w:color w:val="000000"/>
          <w:sz w:val="20"/>
          <w:szCs w:val="20"/>
        </w:rPr>
        <w:t xml:space="preserve"> podpisem Akceptačního protokolu Pověřenými osobami obou Smluvních stran. Akceptační protokol bude obsahovat </w:t>
      </w:r>
      <w:r w:rsidR="008775F6" w:rsidRPr="00D33109">
        <w:rPr>
          <w:rFonts w:ascii="Arial" w:hAnsi="Arial" w:cs="Arial"/>
          <w:color w:val="000000"/>
          <w:sz w:val="20"/>
          <w:szCs w:val="20"/>
        </w:rPr>
        <w:t>minimálně popis proveden</w:t>
      </w:r>
      <w:r w:rsidR="00B17E08">
        <w:rPr>
          <w:rFonts w:ascii="Arial" w:hAnsi="Arial" w:cs="Arial"/>
          <w:color w:val="000000"/>
          <w:sz w:val="20"/>
          <w:szCs w:val="20"/>
        </w:rPr>
        <w:t>é</w:t>
      </w:r>
      <w:r w:rsidR="008775F6" w:rsidRPr="00D33109">
        <w:rPr>
          <w:rFonts w:ascii="Arial" w:hAnsi="Arial" w:cs="Arial"/>
          <w:color w:val="000000"/>
          <w:sz w:val="20"/>
          <w:szCs w:val="20"/>
        </w:rPr>
        <w:t xml:space="preserve"> Služb</w:t>
      </w:r>
      <w:r w:rsidR="00B17E08">
        <w:rPr>
          <w:rFonts w:ascii="Arial" w:hAnsi="Arial" w:cs="Arial"/>
          <w:color w:val="000000"/>
          <w:sz w:val="20"/>
          <w:szCs w:val="20"/>
        </w:rPr>
        <w:t>y</w:t>
      </w:r>
      <w:r w:rsidR="008775F6" w:rsidRPr="00D33109">
        <w:rPr>
          <w:rFonts w:ascii="Arial" w:hAnsi="Arial" w:cs="Arial"/>
          <w:color w:val="000000"/>
          <w:sz w:val="20"/>
          <w:szCs w:val="20"/>
        </w:rPr>
        <w:t>, datum provedení</w:t>
      </w:r>
      <w:r w:rsidR="00B17E08">
        <w:rPr>
          <w:rFonts w:ascii="Arial" w:hAnsi="Arial" w:cs="Arial"/>
          <w:color w:val="000000"/>
          <w:sz w:val="20"/>
          <w:szCs w:val="20"/>
        </w:rPr>
        <w:t xml:space="preserve"> Služby</w:t>
      </w:r>
      <w:r w:rsidR="008775F6" w:rsidRPr="00D33109">
        <w:rPr>
          <w:rFonts w:ascii="Arial" w:hAnsi="Arial" w:cs="Arial"/>
          <w:color w:val="000000"/>
          <w:sz w:val="20"/>
          <w:szCs w:val="20"/>
        </w:rPr>
        <w:t xml:space="preserve"> a podpisy Pověřených osob.</w:t>
      </w:r>
    </w:p>
    <w:p w14:paraId="151DEEDD" w14:textId="0A2D5F8A" w:rsidR="00A1284A" w:rsidRPr="00675345" w:rsidRDefault="00093D15" w:rsidP="00A1284A">
      <w:pPr>
        <w:pStyle w:val="Odstavecseseznamem"/>
        <w:numPr>
          <w:ilvl w:val="0"/>
          <w:numId w:val="33"/>
        </w:numPr>
        <w:autoSpaceDN w:val="0"/>
        <w:spacing w:before="120" w:after="120" w:line="280" w:lineRule="atLeast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75345">
        <w:rPr>
          <w:rFonts w:ascii="Arial" w:hAnsi="Arial" w:cs="Arial"/>
          <w:b/>
          <w:sz w:val="20"/>
          <w:szCs w:val="20"/>
        </w:rPr>
        <w:t xml:space="preserve">Komunikace </w:t>
      </w:r>
      <w:r w:rsidR="00A1284A" w:rsidRPr="00675345">
        <w:rPr>
          <w:rFonts w:ascii="Arial" w:hAnsi="Arial" w:cs="Arial"/>
          <w:b/>
          <w:sz w:val="20"/>
          <w:szCs w:val="20"/>
        </w:rPr>
        <w:t xml:space="preserve">ohledně </w:t>
      </w:r>
      <w:r w:rsidRPr="00675345">
        <w:rPr>
          <w:rFonts w:ascii="Arial" w:hAnsi="Arial" w:cs="Arial"/>
          <w:b/>
          <w:sz w:val="20"/>
          <w:szCs w:val="20"/>
        </w:rPr>
        <w:t xml:space="preserve">plnění dle čl. </w:t>
      </w:r>
      <w:r w:rsidR="00A1284A" w:rsidRPr="00675345">
        <w:rPr>
          <w:rFonts w:ascii="Arial" w:hAnsi="Arial" w:cs="Arial"/>
          <w:b/>
          <w:sz w:val="20"/>
          <w:szCs w:val="20"/>
        </w:rPr>
        <w:t>III.</w:t>
      </w:r>
      <w:r w:rsidR="00C77625">
        <w:rPr>
          <w:rFonts w:ascii="Arial" w:hAnsi="Arial" w:cs="Arial"/>
          <w:b/>
          <w:sz w:val="20"/>
          <w:szCs w:val="20"/>
        </w:rPr>
        <w:t>,</w:t>
      </w:r>
      <w:r w:rsidR="00A1284A" w:rsidRPr="00675345">
        <w:rPr>
          <w:rFonts w:ascii="Arial" w:hAnsi="Arial" w:cs="Arial"/>
          <w:b/>
          <w:sz w:val="20"/>
          <w:szCs w:val="20"/>
        </w:rPr>
        <w:t xml:space="preserve"> písm. b) </w:t>
      </w:r>
      <w:r w:rsidRPr="00675345">
        <w:rPr>
          <w:rFonts w:ascii="Arial" w:hAnsi="Arial" w:cs="Arial"/>
          <w:b/>
          <w:sz w:val="20"/>
          <w:szCs w:val="20"/>
        </w:rPr>
        <w:t xml:space="preserve">a písm. c) </w:t>
      </w:r>
      <w:r w:rsidR="00A1284A" w:rsidRPr="00675345">
        <w:rPr>
          <w:rFonts w:ascii="Arial" w:hAnsi="Arial" w:cs="Arial"/>
          <w:b/>
          <w:sz w:val="20"/>
          <w:szCs w:val="20"/>
        </w:rPr>
        <w:t>bude probíhat zpravidla takto:</w:t>
      </w:r>
    </w:p>
    <w:p w14:paraId="38614F8E" w14:textId="02EDE8DD" w:rsidR="00A1284A" w:rsidRPr="00675345" w:rsidRDefault="00D33109" w:rsidP="00D33109">
      <w:pPr>
        <w:pStyle w:val="Odstavecseseznamem"/>
        <w:numPr>
          <w:ilvl w:val="0"/>
          <w:numId w:val="37"/>
        </w:numPr>
        <w:autoSpaceDN w:val="0"/>
        <w:spacing w:before="120" w:after="120" w:line="280" w:lineRule="atLeast"/>
        <w:ind w:left="1003" w:hanging="357"/>
        <w:contextualSpacing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</w:t>
      </w:r>
      <w:r w:rsidR="00A1284A" w:rsidRPr="00675345">
        <w:rPr>
          <w:rFonts w:ascii="Arial" w:hAnsi="Arial" w:cs="Arial"/>
          <w:sz w:val="20"/>
          <w:szCs w:val="20"/>
        </w:rPr>
        <w:t xml:space="preserve"> o </w:t>
      </w:r>
      <w:r w:rsidR="00C77625">
        <w:rPr>
          <w:rFonts w:ascii="Arial" w:hAnsi="Arial" w:cs="Arial"/>
          <w:sz w:val="20"/>
          <w:szCs w:val="20"/>
        </w:rPr>
        <w:t>poskytnutí</w:t>
      </w:r>
      <w:r w:rsidR="009F3223" w:rsidRPr="00675345">
        <w:rPr>
          <w:rFonts w:ascii="Arial" w:hAnsi="Arial" w:cs="Arial"/>
          <w:sz w:val="20"/>
          <w:szCs w:val="20"/>
        </w:rPr>
        <w:t xml:space="preserve"> Služby</w:t>
      </w:r>
      <w:r w:rsidR="008775F6" w:rsidRPr="00675345">
        <w:rPr>
          <w:rFonts w:ascii="Arial" w:hAnsi="Arial" w:cs="Arial"/>
          <w:sz w:val="20"/>
          <w:szCs w:val="20"/>
        </w:rPr>
        <w:t xml:space="preserve"> z důvodu DoS/DDoS útoku na Objednatele</w:t>
      </w:r>
      <w:r w:rsidR="009F3223" w:rsidRPr="00675345">
        <w:rPr>
          <w:rFonts w:ascii="Arial" w:hAnsi="Arial" w:cs="Arial"/>
          <w:sz w:val="20"/>
          <w:szCs w:val="20"/>
        </w:rPr>
        <w:t xml:space="preserve"> </w:t>
      </w:r>
      <w:r w:rsidR="00A1284A" w:rsidRPr="00675345">
        <w:rPr>
          <w:rFonts w:ascii="Arial" w:hAnsi="Arial" w:cs="Arial"/>
          <w:sz w:val="20"/>
          <w:szCs w:val="20"/>
        </w:rPr>
        <w:t xml:space="preserve">telefonicky na hot-line Poskytovatele tel. číslo </w:t>
      </w:r>
      <w:r w:rsidR="00461596">
        <w:rPr>
          <w:rFonts w:ascii="Arial" w:hAnsi="Arial" w:cs="Arial"/>
          <w:sz w:val="20"/>
          <w:szCs w:val="20"/>
        </w:rPr>
        <w:t>XXXXXXXXXX</w:t>
      </w:r>
      <w:r w:rsidR="00A1284A" w:rsidRPr="00675345">
        <w:rPr>
          <w:rFonts w:ascii="Arial" w:hAnsi="Arial" w:cs="Arial"/>
          <w:sz w:val="20"/>
          <w:szCs w:val="20"/>
        </w:rPr>
        <w:t>.</w:t>
      </w:r>
    </w:p>
    <w:p w14:paraId="0835C811" w14:textId="499A46B0" w:rsidR="00A1284A" w:rsidRPr="00D33109" w:rsidRDefault="008775F6" w:rsidP="00D33109">
      <w:pPr>
        <w:pStyle w:val="Odstavecseseznamem"/>
        <w:numPr>
          <w:ilvl w:val="0"/>
          <w:numId w:val="37"/>
        </w:numPr>
        <w:autoSpaceDN w:val="0"/>
        <w:spacing w:before="120" w:after="120" w:line="280" w:lineRule="atLeast"/>
        <w:ind w:left="1003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33109">
        <w:rPr>
          <w:rFonts w:ascii="Arial" w:hAnsi="Arial" w:cs="Arial"/>
          <w:sz w:val="20"/>
          <w:szCs w:val="20"/>
        </w:rPr>
        <w:t>P</w:t>
      </w:r>
      <w:r w:rsidR="00093D15" w:rsidRPr="00D33109">
        <w:rPr>
          <w:rFonts w:ascii="Arial" w:hAnsi="Arial" w:cs="Arial"/>
          <w:sz w:val="20"/>
          <w:szCs w:val="20"/>
        </w:rPr>
        <w:t xml:space="preserve">oskytnutí Služby, </w:t>
      </w:r>
      <w:r w:rsidRPr="00D33109">
        <w:rPr>
          <w:rFonts w:ascii="Arial" w:hAnsi="Arial" w:cs="Arial"/>
          <w:sz w:val="20"/>
          <w:szCs w:val="20"/>
        </w:rPr>
        <w:t xml:space="preserve">a to neprodleně po přijetí </w:t>
      </w:r>
      <w:r w:rsidR="00D33109">
        <w:rPr>
          <w:rFonts w:ascii="Arial" w:hAnsi="Arial" w:cs="Arial"/>
          <w:sz w:val="20"/>
          <w:szCs w:val="20"/>
        </w:rPr>
        <w:t>žádosti</w:t>
      </w:r>
      <w:r w:rsidRPr="00D33109">
        <w:rPr>
          <w:rFonts w:ascii="Arial" w:hAnsi="Arial" w:cs="Arial"/>
          <w:sz w:val="20"/>
          <w:szCs w:val="20"/>
        </w:rPr>
        <w:t xml:space="preserve"> o </w:t>
      </w:r>
      <w:r w:rsidR="00D33109">
        <w:rPr>
          <w:rFonts w:ascii="Arial" w:hAnsi="Arial" w:cs="Arial"/>
          <w:sz w:val="20"/>
          <w:szCs w:val="20"/>
        </w:rPr>
        <w:t>provedení</w:t>
      </w:r>
      <w:r w:rsidRPr="00D33109">
        <w:rPr>
          <w:rFonts w:ascii="Arial" w:hAnsi="Arial" w:cs="Arial"/>
          <w:sz w:val="20"/>
          <w:szCs w:val="20"/>
        </w:rPr>
        <w:t xml:space="preserve"> Služby dle písm. a) tohoto odstavce, </w:t>
      </w:r>
      <w:r w:rsidR="00093D15" w:rsidRPr="00D33109">
        <w:rPr>
          <w:rFonts w:ascii="Arial" w:hAnsi="Arial" w:cs="Arial"/>
          <w:sz w:val="20"/>
          <w:szCs w:val="20"/>
        </w:rPr>
        <w:t xml:space="preserve">nejpozději </w:t>
      </w:r>
      <w:r w:rsidR="00A1284A" w:rsidRPr="00D33109">
        <w:rPr>
          <w:rFonts w:ascii="Arial" w:hAnsi="Arial" w:cs="Arial"/>
          <w:sz w:val="20"/>
          <w:szCs w:val="20"/>
        </w:rPr>
        <w:t>do 1 hodiny od telefonického nahlášení</w:t>
      </w:r>
      <w:r w:rsidR="00373F9B">
        <w:rPr>
          <w:rFonts w:ascii="Arial" w:hAnsi="Arial" w:cs="Arial"/>
          <w:sz w:val="20"/>
          <w:szCs w:val="20"/>
        </w:rPr>
        <w:t>.</w:t>
      </w:r>
      <w:r w:rsidR="00B47A89">
        <w:rPr>
          <w:rFonts w:ascii="Arial" w:hAnsi="Arial" w:cs="Arial"/>
          <w:sz w:val="20"/>
          <w:szCs w:val="20"/>
        </w:rPr>
        <w:t xml:space="preserve"> </w:t>
      </w:r>
    </w:p>
    <w:p w14:paraId="237D9FE8" w14:textId="550BAEA4" w:rsidR="007E5C45" w:rsidRPr="00675345" w:rsidRDefault="00AB36CE" w:rsidP="00AB36CE">
      <w:pPr>
        <w:pStyle w:val="Odstavecseseznamem"/>
        <w:numPr>
          <w:ilvl w:val="0"/>
          <w:numId w:val="37"/>
        </w:numPr>
        <w:autoSpaceDN w:val="0"/>
        <w:spacing w:before="120" w:after="0" w:line="280" w:lineRule="atLeast"/>
        <w:contextualSpacing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75345">
        <w:rPr>
          <w:rFonts w:ascii="Arial" w:hAnsi="Arial" w:cs="Arial"/>
          <w:color w:val="000000"/>
          <w:sz w:val="20"/>
          <w:szCs w:val="20"/>
        </w:rPr>
        <w:t>Potvrzení o poskytnutí Služby (zaslání e-mailu Pověřené osobě Objednatele</w:t>
      </w:r>
      <w:r w:rsidR="00C77625">
        <w:rPr>
          <w:rFonts w:ascii="Arial" w:hAnsi="Arial" w:cs="Arial"/>
          <w:color w:val="000000"/>
          <w:sz w:val="20"/>
          <w:szCs w:val="20"/>
        </w:rPr>
        <w:t xml:space="preserve"> Poskytovatelem</w:t>
      </w:r>
      <w:r w:rsidRPr="00675345">
        <w:rPr>
          <w:rFonts w:ascii="Arial" w:hAnsi="Arial" w:cs="Arial"/>
          <w:color w:val="000000"/>
          <w:sz w:val="20"/>
          <w:szCs w:val="20"/>
        </w:rPr>
        <w:t xml:space="preserve">, který bude obsahovat minimálně čas přijetí </w:t>
      </w:r>
      <w:r w:rsidR="00C77625">
        <w:rPr>
          <w:rFonts w:ascii="Arial" w:hAnsi="Arial" w:cs="Arial"/>
          <w:color w:val="000000"/>
          <w:sz w:val="20"/>
          <w:szCs w:val="20"/>
        </w:rPr>
        <w:t>žádosti</w:t>
      </w:r>
      <w:r w:rsidRPr="00675345">
        <w:rPr>
          <w:rFonts w:ascii="Arial" w:hAnsi="Arial" w:cs="Arial"/>
          <w:color w:val="000000"/>
          <w:sz w:val="20"/>
          <w:szCs w:val="20"/>
        </w:rPr>
        <w:t xml:space="preserve"> o </w:t>
      </w:r>
      <w:r w:rsidR="00C77625">
        <w:rPr>
          <w:rFonts w:ascii="Arial" w:hAnsi="Arial" w:cs="Arial"/>
          <w:color w:val="000000"/>
          <w:sz w:val="20"/>
          <w:szCs w:val="20"/>
        </w:rPr>
        <w:t>poskytnutí</w:t>
      </w:r>
      <w:r w:rsidRPr="00675345">
        <w:rPr>
          <w:rFonts w:ascii="Arial" w:hAnsi="Arial" w:cs="Arial"/>
          <w:color w:val="000000"/>
          <w:sz w:val="20"/>
          <w:szCs w:val="20"/>
        </w:rPr>
        <w:t xml:space="preserve"> Služby</w:t>
      </w:r>
      <w:r w:rsidR="008775F6" w:rsidRPr="00675345">
        <w:rPr>
          <w:rFonts w:ascii="Arial" w:hAnsi="Arial" w:cs="Arial"/>
          <w:color w:val="000000"/>
          <w:sz w:val="20"/>
          <w:szCs w:val="20"/>
        </w:rPr>
        <w:t xml:space="preserve"> dle písm. a) tohoto odstavce</w:t>
      </w:r>
      <w:r w:rsidRPr="00675345">
        <w:rPr>
          <w:rFonts w:ascii="Arial" w:hAnsi="Arial" w:cs="Arial"/>
          <w:color w:val="000000"/>
          <w:sz w:val="20"/>
          <w:szCs w:val="20"/>
        </w:rPr>
        <w:t xml:space="preserve"> a čas </w:t>
      </w:r>
      <w:r w:rsidR="00D33109">
        <w:rPr>
          <w:rFonts w:ascii="Arial" w:hAnsi="Arial" w:cs="Arial"/>
          <w:color w:val="000000"/>
          <w:sz w:val="20"/>
          <w:szCs w:val="20"/>
        </w:rPr>
        <w:t>provedení</w:t>
      </w:r>
      <w:r w:rsidRPr="00675345">
        <w:rPr>
          <w:rFonts w:ascii="Arial" w:hAnsi="Arial" w:cs="Arial"/>
          <w:color w:val="000000"/>
          <w:sz w:val="20"/>
          <w:szCs w:val="20"/>
        </w:rPr>
        <w:t xml:space="preserve"> Služby)</w:t>
      </w:r>
      <w:r w:rsidR="00C77625">
        <w:rPr>
          <w:rFonts w:ascii="Arial" w:hAnsi="Arial" w:cs="Arial"/>
          <w:color w:val="000000"/>
          <w:sz w:val="20"/>
          <w:szCs w:val="20"/>
        </w:rPr>
        <w:t>.</w:t>
      </w:r>
    </w:p>
    <w:p w14:paraId="1248E09D" w14:textId="5EF27051" w:rsidR="00A1284A" w:rsidRPr="00AC57A7" w:rsidRDefault="00093D15" w:rsidP="00AC57A7">
      <w:pPr>
        <w:pStyle w:val="Odstavecseseznamem"/>
        <w:numPr>
          <w:ilvl w:val="0"/>
          <w:numId w:val="37"/>
        </w:numPr>
        <w:autoSpaceDN w:val="0"/>
        <w:spacing w:before="120" w:after="120" w:line="280" w:lineRule="atLeast"/>
        <w:ind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75345">
        <w:rPr>
          <w:rFonts w:ascii="Arial" w:hAnsi="Arial" w:cs="Arial"/>
          <w:sz w:val="20"/>
          <w:szCs w:val="20"/>
        </w:rPr>
        <w:t>V případě plnění dle čl. III.</w:t>
      </w:r>
      <w:r w:rsidR="00B17E08">
        <w:rPr>
          <w:rFonts w:ascii="Arial" w:hAnsi="Arial" w:cs="Arial"/>
          <w:sz w:val="20"/>
          <w:szCs w:val="20"/>
        </w:rPr>
        <w:t>,</w:t>
      </w:r>
      <w:r w:rsidRPr="00675345">
        <w:rPr>
          <w:rFonts w:ascii="Arial" w:hAnsi="Arial" w:cs="Arial"/>
          <w:sz w:val="20"/>
          <w:szCs w:val="20"/>
        </w:rPr>
        <w:t xml:space="preserve"> písm. c) </w:t>
      </w:r>
      <w:r w:rsidR="008775F6" w:rsidRPr="00675345">
        <w:rPr>
          <w:rFonts w:ascii="Arial" w:hAnsi="Arial" w:cs="Arial"/>
          <w:sz w:val="20"/>
          <w:szCs w:val="20"/>
        </w:rPr>
        <w:t xml:space="preserve">této Smlouvy </w:t>
      </w:r>
      <w:r w:rsidRPr="00675345">
        <w:rPr>
          <w:rFonts w:ascii="Arial" w:hAnsi="Arial" w:cs="Arial"/>
          <w:sz w:val="20"/>
          <w:szCs w:val="20"/>
        </w:rPr>
        <w:t>bude po</w:t>
      </w:r>
      <w:r w:rsidR="00B1444C" w:rsidRPr="00675345">
        <w:rPr>
          <w:rFonts w:ascii="Arial" w:hAnsi="Arial" w:cs="Arial"/>
          <w:sz w:val="20"/>
          <w:szCs w:val="20"/>
        </w:rPr>
        <w:t xml:space="preserve"> konci měsíce, ve kterému došlo k</w:t>
      </w:r>
      <w:r w:rsidRPr="00675345">
        <w:rPr>
          <w:rFonts w:ascii="Arial" w:hAnsi="Arial" w:cs="Arial"/>
          <w:sz w:val="20"/>
          <w:szCs w:val="20"/>
        </w:rPr>
        <w:t xml:space="preserve"> poskytnutí </w:t>
      </w:r>
      <w:r w:rsidR="008775F6" w:rsidRPr="00675345">
        <w:rPr>
          <w:rFonts w:ascii="Arial" w:hAnsi="Arial" w:cs="Arial"/>
          <w:sz w:val="20"/>
          <w:szCs w:val="20"/>
        </w:rPr>
        <w:t>takového plnění</w:t>
      </w:r>
      <w:r w:rsidR="00B1444C" w:rsidRPr="00675345">
        <w:rPr>
          <w:rFonts w:ascii="Arial" w:hAnsi="Arial" w:cs="Arial"/>
          <w:sz w:val="20"/>
          <w:szCs w:val="20"/>
        </w:rPr>
        <w:t>,</w:t>
      </w:r>
      <w:r w:rsidR="00C77625">
        <w:rPr>
          <w:rFonts w:ascii="Arial" w:hAnsi="Arial" w:cs="Arial"/>
          <w:sz w:val="20"/>
          <w:szCs w:val="20"/>
        </w:rPr>
        <w:t xml:space="preserve"> </w:t>
      </w:r>
      <w:r w:rsidRPr="00675345">
        <w:rPr>
          <w:rFonts w:ascii="Arial" w:hAnsi="Arial" w:cs="Arial"/>
          <w:sz w:val="20"/>
          <w:szCs w:val="20"/>
        </w:rPr>
        <w:t xml:space="preserve">vystaven </w:t>
      </w:r>
      <w:r w:rsidR="008775F6" w:rsidRPr="00675345">
        <w:rPr>
          <w:rFonts w:ascii="Arial" w:hAnsi="Arial" w:cs="Arial"/>
          <w:sz w:val="20"/>
          <w:szCs w:val="20"/>
        </w:rPr>
        <w:t>Poskytovatelem</w:t>
      </w:r>
      <w:r w:rsidRPr="00675345">
        <w:rPr>
          <w:rFonts w:ascii="Arial" w:hAnsi="Arial" w:cs="Arial"/>
          <w:sz w:val="20"/>
          <w:szCs w:val="20"/>
        </w:rPr>
        <w:t xml:space="preserve"> </w:t>
      </w:r>
      <w:r w:rsidR="00C77625">
        <w:rPr>
          <w:rFonts w:ascii="Arial" w:hAnsi="Arial" w:cs="Arial"/>
          <w:sz w:val="20"/>
          <w:szCs w:val="20"/>
        </w:rPr>
        <w:t>Výkaz</w:t>
      </w:r>
      <w:r w:rsidRPr="00675345">
        <w:rPr>
          <w:rFonts w:ascii="Arial" w:hAnsi="Arial" w:cs="Arial"/>
          <w:sz w:val="20"/>
          <w:szCs w:val="20"/>
        </w:rPr>
        <w:t xml:space="preserve"> o provedení </w:t>
      </w:r>
      <w:r w:rsidR="00D33109">
        <w:rPr>
          <w:rFonts w:ascii="Arial" w:hAnsi="Arial" w:cs="Arial"/>
          <w:sz w:val="20"/>
          <w:szCs w:val="20"/>
        </w:rPr>
        <w:t>služeb</w:t>
      </w:r>
      <w:r w:rsidR="00B1444C" w:rsidRPr="00675345">
        <w:rPr>
          <w:rFonts w:ascii="Arial" w:hAnsi="Arial" w:cs="Arial"/>
          <w:sz w:val="20"/>
          <w:szCs w:val="20"/>
        </w:rPr>
        <w:t xml:space="preserve">, obsahující datum provedení Služby </w:t>
      </w:r>
      <w:r w:rsidR="00C77625">
        <w:rPr>
          <w:rFonts w:ascii="Arial" w:hAnsi="Arial" w:cs="Arial"/>
          <w:sz w:val="20"/>
          <w:szCs w:val="20"/>
        </w:rPr>
        <w:t xml:space="preserve">/ </w:t>
      </w:r>
      <w:r w:rsidR="00B1444C" w:rsidRPr="00675345">
        <w:rPr>
          <w:rFonts w:ascii="Arial" w:hAnsi="Arial" w:cs="Arial"/>
          <w:sz w:val="20"/>
          <w:szCs w:val="20"/>
        </w:rPr>
        <w:t>data provedení Služeb</w:t>
      </w:r>
      <w:r w:rsidR="00C77625">
        <w:rPr>
          <w:rFonts w:ascii="Arial" w:hAnsi="Arial" w:cs="Arial"/>
          <w:sz w:val="20"/>
          <w:szCs w:val="20"/>
        </w:rPr>
        <w:t xml:space="preserve"> </w:t>
      </w:r>
      <w:r w:rsidR="00B1444C" w:rsidRPr="00675345">
        <w:rPr>
          <w:rFonts w:ascii="Arial" w:hAnsi="Arial" w:cs="Arial"/>
          <w:sz w:val="20"/>
          <w:szCs w:val="20"/>
        </w:rPr>
        <w:t xml:space="preserve">a počet spotřebovaných člověkohodin práce technického specialisty </w:t>
      </w:r>
      <w:r w:rsidR="008775F6" w:rsidRPr="00675345">
        <w:rPr>
          <w:rFonts w:ascii="Arial" w:hAnsi="Arial" w:cs="Arial"/>
          <w:sz w:val="20"/>
          <w:szCs w:val="20"/>
        </w:rPr>
        <w:t xml:space="preserve">(nad rámec 2 člověkohodin) </w:t>
      </w:r>
      <w:r w:rsidR="00B1444C" w:rsidRPr="00675345">
        <w:rPr>
          <w:rFonts w:ascii="Arial" w:hAnsi="Arial" w:cs="Arial"/>
          <w:sz w:val="20"/>
          <w:szCs w:val="20"/>
        </w:rPr>
        <w:t xml:space="preserve">v daném období, který bude následně podepsán </w:t>
      </w:r>
      <w:r w:rsidR="00A1284A" w:rsidRPr="00675345">
        <w:rPr>
          <w:rFonts w:ascii="Arial" w:hAnsi="Arial" w:cs="Arial"/>
          <w:color w:val="000000"/>
          <w:sz w:val="20"/>
          <w:szCs w:val="20"/>
        </w:rPr>
        <w:t>Pověřen</w:t>
      </w:r>
      <w:r w:rsidR="00B1444C" w:rsidRPr="00675345">
        <w:rPr>
          <w:rFonts w:ascii="Arial" w:hAnsi="Arial" w:cs="Arial"/>
          <w:color w:val="000000"/>
          <w:sz w:val="20"/>
          <w:szCs w:val="20"/>
        </w:rPr>
        <w:t>ými</w:t>
      </w:r>
      <w:r w:rsidR="00A1284A" w:rsidRPr="00675345">
        <w:rPr>
          <w:rFonts w:ascii="Arial" w:hAnsi="Arial" w:cs="Arial"/>
          <w:color w:val="000000"/>
          <w:sz w:val="20"/>
          <w:szCs w:val="20"/>
        </w:rPr>
        <w:t xml:space="preserve"> osob</w:t>
      </w:r>
      <w:r w:rsidR="00B1444C" w:rsidRPr="00675345">
        <w:rPr>
          <w:rFonts w:ascii="Arial" w:hAnsi="Arial" w:cs="Arial"/>
          <w:color w:val="000000"/>
          <w:sz w:val="20"/>
          <w:szCs w:val="20"/>
        </w:rPr>
        <w:t>ami</w:t>
      </w:r>
      <w:r w:rsidR="00A1284A" w:rsidRPr="00675345">
        <w:rPr>
          <w:rFonts w:ascii="Arial" w:hAnsi="Arial" w:cs="Arial"/>
          <w:color w:val="000000"/>
          <w:sz w:val="20"/>
          <w:szCs w:val="20"/>
        </w:rPr>
        <w:t xml:space="preserve"> Objednatele</w:t>
      </w:r>
      <w:r w:rsidR="00B1444C" w:rsidRPr="00675345">
        <w:rPr>
          <w:rFonts w:ascii="Arial" w:hAnsi="Arial" w:cs="Arial"/>
          <w:color w:val="000000"/>
          <w:sz w:val="20"/>
          <w:szCs w:val="20"/>
        </w:rPr>
        <w:t xml:space="preserve"> a Poskytovatele</w:t>
      </w:r>
      <w:r w:rsidR="00A1284A" w:rsidRPr="00675345">
        <w:rPr>
          <w:rFonts w:ascii="Arial" w:hAnsi="Arial" w:cs="Arial"/>
          <w:color w:val="000000"/>
          <w:sz w:val="20"/>
          <w:szCs w:val="20"/>
        </w:rPr>
        <w:t>.</w:t>
      </w:r>
    </w:p>
    <w:p w14:paraId="3EA80D49" w14:textId="693DF475" w:rsidR="00AC57A7" w:rsidRPr="00AC57A7" w:rsidRDefault="00AC57A7" w:rsidP="00AC57A7">
      <w:pPr>
        <w:pStyle w:val="Odstavecseseznamem"/>
        <w:numPr>
          <w:ilvl w:val="0"/>
          <w:numId w:val="33"/>
        </w:numPr>
        <w:autoSpaceDN w:val="0"/>
        <w:spacing w:before="120" w:after="120" w:line="280" w:lineRule="atLeast"/>
        <w:ind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C57A7">
        <w:rPr>
          <w:rFonts w:ascii="Arial" w:hAnsi="Arial" w:cs="Arial"/>
          <w:sz w:val="20"/>
          <w:szCs w:val="20"/>
        </w:rPr>
        <w:t>Poskytovatel se zavazuje, že hot-line Poskytovatele dle odst. 3 písm. a) tohoto článku bude dostupná v režimu 365 dnů v roce, 24 hodin denně.</w:t>
      </w:r>
    </w:p>
    <w:p w14:paraId="04D5E90A" w14:textId="77777777" w:rsidR="00A1284A" w:rsidRPr="00AC57A7" w:rsidRDefault="00A1284A" w:rsidP="00AC57A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F420517" w14:textId="076A0646" w:rsidR="008E4E66" w:rsidRPr="006F058A" w:rsidRDefault="00F55A64" w:rsidP="00887A60">
      <w:pPr>
        <w:spacing w:after="120" w:line="276" w:lineRule="auto"/>
        <w:ind w:left="426" w:hanging="42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F058A">
        <w:rPr>
          <w:rFonts w:ascii="Arial" w:hAnsi="Arial" w:cs="Arial"/>
          <w:b/>
          <w:sz w:val="20"/>
          <w:szCs w:val="20"/>
        </w:rPr>
        <w:t xml:space="preserve">Článek </w:t>
      </w:r>
      <w:r w:rsidR="00061923">
        <w:rPr>
          <w:rFonts w:ascii="Arial" w:hAnsi="Arial" w:cs="Arial"/>
          <w:b/>
          <w:sz w:val="20"/>
          <w:szCs w:val="20"/>
        </w:rPr>
        <w:t>V</w:t>
      </w:r>
      <w:r w:rsidR="00A1284A">
        <w:rPr>
          <w:rFonts w:ascii="Arial" w:hAnsi="Arial" w:cs="Arial"/>
          <w:b/>
          <w:sz w:val="20"/>
          <w:szCs w:val="20"/>
        </w:rPr>
        <w:t>I</w:t>
      </w:r>
      <w:r w:rsidR="008E4E66" w:rsidRPr="006F058A">
        <w:rPr>
          <w:rFonts w:ascii="Arial" w:hAnsi="Arial" w:cs="Arial"/>
          <w:b/>
          <w:sz w:val="20"/>
          <w:szCs w:val="20"/>
        </w:rPr>
        <w:t xml:space="preserve">. Doba, místo </w:t>
      </w:r>
      <w:r w:rsidR="00B24092" w:rsidRPr="006F058A">
        <w:rPr>
          <w:rFonts w:ascii="Arial" w:hAnsi="Arial" w:cs="Arial"/>
          <w:b/>
          <w:sz w:val="20"/>
          <w:szCs w:val="20"/>
        </w:rPr>
        <w:t xml:space="preserve">a </w:t>
      </w:r>
      <w:r w:rsidR="00C00DB0" w:rsidRPr="006F058A">
        <w:rPr>
          <w:rFonts w:ascii="Arial" w:hAnsi="Arial" w:cs="Arial"/>
          <w:b/>
          <w:sz w:val="20"/>
          <w:szCs w:val="20"/>
        </w:rPr>
        <w:t xml:space="preserve">způsob </w:t>
      </w:r>
      <w:r w:rsidR="008E4E66" w:rsidRPr="006F058A">
        <w:rPr>
          <w:rFonts w:ascii="Arial" w:hAnsi="Arial" w:cs="Arial"/>
          <w:b/>
          <w:sz w:val="20"/>
          <w:szCs w:val="20"/>
        </w:rPr>
        <w:t>plnění</w:t>
      </w:r>
    </w:p>
    <w:p w14:paraId="42C9F9AE" w14:textId="0A3F833E" w:rsidR="00F8091E" w:rsidRDefault="00F8091E" w:rsidP="00CE2821">
      <w:pPr>
        <w:pStyle w:val="Zkladntextodsazen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bude poskytována po dobu účinnosti této </w:t>
      </w:r>
      <w:r w:rsidRPr="00C23688">
        <w:rPr>
          <w:rFonts w:ascii="Arial" w:hAnsi="Arial" w:cs="Arial"/>
          <w:sz w:val="20"/>
          <w:szCs w:val="20"/>
        </w:rPr>
        <w:t>Smlouv</w:t>
      </w:r>
      <w:r w:rsidR="0042695C">
        <w:rPr>
          <w:rFonts w:ascii="Arial" w:hAnsi="Arial" w:cs="Arial"/>
          <w:sz w:val="20"/>
          <w:szCs w:val="20"/>
        </w:rPr>
        <w:t>y</w:t>
      </w:r>
      <w:r w:rsidRPr="00C23688">
        <w:rPr>
          <w:rFonts w:ascii="Arial" w:hAnsi="Arial" w:cs="Arial"/>
          <w:sz w:val="20"/>
          <w:szCs w:val="20"/>
        </w:rPr>
        <w:t xml:space="preserve"> (viz. čl. </w:t>
      </w:r>
      <w:r w:rsidR="009C648C" w:rsidRPr="00C23688">
        <w:rPr>
          <w:rFonts w:ascii="Arial" w:hAnsi="Arial" w:cs="Arial"/>
          <w:sz w:val="20"/>
          <w:szCs w:val="20"/>
        </w:rPr>
        <w:t>X</w:t>
      </w:r>
      <w:r w:rsidR="009C648C">
        <w:rPr>
          <w:rFonts w:ascii="Arial" w:hAnsi="Arial" w:cs="Arial"/>
          <w:sz w:val="20"/>
          <w:szCs w:val="20"/>
        </w:rPr>
        <w:t>I</w:t>
      </w:r>
      <w:r w:rsidR="00B17E08">
        <w:rPr>
          <w:rFonts w:ascii="Arial" w:hAnsi="Arial" w:cs="Arial"/>
          <w:sz w:val="20"/>
          <w:szCs w:val="20"/>
        </w:rPr>
        <w:t>I</w:t>
      </w:r>
      <w:r w:rsidR="009C648C">
        <w:rPr>
          <w:rFonts w:ascii="Arial" w:hAnsi="Arial" w:cs="Arial"/>
          <w:sz w:val="20"/>
          <w:szCs w:val="20"/>
        </w:rPr>
        <w:t>I.</w:t>
      </w:r>
      <w:r w:rsidR="00B17E08">
        <w:rPr>
          <w:rFonts w:ascii="Arial" w:hAnsi="Arial" w:cs="Arial"/>
          <w:sz w:val="20"/>
          <w:szCs w:val="20"/>
        </w:rPr>
        <w:t>,</w:t>
      </w:r>
      <w:r w:rsidR="009C648C" w:rsidRPr="00C23688">
        <w:rPr>
          <w:rFonts w:ascii="Arial" w:hAnsi="Arial" w:cs="Arial"/>
          <w:sz w:val="20"/>
          <w:szCs w:val="20"/>
        </w:rPr>
        <w:t xml:space="preserve"> </w:t>
      </w:r>
      <w:r w:rsidRPr="00C23688">
        <w:rPr>
          <w:rFonts w:ascii="Arial" w:hAnsi="Arial" w:cs="Arial"/>
          <w:sz w:val="20"/>
          <w:szCs w:val="20"/>
        </w:rPr>
        <w:t xml:space="preserve">odst. </w:t>
      </w:r>
      <w:r w:rsidR="00C23688" w:rsidRPr="00C23688">
        <w:rPr>
          <w:rFonts w:ascii="Arial" w:hAnsi="Arial" w:cs="Arial"/>
          <w:sz w:val="20"/>
          <w:szCs w:val="20"/>
        </w:rPr>
        <w:t>2</w:t>
      </w:r>
      <w:r w:rsidRPr="00C23688">
        <w:rPr>
          <w:rFonts w:ascii="Arial" w:hAnsi="Arial" w:cs="Arial"/>
          <w:sz w:val="20"/>
          <w:szCs w:val="20"/>
        </w:rPr>
        <w:t>).</w:t>
      </w:r>
      <w:r w:rsidR="00F80809">
        <w:rPr>
          <w:rFonts w:ascii="Arial" w:hAnsi="Arial" w:cs="Arial"/>
          <w:sz w:val="20"/>
          <w:szCs w:val="20"/>
        </w:rPr>
        <w:t xml:space="preserve"> Smluvní strany se dohodly, že </w:t>
      </w:r>
      <w:r w:rsidR="00AA6CF2">
        <w:rPr>
          <w:rFonts w:ascii="Arial" w:hAnsi="Arial" w:cs="Arial"/>
          <w:sz w:val="20"/>
          <w:szCs w:val="20"/>
        </w:rPr>
        <w:t xml:space="preserve">poskytování </w:t>
      </w:r>
      <w:r w:rsidR="00F80809">
        <w:rPr>
          <w:rFonts w:ascii="Arial" w:hAnsi="Arial" w:cs="Arial"/>
          <w:sz w:val="20"/>
          <w:szCs w:val="20"/>
        </w:rPr>
        <w:t xml:space="preserve">plnění dle čl. III., písm. b) a c) </w:t>
      </w:r>
      <w:r w:rsidR="00685098">
        <w:rPr>
          <w:rFonts w:ascii="Arial" w:hAnsi="Arial" w:cs="Arial"/>
          <w:sz w:val="20"/>
          <w:szCs w:val="20"/>
        </w:rPr>
        <w:t xml:space="preserve">této Smlouvy </w:t>
      </w:r>
      <w:r w:rsidR="00F80809">
        <w:rPr>
          <w:rFonts w:ascii="Arial" w:hAnsi="Arial" w:cs="Arial"/>
          <w:sz w:val="20"/>
          <w:szCs w:val="20"/>
        </w:rPr>
        <w:t>bude zahájeno první den kalendářního měsíce následujícího po podpisu Akceptačního protokolu.</w:t>
      </w:r>
    </w:p>
    <w:p w14:paraId="597C5623" w14:textId="52CF0D5A" w:rsidR="00C23688" w:rsidRDefault="00F468FD" w:rsidP="00CE2821">
      <w:pPr>
        <w:pStyle w:val="Zkladntextodsazen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Místy </w:t>
      </w:r>
      <w:r w:rsidR="00C23688">
        <w:rPr>
          <w:rFonts w:ascii="Arial" w:hAnsi="Arial" w:cs="Arial"/>
          <w:sz w:val="20"/>
          <w:szCs w:val="20"/>
        </w:rPr>
        <w:t xml:space="preserve">plnění je sídlo Objednatele, Orlická 2020/4, 130 00 Praha 3 a </w:t>
      </w:r>
      <w:r w:rsidRPr="00F468FD">
        <w:rPr>
          <w:rFonts w:ascii="Arial" w:hAnsi="Arial" w:cs="Arial"/>
          <w:sz w:val="20"/>
          <w:szCs w:val="20"/>
        </w:rPr>
        <w:t>ČD - Telematika, a.s.</w:t>
      </w:r>
      <w:r>
        <w:rPr>
          <w:rFonts w:ascii="Arial" w:hAnsi="Arial" w:cs="Arial"/>
          <w:sz w:val="20"/>
          <w:szCs w:val="20"/>
        </w:rPr>
        <w:t xml:space="preserve">, </w:t>
      </w:r>
      <w:r w:rsidR="00C23688">
        <w:rPr>
          <w:rFonts w:ascii="Arial" w:hAnsi="Arial" w:cs="Arial"/>
          <w:sz w:val="20"/>
          <w:szCs w:val="20"/>
        </w:rPr>
        <w:t xml:space="preserve">Pod Táborem 369/8, </w:t>
      </w:r>
      <w:r w:rsidR="009C648C" w:rsidRPr="009C648C">
        <w:rPr>
          <w:rFonts w:ascii="Arial" w:hAnsi="Arial" w:cs="Arial"/>
          <w:sz w:val="20"/>
          <w:szCs w:val="20"/>
        </w:rPr>
        <w:t xml:space="preserve">190 00 </w:t>
      </w:r>
      <w:r w:rsidR="00C23688">
        <w:rPr>
          <w:rFonts w:ascii="Arial" w:hAnsi="Arial" w:cs="Arial"/>
          <w:sz w:val="20"/>
          <w:szCs w:val="20"/>
        </w:rPr>
        <w:t>Praha 9</w:t>
      </w:r>
      <w:r w:rsidR="009C648C">
        <w:rPr>
          <w:rFonts w:ascii="Arial" w:hAnsi="Arial" w:cs="Arial"/>
          <w:sz w:val="20"/>
          <w:szCs w:val="20"/>
        </w:rPr>
        <w:t xml:space="preserve"> - </w:t>
      </w:r>
      <w:r w:rsidR="009C648C" w:rsidRPr="009C648C">
        <w:rPr>
          <w:rFonts w:ascii="Arial" w:hAnsi="Arial" w:cs="Arial"/>
          <w:sz w:val="20"/>
          <w:szCs w:val="20"/>
        </w:rPr>
        <w:t>Hrdlořezy</w:t>
      </w:r>
      <w:r w:rsidR="00C23688">
        <w:rPr>
          <w:rFonts w:ascii="Arial" w:hAnsi="Arial" w:cs="Arial"/>
          <w:sz w:val="20"/>
          <w:szCs w:val="20"/>
        </w:rPr>
        <w:t>.</w:t>
      </w:r>
    </w:p>
    <w:p w14:paraId="76E0C0A4" w14:textId="7DC1DB40" w:rsidR="0054766A" w:rsidRDefault="00C23688" w:rsidP="00821B50">
      <w:pPr>
        <w:pStyle w:val="Zkladntextodsazen"/>
        <w:numPr>
          <w:ilvl w:val="0"/>
          <w:numId w:val="21"/>
        </w:numPr>
        <w:spacing w:line="276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Služba bude Poskytovatelem poskytována průběžně za podmínek v této Smlouvě uvedených, a to řádně a včas a v termínech stanovených touto Smlouvou nebo podle této Smlouvy.</w:t>
      </w:r>
    </w:p>
    <w:p w14:paraId="6CC39CDD" w14:textId="1619BD25" w:rsidR="000C6C40" w:rsidRDefault="000C6C40" w:rsidP="000C6C40">
      <w:pPr>
        <w:spacing w:after="120" w:line="276" w:lineRule="auto"/>
        <w:ind w:left="426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EF1770D" w14:textId="77777777" w:rsidR="000C6C40" w:rsidRDefault="000C6C40" w:rsidP="00CE1FF1">
      <w:pPr>
        <w:spacing w:after="120" w:line="276" w:lineRule="auto"/>
        <w:ind w:left="426" w:hanging="426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0E26582" w14:textId="04B1AAC8" w:rsidR="00C550B7" w:rsidRPr="00CE1FF1" w:rsidRDefault="008E4E66" w:rsidP="00CE1FF1">
      <w:pPr>
        <w:spacing w:after="120" w:line="276" w:lineRule="auto"/>
        <w:ind w:left="426" w:hanging="42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F058A">
        <w:rPr>
          <w:rFonts w:ascii="Arial" w:hAnsi="Arial" w:cs="Arial"/>
          <w:b/>
          <w:sz w:val="20"/>
          <w:szCs w:val="20"/>
        </w:rPr>
        <w:lastRenderedPageBreak/>
        <w:t>Článek V</w:t>
      </w:r>
      <w:r w:rsidR="00A1284A">
        <w:rPr>
          <w:rFonts w:ascii="Arial" w:hAnsi="Arial" w:cs="Arial"/>
          <w:b/>
          <w:sz w:val="20"/>
          <w:szCs w:val="20"/>
        </w:rPr>
        <w:t>I</w:t>
      </w:r>
      <w:r w:rsidR="00061923">
        <w:rPr>
          <w:rFonts w:ascii="Arial" w:hAnsi="Arial" w:cs="Arial"/>
          <w:b/>
          <w:sz w:val="20"/>
          <w:szCs w:val="20"/>
        </w:rPr>
        <w:t>I</w:t>
      </w:r>
      <w:r w:rsidRPr="006F058A">
        <w:rPr>
          <w:rFonts w:ascii="Arial" w:hAnsi="Arial" w:cs="Arial"/>
          <w:b/>
          <w:sz w:val="20"/>
          <w:szCs w:val="20"/>
        </w:rPr>
        <w:t>. Fakturační a platební podmínky</w:t>
      </w:r>
      <w:r w:rsidR="00994A61" w:rsidRPr="006F058A">
        <w:rPr>
          <w:rFonts w:ascii="Arial" w:hAnsi="Arial" w:cs="Arial"/>
          <w:b/>
          <w:sz w:val="20"/>
          <w:szCs w:val="20"/>
        </w:rPr>
        <w:tab/>
      </w:r>
    </w:p>
    <w:p w14:paraId="2E9692C3" w14:textId="77777777" w:rsidR="00F1712F" w:rsidRPr="00F1712F" w:rsidRDefault="00F1712F" w:rsidP="00D33109">
      <w:pPr>
        <w:pStyle w:val="Odstavecseseznamem"/>
        <w:numPr>
          <w:ilvl w:val="1"/>
          <w:numId w:val="22"/>
        </w:numPr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F1712F">
        <w:rPr>
          <w:rFonts w:ascii="Arial" w:hAnsi="Arial" w:cs="Arial"/>
          <w:sz w:val="20"/>
          <w:szCs w:val="20"/>
          <w:lang w:eastAsia="cs-CZ"/>
        </w:rPr>
        <w:t>Smluvní strany se dohodly, že úhrada ceny za poskytnutá plnění dle této Smlouvy bude prováděna bezhotovostním převodem na bankovní účet Poskytovatele, uvedený v záhlaví této Smlouvy, a to na základě daňového dokladu – faktury (dále jen „</w:t>
      </w:r>
      <w:r w:rsidRPr="00D33109">
        <w:rPr>
          <w:rFonts w:ascii="Arial" w:hAnsi="Arial" w:cs="Arial"/>
          <w:b/>
          <w:sz w:val="20"/>
          <w:szCs w:val="20"/>
          <w:lang w:eastAsia="cs-CZ"/>
        </w:rPr>
        <w:t>faktura</w:t>
      </w:r>
      <w:r w:rsidRPr="00F1712F">
        <w:rPr>
          <w:rFonts w:ascii="Arial" w:hAnsi="Arial" w:cs="Arial"/>
          <w:sz w:val="20"/>
          <w:szCs w:val="20"/>
          <w:lang w:eastAsia="cs-CZ"/>
        </w:rPr>
        <w:t>“) Poskytovatele.</w:t>
      </w:r>
    </w:p>
    <w:p w14:paraId="4225DDF6" w14:textId="70B4B8E4" w:rsidR="00F1712F" w:rsidRPr="00F1712F" w:rsidRDefault="00CE1FF1" w:rsidP="00F1712F">
      <w:pPr>
        <w:numPr>
          <w:ilvl w:val="1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21E3">
        <w:rPr>
          <w:rFonts w:ascii="Arial" w:hAnsi="Arial" w:cs="Arial"/>
          <w:sz w:val="20"/>
          <w:szCs w:val="20"/>
        </w:rPr>
        <w:t xml:space="preserve">Úhrada za plnění </w:t>
      </w:r>
      <w:r w:rsidR="00821B50">
        <w:rPr>
          <w:rFonts w:ascii="Arial" w:hAnsi="Arial" w:cs="Arial"/>
          <w:sz w:val="20"/>
          <w:szCs w:val="20"/>
        </w:rPr>
        <w:t>dle čl. III</w:t>
      </w:r>
      <w:r w:rsidR="00B17E08">
        <w:rPr>
          <w:rFonts w:ascii="Arial" w:hAnsi="Arial" w:cs="Arial"/>
          <w:sz w:val="20"/>
          <w:szCs w:val="20"/>
        </w:rPr>
        <w:t>.,</w:t>
      </w:r>
      <w:r w:rsidR="00821B50">
        <w:rPr>
          <w:rFonts w:ascii="Arial" w:hAnsi="Arial" w:cs="Arial"/>
          <w:sz w:val="20"/>
          <w:szCs w:val="20"/>
        </w:rPr>
        <w:t xml:space="preserve"> písm. a) a b)</w:t>
      </w:r>
      <w:r w:rsidRPr="009321E3">
        <w:rPr>
          <w:rFonts w:ascii="Arial" w:hAnsi="Arial" w:cs="Arial"/>
          <w:sz w:val="20"/>
          <w:szCs w:val="20"/>
        </w:rPr>
        <w:t xml:space="preserve"> této Smlouvy bude </w:t>
      </w:r>
      <w:r w:rsidR="0079069C">
        <w:rPr>
          <w:rFonts w:ascii="Arial" w:hAnsi="Arial" w:cs="Arial"/>
          <w:sz w:val="20"/>
          <w:szCs w:val="20"/>
        </w:rPr>
        <w:t>provedena jednorázově</w:t>
      </w:r>
      <w:r w:rsidRPr="009321E3">
        <w:rPr>
          <w:rFonts w:ascii="Arial" w:hAnsi="Arial" w:cs="Arial"/>
          <w:sz w:val="20"/>
          <w:szCs w:val="20"/>
        </w:rPr>
        <w:t xml:space="preserve">, a to na základě </w:t>
      </w:r>
      <w:r w:rsidRPr="00F1712F">
        <w:rPr>
          <w:rFonts w:ascii="Arial" w:hAnsi="Arial" w:cs="Arial"/>
          <w:sz w:val="20"/>
          <w:szCs w:val="20"/>
        </w:rPr>
        <w:t>faktur</w:t>
      </w:r>
      <w:r w:rsidR="00D35620" w:rsidRPr="00F1712F">
        <w:rPr>
          <w:rFonts w:ascii="Arial" w:hAnsi="Arial" w:cs="Arial"/>
          <w:sz w:val="20"/>
          <w:szCs w:val="20"/>
        </w:rPr>
        <w:t>y</w:t>
      </w:r>
      <w:r w:rsidRPr="00F1712F">
        <w:rPr>
          <w:rFonts w:ascii="Arial" w:hAnsi="Arial" w:cs="Arial"/>
          <w:sz w:val="20"/>
          <w:szCs w:val="20"/>
        </w:rPr>
        <w:t xml:space="preserve"> vystaven</w:t>
      </w:r>
      <w:r w:rsidR="00D35620" w:rsidRPr="00F1712F">
        <w:rPr>
          <w:rFonts w:ascii="Arial" w:hAnsi="Arial" w:cs="Arial"/>
          <w:sz w:val="20"/>
          <w:szCs w:val="20"/>
        </w:rPr>
        <w:t>é</w:t>
      </w:r>
      <w:r w:rsidRPr="00F1712F">
        <w:rPr>
          <w:rFonts w:ascii="Arial" w:hAnsi="Arial" w:cs="Arial"/>
          <w:sz w:val="20"/>
          <w:szCs w:val="20"/>
        </w:rPr>
        <w:t xml:space="preserve"> </w:t>
      </w:r>
      <w:r w:rsidR="00D35620" w:rsidRPr="00F1712F">
        <w:rPr>
          <w:rFonts w:ascii="Arial" w:hAnsi="Arial" w:cs="Arial"/>
          <w:sz w:val="20"/>
          <w:szCs w:val="20"/>
        </w:rPr>
        <w:t>Poskytovatelem</w:t>
      </w:r>
      <w:r w:rsidRPr="00F1712F">
        <w:rPr>
          <w:rFonts w:ascii="Arial" w:hAnsi="Arial" w:cs="Arial"/>
          <w:sz w:val="20"/>
          <w:szCs w:val="20"/>
        </w:rPr>
        <w:t xml:space="preserve"> a zaslan</w:t>
      </w:r>
      <w:r w:rsidR="00D35620" w:rsidRPr="00F1712F">
        <w:rPr>
          <w:rFonts w:ascii="Arial" w:hAnsi="Arial" w:cs="Arial"/>
          <w:sz w:val="20"/>
          <w:szCs w:val="20"/>
        </w:rPr>
        <w:t>é</w:t>
      </w:r>
      <w:r w:rsidRPr="00F1712F">
        <w:rPr>
          <w:rFonts w:ascii="Arial" w:hAnsi="Arial" w:cs="Arial"/>
          <w:sz w:val="20"/>
          <w:szCs w:val="20"/>
        </w:rPr>
        <w:t xml:space="preserve"> </w:t>
      </w:r>
      <w:r w:rsidR="00D35620" w:rsidRPr="00F1712F">
        <w:rPr>
          <w:rFonts w:ascii="Arial" w:hAnsi="Arial" w:cs="Arial"/>
          <w:sz w:val="20"/>
          <w:szCs w:val="20"/>
        </w:rPr>
        <w:t>Objednateli</w:t>
      </w:r>
      <w:r w:rsidRPr="00F1712F">
        <w:rPr>
          <w:rFonts w:ascii="Arial" w:hAnsi="Arial" w:cs="Arial"/>
          <w:sz w:val="20"/>
          <w:szCs w:val="20"/>
        </w:rPr>
        <w:t>.</w:t>
      </w:r>
      <w:r w:rsidR="00F1712F" w:rsidRPr="00F1712F">
        <w:rPr>
          <w:rFonts w:ascii="Arial" w:hAnsi="Arial" w:cs="Arial"/>
          <w:sz w:val="20"/>
          <w:szCs w:val="20"/>
        </w:rPr>
        <w:t xml:space="preserve"> Přílohu faktury bude tvořit kopie oboustranně potvrzeného Akceptačního protokolu</w:t>
      </w:r>
      <w:r w:rsidR="00D33109">
        <w:rPr>
          <w:rFonts w:ascii="Arial" w:hAnsi="Arial" w:cs="Arial"/>
          <w:sz w:val="20"/>
          <w:szCs w:val="20"/>
        </w:rPr>
        <w:t xml:space="preserve"> (viz čl. V., odst. 2</w:t>
      </w:r>
      <w:r w:rsidR="00064988">
        <w:rPr>
          <w:rFonts w:ascii="Arial" w:hAnsi="Arial" w:cs="Arial"/>
          <w:sz w:val="20"/>
          <w:szCs w:val="20"/>
        </w:rPr>
        <w:t>.</w:t>
      </w:r>
      <w:r w:rsidR="00D33109">
        <w:rPr>
          <w:rFonts w:ascii="Arial" w:hAnsi="Arial" w:cs="Arial"/>
          <w:sz w:val="20"/>
          <w:szCs w:val="20"/>
        </w:rPr>
        <w:t xml:space="preserve"> této Smlouvy)</w:t>
      </w:r>
      <w:r w:rsidR="00F1712F" w:rsidRPr="00F1712F">
        <w:rPr>
          <w:rFonts w:ascii="Arial" w:hAnsi="Arial" w:cs="Arial"/>
          <w:sz w:val="20"/>
          <w:szCs w:val="20"/>
        </w:rPr>
        <w:t>.</w:t>
      </w:r>
    </w:p>
    <w:p w14:paraId="7FA55B0C" w14:textId="6026068D" w:rsidR="00CE1FF1" w:rsidRPr="00F1712F" w:rsidRDefault="00F1712F" w:rsidP="00CE2821">
      <w:pPr>
        <w:numPr>
          <w:ilvl w:val="1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712F">
        <w:rPr>
          <w:rFonts w:ascii="Arial" w:hAnsi="Arial" w:cs="Arial"/>
          <w:sz w:val="20"/>
          <w:szCs w:val="20"/>
        </w:rPr>
        <w:t>P</w:t>
      </w:r>
      <w:r w:rsidR="00821B50" w:rsidRPr="00F1712F">
        <w:rPr>
          <w:rFonts w:ascii="Arial" w:hAnsi="Arial" w:cs="Arial"/>
          <w:sz w:val="20"/>
          <w:szCs w:val="20"/>
        </w:rPr>
        <w:t>lnění dle čl. III</w:t>
      </w:r>
      <w:r w:rsidR="00B17E08">
        <w:rPr>
          <w:rFonts w:ascii="Arial" w:hAnsi="Arial" w:cs="Arial"/>
          <w:sz w:val="20"/>
          <w:szCs w:val="20"/>
        </w:rPr>
        <w:t>.,</w:t>
      </w:r>
      <w:r w:rsidR="00821B50" w:rsidRPr="00F1712F">
        <w:rPr>
          <w:rFonts w:ascii="Arial" w:hAnsi="Arial" w:cs="Arial"/>
          <w:sz w:val="20"/>
          <w:szCs w:val="20"/>
        </w:rPr>
        <w:t xml:space="preserve"> písm. c) této Smlouvy bude </w:t>
      </w:r>
      <w:r w:rsidRPr="00F1712F">
        <w:rPr>
          <w:rFonts w:ascii="Arial" w:hAnsi="Arial" w:cs="Arial"/>
          <w:sz w:val="20"/>
          <w:szCs w:val="20"/>
        </w:rPr>
        <w:t xml:space="preserve">hrazeno jednotlivě, vždy </w:t>
      </w:r>
      <w:r w:rsidR="00E147F2">
        <w:rPr>
          <w:rFonts w:ascii="Arial" w:hAnsi="Arial" w:cs="Arial"/>
          <w:sz w:val="20"/>
          <w:szCs w:val="20"/>
        </w:rPr>
        <w:t xml:space="preserve">na základě </w:t>
      </w:r>
      <w:r w:rsidRPr="00F1712F">
        <w:rPr>
          <w:rFonts w:ascii="Arial" w:hAnsi="Arial" w:cs="Arial"/>
          <w:sz w:val="20"/>
          <w:szCs w:val="20"/>
        </w:rPr>
        <w:t>jedn</w:t>
      </w:r>
      <w:r w:rsidR="00E147F2">
        <w:rPr>
          <w:rFonts w:ascii="Arial" w:hAnsi="Arial" w:cs="Arial"/>
          <w:sz w:val="20"/>
          <w:szCs w:val="20"/>
        </w:rPr>
        <w:t>é</w:t>
      </w:r>
      <w:r w:rsidRPr="00F1712F">
        <w:rPr>
          <w:rFonts w:ascii="Arial" w:hAnsi="Arial" w:cs="Arial"/>
          <w:sz w:val="20"/>
          <w:szCs w:val="20"/>
        </w:rPr>
        <w:t xml:space="preserve"> faktur</w:t>
      </w:r>
      <w:r w:rsidR="00E147F2">
        <w:rPr>
          <w:rFonts w:ascii="Arial" w:hAnsi="Arial" w:cs="Arial"/>
          <w:sz w:val="20"/>
          <w:szCs w:val="20"/>
        </w:rPr>
        <w:t>y</w:t>
      </w:r>
      <w:r w:rsidRPr="00F1712F">
        <w:rPr>
          <w:rFonts w:ascii="Arial" w:hAnsi="Arial" w:cs="Arial"/>
          <w:sz w:val="20"/>
          <w:szCs w:val="20"/>
        </w:rPr>
        <w:t xml:space="preserve"> za každý měsíc, ve kterém případně dojde k poskytování předmětného plnění</w:t>
      </w:r>
      <w:r w:rsidR="004C612B">
        <w:rPr>
          <w:rFonts w:ascii="Arial" w:hAnsi="Arial" w:cs="Arial"/>
          <w:sz w:val="20"/>
          <w:szCs w:val="20"/>
        </w:rPr>
        <w:t xml:space="preserve">. </w:t>
      </w:r>
      <w:r w:rsidR="004C612B" w:rsidRPr="00BB4C41">
        <w:rPr>
          <w:rFonts w:ascii="Arial" w:hAnsi="Arial" w:cs="Arial"/>
          <w:sz w:val="20"/>
          <w:szCs w:val="20"/>
        </w:rPr>
        <w:t>Poskytovatel bude</w:t>
      </w:r>
      <w:r w:rsidR="00B17E08">
        <w:rPr>
          <w:rFonts w:ascii="Arial" w:hAnsi="Arial" w:cs="Arial"/>
          <w:sz w:val="20"/>
          <w:szCs w:val="20"/>
        </w:rPr>
        <w:t xml:space="preserve"> v případě poskytnutí předmětného plnění</w:t>
      </w:r>
      <w:r w:rsidR="004C612B" w:rsidRPr="00BB4C41">
        <w:rPr>
          <w:rFonts w:ascii="Arial" w:hAnsi="Arial" w:cs="Arial"/>
          <w:sz w:val="20"/>
          <w:szCs w:val="20"/>
        </w:rPr>
        <w:t xml:space="preserve"> faktury vystavovat jednou</w:t>
      </w:r>
      <w:r w:rsidR="00064988">
        <w:rPr>
          <w:rFonts w:ascii="Arial" w:hAnsi="Arial" w:cs="Arial"/>
          <w:sz w:val="20"/>
          <w:szCs w:val="20"/>
        </w:rPr>
        <w:t xml:space="preserve"> za příslušný kalendářní měsíc</w:t>
      </w:r>
      <w:r w:rsidR="004C612B" w:rsidRPr="00BB4C41">
        <w:rPr>
          <w:rFonts w:ascii="Arial" w:hAnsi="Arial" w:cs="Arial"/>
          <w:sz w:val="20"/>
          <w:szCs w:val="20"/>
        </w:rPr>
        <w:t>, nejpozději vždy do 15. dne následujícího kalendářního měsíce,</w:t>
      </w:r>
      <w:r w:rsidR="004C612B">
        <w:rPr>
          <w:rFonts w:ascii="Arial" w:hAnsi="Arial" w:cs="Arial"/>
          <w:sz w:val="20"/>
          <w:szCs w:val="20"/>
        </w:rPr>
        <w:t xml:space="preserve"> </w:t>
      </w:r>
      <w:r w:rsidRPr="00F1712F">
        <w:rPr>
          <w:rFonts w:ascii="Arial" w:hAnsi="Arial" w:cs="Arial"/>
          <w:sz w:val="20"/>
          <w:szCs w:val="20"/>
        </w:rPr>
        <w:t xml:space="preserve">přílohou každé faktury bude vždy </w:t>
      </w:r>
      <w:r w:rsidR="00B17E08">
        <w:rPr>
          <w:rFonts w:ascii="Arial" w:hAnsi="Arial" w:cs="Arial"/>
          <w:sz w:val="20"/>
          <w:szCs w:val="20"/>
        </w:rPr>
        <w:t>Výkaz</w:t>
      </w:r>
      <w:r w:rsidRPr="00F1712F">
        <w:rPr>
          <w:rFonts w:ascii="Arial" w:hAnsi="Arial" w:cs="Arial"/>
          <w:sz w:val="20"/>
          <w:szCs w:val="20"/>
        </w:rPr>
        <w:t xml:space="preserve"> </w:t>
      </w:r>
      <w:r w:rsidR="00CC53C2">
        <w:rPr>
          <w:rFonts w:ascii="Arial" w:hAnsi="Arial" w:cs="Arial"/>
          <w:sz w:val="20"/>
          <w:szCs w:val="20"/>
        </w:rPr>
        <w:t>o provedení služ</w:t>
      </w:r>
      <w:r w:rsidR="00B17E08">
        <w:rPr>
          <w:rFonts w:ascii="Arial" w:hAnsi="Arial" w:cs="Arial"/>
          <w:sz w:val="20"/>
          <w:szCs w:val="20"/>
        </w:rPr>
        <w:t>eb</w:t>
      </w:r>
      <w:r w:rsidR="00CC53C2">
        <w:rPr>
          <w:rFonts w:ascii="Arial" w:hAnsi="Arial" w:cs="Arial"/>
          <w:sz w:val="20"/>
          <w:szCs w:val="20"/>
        </w:rPr>
        <w:t xml:space="preserve"> </w:t>
      </w:r>
      <w:r w:rsidR="00E147F2">
        <w:rPr>
          <w:rFonts w:ascii="Arial" w:hAnsi="Arial" w:cs="Arial"/>
          <w:sz w:val="20"/>
          <w:szCs w:val="20"/>
        </w:rPr>
        <w:t xml:space="preserve">(viz </w:t>
      </w:r>
      <w:r w:rsidR="00EA6A5C">
        <w:rPr>
          <w:rFonts w:ascii="Arial" w:hAnsi="Arial" w:cs="Arial"/>
          <w:sz w:val="20"/>
          <w:szCs w:val="20"/>
        </w:rPr>
        <w:t>čl. V., odst. 3</w:t>
      </w:r>
      <w:r w:rsidR="00373F9B">
        <w:rPr>
          <w:rFonts w:ascii="Arial" w:hAnsi="Arial" w:cs="Arial"/>
          <w:sz w:val="20"/>
          <w:szCs w:val="20"/>
        </w:rPr>
        <w:t>.</w:t>
      </w:r>
      <w:r w:rsidR="00EA6A5C">
        <w:rPr>
          <w:rFonts w:ascii="Arial" w:hAnsi="Arial" w:cs="Arial"/>
          <w:sz w:val="20"/>
          <w:szCs w:val="20"/>
        </w:rPr>
        <w:t>, písm. d) této Smlouvy</w:t>
      </w:r>
      <w:r w:rsidR="00E147F2">
        <w:rPr>
          <w:rFonts w:ascii="Arial" w:hAnsi="Arial" w:cs="Arial"/>
          <w:sz w:val="20"/>
          <w:szCs w:val="20"/>
        </w:rPr>
        <w:t>)</w:t>
      </w:r>
      <w:r w:rsidR="00EA6A5C">
        <w:rPr>
          <w:rFonts w:ascii="Arial" w:hAnsi="Arial" w:cs="Arial"/>
          <w:sz w:val="20"/>
          <w:szCs w:val="20"/>
        </w:rPr>
        <w:t xml:space="preserve"> </w:t>
      </w:r>
      <w:r w:rsidRPr="00F1712F">
        <w:rPr>
          <w:rFonts w:ascii="Arial" w:hAnsi="Arial" w:cs="Arial"/>
          <w:sz w:val="20"/>
          <w:szCs w:val="20"/>
        </w:rPr>
        <w:t xml:space="preserve">podepsaný oběma Smluvními stranami. Den podpisu příslušného </w:t>
      </w:r>
      <w:r w:rsidR="00EA6A5C">
        <w:rPr>
          <w:rFonts w:ascii="Arial" w:hAnsi="Arial" w:cs="Arial"/>
          <w:sz w:val="20"/>
          <w:szCs w:val="20"/>
        </w:rPr>
        <w:t>P</w:t>
      </w:r>
      <w:r w:rsidRPr="00F1712F">
        <w:rPr>
          <w:rFonts w:ascii="Arial" w:hAnsi="Arial" w:cs="Arial"/>
          <w:sz w:val="20"/>
          <w:szCs w:val="20"/>
        </w:rPr>
        <w:t>rotokolu</w:t>
      </w:r>
      <w:r w:rsidR="00EA6A5C">
        <w:rPr>
          <w:rFonts w:ascii="Arial" w:hAnsi="Arial" w:cs="Arial"/>
          <w:sz w:val="20"/>
          <w:szCs w:val="20"/>
        </w:rPr>
        <w:t xml:space="preserve"> o provedení služby</w:t>
      </w:r>
      <w:r w:rsidRPr="00F1712F">
        <w:rPr>
          <w:rFonts w:ascii="Arial" w:hAnsi="Arial" w:cs="Arial"/>
          <w:sz w:val="20"/>
          <w:szCs w:val="20"/>
        </w:rPr>
        <w:t xml:space="preserve"> bude považován za den uskutečnění příslušného zdanitelného plnění.</w:t>
      </w:r>
      <w:r w:rsidR="00E147F2">
        <w:rPr>
          <w:rFonts w:ascii="Arial" w:hAnsi="Arial" w:cs="Arial"/>
          <w:sz w:val="20"/>
          <w:szCs w:val="20"/>
        </w:rPr>
        <w:t xml:space="preserve"> </w:t>
      </w:r>
      <w:r w:rsidR="00CE1FF1" w:rsidRPr="00F1712F">
        <w:rPr>
          <w:rFonts w:ascii="Arial" w:hAnsi="Arial" w:cs="Arial"/>
          <w:sz w:val="20"/>
          <w:szCs w:val="20"/>
        </w:rPr>
        <w:t xml:space="preserve">Fakturu Poskytovatel doručí </w:t>
      </w:r>
      <w:r w:rsidR="00D35620" w:rsidRPr="00F1712F">
        <w:rPr>
          <w:rFonts w:ascii="Arial" w:hAnsi="Arial" w:cs="Arial"/>
          <w:sz w:val="20"/>
          <w:szCs w:val="20"/>
        </w:rPr>
        <w:t>Objednateli</w:t>
      </w:r>
      <w:r w:rsidR="00CE1FF1" w:rsidRPr="00F1712F">
        <w:rPr>
          <w:rFonts w:ascii="Arial" w:hAnsi="Arial" w:cs="Arial"/>
          <w:sz w:val="20"/>
          <w:szCs w:val="20"/>
        </w:rPr>
        <w:t xml:space="preserve"> v elektronické podobě do datové schránky </w:t>
      </w:r>
      <w:r w:rsidR="00D35620" w:rsidRPr="00F1712F">
        <w:rPr>
          <w:rFonts w:ascii="Arial" w:hAnsi="Arial" w:cs="Arial"/>
          <w:sz w:val="20"/>
          <w:szCs w:val="20"/>
        </w:rPr>
        <w:t>Objednatele</w:t>
      </w:r>
      <w:r w:rsidR="00CE1FF1" w:rsidRPr="00F1712F">
        <w:rPr>
          <w:rFonts w:ascii="Arial" w:hAnsi="Arial" w:cs="Arial"/>
          <w:sz w:val="20"/>
          <w:szCs w:val="20"/>
        </w:rPr>
        <w:t>.</w:t>
      </w:r>
    </w:p>
    <w:p w14:paraId="05A2E322" w14:textId="77777777" w:rsidR="00CE1FF1" w:rsidRPr="00F1712F" w:rsidRDefault="00CE1FF1" w:rsidP="00CE2821">
      <w:pPr>
        <w:numPr>
          <w:ilvl w:val="1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712F">
        <w:rPr>
          <w:rFonts w:ascii="Arial" w:hAnsi="Arial" w:cs="Arial"/>
          <w:sz w:val="20"/>
          <w:szCs w:val="20"/>
        </w:rPr>
        <w:t xml:space="preserve">Úhrada za plnění bude provedena v českých korunách. Peněžitá částka se považuje za zaplacenou (tj. peněžitý závazek se považuje za splněný) okamžikem jejího odepsání z účtu </w:t>
      </w:r>
      <w:r w:rsidR="00D35620" w:rsidRPr="00F1712F">
        <w:rPr>
          <w:rFonts w:ascii="Arial" w:hAnsi="Arial" w:cs="Arial"/>
          <w:sz w:val="20"/>
          <w:szCs w:val="20"/>
        </w:rPr>
        <w:t>Objednatele</w:t>
      </w:r>
      <w:r w:rsidRPr="00F1712F">
        <w:rPr>
          <w:rFonts w:ascii="Arial" w:hAnsi="Arial" w:cs="Arial"/>
          <w:sz w:val="20"/>
          <w:szCs w:val="20"/>
        </w:rPr>
        <w:t xml:space="preserve"> ve prospěch účtu </w:t>
      </w:r>
      <w:r w:rsidR="00D35620" w:rsidRPr="00F1712F">
        <w:rPr>
          <w:rFonts w:ascii="Arial" w:hAnsi="Arial" w:cs="Arial"/>
          <w:sz w:val="20"/>
          <w:szCs w:val="20"/>
        </w:rPr>
        <w:t>Poskytovatele</w:t>
      </w:r>
      <w:r w:rsidRPr="00F1712F">
        <w:rPr>
          <w:rFonts w:ascii="Arial" w:hAnsi="Arial" w:cs="Arial"/>
          <w:sz w:val="20"/>
          <w:szCs w:val="20"/>
        </w:rPr>
        <w:t xml:space="preserve">. </w:t>
      </w:r>
      <w:r w:rsidR="00D35620" w:rsidRPr="00F1712F">
        <w:rPr>
          <w:rFonts w:ascii="Arial" w:hAnsi="Arial" w:cs="Arial"/>
          <w:sz w:val="20"/>
          <w:szCs w:val="20"/>
        </w:rPr>
        <w:t>Poskytovatel</w:t>
      </w:r>
      <w:r w:rsidRPr="00F1712F">
        <w:rPr>
          <w:rFonts w:ascii="Arial" w:hAnsi="Arial" w:cs="Arial"/>
          <w:sz w:val="20"/>
          <w:szCs w:val="20"/>
        </w:rPr>
        <w:t xml:space="preserve"> není oprávněn nárokovat bankovní poplatky nebo jiné náklady vztahující se k převodu poukazované částky mezi Smluvními stranami na základě této Smlouvy.</w:t>
      </w:r>
    </w:p>
    <w:p w14:paraId="54F047EC" w14:textId="6DB6C12A" w:rsidR="00CE1FF1" w:rsidRPr="009321E3" w:rsidRDefault="00CE1FF1" w:rsidP="00CE2821">
      <w:pPr>
        <w:numPr>
          <w:ilvl w:val="1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712F">
        <w:rPr>
          <w:rFonts w:ascii="Arial" w:hAnsi="Arial" w:cs="Arial"/>
          <w:sz w:val="20"/>
          <w:szCs w:val="20"/>
        </w:rPr>
        <w:t xml:space="preserve">Faktura musí obsahovat všechny náležitosti řádného účetního a daňového dokladu ve smyslu příslušných zákonných ustanovení, zejména zákona č. 235/2004 Sb., o dani z přidané hodnoty, ve znění pozdějších předpisů, zákona č. 563/1991 Sb., o účetnictví, ve znění pozdějších předpisů a § 435 občanského zákoníku. Faktura musí též obsahovat číslo této Smlouvy, tj. číslo </w:t>
      </w:r>
      <w:r w:rsidR="003D2E39" w:rsidRPr="003D2E39">
        <w:rPr>
          <w:rFonts w:ascii="Arial" w:hAnsi="Arial" w:cs="Arial"/>
          <w:sz w:val="20"/>
          <w:szCs w:val="20"/>
        </w:rPr>
        <w:t>č. 2400078/4100063263</w:t>
      </w:r>
      <w:r w:rsidRPr="00F1712F">
        <w:rPr>
          <w:rFonts w:ascii="Arial" w:hAnsi="Arial" w:cs="Arial"/>
          <w:sz w:val="20"/>
          <w:szCs w:val="20"/>
        </w:rPr>
        <w:t>.</w:t>
      </w:r>
      <w:r w:rsidRPr="009321E3">
        <w:rPr>
          <w:rFonts w:ascii="Arial" w:hAnsi="Arial" w:cs="Arial"/>
          <w:sz w:val="20"/>
          <w:szCs w:val="20"/>
        </w:rPr>
        <w:t xml:space="preserve"> </w:t>
      </w:r>
    </w:p>
    <w:p w14:paraId="210407E5" w14:textId="77777777" w:rsidR="00CE1FF1" w:rsidRPr="009321E3" w:rsidRDefault="00CE1FF1" w:rsidP="00CE2821">
      <w:pPr>
        <w:numPr>
          <w:ilvl w:val="1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21E3">
        <w:rPr>
          <w:rFonts w:ascii="Arial" w:hAnsi="Arial" w:cs="Arial"/>
          <w:sz w:val="20"/>
          <w:szCs w:val="20"/>
        </w:rPr>
        <w:t>Na faktuře musí být jako odběratel uvedena Všeobecná zdravotní pojišťovna České republiky, Orlická 2020/4, 130 00 Praha 3.</w:t>
      </w:r>
    </w:p>
    <w:p w14:paraId="32AFA9E5" w14:textId="77777777" w:rsidR="00CE1FF1" w:rsidRPr="009321E3" w:rsidRDefault="00CE1FF1" w:rsidP="00CE2821">
      <w:pPr>
        <w:numPr>
          <w:ilvl w:val="1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21E3">
        <w:rPr>
          <w:rFonts w:ascii="Arial" w:hAnsi="Arial" w:cs="Arial"/>
          <w:sz w:val="20"/>
          <w:szCs w:val="20"/>
        </w:rPr>
        <w:t xml:space="preserve">Smluvní strany se dohodly, že splatnost faktury je 30 kalendářních dnů ode dne jejího doručení </w:t>
      </w:r>
      <w:r w:rsidR="00D35620">
        <w:rPr>
          <w:rFonts w:ascii="Arial" w:hAnsi="Arial" w:cs="Arial"/>
          <w:sz w:val="20"/>
          <w:szCs w:val="20"/>
        </w:rPr>
        <w:t>Objednateli</w:t>
      </w:r>
      <w:r w:rsidRPr="009321E3">
        <w:rPr>
          <w:rFonts w:ascii="Arial" w:hAnsi="Arial" w:cs="Arial"/>
          <w:sz w:val="20"/>
          <w:szCs w:val="20"/>
        </w:rPr>
        <w:t xml:space="preserve">. </w:t>
      </w:r>
    </w:p>
    <w:p w14:paraId="18157788" w14:textId="77777777" w:rsidR="00CE1FF1" w:rsidRPr="009321E3" w:rsidRDefault="00D35620" w:rsidP="00CE2821">
      <w:pPr>
        <w:numPr>
          <w:ilvl w:val="1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CE1FF1" w:rsidRPr="009321E3">
        <w:rPr>
          <w:rFonts w:ascii="Arial" w:hAnsi="Arial" w:cs="Arial"/>
          <w:sz w:val="20"/>
          <w:szCs w:val="20"/>
        </w:rPr>
        <w:t xml:space="preserve"> je oprávněn před uplynutím doby splatnosti vrátit bez zaplacení fakturu, jestliže neobsahuje zákonem nebo touto Smlouvou stanovené náležitosti, obsahuje nesprávné údaje, není doplněna dohodnutými přílohami nebo má jiné vady v obsahu podle této Smlouvy nebo podle příslušných právních předpisů. V takovém případě je </w:t>
      </w:r>
      <w:r>
        <w:rPr>
          <w:rFonts w:ascii="Arial" w:hAnsi="Arial" w:cs="Arial"/>
          <w:sz w:val="20"/>
          <w:szCs w:val="20"/>
        </w:rPr>
        <w:t>Objednatele</w:t>
      </w:r>
      <w:r w:rsidR="00CE1FF1" w:rsidRPr="009321E3">
        <w:rPr>
          <w:rFonts w:ascii="Arial" w:hAnsi="Arial" w:cs="Arial"/>
          <w:sz w:val="20"/>
          <w:szCs w:val="20"/>
        </w:rPr>
        <w:t xml:space="preserve"> povin</w:t>
      </w:r>
      <w:r>
        <w:rPr>
          <w:rFonts w:ascii="Arial" w:hAnsi="Arial" w:cs="Arial"/>
          <w:sz w:val="20"/>
          <w:szCs w:val="20"/>
        </w:rPr>
        <w:t>e</w:t>
      </w:r>
      <w:r w:rsidR="00CE1FF1" w:rsidRPr="009321E3">
        <w:rPr>
          <w:rFonts w:ascii="Arial" w:hAnsi="Arial" w:cs="Arial"/>
          <w:sz w:val="20"/>
          <w:szCs w:val="20"/>
        </w:rPr>
        <w:t xml:space="preserve">n zároveň uvést důvod vrácení faktury. </w:t>
      </w:r>
      <w:r>
        <w:rPr>
          <w:rFonts w:ascii="Arial" w:hAnsi="Arial" w:cs="Arial"/>
          <w:sz w:val="20"/>
          <w:szCs w:val="20"/>
        </w:rPr>
        <w:t>Poskytovatel</w:t>
      </w:r>
      <w:r w:rsidR="00CE1FF1" w:rsidRPr="009321E3">
        <w:rPr>
          <w:rFonts w:ascii="Arial" w:hAnsi="Arial" w:cs="Arial"/>
          <w:sz w:val="20"/>
          <w:szCs w:val="20"/>
        </w:rPr>
        <w:t xml:space="preserve"> je povinen podle povahy nesprávnosti fakturu opravit nebo nově vyhotovit. Vrácením faktury přestává běžet původní lhůta splatnosti. Celá 30denní lhůta splatnosti běží znovu ode dne doručení opravené nebo nově vyhotovené faktury </w:t>
      </w:r>
      <w:r>
        <w:rPr>
          <w:rFonts w:ascii="Arial" w:hAnsi="Arial" w:cs="Arial"/>
          <w:sz w:val="20"/>
          <w:szCs w:val="20"/>
        </w:rPr>
        <w:t>Objednateli</w:t>
      </w:r>
      <w:r w:rsidR="00CE1FF1" w:rsidRPr="009321E3">
        <w:rPr>
          <w:rFonts w:ascii="Arial" w:hAnsi="Arial" w:cs="Arial"/>
          <w:sz w:val="20"/>
          <w:szCs w:val="20"/>
        </w:rPr>
        <w:t>.</w:t>
      </w:r>
    </w:p>
    <w:p w14:paraId="0A975EDF" w14:textId="77777777" w:rsidR="00CE1FF1" w:rsidRPr="009321E3" w:rsidRDefault="00D35620" w:rsidP="00CE2821">
      <w:pPr>
        <w:numPr>
          <w:ilvl w:val="1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CE1FF1" w:rsidRPr="009321E3">
        <w:rPr>
          <w:rFonts w:ascii="Arial" w:hAnsi="Arial" w:cs="Arial"/>
          <w:sz w:val="20"/>
          <w:szCs w:val="20"/>
        </w:rPr>
        <w:t xml:space="preserve"> prohlašuje, že účet uvedený v záhlaví Smlouvy je účtem zveřejněným správcem daně způsobem umožňujícím dálkový přístup ve smyslu § 96 odst. 2 zákona o DPH. V případě, že </w:t>
      </w:r>
      <w:r>
        <w:rPr>
          <w:rFonts w:ascii="Arial" w:hAnsi="Arial" w:cs="Arial"/>
          <w:sz w:val="20"/>
          <w:szCs w:val="20"/>
        </w:rPr>
        <w:t>Poskytovatel</w:t>
      </w:r>
      <w:r w:rsidR="00CE1FF1" w:rsidRPr="009321E3">
        <w:rPr>
          <w:rFonts w:ascii="Arial" w:hAnsi="Arial" w:cs="Arial"/>
          <w:sz w:val="20"/>
          <w:szCs w:val="20"/>
        </w:rPr>
        <w:t xml:space="preserve"> nebude mít v době uskutečnění zdanitelného plnění bankovní účet uvedený v záhlaví této Smlouvy tímto způsobem zveřejněn, uhradí </w:t>
      </w:r>
      <w:r>
        <w:rPr>
          <w:rFonts w:ascii="Arial" w:hAnsi="Arial" w:cs="Arial"/>
          <w:sz w:val="20"/>
          <w:szCs w:val="20"/>
        </w:rPr>
        <w:t>Objednatel</w:t>
      </w:r>
      <w:r w:rsidR="00CE1FF1" w:rsidRPr="009321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Poskytovateli</w:t>
      </w:r>
      <w:r w:rsidR="00CE1FF1" w:rsidRPr="009321E3">
        <w:rPr>
          <w:rFonts w:ascii="Arial" w:hAnsi="Arial" w:cs="Arial"/>
          <w:sz w:val="20"/>
          <w:szCs w:val="20"/>
        </w:rPr>
        <w:t xml:space="preserve"> v dohodnutém termínu splatnosti faktury pouze částku představující dohodnutou cenu plnění bez DPH. Částku rovnající se výši DPH z ceny plnění fakturované </w:t>
      </w:r>
      <w:r>
        <w:rPr>
          <w:rFonts w:ascii="Arial" w:hAnsi="Arial" w:cs="Arial"/>
          <w:sz w:val="20"/>
          <w:szCs w:val="20"/>
        </w:rPr>
        <w:t>Poskytovatelem</w:t>
      </w:r>
      <w:r w:rsidR="00CE1FF1" w:rsidRPr="009321E3">
        <w:rPr>
          <w:rFonts w:ascii="Arial" w:hAnsi="Arial" w:cs="Arial"/>
          <w:sz w:val="20"/>
          <w:szCs w:val="20"/>
        </w:rPr>
        <w:t xml:space="preserve"> uhradí </w:t>
      </w:r>
      <w:r>
        <w:rPr>
          <w:rFonts w:ascii="Arial" w:hAnsi="Arial" w:cs="Arial"/>
          <w:sz w:val="20"/>
          <w:szCs w:val="20"/>
        </w:rPr>
        <w:t>Objednatel</w:t>
      </w:r>
      <w:r w:rsidR="00CE1FF1" w:rsidRPr="009321E3">
        <w:rPr>
          <w:rFonts w:ascii="Arial" w:hAnsi="Arial" w:cs="Arial"/>
          <w:sz w:val="20"/>
          <w:szCs w:val="20"/>
        </w:rPr>
        <w:t xml:space="preserve">, v souladu s § 109a zákona o DPH, finančnímu úřadu místně příslušnému </w:t>
      </w:r>
      <w:r>
        <w:rPr>
          <w:rFonts w:ascii="Arial" w:hAnsi="Arial" w:cs="Arial"/>
          <w:sz w:val="20"/>
          <w:szCs w:val="20"/>
        </w:rPr>
        <w:t>Poskytovateli</w:t>
      </w:r>
      <w:r w:rsidR="00CE1FF1" w:rsidRPr="009321E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Poskytovatel</w:t>
      </w:r>
      <w:r w:rsidR="00CE1FF1" w:rsidRPr="009321E3">
        <w:rPr>
          <w:rFonts w:ascii="Arial" w:hAnsi="Arial" w:cs="Arial"/>
          <w:sz w:val="20"/>
          <w:szCs w:val="20"/>
        </w:rPr>
        <w:t xml:space="preserve"> výslovně prohlašuje, že příslušnou cenu plnění bude považovat tímto za zaplacenou.</w:t>
      </w:r>
    </w:p>
    <w:p w14:paraId="71EB95DF" w14:textId="11052315" w:rsidR="006A226F" w:rsidRPr="00781BA3" w:rsidRDefault="00CE1FF1" w:rsidP="00781BA3">
      <w:pPr>
        <w:numPr>
          <w:ilvl w:val="1"/>
          <w:numId w:val="22"/>
        </w:numPr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321E3">
        <w:rPr>
          <w:rFonts w:ascii="Arial" w:hAnsi="Arial" w:cs="Arial"/>
          <w:sz w:val="20"/>
          <w:szCs w:val="20"/>
        </w:rPr>
        <w:t xml:space="preserve">Pokud v době uskutečnění příslušného zdanitelného plnění bude </w:t>
      </w:r>
      <w:r w:rsidR="00D35620">
        <w:rPr>
          <w:rFonts w:ascii="Arial" w:hAnsi="Arial" w:cs="Arial"/>
          <w:sz w:val="20"/>
          <w:szCs w:val="20"/>
        </w:rPr>
        <w:t>Poskytovatel</w:t>
      </w:r>
      <w:r w:rsidRPr="009321E3">
        <w:rPr>
          <w:rFonts w:ascii="Arial" w:hAnsi="Arial" w:cs="Arial"/>
          <w:sz w:val="20"/>
          <w:szCs w:val="20"/>
        </w:rPr>
        <w:t xml:space="preserve"> uveden v aplikaci „Registr DPH“ jako nespolehlivý plátce, dohodly se Smluvní strany, že </w:t>
      </w:r>
      <w:r w:rsidR="00D35620">
        <w:rPr>
          <w:rFonts w:ascii="Arial" w:hAnsi="Arial" w:cs="Arial"/>
          <w:sz w:val="20"/>
          <w:szCs w:val="20"/>
        </w:rPr>
        <w:t>Objednatel</w:t>
      </w:r>
      <w:r w:rsidRPr="009321E3">
        <w:rPr>
          <w:rFonts w:ascii="Arial" w:hAnsi="Arial" w:cs="Arial"/>
          <w:sz w:val="20"/>
          <w:szCs w:val="20"/>
        </w:rPr>
        <w:t xml:space="preserve"> bude postupovat při úhradě ceny příslušného plnění způsobem uvedeným v odst. 9. tohoto článku.</w:t>
      </w:r>
    </w:p>
    <w:p w14:paraId="75E19068" w14:textId="6F542B41" w:rsidR="008E4E66" w:rsidRPr="006F058A" w:rsidRDefault="00456805" w:rsidP="00887A60">
      <w:pPr>
        <w:pStyle w:val="Zkladntext"/>
        <w:keepNext/>
        <w:keepLines/>
        <w:suppressAutoHyphens/>
        <w:spacing w:after="120"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6F058A">
        <w:rPr>
          <w:rFonts w:ascii="Arial" w:hAnsi="Arial" w:cs="Arial"/>
          <w:b/>
          <w:bCs/>
          <w:sz w:val="20"/>
          <w:szCs w:val="20"/>
          <w:lang w:val="cs-CZ"/>
        </w:rPr>
        <w:lastRenderedPageBreak/>
        <w:t xml:space="preserve">Článek </w:t>
      </w:r>
      <w:r w:rsidR="0042695C">
        <w:rPr>
          <w:rFonts w:ascii="Arial" w:hAnsi="Arial" w:cs="Arial"/>
          <w:b/>
          <w:bCs/>
          <w:sz w:val="20"/>
          <w:szCs w:val="20"/>
          <w:lang w:val="cs-CZ"/>
        </w:rPr>
        <w:t>V</w:t>
      </w:r>
      <w:r w:rsidR="00A1284A">
        <w:rPr>
          <w:rFonts w:ascii="Arial" w:hAnsi="Arial" w:cs="Arial"/>
          <w:b/>
          <w:bCs/>
          <w:sz w:val="20"/>
          <w:szCs w:val="20"/>
          <w:lang w:val="cs-CZ"/>
        </w:rPr>
        <w:t>I</w:t>
      </w:r>
      <w:r w:rsidR="0042695C">
        <w:rPr>
          <w:rFonts w:ascii="Arial" w:hAnsi="Arial" w:cs="Arial"/>
          <w:b/>
          <w:bCs/>
          <w:sz w:val="20"/>
          <w:szCs w:val="20"/>
          <w:lang w:val="cs-CZ"/>
        </w:rPr>
        <w:t>I</w:t>
      </w:r>
      <w:r w:rsidR="00041910" w:rsidRPr="006F058A">
        <w:rPr>
          <w:rFonts w:ascii="Arial" w:hAnsi="Arial" w:cs="Arial"/>
          <w:b/>
          <w:bCs/>
          <w:sz w:val="20"/>
          <w:szCs w:val="20"/>
          <w:lang w:val="cs-CZ"/>
        </w:rPr>
        <w:t>I</w:t>
      </w:r>
      <w:r w:rsidR="007A53E3" w:rsidRPr="006F058A">
        <w:rPr>
          <w:rFonts w:ascii="Arial" w:hAnsi="Arial" w:cs="Arial"/>
          <w:b/>
          <w:bCs/>
          <w:sz w:val="20"/>
          <w:szCs w:val="20"/>
          <w:lang w:val="cs-CZ"/>
        </w:rPr>
        <w:t>.</w:t>
      </w:r>
      <w:r w:rsidR="008E4E66" w:rsidRPr="006F058A">
        <w:rPr>
          <w:rFonts w:ascii="Arial" w:hAnsi="Arial" w:cs="Arial"/>
          <w:b/>
          <w:bCs/>
          <w:sz w:val="20"/>
          <w:szCs w:val="20"/>
          <w:lang w:val="cs-CZ"/>
        </w:rPr>
        <w:t xml:space="preserve"> Sankční ujednání</w:t>
      </w:r>
      <w:r w:rsidR="00C64B26" w:rsidRPr="006F058A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696DE47C" w14:textId="020824C3" w:rsidR="006A226F" w:rsidRDefault="006A226F" w:rsidP="00CE2821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Toc307239442"/>
      <w:r w:rsidRPr="006F058A">
        <w:rPr>
          <w:rFonts w:ascii="Arial" w:hAnsi="Arial" w:cs="Arial"/>
          <w:sz w:val="20"/>
          <w:szCs w:val="20"/>
        </w:rPr>
        <w:t xml:space="preserve">V případě, že Poskytovatel </w:t>
      </w:r>
      <w:r w:rsidR="009F0A9B">
        <w:rPr>
          <w:rFonts w:ascii="Arial" w:hAnsi="Arial" w:cs="Arial"/>
          <w:sz w:val="20"/>
          <w:szCs w:val="20"/>
        </w:rPr>
        <w:t xml:space="preserve">neprovede </w:t>
      </w:r>
      <w:r w:rsidR="00A42D2C">
        <w:rPr>
          <w:rFonts w:ascii="Arial" w:hAnsi="Arial" w:cs="Arial"/>
          <w:sz w:val="20"/>
          <w:szCs w:val="20"/>
        </w:rPr>
        <w:t>S</w:t>
      </w:r>
      <w:r w:rsidR="0069232D">
        <w:rPr>
          <w:rFonts w:ascii="Arial" w:hAnsi="Arial" w:cs="Arial"/>
          <w:sz w:val="20"/>
          <w:szCs w:val="20"/>
        </w:rPr>
        <w:t>lužb</w:t>
      </w:r>
      <w:r w:rsidR="009F0A9B">
        <w:rPr>
          <w:rFonts w:ascii="Arial" w:hAnsi="Arial" w:cs="Arial"/>
          <w:sz w:val="20"/>
          <w:szCs w:val="20"/>
        </w:rPr>
        <w:t>u</w:t>
      </w:r>
      <w:r w:rsidR="0069232D">
        <w:rPr>
          <w:rFonts w:ascii="Arial" w:hAnsi="Arial" w:cs="Arial"/>
          <w:sz w:val="20"/>
          <w:szCs w:val="20"/>
        </w:rPr>
        <w:t xml:space="preserve"> </w:t>
      </w:r>
      <w:r w:rsidR="008B77B8">
        <w:rPr>
          <w:rFonts w:ascii="Arial" w:hAnsi="Arial" w:cs="Arial"/>
          <w:sz w:val="20"/>
          <w:szCs w:val="20"/>
        </w:rPr>
        <w:t>dle čl. III.</w:t>
      </w:r>
      <w:r w:rsidR="00B17E08">
        <w:rPr>
          <w:rFonts w:ascii="Arial" w:hAnsi="Arial" w:cs="Arial"/>
          <w:sz w:val="20"/>
          <w:szCs w:val="20"/>
        </w:rPr>
        <w:t xml:space="preserve">, </w:t>
      </w:r>
      <w:r w:rsidR="008B77B8">
        <w:rPr>
          <w:rFonts w:ascii="Arial" w:hAnsi="Arial" w:cs="Arial"/>
          <w:sz w:val="20"/>
          <w:szCs w:val="20"/>
        </w:rPr>
        <w:t>písm. b)</w:t>
      </w:r>
      <w:r w:rsidR="004B4DF7">
        <w:rPr>
          <w:rFonts w:ascii="Arial" w:hAnsi="Arial" w:cs="Arial"/>
          <w:sz w:val="20"/>
          <w:szCs w:val="20"/>
        </w:rPr>
        <w:t xml:space="preserve"> a písm. c)</w:t>
      </w:r>
      <w:r w:rsidR="008B77B8">
        <w:rPr>
          <w:rFonts w:ascii="Arial" w:hAnsi="Arial" w:cs="Arial"/>
          <w:sz w:val="20"/>
          <w:szCs w:val="20"/>
        </w:rPr>
        <w:t xml:space="preserve"> </w:t>
      </w:r>
      <w:r w:rsidR="0069232D">
        <w:rPr>
          <w:rFonts w:ascii="Arial" w:hAnsi="Arial" w:cs="Arial"/>
          <w:sz w:val="20"/>
          <w:szCs w:val="20"/>
        </w:rPr>
        <w:t>v termínu s</w:t>
      </w:r>
      <w:r w:rsidR="004D15EE">
        <w:rPr>
          <w:rFonts w:ascii="Arial" w:hAnsi="Arial" w:cs="Arial"/>
          <w:sz w:val="20"/>
          <w:szCs w:val="20"/>
        </w:rPr>
        <w:t>tanoveném v čl</w:t>
      </w:r>
      <w:r w:rsidR="004D15EE" w:rsidRPr="008B77B8">
        <w:rPr>
          <w:rFonts w:ascii="Arial" w:hAnsi="Arial" w:cs="Arial"/>
          <w:sz w:val="20"/>
          <w:szCs w:val="20"/>
        </w:rPr>
        <w:t xml:space="preserve">. </w:t>
      </w:r>
      <w:r w:rsidR="008B77B8" w:rsidRPr="008B77B8">
        <w:rPr>
          <w:rFonts w:ascii="Arial" w:hAnsi="Arial" w:cs="Arial"/>
          <w:sz w:val="20"/>
          <w:szCs w:val="20"/>
        </w:rPr>
        <w:t>V.</w:t>
      </w:r>
      <w:r w:rsidR="008B77B8">
        <w:rPr>
          <w:rFonts w:ascii="Arial" w:hAnsi="Arial" w:cs="Arial"/>
          <w:sz w:val="20"/>
          <w:szCs w:val="20"/>
        </w:rPr>
        <w:t>,</w:t>
      </w:r>
      <w:r w:rsidR="008B77B8" w:rsidRPr="008B77B8">
        <w:rPr>
          <w:rFonts w:ascii="Arial" w:hAnsi="Arial" w:cs="Arial"/>
          <w:sz w:val="20"/>
          <w:szCs w:val="20"/>
        </w:rPr>
        <w:t xml:space="preserve"> </w:t>
      </w:r>
      <w:r w:rsidR="008B77B8">
        <w:rPr>
          <w:rFonts w:ascii="Arial" w:hAnsi="Arial" w:cs="Arial"/>
          <w:sz w:val="20"/>
          <w:szCs w:val="20"/>
        </w:rPr>
        <w:t>o</w:t>
      </w:r>
      <w:r w:rsidR="008B77B8" w:rsidRPr="008B77B8">
        <w:rPr>
          <w:rFonts w:ascii="Arial" w:hAnsi="Arial" w:cs="Arial"/>
          <w:sz w:val="20"/>
          <w:szCs w:val="20"/>
        </w:rPr>
        <w:t xml:space="preserve">dst. </w:t>
      </w:r>
      <w:r w:rsidR="004B4DF7">
        <w:rPr>
          <w:rFonts w:ascii="Arial" w:hAnsi="Arial" w:cs="Arial"/>
          <w:sz w:val="20"/>
          <w:szCs w:val="20"/>
        </w:rPr>
        <w:t>3</w:t>
      </w:r>
      <w:r w:rsidR="00B17E08">
        <w:rPr>
          <w:rFonts w:ascii="Arial" w:hAnsi="Arial" w:cs="Arial"/>
          <w:sz w:val="20"/>
          <w:szCs w:val="20"/>
        </w:rPr>
        <w:t>.,</w:t>
      </w:r>
      <w:r w:rsidR="004B4DF7">
        <w:rPr>
          <w:rFonts w:ascii="Arial" w:hAnsi="Arial" w:cs="Arial"/>
          <w:sz w:val="20"/>
          <w:szCs w:val="20"/>
        </w:rPr>
        <w:t xml:space="preserve"> písm. b)</w:t>
      </w:r>
      <w:r w:rsidR="008B77B8" w:rsidRPr="008B77B8">
        <w:rPr>
          <w:rFonts w:ascii="Arial" w:hAnsi="Arial" w:cs="Arial"/>
          <w:sz w:val="20"/>
          <w:szCs w:val="20"/>
        </w:rPr>
        <w:t xml:space="preserve"> </w:t>
      </w:r>
      <w:r w:rsidR="009F0A9B">
        <w:rPr>
          <w:rFonts w:ascii="Arial" w:hAnsi="Arial" w:cs="Arial"/>
          <w:sz w:val="20"/>
          <w:szCs w:val="20"/>
        </w:rPr>
        <w:t xml:space="preserve">této Smlouvy, </w:t>
      </w:r>
      <w:r w:rsidR="004D15EE" w:rsidRPr="008B77B8">
        <w:rPr>
          <w:rFonts w:ascii="Arial" w:hAnsi="Arial" w:cs="Arial"/>
          <w:sz w:val="20"/>
          <w:szCs w:val="20"/>
        </w:rPr>
        <w:t xml:space="preserve">je Objednatel oprávněn účtovat Poskytovateli smluvní pokutu ve výši </w:t>
      </w:r>
      <w:r w:rsidR="008F066B" w:rsidRPr="008B77B8">
        <w:rPr>
          <w:rFonts w:ascii="Arial" w:hAnsi="Arial" w:cs="Arial"/>
          <w:sz w:val="20"/>
          <w:szCs w:val="20"/>
        </w:rPr>
        <w:t>5000</w:t>
      </w:r>
      <w:r w:rsidR="009F0A9B">
        <w:rPr>
          <w:rFonts w:ascii="Arial" w:hAnsi="Arial" w:cs="Arial"/>
          <w:sz w:val="20"/>
          <w:szCs w:val="20"/>
        </w:rPr>
        <w:t xml:space="preserve"> Kč</w:t>
      </w:r>
      <w:r w:rsidR="004D15EE" w:rsidRPr="008B77B8">
        <w:rPr>
          <w:rFonts w:ascii="Arial" w:hAnsi="Arial" w:cs="Arial"/>
          <w:sz w:val="20"/>
          <w:szCs w:val="20"/>
        </w:rPr>
        <w:t xml:space="preserve"> </w:t>
      </w:r>
      <w:r w:rsidR="004D15EE" w:rsidRPr="004D15EE">
        <w:rPr>
          <w:rFonts w:ascii="Arial" w:hAnsi="Arial" w:cs="Arial"/>
          <w:sz w:val="20"/>
          <w:szCs w:val="20"/>
        </w:rPr>
        <w:t xml:space="preserve">za </w:t>
      </w:r>
      <w:r w:rsidR="004D15EE" w:rsidRPr="00A1284A">
        <w:rPr>
          <w:rFonts w:ascii="Arial" w:hAnsi="Arial" w:cs="Arial"/>
          <w:sz w:val="20"/>
          <w:szCs w:val="20"/>
        </w:rPr>
        <w:t>každ</w:t>
      </w:r>
      <w:r w:rsidR="008F066B" w:rsidRPr="00A1284A">
        <w:rPr>
          <w:rFonts w:ascii="Arial" w:hAnsi="Arial" w:cs="Arial"/>
          <w:sz w:val="20"/>
          <w:szCs w:val="20"/>
        </w:rPr>
        <w:t>ou</w:t>
      </w:r>
      <w:r w:rsidR="004D15EE" w:rsidRPr="00A1284A">
        <w:rPr>
          <w:rFonts w:ascii="Arial" w:hAnsi="Arial" w:cs="Arial"/>
          <w:sz w:val="20"/>
          <w:szCs w:val="20"/>
        </w:rPr>
        <w:t xml:space="preserve"> </w:t>
      </w:r>
      <w:r w:rsidR="00AB7ED8" w:rsidRPr="00A1284A">
        <w:rPr>
          <w:rFonts w:ascii="Arial" w:hAnsi="Arial" w:cs="Arial"/>
          <w:sz w:val="20"/>
          <w:szCs w:val="20"/>
        </w:rPr>
        <w:t>započatou hodinu</w:t>
      </w:r>
      <w:r w:rsidR="004D15EE">
        <w:rPr>
          <w:rFonts w:ascii="Arial" w:hAnsi="Arial" w:cs="Arial"/>
          <w:sz w:val="20"/>
          <w:szCs w:val="20"/>
        </w:rPr>
        <w:t xml:space="preserve"> prodlení s</w:t>
      </w:r>
      <w:r w:rsidR="00B17E08">
        <w:rPr>
          <w:rFonts w:ascii="Arial" w:hAnsi="Arial" w:cs="Arial"/>
          <w:sz w:val="20"/>
          <w:szCs w:val="20"/>
        </w:rPr>
        <w:t xml:space="preserve"> poskytnutím </w:t>
      </w:r>
      <w:r w:rsidR="008B77B8">
        <w:rPr>
          <w:rFonts w:ascii="Arial" w:hAnsi="Arial" w:cs="Arial"/>
          <w:sz w:val="20"/>
          <w:szCs w:val="20"/>
        </w:rPr>
        <w:t>Služby</w:t>
      </w:r>
      <w:r w:rsidR="004D15EE">
        <w:rPr>
          <w:rFonts w:ascii="Arial" w:hAnsi="Arial" w:cs="Arial"/>
          <w:sz w:val="20"/>
          <w:szCs w:val="20"/>
        </w:rPr>
        <w:t xml:space="preserve"> </w:t>
      </w:r>
      <w:r w:rsidR="00AB7ED8">
        <w:rPr>
          <w:rFonts w:ascii="Arial" w:hAnsi="Arial" w:cs="Arial"/>
          <w:sz w:val="20"/>
          <w:szCs w:val="20"/>
        </w:rPr>
        <w:t xml:space="preserve">od okamžiku </w:t>
      </w:r>
      <w:r w:rsidR="008B77B8">
        <w:rPr>
          <w:rFonts w:ascii="Arial" w:hAnsi="Arial" w:cs="Arial"/>
          <w:sz w:val="20"/>
          <w:szCs w:val="20"/>
        </w:rPr>
        <w:t xml:space="preserve">telefonického nahlášení Objednatelem </w:t>
      </w:r>
      <w:r w:rsidR="004D15EE">
        <w:rPr>
          <w:rFonts w:ascii="Arial" w:hAnsi="Arial" w:cs="Arial"/>
          <w:sz w:val="20"/>
          <w:szCs w:val="20"/>
        </w:rPr>
        <w:t>a Poskytovatel je povinen ji neprodleně uhradit.</w:t>
      </w:r>
    </w:p>
    <w:p w14:paraId="37E348E2" w14:textId="77777777" w:rsidR="004D15EE" w:rsidRDefault="004D15EE" w:rsidP="00CE2821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Ujednáním o smluvní pokutě ani zaplacením smluvní pokuty Poskytovatelem není dotčeno právo Objednatele na náhradu škody vzniklé z důvodu porušení povinnosti zajištěné smluvní pokutou.</w:t>
      </w:r>
    </w:p>
    <w:p w14:paraId="256FC5CB" w14:textId="77777777" w:rsidR="004D15EE" w:rsidRPr="006F058A" w:rsidRDefault="004D15EE" w:rsidP="00CE2821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Objednatele se zaplacením faktury může Poskytovatel vyúčtovat Objednateli úrok z prodlení ve výši </w:t>
      </w:r>
      <w:r w:rsidR="0066507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,02 % z nezaplacené částky předmětné faktury za každý den prodlení.</w:t>
      </w:r>
    </w:p>
    <w:bookmarkEnd w:id="3"/>
    <w:p w14:paraId="4C03BF5B" w14:textId="77777777" w:rsidR="009B2415" w:rsidRPr="006F058A" w:rsidRDefault="009B2415" w:rsidP="00887A60">
      <w:pPr>
        <w:pStyle w:val="Zkladntext"/>
        <w:keepNext/>
        <w:keepLines/>
        <w:suppressAutoHyphens/>
        <w:spacing w:after="120"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6D0F241" w14:textId="6FB961DD" w:rsidR="00EF251A" w:rsidRPr="006F058A" w:rsidRDefault="008E4E66" w:rsidP="00887A60">
      <w:pPr>
        <w:pStyle w:val="Zkladntext"/>
        <w:keepNext/>
        <w:keepLines/>
        <w:suppressAutoHyphens/>
        <w:spacing w:after="120" w:line="276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6F058A">
        <w:rPr>
          <w:rFonts w:ascii="Arial" w:hAnsi="Arial" w:cs="Arial"/>
          <w:b/>
          <w:bCs/>
          <w:sz w:val="20"/>
          <w:szCs w:val="20"/>
          <w:lang w:val="cs-CZ"/>
        </w:rPr>
        <w:t xml:space="preserve">Článek </w:t>
      </w:r>
      <w:r w:rsidR="0042695C">
        <w:rPr>
          <w:rFonts w:ascii="Arial" w:hAnsi="Arial" w:cs="Arial"/>
          <w:b/>
          <w:bCs/>
          <w:sz w:val="20"/>
          <w:szCs w:val="20"/>
          <w:lang w:val="cs-CZ"/>
        </w:rPr>
        <w:t>I</w:t>
      </w:r>
      <w:r w:rsidR="00821B50">
        <w:rPr>
          <w:rFonts w:ascii="Arial" w:hAnsi="Arial" w:cs="Arial"/>
          <w:b/>
          <w:bCs/>
          <w:sz w:val="20"/>
          <w:szCs w:val="20"/>
          <w:lang w:val="cs-CZ"/>
        </w:rPr>
        <w:t>X</w:t>
      </w:r>
      <w:r w:rsidRPr="006F058A">
        <w:rPr>
          <w:rFonts w:ascii="Arial" w:hAnsi="Arial" w:cs="Arial"/>
          <w:b/>
          <w:bCs/>
          <w:sz w:val="20"/>
          <w:szCs w:val="20"/>
          <w:lang w:val="cs-CZ"/>
        </w:rPr>
        <w:t>.</w:t>
      </w:r>
      <w:r w:rsidR="00456805" w:rsidRPr="006F058A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6F058A">
        <w:rPr>
          <w:rFonts w:ascii="Arial" w:hAnsi="Arial" w:cs="Arial"/>
          <w:b/>
          <w:bCs/>
          <w:sz w:val="20"/>
          <w:szCs w:val="20"/>
          <w:lang w:val="cs-CZ"/>
        </w:rPr>
        <w:t>Ochrana informací, údajů a dat</w:t>
      </w:r>
    </w:p>
    <w:p w14:paraId="58EA8C8A" w14:textId="77777777" w:rsidR="001830E9" w:rsidRPr="00DF0733" w:rsidRDefault="001830E9" w:rsidP="001830E9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F0733">
        <w:rPr>
          <w:rFonts w:ascii="Arial" w:hAnsi="Arial" w:cs="Arial"/>
          <w:sz w:val="20"/>
          <w:szCs w:val="20"/>
          <w:lang w:eastAsia="en-US"/>
        </w:rPr>
        <w:t>S odkazem na § 24a zákona č. 551/1991 Sb., o Všeobecné zdravotní pojišťovně České republiky, ve znění pozdějších předpisů, zákon č. 110/2019 Sb., o zpracování osobních údajů, Nařízení Evropského parlamentu a Rady (EU) 2016/679 o ochraně fyzických osob v souvislosti se zpracováním osobních údajů a o volném pohybu těchto údajů a o zrušení směrnice 95/46/ES (obecné nařízení o ochraně osobních údajů), a dále na zákon č. 181/2014 Sb.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DF0733">
        <w:rPr>
          <w:rFonts w:ascii="Arial" w:hAnsi="Arial" w:cs="Arial"/>
          <w:sz w:val="20"/>
          <w:szCs w:val="20"/>
          <w:lang w:eastAsia="en-US"/>
        </w:rPr>
        <w:t xml:space="preserve"> o kybernetické bezpečnosti a o změně souvisejících zákonů (zákon o kybernetické bezpečnosti), ve znění pozdějších předpisů, se </w:t>
      </w:r>
      <w:r>
        <w:rPr>
          <w:rFonts w:ascii="Arial" w:hAnsi="Arial" w:cs="Arial"/>
          <w:sz w:val="20"/>
          <w:szCs w:val="20"/>
          <w:lang w:eastAsia="en-US"/>
        </w:rPr>
        <w:t>Poskytovatel</w:t>
      </w:r>
      <w:r w:rsidRPr="00DF0733">
        <w:rPr>
          <w:rFonts w:ascii="Arial" w:hAnsi="Arial" w:cs="Arial"/>
          <w:sz w:val="20"/>
          <w:szCs w:val="20"/>
          <w:lang w:eastAsia="en-US"/>
        </w:rPr>
        <w:t xml:space="preserve"> zavazuje učinit taková opatření, aby veškeré osoby, které se podílejí na realizaci jeho závazků z této Sml</w:t>
      </w:r>
      <w:r>
        <w:rPr>
          <w:rFonts w:ascii="Arial" w:hAnsi="Arial" w:cs="Arial"/>
          <w:sz w:val="20"/>
          <w:szCs w:val="20"/>
          <w:lang w:eastAsia="en-US"/>
        </w:rPr>
        <w:t>o</w:t>
      </w:r>
      <w:r w:rsidRPr="00DF0733">
        <w:rPr>
          <w:rFonts w:ascii="Arial" w:hAnsi="Arial" w:cs="Arial"/>
          <w:sz w:val="20"/>
          <w:szCs w:val="20"/>
          <w:lang w:eastAsia="en-US"/>
        </w:rPr>
        <w:t>uv</w:t>
      </w:r>
      <w:r>
        <w:rPr>
          <w:rFonts w:ascii="Arial" w:hAnsi="Arial" w:cs="Arial"/>
          <w:sz w:val="20"/>
          <w:szCs w:val="20"/>
          <w:lang w:eastAsia="en-US"/>
        </w:rPr>
        <w:t>y</w:t>
      </w:r>
      <w:r w:rsidRPr="00DF0733">
        <w:rPr>
          <w:rFonts w:ascii="Arial" w:hAnsi="Arial" w:cs="Arial"/>
          <w:sz w:val="20"/>
          <w:szCs w:val="20"/>
          <w:lang w:eastAsia="en-US"/>
        </w:rPr>
        <w:t>, zachovávaly mlčenlivost o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DF0733">
        <w:rPr>
          <w:rFonts w:ascii="Arial" w:hAnsi="Arial" w:cs="Arial"/>
          <w:sz w:val="20"/>
          <w:szCs w:val="20"/>
          <w:lang w:eastAsia="en-US"/>
        </w:rPr>
        <w:t xml:space="preserve">veškerých osobních údajích, jakož i o technicko-organizačních opatřeních k jejich ochraně, o nichž se při plnění závazků dozvěděly, včetně těch, které </w:t>
      </w:r>
      <w:r>
        <w:rPr>
          <w:rFonts w:ascii="Arial" w:hAnsi="Arial" w:cs="Arial"/>
          <w:sz w:val="20"/>
          <w:szCs w:val="20"/>
          <w:lang w:eastAsia="en-US"/>
        </w:rPr>
        <w:t xml:space="preserve">Objednatel </w:t>
      </w:r>
      <w:r w:rsidRPr="00DF0733">
        <w:rPr>
          <w:rFonts w:ascii="Arial" w:hAnsi="Arial" w:cs="Arial"/>
          <w:sz w:val="20"/>
          <w:szCs w:val="20"/>
          <w:lang w:eastAsia="en-US"/>
        </w:rPr>
        <w:t>eviduje pomocí výpočetní techniky, či jinak. Toto ujednání platí i v případě nahrazení uvedených právních předpisů předpisy jinými.</w:t>
      </w:r>
    </w:p>
    <w:p w14:paraId="391E7DAC" w14:textId="77777777" w:rsidR="001830E9" w:rsidRDefault="001830E9" w:rsidP="001830E9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Poskytovatel se dále zavazuje zajistit, aby veškeré osoby, které se podílejí na realizaci jeho závazků z této Smlouvy, zachovávaly mlčenlivost o veškerých dalších skutečnostech, údajích a datech, o nichž se při plnění těchto závazků dozvěděly, a které nejsou veřejně známé nebo veřejně dostupné.</w:t>
      </w:r>
    </w:p>
    <w:p w14:paraId="61C80CC5" w14:textId="77777777" w:rsidR="001830E9" w:rsidRDefault="001830E9" w:rsidP="001830E9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 porušení závazků uvedených v odst. 1. a 2. tohoto článku se považuje i využití těchto skutečností, údajů a dat, jakož i dalších vědomostí pro vlastní prospěch Poskytovatele, prospěch třetí osoby nebo pro jiné důvody. </w:t>
      </w:r>
    </w:p>
    <w:p w14:paraId="529EC0E0" w14:textId="77777777" w:rsidR="001830E9" w:rsidRDefault="001830E9" w:rsidP="001830E9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Poskytnutí informací na základě povinností stanovených Smluvním stranám obecně závaznými právními předpisy České republiky včetně přímo použitelných předpisů Evropské unie není považováno za porušení povinností Smluvních stran sjednaných v tomto článku. </w:t>
      </w:r>
    </w:p>
    <w:p w14:paraId="2F5A2D03" w14:textId="77777777" w:rsidR="001830E9" w:rsidRDefault="001830E9" w:rsidP="001830E9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 porušení závazku uvedeného v odstavci 1. tohoto článku je Poskytovatel povinen zaplatit Objednateli v každém jednotlivém případě smluvní pokutu ve výši 1 000 000 Kč (slovy: jeden milion korun českých). Ujednáním o smluvní pokutě ani zaplacením smluvní pokuty není dotčeno právo Objednatele na náhradu škody vzniklé z porušení povinnosti, ke kterému se smluvní pokuta vztahuje.</w:t>
      </w:r>
    </w:p>
    <w:p w14:paraId="317DAB8D" w14:textId="77777777" w:rsidR="001830E9" w:rsidRDefault="001830E9" w:rsidP="001830E9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 porušení závazku uvedeného v odstavci 2. tohoto článku je Poskytovatel povinen zaplatit Objednateli v každém jednotlivém případě smluvní pokutu ve výši 100 000 Kč (slovy: jedno sto tisíc korun českých). Ujednáním o smluvní pokutě ani zaplacením smluvní pokuty není dotčeno právo Objednatele na náhradu škody vzniklé z porušení povinnosti, ke kterému se smluvní pokuta vztahuje.</w:t>
      </w:r>
    </w:p>
    <w:p w14:paraId="3D2B036F" w14:textId="77777777" w:rsidR="00041910" w:rsidRPr="001830E9" w:rsidRDefault="001830E9" w:rsidP="001830E9">
      <w:pPr>
        <w:widowControl w:val="0"/>
        <w:numPr>
          <w:ilvl w:val="0"/>
          <w:numId w:val="13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Závazky Smluvních stran uvedené v tomto článku trvají i po skončení tohoto smluvního vztahu.</w:t>
      </w:r>
    </w:p>
    <w:p w14:paraId="59C8E874" w14:textId="77777777" w:rsidR="00312820" w:rsidRPr="006F058A" w:rsidRDefault="00312820" w:rsidP="00DD0E2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B8AA0AE" w14:textId="35EC5B57" w:rsidR="008E4E66" w:rsidRPr="006F058A" w:rsidRDefault="005D02FA" w:rsidP="00887A60">
      <w:pPr>
        <w:spacing w:after="120" w:line="276" w:lineRule="auto"/>
        <w:ind w:left="426" w:hanging="426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F058A">
        <w:rPr>
          <w:rFonts w:ascii="Arial" w:hAnsi="Arial" w:cs="Arial"/>
          <w:b/>
          <w:color w:val="000000"/>
          <w:sz w:val="20"/>
          <w:szCs w:val="20"/>
        </w:rPr>
        <w:t>Článek X</w:t>
      </w:r>
      <w:r w:rsidR="008E4E66" w:rsidRPr="006F058A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D41EC" w:rsidRPr="006F058A">
        <w:rPr>
          <w:rFonts w:ascii="Arial" w:hAnsi="Arial" w:cs="Arial"/>
          <w:b/>
          <w:color w:val="000000"/>
          <w:sz w:val="20"/>
          <w:szCs w:val="20"/>
        </w:rPr>
        <w:t xml:space="preserve">Uveřejnění </w:t>
      </w:r>
      <w:r w:rsidR="008B2D29" w:rsidRPr="006F058A">
        <w:rPr>
          <w:rFonts w:ascii="Arial" w:hAnsi="Arial" w:cs="Arial"/>
          <w:b/>
          <w:color w:val="000000"/>
          <w:sz w:val="20"/>
          <w:szCs w:val="20"/>
        </w:rPr>
        <w:t>Smlouvy</w:t>
      </w:r>
    </w:p>
    <w:p w14:paraId="6042F452" w14:textId="77777777" w:rsidR="00F22EC7" w:rsidRPr="00745F8F" w:rsidRDefault="00F22EC7" w:rsidP="00F22EC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45F8F">
        <w:rPr>
          <w:rFonts w:ascii="Arial" w:hAnsi="Arial" w:cs="Arial"/>
          <w:sz w:val="20"/>
          <w:szCs w:val="20"/>
          <w:lang w:eastAsia="en-US"/>
        </w:rPr>
        <w:t xml:space="preserve">Smluvní strany jsou si plně vědomy zákonné povinnosti Smluvních stran uveřejnit dle zákona č. 340/2015 Sb., o zvláštních podmínkách účinnosti některých smluv, uveřejňování těchto smluv a </w:t>
      </w:r>
      <w:r w:rsidRPr="00745F8F">
        <w:rPr>
          <w:rFonts w:ascii="Arial" w:hAnsi="Arial" w:cs="Arial"/>
          <w:sz w:val="20"/>
          <w:szCs w:val="20"/>
          <w:lang w:eastAsia="en-US"/>
        </w:rPr>
        <w:lastRenderedPageBreak/>
        <w:t>o registru smluv (zákon o registru smluv) ve znění pozdějších předpisů, tuto Smlouvu, včetně všech případných dohod či dodatků, kterými se tato Smlouva doplňuje, mění, nahrazuje nebo ruší, prostřednictvím registru smluv.</w:t>
      </w:r>
    </w:p>
    <w:p w14:paraId="03A3E813" w14:textId="77777777" w:rsidR="00F22EC7" w:rsidRPr="00745F8F" w:rsidRDefault="00F22EC7" w:rsidP="00F22EC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45F8F">
        <w:rPr>
          <w:rFonts w:ascii="Arial" w:hAnsi="Arial" w:cs="Arial"/>
          <w:sz w:val="20"/>
          <w:szCs w:val="20"/>
          <w:lang w:eastAsia="en-US"/>
        </w:rPr>
        <w:t>Uveřejněním Smlouvy dle odst. 1. tohoto článku se rozumí uveřejnění elektronického obrazu textového obsahu Smlouvy ve formátu stanovém zákonem o registru smluv a rovněž metadat, podle § 5 odst. 1 zákona o registru smluv, prostřednictvím registru smluv.</w:t>
      </w:r>
    </w:p>
    <w:p w14:paraId="420AE52A" w14:textId="77777777" w:rsidR="00F22EC7" w:rsidRPr="00745F8F" w:rsidRDefault="00F22EC7" w:rsidP="00F22EC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45F8F">
        <w:rPr>
          <w:rFonts w:ascii="Arial" w:hAnsi="Arial" w:cs="Arial"/>
          <w:sz w:val="20"/>
          <w:szCs w:val="20"/>
          <w:lang w:eastAsia="en-US"/>
        </w:rPr>
        <w:t>Smluvní strany se dohodly, že tuto Smlouvu zašle správci registru smluv k uveřejnění prostřednictvím registru smluv Objednatel. Poskytovatel je povinen zkontrolovat, že Smlouva včetně všech příloh a metadat byla řádně prostřednictvím registru smluv uveřejněna. V případě, že Poskytovatel zjistí jakékoliv nepřesnosti či nedostatky, je povinen bez zbytečného odkladu o nich Objednatele informovat a Smluvní strany si poskytnou veškerou potřebnou součinnost k zajištění opravy nepřesností či nedostatků.</w:t>
      </w:r>
    </w:p>
    <w:p w14:paraId="370641F1" w14:textId="77777777" w:rsidR="00F22EC7" w:rsidRPr="00745F8F" w:rsidRDefault="00F22EC7" w:rsidP="00F22EC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45F8F">
        <w:rPr>
          <w:rFonts w:ascii="Arial" w:hAnsi="Arial" w:cs="Arial"/>
          <w:sz w:val="20"/>
          <w:szCs w:val="20"/>
          <w:lang w:eastAsia="en-US"/>
        </w:rPr>
        <w:t>Postup uvedený v odst. 3. tohoto článku se Smluvní strany zavazují dodržovat i v případě uzavření dodatků k této Smlouvě, jakož i v případě jakýchkoli dalších dohod, kterými se tato Smlouva bude případně doplňovat, měnit, nahrazovat nebo rušit.</w:t>
      </w:r>
    </w:p>
    <w:p w14:paraId="061C918C" w14:textId="77777777" w:rsidR="00F22EC7" w:rsidRPr="00745F8F" w:rsidRDefault="00F22EC7" w:rsidP="00F22EC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45F8F">
        <w:rPr>
          <w:rFonts w:ascii="Arial" w:hAnsi="Arial" w:cs="Arial"/>
          <w:sz w:val="20"/>
          <w:szCs w:val="20"/>
          <w:lang w:eastAsia="en-US"/>
        </w:rPr>
        <w:t>Poskytovatel bere na vědomí a souhlasí s tím, že Objednatel může rovněž uveřejnit tuto Smlouvu (tj. celé znění včetně všech příloh), včetně všech jejích případných dodatků, na svém profilu zadavatele; ustanovení odst. 6. a 7. tohoto článku se vztahuje i na tento postup.</w:t>
      </w:r>
    </w:p>
    <w:p w14:paraId="110856EB" w14:textId="77777777" w:rsidR="00F22EC7" w:rsidRPr="00745F8F" w:rsidRDefault="00F22EC7" w:rsidP="00F22EC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45F8F">
        <w:rPr>
          <w:rFonts w:ascii="Arial" w:hAnsi="Arial" w:cs="Arial"/>
          <w:sz w:val="20"/>
          <w:szCs w:val="20"/>
          <w:lang w:eastAsia="en-US"/>
        </w:rPr>
        <w:t xml:space="preserve">Poskytovatel výslovně souhlasí s tím, že s výjimkou ustanovení znečitelněných v souladu se zákonem o registru smluv bude uveřejněno úplné znění této Smlouvy včetně příloh a dodatků. </w:t>
      </w:r>
    </w:p>
    <w:p w14:paraId="07FB2B8C" w14:textId="77777777" w:rsidR="006041C4" w:rsidRPr="00F22EC7" w:rsidRDefault="00F22EC7" w:rsidP="00F22EC7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45F8F">
        <w:rPr>
          <w:rFonts w:ascii="Arial" w:hAnsi="Arial" w:cs="Arial"/>
          <w:sz w:val="20"/>
          <w:szCs w:val="20"/>
          <w:lang w:eastAsia="en-US"/>
        </w:rPr>
        <w:t xml:space="preserve">Objednatel výslovně souhlasí s tím, že s výjimkou ustanovení znečitelněných v souladu se zákonem o registru smluv bude uveřejněno úplné znění této Smlouvy. </w:t>
      </w:r>
      <w:r w:rsidR="006041C4" w:rsidRPr="00F22EC7">
        <w:rPr>
          <w:rFonts w:ascii="Arial" w:hAnsi="Arial" w:cs="Arial"/>
          <w:sz w:val="20"/>
          <w:szCs w:val="20"/>
        </w:rPr>
        <w:t xml:space="preserve"> </w:t>
      </w:r>
    </w:p>
    <w:p w14:paraId="49C259D9" w14:textId="77777777" w:rsidR="007075CE" w:rsidRPr="006F058A" w:rsidRDefault="007075CE" w:rsidP="00887A60">
      <w:pPr>
        <w:spacing w:after="120" w:line="276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</w:p>
    <w:p w14:paraId="3FFDB851" w14:textId="7BDAA0FA" w:rsidR="00620658" w:rsidRPr="006F058A" w:rsidRDefault="00620658" w:rsidP="00887A60">
      <w:pPr>
        <w:tabs>
          <w:tab w:val="left" w:pos="1701"/>
        </w:tabs>
        <w:spacing w:after="12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6F058A">
        <w:rPr>
          <w:rFonts w:ascii="Arial" w:hAnsi="Arial" w:cs="Arial"/>
          <w:b/>
          <w:sz w:val="20"/>
          <w:szCs w:val="20"/>
        </w:rPr>
        <w:t>Článek X</w:t>
      </w:r>
      <w:r w:rsidR="00821B50">
        <w:rPr>
          <w:rFonts w:ascii="Arial" w:hAnsi="Arial" w:cs="Arial"/>
          <w:b/>
          <w:sz w:val="20"/>
          <w:szCs w:val="20"/>
        </w:rPr>
        <w:t>I</w:t>
      </w:r>
      <w:r w:rsidRPr="006F058A">
        <w:rPr>
          <w:rFonts w:ascii="Arial" w:hAnsi="Arial" w:cs="Arial"/>
          <w:b/>
          <w:sz w:val="20"/>
          <w:szCs w:val="20"/>
        </w:rPr>
        <w:t>.</w:t>
      </w:r>
      <w:r w:rsidR="002E469B" w:rsidRPr="006F058A">
        <w:rPr>
          <w:rFonts w:ascii="Arial" w:hAnsi="Arial" w:cs="Arial"/>
          <w:b/>
          <w:sz w:val="20"/>
          <w:szCs w:val="20"/>
        </w:rPr>
        <w:t xml:space="preserve"> </w:t>
      </w:r>
      <w:r w:rsidRPr="006F058A">
        <w:rPr>
          <w:rFonts w:ascii="Arial" w:hAnsi="Arial" w:cs="Arial"/>
          <w:b/>
          <w:sz w:val="20"/>
          <w:szCs w:val="20"/>
        </w:rPr>
        <w:t>Pojištění</w:t>
      </w:r>
    </w:p>
    <w:p w14:paraId="0394D724" w14:textId="77777777" w:rsidR="00620658" w:rsidRPr="006F058A" w:rsidRDefault="006C51F5" w:rsidP="00CE2821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Poskytovatel </w:t>
      </w:r>
      <w:r w:rsidR="00620658" w:rsidRPr="006F058A">
        <w:rPr>
          <w:rFonts w:ascii="Arial" w:hAnsi="Arial" w:cs="Arial"/>
          <w:sz w:val="20"/>
          <w:szCs w:val="20"/>
        </w:rPr>
        <w:t xml:space="preserve">se zavazuje, že bude po celou dobu </w:t>
      </w:r>
      <w:r w:rsidR="00AA6A9A" w:rsidRPr="006F058A">
        <w:rPr>
          <w:rFonts w:ascii="Arial" w:hAnsi="Arial" w:cs="Arial"/>
          <w:sz w:val="20"/>
          <w:szCs w:val="20"/>
        </w:rPr>
        <w:t>účinnosti</w:t>
      </w:r>
      <w:r w:rsidR="00620658" w:rsidRPr="006F058A">
        <w:rPr>
          <w:rFonts w:ascii="Arial" w:hAnsi="Arial" w:cs="Arial"/>
          <w:sz w:val="20"/>
          <w:szCs w:val="20"/>
        </w:rPr>
        <w:t xml:space="preserve"> této </w:t>
      </w:r>
      <w:r w:rsidR="00AA6A9A" w:rsidRPr="006F058A">
        <w:rPr>
          <w:rFonts w:ascii="Arial" w:hAnsi="Arial" w:cs="Arial"/>
          <w:sz w:val="20"/>
          <w:szCs w:val="20"/>
        </w:rPr>
        <w:t>Smlouvy</w:t>
      </w:r>
      <w:r w:rsidRPr="006F058A">
        <w:rPr>
          <w:rFonts w:ascii="Arial" w:hAnsi="Arial" w:cs="Arial"/>
          <w:sz w:val="20"/>
          <w:szCs w:val="20"/>
        </w:rPr>
        <w:t xml:space="preserve"> </w:t>
      </w:r>
      <w:r w:rsidR="00620658" w:rsidRPr="006F058A">
        <w:rPr>
          <w:rFonts w:ascii="Arial" w:hAnsi="Arial" w:cs="Arial"/>
          <w:sz w:val="20"/>
          <w:szCs w:val="20"/>
        </w:rPr>
        <w:t xml:space="preserve">pojištěn pro případ vzniku odpovědnosti za škodu. </w:t>
      </w:r>
    </w:p>
    <w:p w14:paraId="000E4025" w14:textId="77777777" w:rsidR="00620658" w:rsidRPr="006F058A" w:rsidRDefault="00620658" w:rsidP="00CE2821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Uvedené pojištění musí být sjednáno pro případ </w:t>
      </w:r>
      <w:r w:rsidR="00BC6D59" w:rsidRPr="006F058A">
        <w:rPr>
          <w:rFonts w:ascii="Arial" w:hAnsi="Arial" w:cs="Arial"/>
          <w:sz w:val="20"/>
          <w:szCs w:val="20"/>
        </w:rPr>
        <w:t xml:space="preserve">vzniku </w:t>
      </w:r>
      <w:r w:rsidRPr="006F058A">
        <w:rPr>
          <w:rFonts w:ascii="Arial" w:hAnsi="Arial" w:cs="Arial"/>
          <w:sz w:val="20"/>
          <w:szCs w:val="20"/>
        </w:rPr>
        <w:t xml:space="preserve">odpovědnosti </w:t>
      </w:r>
      <w:r w:rsidR="006C51F5" w:rsidRPr="006F058A">
        <w:rPr>
          <w:rFonts w:ascii="Arial" w:hAnsi="Arial" w:cs="Arial"/>
          <w:sz w:val="20"/>
          <w:szCs w:val="20"/>
        </w:rPr>
        <w:t xml:space="preserve">Poskytovatele </w:t>
      </w:r>
      <w:r w:rsidRPr="006F058A">
        <w:rPr>
          <w:rFonts w:ascii="Arial" w:hAnsi="Arial" w:cs="Arial"/>
          <w:sz w:val="20"/>
          <w:szCs w:val="20"/>
        </w:rPr>
        <w:t xml:space="preserve">za škodu, která může vzniknout Objednateli nebo třetí osobě při plnění závazků </w:t>
      </w:r>
      <w:r w:rsidR="00603D4C" w:rsidRPr="006F058A">
        <w:rPr>
          <w:rFonts w:ascii="Arial" w:hAnsi="Arial" w:cs="Arial"/>
          <w:sz w:val="20"/>
          <w:szCs w:val="20"/>
        </w:rPr>
        <w:t xml:space="preserve">Poskytovatele </w:t>
      </w:r>
      <w:r w:rsidRPr="006F058A">
        <w:rPr>
          <w:rFonts w:ascii="Arial" w:hAnsi="Arial" w:cs="Arial"/>
          <w:sz w:val="20"/>
          <w:szCs w:val="20"/>
        </w:rPr>
        <w:t xml:space="preserve">dle této </w:t>
      </w:r>
      <w:r w:rsidR="00AA6A9A" w:rsidRPr="006F058A">
        <w:rPr>
          <w:rFonts w:ascii="Arial" w:hAnsi="Arial" w:cs="Arial"/>
          <w:sz w:val="20"/>
          <w:szCs w:val="20"/>
        </w:rPr>
        <w:t>Smlouvy</w:t>
      </w:r>
      <w:r w:rsidRPr="006F058A">
        <w:rPr>
          <w:rFonts w:ascii="Arial" w:hAnsi="Arial" w:cs="Arial"/>
          <w:sz w:val="20"/>
          <w:szCs w:val="20"/>
        </w:rPr>
        <w:t xml:space="preserve">, resp. v souvislosti s tímto plněním. Pojištění musí </w:t>
      </w:r>
      <w:r w:rsidR="00E95F41" w:rsidRPr="006F058A">
        <w:rPr>
          <w:rFonts w:ascii="Arial" w:hAnsi="Arial" w:cs="Arial"/>
          <w:sz w:val="20"/>
          <w:szCs w:val="20"/>
        </w:rPr>
        <w:t xml:space="preserve">být sjednáno jako </w:t>
      </w:r>
      <w:r w:rsidRPr="006F058A">
        <w:rPr>
          <w:rFonts w:ascii="Arial" w:hAnsi="Arial" w:cs="Arial"/>
          <w:sz w:val="20"/>
          <w:szCs w:val="20"/>
        </w:rPr>
        <w:t xml:space="preserve">pojištění odpovědnosti </w:t>
      </w:r>
      <w:r w:rsidR="00BC6D59" w:rsidRPr="006F058A">
        <w:rPr>
          <w:rFonts w:ascii="Arial" w:hAnsi="Arial" w:cs="Arial"/>
          <w:sz w:val="20"/>
          <w:szCs w:val="20"/>
        </w:rPr>
        <w:t xml:space="preserve">Poskytovatele </w:t>
      </w:r>
      <w:r w:rsidRPr="006F058A">
        <w:rPr>
          <w:rFonts w:ascii="Arial" w:hAnsi="Arial" w:cs="Arial"/>
          <w:sz w:val="20"/>
          <w:szCs w:val="20"/>
        </w:rPr>
        <w:t xml:space="preserve">za škody s pojistnou částkou ne nižší než </w:t>
      </w:r>
      <w:r w:rsidR="00FB4A67">
        <w:rPr>
          <w:rFonts w:ascii="Arial" w:hAnsi="Arial" w:cs="Arial"/>
          <w:sz w:val="20"/>
          <w:szCs w:val="20"/>
        </w:rPr>
        <w:t>20</w:t>
      </w:r>
      <w:r w:rsidRPr="006F058A">
        <w:rPr>
          <w:rFonts w:ascii="Arial" w:hAnsi="Arial" w:cs="Arial"/>
          <w:sz w:val="20"/>
          <w:szCs w:val="20"/>
        </w:rPr>
        <w:t xml:space="preserve"> 000 000 Kč (slovy: </w:t>
      </w:r>
      <w:r w:rsidR="00FB4A67">
        <w:rPr>
          <w:rFonts w:ascii="Arial" w:hAnsi="Arial" w:cs="Arial"/>
          <w:sz w:val="20"/>
          <w:szCs w:val="20"/>
        </w:rPr>
        <w:t xml:space="preserve">dvacet </w:t>
      </w:r>
      <w:r w:rsidR="009B2415" w:rsidRPr="006F058A">
        <w:rPr>
          <w:rFonts w:ascii="Arial" w:hAnsi="Arial" w:cs="Arial"/>
          <w:sz w:val="20"/>
          <w:szCs w:val="20"/>
        </w:rPr>
        <w:t>milion</w:t>
      </w:r>
      <w:r w:rsidR="00FB4A67">
        <w:rPr>
          <w:rFonts w:ascii="Arial" w:hAnsi="Arial" w:cs="Arial"/>
          <w:sz w:val="20"/>
          <w:szCs w:val="20"/>
        </w:rPr>
        <w:t>ů</w:t>
      </w:r>
      <w:r w:rsidR="009B2415" w:rsidRPr="006F058A">
        <w:rPr>
          <w:rFonts w:ascii="Arial" w:hAnsi="Arial" w:cs="Arial"/>
          <w:sz w:val="20"/>
          <w:szCs w:val="20"/>
        </w:rPr>
        <w:t xml:space="preserve"> </w:t>
      </w:r>
      <w:r w:rsidRPr="006F058A">
        <w:rPr>
          <w:rFonts w:ascii="Arial" w:hAnsi="Arial" w:cs="Arial"/>
          <w:sz w:val="20"/>
          <w:szCs w:val="20"/>
        </w:rPr>
        <w:t>korun českých).</w:t>
      </w:r>
    </w:p>
    <w:p w14:paraId="3DBF8A88" w14:textId="77777777" w:rsidR="00620658" w:rsidRPr="006F058A" w:rsidRDefault="00603D4C" w:rsidP="00CE2821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Poskytovatel </w:t>
      </w:r>
      <w:r w:rsidR="007E5454" w:rsidRPr="006F058A">
        <w:rPr>
          <w:rFonts w:ascii="Arial" w:hAnsi="Arial" w:cs="Arial"/>
          <w:sz w:val="20"/>
          <w:szCs w:val="20"/>
        </w:rPr>
        <w:t>je povinen na výzvu Pověřené osoby Objednatele doložit, že je pojištěn pro případ odpovědnosti za škodu v požadovaném rozsahu, a to vždy nejpozději do 10 pracovních dnů od doručení výzvy Objednatele. Poskytovatel k prokázání splnění tohoto požadavku předloží Objednateli dokumenty, ze kterých bude splnění požadavku na pojištění vyplývat, tj. pojistn</w:t>
      </w:r>
      <w:r w:rsidR="00EC59A7" w:rsidRPr="006F058A">
        <w:rPr>
          <w:rFonts w:ascii="Arial" w:hAnsi="Arial" w:cs="Arial"/>
          <w:sz w:val="20"/>
          <w:szCs w:val="20"/>
        </w:rPr>
        <w:t>ou smlouvu nebo</w:t>
      </w:r>
      <w:r w:rsidR="007E5454" w:rsidRPr="006F058A">
        <w:rPr>
          <w:rFonts w:ascii="Arial" w:hAnsi="Arial" w:cs="Arial"/>
          <w:sz w:val="20"/>
          <w:szCs w:val="20"/>
        </w:rPr>
        <w:t xml:space="preserve"> pojistku a doklad o zaplacení pojistného na příslušné období, nebo pojistný certifikát, či obdobný doklad vydaný příslušnou pojišťovnou. </w:t>
      </w:r>
    </w:p>
    <w:p w14:paraId="78325AFF" w14:textId="77777777" w:rsidR="00620658" w:rsidRPr="006F058A" w:rsidRDefault="00620658" w:rsidP="00CE2821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V případě nesplnění povinnosti </w:t>
      </w:r>
      <w:r w:rsidR="00603D4C" w:rsidRPr="006F058A">
        <w:rPr>
          <w:rFonts w:ascii="Arial" w:hAnsi="Arial" w:cs="Arial"/>
          <w:sz w:val="20"/>
          <w:szCs w:val="20"/>
        </w:rPr>
        <w:t xml:space="preserve">Poskytovatele </w:t>
      </w:r>
      <w:r w:rsidRPr="006F058A">
        <w:rPr>
          <w:rFonts w:ascii="Arial" w:hAnsi="Arial" w:cs="Arial"/>
          <w:sz w:val="20"/>
          <w:szCs w:val="20"/>
        </w:rPr>
        <w:t xml:space="preserve">stanovené v odst. 1. a 2. tohoto článku je </w:t>
      </w:r>
      <w:r w:rsidR="00E131D7" w:rsidRPr="006F058A">
        <w:rPr>
          <w:rFonts w:ascii="Arial" w:hAnsi="Arial" w:cs="Arial"/>
          <w:sz w:val="20"/>
          <w:szCs w:val="20"/>
        </w:rPr>
        <w:t xml:space="preserve">Objednatel </w:t>
      </w:r>
      <w:r w:rsidRPr="006F058A">
        <w:rPr>
          <w:rFonts w:ascii="Arial" w:hAnsi="Arial" w:cs="Arial"/>
          <w:sz w:val="20"/>
          <w:szCs w:val="20"/>
        </w:rPr>
        <w:t xml:space="preserve">oprávněn vyúčtovat </w:t>
      </w:r>
      <w:r w:rsidR="00603D4C" w:rsidRPr="006F058A">
        <w:rPr>
          <w:rFonts w:ascii="Arial" w:hAnsi="Arial" w:cs="Arial"/>
          <w:sz w:val="20"/>
          <w:szCs w:val="20"/>
        </w:rPr>
        <w:t>Poskytovate</w:t>
      </w:r>
      <w:r w:rsidRPr="006F058A">
        <w:rPr>
          <w:rFonts w:ascii="Arial" w:hAnsi="Arial" w:cs="Arial"/>
          <w:sz w:val="20"/>
          <w:szCs w:val="20"/>
        </w:rPr>
        <w:t>li smluvní pokutu ve výši</w:t>
      </w:r>
      <w:r w:rsidR="00F44532" w:rsidRPr="006F058A">
        <w:rPr>
          <w:rFonts w:ascii="Arial" w:hAnsi="Arial" w:cs="Arial"/>
          <w:sz w:val="20"/>
          <w:szCs w:val="20"/>
        </w:rPr>
        <w:t xml:space="preserve"> 5</w:t>
      </w:r>
      <w:r w:rsidR="00FB4A67">
        <w:rPr>
          <w:rFonts w:ascii="Arial" w:hAnsi="Arial" w:cs="Arial"/>
          <w:sz w:val="20"/>
          <w:szCs w:val="20"/>
        </w:rPr>
        <w:t>00</w:t>
      </w:r>
      <w:r w:rsidRPr="006F058A">
        <w:rPr>
          <w:rFonts w:ascii="Arial" w:hAnsi="Arial" w:cs="Arial"/>
          <w:sz w:val="20"/>
          <w:szCs w:val="20"/>
        </w:rPr>
        <w:t xml:space="preserve"> 000 Kč (slovy: </w:t>
      </w:r>
      <w:r w:rsidR="00F44532" w:rsidRPr="006F058A">
        <w:rPr>
          <w:rFonts w:ascii="Arial" w:hAnsi="Arial" w:cs="Arial"/>
          <w:sz w:val="20"/>
          <w:szCs w:val="20"/>
        </w:rPr>
        <w:t>pět</w:t>
      </w:r>
      <w:r w:rsidR="00FB4A67">
        <w:rPr>
          <w:rFonts w:ascii="Arial" w:hAnsi="Arial" w:cs="Arial"/>
          <w:sz w:val="20"/>
          <w:szCs w:val="20"/>
        </w:rPr>
        <w:t xml:space="preserve"> set</w:t>
      </w:r>
      <w:r w:rsidR="00F44532" w:rsidRPr="006F058A">
        <w:rPr>
          <w:rFonts w:ascii="Arial" w:hAnsi="Arial" w:cs="Arial"/>
          <w:sz w:val="20"/>
          <w:szCs w:val="20"/>
        </w:rPr>
        <w:t xml:space="preserve"> </w:t>
      </w:r>
      <w:r w:rsidRPr="006F058A">
        <w:rPr>
          <w:rFonts w:ascii="Arial" w:hAnsi="Arial" w:cs="Arial"/>
          <w:sz w:val="20"/>
          <w:szCs w:val="20"/>
        </w:rPr>
        <w:t xml:space="preserve">tisíc korun českých), </w:t>
      </w:r>
      <w:r w:rsidR="007364DA" w:rsidRPr="006F058A">
        <w:rPr>
          <w:rFonts w:ascii="Arial" w:hAnsi="Arial" w:cs="Arial"/>
          <w:sz w:val="20"/>
          <w:szCs w:val="20"/>
        </w:rPr>
        <w:t>a to za každý i jen započatý kalendářní den, kdy porušení této povinnosti trvá a </w:t>
      </w:r>
      <w:r w:rsidR="00603D4C" w:rsidRPr="006F058A">
        <w:rPr>
          <w:rFonts w:ascii="Arial" w:hAnsi="Arial" w:cs="Arial"/>
          <w:sz w:val="20"/>
          <w:szCs w:val="20"/>
        </w:rPr>
        <w:t xml:space="preserve">Poskytovatel </w:t>
      </w:r>
      <w:r w:rsidRPr="006F058A">
        <w:rPr>
          <w:rFonts w:ascii="Arial" w:hAnsi="Arial" w:cs="Arial"/>
          <w:sz w:val="20"/>
          <w:szCs w:val="20"/>
        </w:rPr>
        <w:t>je povinen tuto částku uhradit.</w:t>
      </w:r>
    </w:p>
    <w:p w14:paraId="3ED9DD13" w14:textId="77777777" w:rsidR="00620658" w:rsidRPr="006F058A" w:rsidRDefault="00620658" w:rsidP="00CE2821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V případě nesplnění povinnosti </w:t>
      </w:r>
      <w:r w:rsidR="00603D4C" w:rsidRPr="006F058A">
        <w:rPr>
          <w:rFonts w:ascii="Arial" w:hAnsi="Arial" w:cs="Arial"/>
          <w:sz w:val="20"/>
          <w:szCs w:val="20"/>
        </w:rPr>
        <w:t xml:space="preserve">Poskytovatele </w:t>
      </w:r>
      <w:r w:rsidRPr="006F058A">
        <w:rPr>
          <w:rFonts w:ascii="Arial" w:hAnsi="Arial" w:cs="Arial"/>
          <w:sz w:val="20"/>
          <w:szCs w:val="20"/>
        </w:rPr>
        <w:t xml:space="preserve">stanovené v odst. 3. tohoto článku je </w:t>
      </w:r>
      <w:r w:rsidR="00E131D7" w:rsidRPr="006F058A">
        <w:rPr>
          <w:rFonts w:ascii="Arial" w:hAnsi="Arial" w:cs="Arial"/>
          <w:sz w:val="20"/>
          <w:szCs w:val="20"/>
        </w:rPr>
        <w:t xml:space="preserve">Objednatel </w:t>
      </w:r>
      <w:r w:rsidRPr="006F058A">
        <w:rPr>
          <w:rFonts w:ascii="Arial" w:hAnsi="Arial" w:cs="Arial"/>
          <w:sz w:val="20"/>
          <w:szCs w:val="20"/>
        </w:rPr>
        <w:t xml:space="preserve">oprávněn vyúčtovat </w:t>
      </w:r>
      <w:r w:rsidR="00603D4C" w:rsidRPr="006F058A">
        <w:rPr>
          <w:rFonts w:ascii="Arial" w:hAnsi="Arial" w:cs="Arial"/>
          <w:sz w:val="20"/>
          <w:szCs w:val="20"/>
        </w:rPr>
        <w:t xml:space="preserve">Poskytovateli </w:t>
      </w:r>
      <w:r w:rsidRPr="006F058A">
        <w:rPr>
          <w:rFonts w:ascii="Arial" w:hAnsi="Arial" w:cs="Arial"/>
          <w:sz w:val="20"/>
          <w:szCs w:val="20"/>
        </w:rPr>
        <w:t xml:space="preserve">smluvní pokutu ve výši 5 000 Kč (slovy: pět tisíc korun českých) za každý i jen započatý kalendářní den prodlení a </w:t>
      </w:r>
      <w:r w:rsidR="00603D4C" w:rsidRPr="006F058A">
        <w:rPr>
          <w:rFonts w:ascii="Arial" w:hAnsi="Arial" w:cs="Arial"/>
          <w:sz w:val="20"/>
          <w:szCs w:val="20"/>
        </w:rPr>
        <w:t xml:space="preserve">Poskytovatel </w:t>
      </w:r>
      <w:r w:rsidRPr="006F058A">
        <w:rPr>
          <w:rFonts w:ascii="Arial" w:hAnsi="Arial" w:cs="Arial"/>
          <w:sz w:val="20"/>
          <w:szCs w:val="20"/>
        </w:rPr>
        <w:t>je povinen tuto částku uhradit.</w:t>
      </w:r>
    </w:p>
    <w:p w14:paraId="125F0407" w14:textId="3A5EBB75" w:rsidR="000C6C40" w:rsidRPr="000C6C40" w:rsidRDefault="00E131D7" w:rsidP="000C6C40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Objednatel </w:t>
      </w:r>
      <w:r w:rsidR="00620658" w:rsidRPr="006F058A">
        <w:rPr>
          <w:rFonts w:ascii="Arial" w:hAnsi="Arial" w:cs="Arial"/>
          <w:sz w:val="20"/>
          <w:szCs w:val="20"/>
        </w:rPr>
        <w:t>je oprávněn uplatnit právo na zaplacení smluvních pokut dle odst. 4. a 5. tohoto článku souběžně.</w:t>
      </w:r>
    </w:p>
    <w:p w14:paraId="0B0E737B" w14:textId="77777777" w:rsidR="000C6C40" w:rsidRPr="009A3357" w:rsidRDefault="000C6C40" w:rsidP="000C6C40">
      <w:pPr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3C30E7A" w14:textId="0D5E9B39" w:rsidR="00021B8C" w:rsidRDefault="00021B8C" w:rsidP="00021B8C">
      <w:pPr>
        <w:pStyle w:val="Odstavecseseznamem"/>
        <w:tabs>
          <w:tab w:val="left" w:pos="1701"/>
        </w:tabs>
        <w:spacing w:after="12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6F058A">
        <w:rPr>
          <w:rFonts w:ascii="Arial" w:hAnsi="Arial" w:cs="Arial"/>
          <w:b/>
          <w:sz w:val="20"/>
          <w:szCs w:val="20"/>
        </w:rPr>
        <w:t>Článek XI</w:t>
      </w:r>
      <w:r w:rsidR="00821B50">
        <w:rPr>
          <w:rFonts w:ascii="Arial" w:hAnsi="Arial" w:cs="Arial"/>
          <w:b/>
          <w:sz w:val="20"/>
          <w:szCs w:val="20"/>
        </w:rPr>
        <w:t>I</w:t>
      </w:r>
      <w:r w:rsidRPr="006F058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Ostatní ujednání</w:t>
      </w:r>
    </w:p>
    <w:p w14:paraId="3D0F22CE" w14:textId="77777777" w:rsidR="00021B8C" w:rsidRDefault="00021B8C" w:rsidP="00021B8C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en-US"/>
        </w:rPr>
      </w:pPr>
      <w:r w:rsidRPr="0060486C">
        <w:rPr>
          <w:rFonts w:ascii="Arial" w:hAnsi="Arial" w:cs="Arial"/>
          <w:sz w:val="20"/>
          <w:szCs w:val="20"/>
          <w:lang w:eastAsia="en-US"/>
        </w:rPr>
        <w:t xml:space="preserve">Smluvní strany se zavazují vzájemně spolupracovat a poskytovat si veškeré informace potřebné pro řádné plnění svých závazků. Smluvní strany jsou povinny informovat druhou </w:t>
      </w:r>
      <w:r>
        <w:rPr>
          <w:rFonts w:ascii="Arial" w:hAnsi="Arial" w:cs="Arial"/>
          <w:sz w:val="20"/>
          <w:szCs w:val="20"/>
          <w:lang w:eastAsia="en-US"/>
        </w:rPr>
        <w:t>S</w:t>
      </w:r>
      <w:r w:rsidRPr="0060486C">
        <w:rPr>
          <w:rFonts w:ascii="Arial" w:hAnsi="Arial" w:cs="Arial"/>
          <w:sz w:val="20"/>
          <w:szCs w:val="20"/>
          <w:lang w:eastAsia="en-US"/>
        </w:rPr>
        <w:t xml:space="preserve">mluvní stranu o veškerých skutečnostech, které jsou nebo mohou být důležité pro řádné plnění této </w:t>
      </w:r>
      <w:r>
        <w:rPr>
          <w:rFonts w:ascii="Arial" w:hAnsi="Arial" w:cs="Arial"/>
          <w:sz w:val="20"/>
          <w:szCs w:val="20"/>
          <w:lang w:eastAsia="en-US"/>
        </w:rPr>
        <w:t>Smlouvy</w:t>
      </w:r>
      <w:r w:rsidRPr="0060486C">
        <w:rPr>
          <w:rFonts w:ascii="Arial" w:hAnsi="Arial" w:cs="Arial"/>
          <w:sz w:val="20"/>
          <w:szCs w:val="20"/>
          <w:lang w:eastAsia="en-US"/>
        </w:rPr>
        <w:t>.</w:t>
      </w:r>
    </w:p>
    <w:p w14:paraId="08B7136E" w14:textId="77777777" w:rsidR="00021B8C" w:rsidRDefault="00021B8C" w:rsidP="00021B8C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>
        <w:rPr>
          <w:rFonts w:ascii="Arial" w:hAnsi="Arial" w:cs="Arial"/>
          <w:sz w:val="20"/>
          <w:szCs w:val="20"/>
          <w:lang w:eastAsia="en-US"/>
        </w:rPr>
        <w:t>Smlouva</w:t>
      </w:r>
      <w:r w:rsidRPr="0060486C">
        <w:rPr>
          <w:rFonts w:ascii="Arial" w:hAnsi="Arial" w:cs="Arial"/>
          <w:sz w:val="20"/>
          <w:szCs w:val="20"/>
          <w:lang w:eastAsia="en-US"/>
        </w:rPr>
        <w:t xml:space="preserve"> může být </w:t>
      </w:r>
      <w:r>
        <w:rPr>
          <w:rFonts w:ascii="Arial" w:hAnsi="Arial" w:cs="Arial"/>
          <w:sz w:val="20"/>
          <w:szCs w:val="20"/>
          <w:lang w:eastAsia="en-US"/>
        </w:rPr>
        <w:t xml:space="preserve">předčasně </w:t>
      </w:r>
      <w:r w:rsidRPr="0060486C">
        <w:rPr>
          <w:rFonts w:ascii="Arial" w:hAnsi="Arial" w:cs="Arial"/>
          <w:sz w:val="20"/>
          <w:szCs w:val="20"/>
          <w:lang w:eastAsia="en-US"/>
        </w:rPr>
        <w:t xml:space="preserve">ukončena písemnou dohodou </w:t>
      </w:r>
      <w:r>
        <w:rPr>
          <w:rFonts w:ascii="Arial" w:hAnsi="Arial" w:cs="Arial"/>
          <w:sz w:val="20"/>
          <w:szCs w:val="20"/>
          <w:lang w:eastAsia="en-US"/>
        </w:rPr>
        <w:t>S</w:t>
      </w:r>
      <w:r w:rsidRPr="0060486C">
        <w:rPr>
          <w:rFonts w:ascii="Arial" w:hAnsi="Arial" w:cs="Arial"/>
          <w:sz w:val="20"/>
          <w:szCs w:val="20"/>
          <w:lang w:eastAsia="en-US"/>
        </w:rPr>
        <w:t xml:space="preserve">mluvních stran podepsanou </w:t>
      </w:r>
      <w:r w:rsidRPr="001B6C80">
        <w:rPr>
          <w:rFonts w:ascii="Arial" w:hAnsi="Arial" w:cs="Arial"/>
          <w:sz w:val="20"/>
          <w:szCs w:val="20"/>
          <w:lang w:eastAsia="en-US"/>
        </w:rPr>
        <w:t>oprávněnými zástupci Smluvních stran.</w:t>
      </w:r>
    </w:p>
    <w:p w14:paraId="416D31FE" w14:textId="5FB847F4" w:rsidR="00021B8C" w:rsidRPr="00021B8C" w:rsidRDefault="00021B8C" w:rsidP="00021B8C">
      <w:pPr>
        <w:numPr>
          <w:ilvl w:val="0"/>
          <w:numId w:val="18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Každá </w:t>
      </w:r>
      <w:r w:rsidRPr="001B6C80">
        <w:rPr>
          <w:rFonts w:ascii="Arial" w:hAnsi="Arial" w:cs="Arial"/>
          <w:sz w:val="20"/>
          <w:szCs w:val="20"/>
          <w:lang w:eastAsia="en-US"/>
        </w:rPr>
        <w:t>ze Smluvních stran může od této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B6C80">
        <w:rPr>
          <w:rFonts w:ascii="Arial" w:hAnsi="Arial" w:cs="Arial"/>
          <w:sz w:val="20"/>
          <w:szCs w:val="20"/>
          <w:lang w:eastAsia="en-US"/>
        </w:rPr>
        <w:t>Sml</w:t>
      </w:r>
      <w:r w:rsidR="00EB5CDC">
        <w:rPr>
          <w:rFonts w:ascii="Arial" w:hAnsi="Arial" w:cs="Arial"/>
          <w:sz w:val="20"/>
          <w:szCs w:val="20"/>
          <w:lang w:eastAsia="en-US"/>
        </w:rPr>
        <w:t>o</w:t>
      </w:r>
      <w:r w:rsidRPr="001B6C80">
        <w:rPr>
          <w:rFonts w:ascii="Arial" w:hAnsi="Arial" w:cs="Arial"/>
          <w:sz w:val="20"/>
          <w:szCs w:val="20"/>
          <w:lang w:eastAsia="en-US"/>
        </w:rPr>
        <w:t>uv</w:t>
      </w:r>
      <w:r>
        <w:rPr>
          <w:rFonts w:ascii="Arial" w:hAnsi="Arial" w:cs="Arial"/>
          <w:sz w:val="20"/>
          <w:szCs w:val="20"/>
          <w:lang w:eastAsia="en-US"/>
        </w:rPr>
        <w:t>y</w:t>
      </w:r>
      <w:r w:rsidRPr="001B6C80">
        <w:rPr>
          <w:rFonts w:ascii="Arial" w:hAnsi="Arial" w:cs="Arial"/>
          <w:sz w:val="20"/>
          <w:szCs w:val="20"/>
          <w:lang w:eastAsia="en-US"/>
        </w:rPr>
        <w:t xml:space="preserve"> odstoupit v případech zákonem, zejména pak dle ustanovení § 1977 a násl. a § 2001 a násl. občanského zákoníku. Účinky odstoupení nastávají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B30DAF" w:rsidRPr="00581C46">
        <w:rPr>
          <w:rFonts w:ascii="Arial" w:hAnsi="Arial" w:cs="Arial"/>
          <w:sz w:val="20"/>
          <w:szCs w:val="20"/>
        </w:rPr>
        <w:t>dnem doručení oznámení o odstoupení příslušné Smluvní straně</w:t>
      </w:r>
      <w:r w:rsidRPr="001B6C80">
        <w:rPr>
          <w:rFonts w:ascii="Arial" w:hAnsi="Arial" w:cs="Arial"/>
          <w:sz w:val="20"/>
          <w:szCs w:val="20"/>
          <w:lang w:eastAsia="en-US"/>
        </w:rPr>
        <w:t>.</w:t>
      </w:r>
      <w:r w:rsidR="00213F9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FE6">
        <w:rPr>
          <w:rFonts w:ascii="Arial" w:hAnsi="Arial" w:cs="Arial"/>
          <w:sz w:val="20"/>
          <w:szCs w:val="20"/>
          <w:lang w:eastAsia="en-US"/>
        </w:rPr>
        <w:t>Předčasným ukončením</w:t>
      </w:r>
      <w:r>
        <w:rPr>
          <w:rFonts w:ascii="Arial" w:hAnsi="Arial" w:cs="Arial"/>
          <w:sz w:val="20"/>
          <w:szCs w:val="20"/>
          <w:lang w:eastAsia="en-US"/>
        </w:rPr>
        <w:t xml:space="preserve"> Smlouvy</w:t>
      </w:r>
      <w:r w:rsidRPr="00342FE6">
        <w:rPr>
          <w:rFonts w:ascii="Arial" w:hAnsi="Arial" w:cs="Arial"/>
          <w:sz w:val="20"/>
          <w:szCs w:val="20"/>
          <w:lang w:eastAsia="en-US"/>
        </w:rPr>
        <w:t xml:space="preserve"> ani jejím ukončením v </w:t>
      </w:r>
      <w:r w:rsidRPr="00294D8D">
        <w:rPr>
          <w:rFonts w:ascii="Arial" w:hAnsi="Arial" w:cs="Arial"/>
          <w:sz w:val="20"/>
          <w:szCs w:val="20"/>
          <w:lang w:eastAsia="en-US"/>
        </w:rPr>
        <w:t xml:space="preserve">souladu s čl. </w:t>
      </w:r>
      <w:r w:rsidR="00801E27" w:rsidRPr="00294D8D">
        <w:rPr>
          <w:rFonts w:ascii="Arial" w:hAnsi="Arial" w:cs="Arial"/>
          <w:sz w:val="20"/>
          <w:szCs w:val="20"/>
          <w:lang w:eastAsia="en-US"/>
        </w:rPr>
        <w:t>X</w:t>
      </w:r>
      <w:r w:rsidR="00801E27">
        <w:rPr>
          <w:rFonts w:ascii="Arial" w:hAnsi="Arial" w:cs="Arial"/>
          <w:sz w:val="20"/>
          <w:szCs w:val="20"/>
          <w:lang w:eastAsia="en-US"/>
        </w:rPr>
        <w:t>I</w:t>
      </w:r>
      <w:r w:rsidRPr="00294D8D">
        <w:rPr>
          <w:rFonts w:ascii="Arial" w:hAnsi="Arial" w:cs="Arial"/>
          <w:sz w:val="20"/>
          <w:szCs w:val="20"/>
          <w:lang w:eastAsia="en-US"/>
        </w:rPr>
        <w:t>. odst. 3. Smlouvy</w:t>
      </w:r>
      <w:r w:rsidRPr="00342FE6">
        <w:rPr>
          <w:rFonts w:ascii="Arial" w:hAnsi="Arial" w:cs="Arial"/>
          <w:sz w:val="20"/>
          <w:szCs w:val="20"/>
          <w:lang w:eastAsia="en-US"/>
        </w:rPr>
        <w:t xml:space="preserve"> není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FE6">
        <w:rPr>
          <w:rFonts w:ascii="Arial" w:hAnsi="Arial" w:cs="Arial"/>
          <w:sz w:val="20"/>
          <w:szCs w:val="20"/>
          <w:lang w:eastAsia="en-US"/>
        </w:rPr>
        <w:t xml:space="preserve">dotčena platnost ustanovení, z jejichž povahy vyplývá, že mají být pro </w:t>
      </w:r>
      <w:r>
        <w:rPr>
          <w:rFonts w:ascii="Arial" w:hAnsi="Arial" w:cs="Arial"/>
          <w:sz w:val="20"/>
          <w:szCs w:val="20"/>
          <w:lang w:eastAsia="en-US"/>
        </w:rPr>
        <w:t>S</w:t>
      </w:r>
      <w:r w:rsidRPr="00342FE6">
        <w:rPr>
          <w:rFonts w:ascii="Arial" w:hAnsi="Arial" w:cs="Arial"/>
          <w:sz w:val="20"/>
          <w:szCs w:val="20"/>
          <w:lang w:eastAsia="en-US"/>
        </w:rPr>
        <w:t xml:space="preserve">mluvní strany závazná i po skončení </w:t>
      </w:r>
      <w:r>
        <w:rPr>
          <w:rFonts w:ascii="Arial" w:hAnsi="Arial" w:cs="Arial"/>
          <w:sz w:val="20"/>
          <w:szCs w:val="20"/>
          <w:lang w:eastAsia="en-US"/>
        </w:rPr>
        <w:t>Smlouvy</w:t>
      </w:r>
      <w:r w:rsidRPr="00342FE6">
        <w:rPr>
          <w:rFonts w:ascii="Arial" w:hAnsi="Arial" w:cs="Arial"/>
          <w:sz w:val="20"/>
          <w:szCs w:val="20"/>
          <w:lang w:eastAsia="en-US"/>
        </w:rPr>
        <w:t xml:space="preserve"> (tj. zejména ustanovení týkající se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0486C">
        <w:rPr>
          <w:rFonts w:ascii="Arial" w:hAnsi="Arial" w:cs="Arial"/>
          <w:sz w:val="20"/>
          <w:szCs w:val="20"/>
          <w:lang w:eastAsia="en-US"/>
        </w:rPr>
        <w:t>odpovědnosti za vady, odpovědnosti za škodu, povinnosti mlčenlivosti, řešení sporů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0486C">
        <w:rPr>
          <w:rFonts w:ascii="Arial" w:hAnsi="Arial" w:cs="Arial"/>
          <w:sz w:val="20"/>
          <w:szCs w:val="20"/>
          <w:lang w:eastAsia="en-US"/>
        </w:rPr>
        <w:t>apod.).</w:t>
      </w:r>
    </w:p>
    <w:p w14:paraId="1523A6C8" w14:textId="77777777" w:rsidR="00222114" w:rsidRPr="006F058A" w:rsidRDefault="00222114" w:rsidP="00531D8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3C20167" w14:textId="01758BB0" w:rsidR="008E4E66" w:rsidRPr="006F058A" w:rsidRDefault="008E4E66" w:rsidP="00887A60">
      <w:pPr>
        <w:spacing w:after="120" w:line="276" w:lineRule="auto"/>
        <w:ind w:left="426" w:hanging="426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F058A">
        <w:rPr>
          <w:rFonts w:ascii="Arial" w:hAnsi="Arial" w:cs="Arial"/>
          <w:b/>
          <w:bCs/>
          <w:sz w:val="20"/>
          <w:szCs w:val="20"/>
        </w:rPr>
        <w:t>Článek X</w:t>
      </w:r>
      <w:r w:rsidR="00821B50">
        <w:rPr>
          <w:rFonts w:ascii="Arial" w:hAnsi="Arial" w:cs="Arial"/>
          <w:b/>
          <w:bCs/>
          <w:sz w:val="20"/>
          <w:szCs w:val="20"/>
        </w:rPr>
        <w:t>I</w:t>
      </w:r>
      <w:r w:rsidR="0042695C">
        <w:rPr>
          <w:rFonts w:ascii="Arial" w:hAnsi="Arial" w:cs="Arial"/>
          <w:b/>
          <w:bCs/>
          <w:sz w:val="20"/>
          <w:szCs w:val="20"/>
        </w:rPr>
        <w:t>II</w:t>
      </w:r>
      <w:r w:rsidR="0071046D" w:rsidRPr="006F058A">
        <w:rPr>
          <w:rFonts w:ascii="Arial" w:hAnsi="Arial" w:cs="Arial"/>
          <w:b/>
          <w:bCs/>
          <w:sz w:val="20"/>
          <w:szCs w:val="20"/>
        </w:rPr>
        <w:t>.</w:t>
      </w:r>
      <w:r w:rsidRPr="006F058A">
        <w:rPr>
          <w:rFonts w:ascii="Arial" w:hAnsi="Arial" w:cs="Arial"/>
          <w:b/>
          <w:bCs/>
          <w:sz w:val="20"/>
          <w:szCs w:val="20"/>
        </w:rPr>
        <w:t xml:space="preserve"> Závěrečná ustanovení</w:t>
      </w:r>
    </w:p>
    <w:p w14:paraId="20D92AF7" w14:textId="4ED68C1C" w:rsidR="00CB243A" w:rsidRPr="00DD0E2F" w:rsidRDefault="00CB243A" w:rsidP="0054766A">
      <w:pPr>
        <w:pStyle w:val="Odstavecseseznamem"/>
        <w:numPr>
          <w:ilvl w:val="1"/>
          <w:numId w:val="5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  <w:lang w:eastAsia="cs-CZ"/>
        </w:rPr>
        <w:t>Tato Smlouva se uzavírá písemně v elektronické podobě.</w:t>
      </w:r>
      <w:r w:rsidR="005A2E6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6F058A">
        <w:rPr>
          <w:rFonts w:ascii="Arial" w:hAnsi="Arial" w:cs="Arial"/>
          <w:sz w:val="20"/>
          <w:szCs w:val="20"/>
        </w:rPr>
        <w:t>Smlouva je podepsána elektronickým podpisem dle zákona č. 297/2016 Sb., o službách vytvářejících důvěru pro elektronické transakce, ve znění pozdějších předpisů (dále jen „</w:t>
      </w:r>
      <w:r w:rsidRPr="00975F3D">
        <w:rPr>
          <w:rFonts w:ascii="Arial" w:hAnsi="Arial" w:cs="Arial"/>
          <w:b/>
          <w:sz w:val="20"/>
          <w:szCs w:val="20"/>
        </w:rPr>
        <w:t>ZSVD</w:t>
      </w:r>
      <w:r w:rsidRPr="006F058A">
        <w:rPr>
          <w:rFonts w:ascii="Arial" w:hAnsi="Arial" w:cs="Arial"/>
          <w:sz w:val="20"/>
          <w:szCs w:val="20"/>
        </w:rPr>
        <w:t>“). Smluvní strany se dohodly, že Poskytovatel podepíše Smlouvu uznávaným elektronickým podpisem ve smyslu §</w:t>
      </w:r>
      <w:r w:rsidR="0045539A" w:rsidRPr="006F058A">
        <w:rPr>
          <w:rFonts w:ascii="Arial" w:hAnsi="Arial" w:cs="Arial"/>
          <w:sz w:val="20"/>
          <w:szCs w:val="20"/>
        </w:rPr>
        <w:t> </w:t>
      </w:r>
      <w:r w:rsidRPr="006F058A">
        <w:rPr>
          <w:rFonts w:ascii="Arial" w:hAnsi="Arial" w:cs="Arial"/>
          <w:sz w:val="20"/>
          <w:szCs w:val="20"/>
        </w:rPr>
        <w:t xml:space="preserve">6 odst. 2 ZSVD; </w:t>
      </w:r>
      <w:r w:rsidR="00E952B8" w:rsidRPr="006F058A">
        <w:rPr>
          <w:rFonts w:ascii="Arial" w:hAnsi="Arial" w:cs="Arial"/>
          <w:sz w:val="20"/>
          <w:szCs w:val="20"/>
        </w:rPr>
        <w:t xml:space="preserve">Objednatel </w:t>
      </w:r>
      <w:r w:rsidRPr="006F058A">
        <w:rPr>
          <w:rFonts w:ascii="Arial" w:hAnsi="Arial" w:cs="Arial"/>
          <w:sz w:val="20"/>
          <w:szCs w:val="20"/>
        </w:rPr>
        <w:t>tuto Smlouvu podepíše v souladu s § 5 ZSVD kvalifikovaným elektronickým podpisem.</w:t>
      </w:r>
    </w:p>
    <w:p w14:paraId="465211EF" w14:textId="17ADF3AE" w:rsidR="00CB243A" w:rsidRPr="006F058A" w:rsidRDefault="00406940" w:rsidP="0054766A">
      <w:pPr>
        <w:pStyle w:val="Odstavecseseznamem"/>
        <w:numPr>
          <w:ilvl w:val="1"/>
          <w:numId w:val="5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6F058A">
        <w:rPr>
          <w:rFonts w:ascii="Arial" w:hAnsi="Arial" w:cs="Arial"/>
          <w:sz w:val="20"/>
          <w:szCs w:val="20"/>
          <w:lang w:eastAsia="cs-CZ"/>
        </w:rPr>
        <w:t xml:space="preserve">Smlouva nabývá platnosti dnem jejího podpisu poslední Smluvní stranou a účinnosti okamžikem jejího zveřejnění </w:t>
      </w:r>
      <w:r w:rsidR="00FB603E" w:rsidRPr="006F058A">
        <w:rPr>
          <w:rFonts w:ascii="Arial" w:hAnsi="Arial" w:cs="Arial"/>
          <w:sz w:val="20"/>
          <w:szCs w:val="20"/>
          <w:lang w:eastAsia="cs-CZ"/>
        </w:rPr>
        <w:t>prostřednictvím</w:t>
      </w:r>
      <w:r w:rsidRPr="006F058A">
        <w:rPr>
          <w:rFonts w:ascii="Arial" w:hAnsi="Arial" w:cs="Arial"/>
          <w:sz w:val="20"/>
          <w:szCs w:val="20"/>
          <w:lang w:eastAsia="cs-CZ"/>
        </w:rPr>
        <w:t xml:space="preserve"> Registru smluv v souladu se zákonem o registru smluv</w:t>
      </w:r>
      <w:r w:rsidR="00831AB2" w:rsidRPr="006F058A">
        <w:rPr>
          <w:rFonts w:ascii="Arial" w:hAnsi="Arial" w:cs="Arial"/>
          <w:sz w:val="20"/>
          <w:szCs w:val="20"/>
          <w:lang w:eastAsia="cs-CZ"/>
        </w:rPr>
        <w:t>.</w:t>
      </w:r>
      <w:r w:rsidRPr="006F058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22114" w:rsidRPr="006F058A">
        <w:rPr>
          <w:rFonts w:ascii="Arial" w:hAnsi="Arial" w:cs="Arial"/>
          <w:sz w:val="20"/>
          <w:szCs w:val="20"/>
        </w:rPr>
        <w:t>Tato Smlouva se uzavírá na dobu určitou, a to do 3</w:t>
      </w:r>
      <w:r w:rsidR="00631CD1">
        <w:rPr>
          <w:rFonts w:ascii="Arial" w:hAnsi="Arial" w:cs="Arial"/>
          <w:sz w:val="20"/>
          <w:szCs w:val="20"/>
        </w:rPr>
        <w:t>0</w:t>
      </w:r>
      <w:r w:rsidR="00222114" w:rsidRPr="006F058A">
        <w:rPr>
          <w:rFonts w:ascii="Arial" w:hAnsi="Arial" w:cs="Arial"/>
          <w:sz w:val="20"/>
          <w:szCs w:val="20"/>
        </w:rPr>
        <w:t>. </w:t>
      </w:r>
      <w:r w:rsidR="00631CD1">
        <w:rPr>
          <w:rFonts w:ascii="Arial" w:hAnsi="Arial" w:cs="Arial"/>
          <w:sz w:val="20"/>
          <w:szCs w:val="20"/>
        </w:rPr>
        <w:t>6</w:t>
      </w:r>
      <w:r w:rsidR="00222114" w:rsidRPr="006F058A">
        <w:rPr>
          <w:rFonts w:ascii="Arial" w:hAnsi="Arial" w:cs="Arial"/>
          <w:sz w:val="20"/>
          <w:szCs w:val="20"/>
        </w:rPr>
        <w:t>. 202</w:t>
      </w:r>
      <w:r w:rsidR="00631CD1">
        <w:rPr>
          <w:rFonts w:ascii="Arial" w:hAnsi="Arial" w:cs="Arial"/>
          <w:sz w:val="20"/>
          <w:szCs w:val="20"/>
        </w:rPr>
        <w:t>6</w:t>
      </w:r>
      <w:r w:rsidR="00222114" w:rsidRPr="006F058A">
        <w:rPr>
          <w:rFonts w:ascii="Arial" w:hAnsi="Arial" w:cs="Arial"/>
          <w:sz w:val="20"/>
          <w:szCs w:val="20"/>
        </w:rPr>
        <w:t xml:space="preserve">. </w:t>
      </w:r>
      <w:r w:rsidR="0061141B">
        <w:rPr>
          <w:rFonts w:ascii="Arial" w:hAnsi="Arial" w:cs="Arial"/>
          <w:sz w:val="20"/>
          <w:szCs w:val="20"/>
        </w:rPr>
        <w:t xml:space="preserve">Tato Smlouva </w:t>
      </w:r>
      <w:r w:rsidR="0020795E">
        <w:rPr>
          <w:rFonts w:ascii="Arial" w:hAnsi="Arial" w:cs="Arial"/>
          <w:sz w:val="20"/>
          <w:szCs w:val="20"/>
        </w:rPr>
        <w:t xml:space="preserve">skončí též v případě skončení </w:t>
      </w:r>
      <w:r w:rsidR="0020795E" w:rsidRPr="0020795E">
        <w:rPr>
          <w:rFonts w:ascii="Arial" w:hAnsi="Arial" w:cs="Arial"/>
          <w:sz w:val="20"/>
          <w:szCs w:val="20"/>
        </w:rPr>
        <w:t>Smlouvy o poskytování datových komunikačních služeb č. 1900375/4100055210 uzavřené mezi Poskytovatelem a Objednatelem (viz čl. I., odst. 4 této Smlouvy)</w:t>
      </w:r>
      <w:r w:rsidR="0020795E">
        <w:rPr>
          <w:rFonts w:ascii="Arial" w:hAnsi="Arial" w:cs="Arial"/>
          <w:sz w:val="20"/>
          <w:szCs w:val="20"/>
        </w:rPr>
        <w:t>, a to ke stejnému dni</w:t>
      </w:r>
      <w:r w:rsidR="0020795E" w:rsidRPr="0020795E">
        <w:rPr>
          <w:rFonts w:ascii="Arial" w:hAnsi="Arial" w:cs="Arial"/>
          <w:sz w:val="20"/>
          <w:szCs w:val="20"/>
        </w:rPr>
        <w:t>.</w:t>
      </w:r>
      <w:r w:rsidR="0020795E">
        <w:rPr>
          <w:rFonts w:ascii="Arial" w:hAnsi="Arial" w:cs="Arial"/>
          <w:sz w:val="20"/>
          <w:szCs w:val="20"/>
        </w:rPr>
        <w:t xml:space="preserve"> V případě, že tato</w:t>
      </w:r>
      <w:r w:rsidR="0020795E" w:rsidRPr="0020795E">
        <w:rPr>
          <w:rFonts w:ascii="Arial" w:hAnsi="Arial" w:cs="Arial"/>
          <w:sz w:val="20"/>
          <w:szCs w:val="20"/>
        </w:rPr>
        <w:t xml:space="preserve"> </w:t>
      </w:r>
      <w:r w:rsidR="0020795E">
        <w:rPr>
          <w:rFonts w:ascii="Arial" w:hAnsi="Arial" w:cs="Arial"/>
          <w:sz w:val="20"/>
          <w:szCs w:val="20"/>
        </w:rPr>
        <w:t>S</w:t>
      </w:r>
      <w:r w:rsidR="0020795E" w:rsidRPr="0020795E">
        <w:rPr>
          <w:rFonts w:ascii="Arial" w:hAnsi="Arial" w:cs="Arial"/>
          <w:sz w:val="20"/>
          <w:szCs w:val="20"/>
        </w:rPr>
        <w:t>mlouva neskončí k poslednímu dni kalendářního měsíce, bude uhrazena pouze poměrná část za poskytování</w:t>
      </w:r>
      <w:r w:rsidR="00567EEC">
        <w:rPr>
          <w:rFonts w:ascii="Arial" w:hAnsi="Arial" w:cs="Arial"/>
          <w:sz w:val="20"/>
          <w:szCs w:val="20"/>
        </w:rPr>
        <w:t xml:space="preserve"> </w:t>
      </w:r>
      <w:r w:rsidR="00567EEC" w:rsidRPr="00567EEC">
        <w:rPr>
          <w:rFonts w:ascii="Arial" w:hAnsi="Arial" w:cs="Arial"/>
          <w:sz w:val="20"/>
          <w:szCs w:val="20"/>
        </w:rPr>
        <w:t>plnění dle čl. III., písm. b)</w:t>
      </w:r>
      <w:r w:rsidR="00567EEC">
        <w:rPr>
          <w:rFonts w:ascii="Arial" w:hAnsi="Arial" w:cs="Arial"/>
          <w:sz w:val="20"/>
          <w:szCs w:val="20"/>
        </w:rPr>
        <w:t xml:space="preserve"> této Smlouvy</w:t>
      </w:r>
      <w:r w:rsidR="0020795E" w:rsidRPr="0020795E">
        <w:rPr>
          <w:rFonts w:ascii="Arial" w:hAnsi="Arial" w:cs="Arial"/>
          <w:sz w:val="20"/>
          <w:szCs w:val="20"/>
        </w:rPr>
        <w:t>.</w:t>
      </w:r>
      <w:r w:rsidR="00567EEC">
        <w:rPr>
          <w:rFonts w:ascii="Arial" w:hAnsi="Arial" w:cs="Arial"/>
          <w:sz w:val="20"/>
          <w:szCs w:val="20"/>
        </w:rPr>
        <w:t xml:space="preserve"> </w:t>
      </w:r>
    </w:p>
    <w:p w14:paraId="5586CD3F" w14:textId="77777777" w:rsidR="002E40D3" w:rsidRDefault="004D40DD" w:rsidP="00DF3DD4">
      <w:pPr>
        <w:numPr>
          <w:ilvl w:val="1"/>
          <w:numId w:val="5"/>
        </w:numPr>
        <w:tabs>
          <w:tab w:val="clear" w:pos="502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Poskytovatel není oprávněn bez předchozího písemného souhlasu Objednatele postoupit či převést jakákoli práva či povinnosti vyplývající z této </w:t>
      </w:r>
      <w:r w:rsidR="00697E02" w:rsidRPr="006F058A">
        <w:rPr>
          <w:rFonts w:ascii="Arial" w:hAnsi="Arial" w:cs="Arial"/>
          <w:sz w:val="20"/>
          <w:szCs w:val="20"/>
        </w:rPr>
        <w:t>Smlouvy</w:t>
      </w:r>
      <w:r w:rsidRPr="006F058A">
        <w:rPr>
          <w:rFonts w:ascii="Arial" w:hAnsi="Arial" w:cs="Arial"/>
          <w:sz w:val="20"/>
          <w:szCs w:val="20"/>
        </w:rPr>
        <w:t xml:space="preserve"> na jakoukoliv třetí osobu. </w:t>
      </w:r>
    </w:p>
    <w:p w14:paraId="2F7CD868" w14:textId="77777777" w:rsidR="00631CD1" w:rsidRPr="006F058A" w:rsidRDefault="00631CD1" w:rsidP="00DF3DD4">
      <w:pPr>
        <w:numPr>
          <w:ilvl w:val="1"/>
          <w:numId w:val="5"/>
        </w:numPr>
        <w:tabs>
          <w:tab w:val="clear" w:pos="502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případné spory vzniklé v průběhu plnění Smlouvy, nedojde-li k dohodě Smluvních stran smírnou cestou, budou na návrh </w:t>
      </w:r>
      <w:r w:rsidR="00C120DA">
        <w:rPr>
          <w:rFonts w:ascii="Arial" w:hAnsi="Arial" w:cs="Arial"/>
          <w:sz w:val="20"/>
          <w:szCs w:val="20"/>
        </w:rPr>
        <w:t xml:space="preserve">kterékoliv Smluvní strany dány </w:t>
      </w:r>
      <w:r w:rsidR="001F35BE">
        <w:rPr>
          <w:rFonts w:ascii="Arial" w:hAnsi="Arial" w:cs="Arial"/>
          <w:sz w:val="20"/>
          <w:szCs w:val="20"/>
        </w:rPr>
        <w:t>k rozhodnutí věcně a místně příslušnému soudu v České republice.</w:t>
      </w:r>
    </w:p>
    <w:p w14:paraId="6386E48C" w14:textId="77777777" w:rsidR="002F3D19" w:rsidRPr="006F058A" w:rsidRDefault="002E40D3" w:rsidP="00887A60">
      <w:pPr>
        <w:numPr>
          <w:ilvl w:val="1"/>
          <w:numId w:val="5"/>
        </w:numPr>
        <w:tabs>
          <w:tab w:val="clear" w:pos="502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Tato </w:t>
      </w:r>
      <w:r w:rsidR="00697E02" w:rsidRPr="006F058A">
        <w:rPr>
          <w:rFonts w:ascii="Arial" w:hAnsi="Arial" w:cs="Arial"/>
          <w:sz w:val="20"/>
          <w:szCs w:val="20"/>
        </w:rPr>
        <w:t>Smlouva</w:t>
      </w:r>
      <w:r w:rsidRPr="006F058A">
        <w:rPr>
          <w:rFonts w:ascii="Arial" w:hAnsi="Arial" w:cs="Arial"/>
          <w:sz w:val="20"/>
          <w:szCs w:val="20"/>
        </w:rPr>
        <w:t xml:space="preserve"> může být měněna a doplňována pouze v souladu se ZZVZ, formou písemných, vzestupně číslovaných smluvních dodatků, podepsaných oprávněnými zástupci </w:t>
      </w:r>
      <w:r w:rsidR="00233625" w:rsidRPr="006F058A">
        <w:rPr>
          <w:rFonts w:ascii="Arial" w:hAnsi="Arial" w:cs="Arial"/>
          <w:sz w:val="20"/>
          <w:szCs w:val="20"/>
        </w:rPr>
        <w:t>S</w:t>
      </w:r>
      <w:r w:rsidRPr="006F058A">
        <w:rPr>
          <w:rFonts w:ascii="Arial" w:hAnsi="Arial" w:cs="Arial"/>
          <w:sz w:val="20"/>
          <w:szCs w:val="20"/>
        </w:rPr>
        <w:t xml:space="preserve">mluvních stran. </w:t>
      </w:r>
    </w:p>
    <w:p w14:paraId="48FAB5BC" w14:textId="77777777" w:rsidR="002E40D3" w:rsidRPr="006F058A" w:rsidRDefault="00084A95" w:rsidP="00084A95">
      <w:pPr>
        <w:numPr>
          <w:ilvl w:val="1"/>
          <w:numId w:val="5"/>
        </w:numPr>
        <w:tabs>
          <w:tab w:val="clear" w:pos="502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>Uzavření písemného smluvního dodatku dále není třeba v</w:t>
      </w:r>
      <w:r w:rsidR="002F3D19" w:rsidRPr="006F058A">
        <w:rPr>
          <w:rFonts w:ascii="Arial" w:hAnsi="Arial" w:cs="Arial"/>
          <w:sz w:val="20"/>
          <w:szCs w:val="20"/>
        </w:rPr>
        <w:t xml:space="preserve"> dalších případech výslovně stanovených touto Smlouvou.</w:t>
      </w:r>
    </w:p>
    <w:p w14:paraId="551AD632" w14:textId="77777777" w:rsidR="002E40D3" w:rsidRPr="006F058A" w:rsidRDefault="002E40D3" w:rsidP="00887A60">
      <w:pPr>
        <w:numPr>
          <w:ilvl w:val="1"/>
          <w:numId w:val="5"/>
        </w:numPr>
        <w:tabs>
          <w:tab w:val="clear" w:pos="502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Osobami pověřenými k jednání ve věcech plnění závazků </w:t>
      </w:r>
      <w:r w:rsidR="00597179" w:rsidRPr="006F058A">
        <w:rPr>
          <w:rFonts w:ascii="Arial" w:hAnsi="Arial" w:cs="Arial"/>
          <w:sz w:val="20"/>
          <w:szCs w:val="20"/>
        </w:rPr>
        <w:t>S</w:t>
      </w:r>
      <w:r w:rsidRPr="006F058A">
        <w:rPr>
          <w:rFonts w:ascii="Arial" w:hAnsi="Arial" w:cs="Arial"/>
          <w:sz w:val="20"/>
          <w:szCs w:val="20"/>
        </w:rPr>
        <w:t xml:space="preserve">mluvních stran dle této </w:t>
      </w:r>
      <w:r w:rsidR="00697E02" w:rsidRPr="006F058A">
        <w:rPr>
          <w:rFonts w:ascii="Arial" w:hAnsi="Arial" w:cs="Arial"/>
          <w:sz w:val="20"/>
          <w:szCs w:val="20"/>
        </w:rPr>
        <w:t>Smlouvy</w:t>
      </w:r>
      <w:r w:rsidRPr="006F058A">
        <w:rPr>
          <w:rFonts w:ascii="Arial" w:hAnsi="Arial" w:cs="Arial"/>
          <w:sz w:val="20"/>
          <w:szCs w:val="20"/>
        </w:rPr>
        <w:t xml:space="preserve"> („</w:t>
      </w:r>
      <w:r w:rsidRPr="006F058A">
        <w:rPr>
          <w:rFonts w:ascii="Arial" w:hAnsi="Arial" w:cs="Arial"/>
          <w:b/>
          <w:sz w:val="20"/>
          <w:szCs w:val="20"/>
        </w:rPr>
        <w:t>Pověřené osoby</w:t>
      </w:r>
      <w:r w:rsidRPr="006F058A">
        <w:rPr>
          <w:rFonts w:ascii="Arial" w:hAnsi="Arial" w:cs="Arial"/>
          <w:sz w:val="20"/>
          <w:szCs w:val="20"/>
        </w:rPr>
        <w:t>“) jsou:</w:t>
      </w:r>
    </w:p>
    <w:p w14:paraId="01982165" w14:textId="77777777" w:rsidR="00685ABA" w:rsidRPr="006F058A" w:rsidRDefault="00685ABA" w:rsidP="00887A60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</w:p>
    <w:p w14:paraId="4445E261" w14:textId="77777777" w:rsidR="007D0387" w:rsidRPr="006F058A" w:rsidRDefault="007D0387" w:rsidP="00887A60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>Za</w:t>
      </w:r>
      <w:r w:rsidR="00E131D7" w:rsidRPr="006F058A">
        <w:rPr>
          <w:rFonts w:ascii="Arial" w:hAnsi="Arial" w:cs="Arial"/>
          <w:sz w:val="20"/>
          <w:szCs w:val="20"/>
        </w:rPr>
        <w:t xml:space="preserve"> Objednatele</w:t>
      </w:r>
      <w:r w:rsidRPr="006F058A">
        <w:rPr>
          <w:rFonts w:ascii="Arial" w:hAnsi="Arial" w:cs="Arial"/>
          <w:sz w:val="20"/>
          <w:szCs w:val="20"/>
        </w:rPr>
        <w:t>:</w:t>
      </w:r>
    </w:p>
    <w:tbl>
      <w:tblPr>
        <w:tblW w:w="8861" w:type="dxa"/>
        <w:tblInd w:w="42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6626"/>
      </w:tblGrid>
      <w:tr w:rsidR="007D0387" w:rsidRPr="006F058A" w14:paraId="683058D0" w14:textId="77777777" w:rsidTr="004E57E6">
        <w:trPr>
          <w:trHeight w:hRule="exact" w:val="364"/>
        </w:trPr>
        <w:tc>
          <w:tcPr>
            <w:tcW w:w="2235" w:type="dxa"/>
            <w:shd w:val="clear" w:color="auto" w:fill="auto"/>
          </w:tcPr>
          <w:p w14:paraId="480A700A" w14:textId="77777777" w:rsidR="007D0387" w:rsidRPr="001F35BE" w:rsidRDefault="007D0387" w:rsidP="00887A60">
            <w:pPr>
              <w:spacing w:after="120"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5BE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626" w:type="dxa"/>
          </w:tcPr>
          <w:p w14:paraId="53791BE7" w14:textId="7C0B17F6" w:rsidR="007D0387" w:rsidRPr="00461596" w:rsidRDefault="00461596" w:rsidP="0045539A">
            <w:pPr>
              <w:pStyle w:val="Zkladntext"/>
              <w:keepNext/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XXXXXXXXXX</w:t>
            </w:r>
          </w:p>
        </w:tc>
      </w:tr>
      <w:tr w:rsidR="007D0387" w:rsidRPr="006F058A" w14:paraId="1B23AE42" w14:textId="77777777" w:rsidTr="004E57E6">
        <w:trPr>
          <w:trHeight w:hRule="exact" w:val="398"/>
        </w:trPr>
        <w:tc>
          <w:tcPr>
            <w:tcW w:w="2235" w:type="dxa"/>
            <w:shd w:val="clear" w:color="auto" w:fill="auto"/>
          </w:tcPr>
          <w:p w14:paraId="21CC12FC" w14:textId="77777777" w:rsidR="007D0387" w:rsidRPr="001F35BE" w:rsidRDefault="007D0387" w:rsidP="00887A60">
            <w:pPr>
              <w:spacing w:after="120"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5B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626" w:type="dxa"/>
          </w:tcPr>
          <w:p w14:paraId="2D0104D8" w14:textId="50A3229E" w:rsidR="007D0387" w:rsidRPr="001F35BE" w:rsidRDefault="00461596" w:rsidP="00411DBD">
            <w:pPr>
              <w:pStyle w:val="Zkladntext"/>
              <w:keepNext/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XXXXXXXXXXXXX</w:t>
            </w:r>
            <w:r w:rsidR="0045539A" w:rsidRPr="00411DBD" w:rsidDel="004553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0387" w:rsidRPr="001F35BE" w14:paraId="4B5A766A" w14:textId="77777777" w:rsidTr="004E57E6">
        <w:trPr>
          <w:trHeight w:hRule="exact" w:val="389"/>
        </w:trPr>
        <w:tc>
          <w:tcPr>
            <w:tcW w:w="2235" w:type="dxa"/>
            <w:shd w:val="clear" w:color="auto" w:fill="auto"/>
          </w:tcPr>
          <w:p w14:paraId="42E0E102" w14:textId="77777777" w:rsidR="007D0387" w:rsidRPr="001F35BE" w:rsidRDefault="007D0387" w:rsidP="00887A60">
            <w:pPr>
              <w:spacing w:after="120"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5B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626" w:type="dxa"/>
          </w:tcPr>
          <w:p w14:paraId="4824EB0F" w14:textId="1D73E7AF" w:rsidR="007D0387" w:rsidRPr="001F35BE" w:rsidRDefault="00461596" w:rsidP="00411DBD">
            <w:pPr>
              <w:pStyle w:val="Zkladntext"/>
              <w:keepNext/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XXXXXXXXX</w:t>
            </w:r>
            <w:r w:rsidR="0045539A" w:rsidRPr="00411DBD" w:rsidDel="004553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87DA3C9" w14:textId="50686AE2" w:rsidR="007D0387" w:rsidRDefault="004E57E6" w:rsidP="000C6C40">
      <w:pPr>
        <w:pStyle w:val="Odstavecseseznamem"/>
        <w:spacing w:after="120" w:line="26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7D0387" w:rsidRPr="001F35BE">
        <w:rPr>
          <w:rFonts w:ascii="Arial" w:hAnsi="Arial" w:cs="Arial"/>
          <w:sz w:val="20"/>
          <w:szCs w:val="20"/>
        </w:rPr>
        <w:t>ebo</w:t>
      </w:r>
    </w:p>
    <w:tbl>
      <w:tblPr>
        <w:tblW w:w="8861" w:type="dxa"/>
        <w:tblInd w:w="42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6626"/>
      </w:tblGrid>
      <w:tr w:rsidR="004E57E6" w:rsidRPr="006F058A" w14:paraId="40F6CFBB" w14:textId="77777777" w:rsidTr="008D1F05">
        <w:trPr>
          <w:trHeight w:hRule="exact" w:val="364"/>
        </w:trPr>
        <w:tc>
          <w:tcPr>
            <w:tcW w:w="2235" w:type="dxa"/>
            <w:shd w:val="clear" w:color="auto" w:fill="auto"/>
          </w:tcPr>
          <w:p w14:paraId="6A752658" w14:textId="77777777" w:rsidR="004E57E6" w:rsidRPr="001F35BE" w:rsidRDefault="004E57E6" w:rsidP="000C6C40">
            <w:pPr>
              <w:spacing w:after="120" w:line="30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5BE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626" w:type="dxa"/>
          </w:tcPr>
          <w:p w14:paraId="2B4CEB97" w14:textId="028BE7B7" w:rsidR="004E57E6" w:rsidRPr="00461596" w:rsidRDefault="00461596" w:rsidP="000C6C40">
            <w:pPr>
              <w:pStyle w:val="Zkladntext"/>
              <w:keepNext/>
              <w:spacing w:line="300" w:lineRule="atLeast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XXXXXXXXXX</w:t>
            </w:r>
          </w:p>
        </w:tc>
      </w:tr>
      <w:tr w:rsidR="004E57E6" w:rsidRPr="006F058A" w14:paraId="0422E11D" w14:textId="77777777" w:rsidTr="008D1F05">
        <w:trPr>
          <w:trHeight w:hRule="exact" w:val="398"/>
        </w:trPr>
        <w:tc>
          <w:tcPr>
            <w:tcW w:w="2235" w:type="dxa"/>
            <w:shd w:val="clear" w:color="auto" w:fill="auto"/>
          </w:tcPr>
          <w:p w14:paraId="578C0489" w14:textId="77777777" w:rsidR="004E57E6" w:rsidRPr="001F35BE" w:rsidRDefault="004E57E6" w:rsidP="000C6C40">
            <w:pPr>
              <w:spacing w:after="120" w:line="30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5B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626" w:type="dxa"/>
          </w:tcPr>
          <w:p w14:paraId="3196E02D" w14:textId="4C45015D" w:rsidR="004E57E6" w:rsidRPr="001F35BE" w:rsidRDefault="00461596" w:rsidP="000C6C40">
            <w:pPr>
              <w:pStyle w:val="Zkladntext"/>
              <w:keepNext/>
              <w:spacing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XXXXXXXXXXXXX</w:t>
            </w:r>
            <w:r w:rsidR="004E57E6" w:rsidRPr="00411DBD" w:rsidDel="004553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57E6" w:rsidRPr="001F35BE" w14:paraId="14811617" w14:textId="77777777" w:rsidTr="008D1F05">
        <w:trPr>
          <w:trHeight w:hRule="exact" w:val="389"/>
        </w:trPr>
        <w:tc>
          <w:tcPr>
            <w:tcW w:w="2235" w:type="dxa"/>
            <w:shd w:val="clear" w:color="auto" w:fill="auto"/>
          </w:tcPr>
          <w:p w14:paraId="4922C2F1" w14:textId="77777777" w:rsidR="004E57E6" w:rsidRPr="001F35BE" w:rsidRDefault="004E57E6" w:rsidP="000C6C40">
            <w:pPr>
              <w:spacing w:after="120" w:line="30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5B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626" w:type="dxa"/>
          </w:tcPr>
          <w:p w14:paraId="559D743C" w14:textId="0E523B3C" w:rsidR="004E57E6" w:rsidRPr="001F35BE" w:rsidRDefault="00461596" w:rsidP="000C6C40">
            <w:pPr>
              <w:pStyle w:val="Zkladntext"/>
              <w:keepNext/>
              <w:spacing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XXXXXXXXXX</w:t>
            </w:r>
            <w:r w:rsidR="004E57E6" w:rsidRPr="00411DBD" w:rsidDel="004553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18FC18" w14:textId="5CADE446" w:rsidR="004E57E6" w:rsidRDefault="004E57E6" w:rsidP="000C6C40">
      <w:pPr>
        <w:pStyle w:val="Odstavecseseznamem"/>
        <w:spacing w:after="120" w:line="3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nebo</w:t>
      </w:r>
    </w:p>
    <w:tbl>
      <w:tblPr>
        <w:tblW w:w="8861" w:type="dxa"/>
        <w:tblInd w:w="42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6626"/>
      </w:tblGrid>
      <w:tr w:rsidR="004E57E6" w:rsidRPr="006F058A" w14:paraId="0592B763" w14:textId="77777777" w:rsidTr="004E57E6">
        <w:tc>
          <w:tcPr>
            <w:tcW w:w="2235" w:type="dxa"/>
            <w:shd w:val="clear" w:color="auto" w:fill="auto"/>
            <w:vAlign w:val="center"/>
          </w:tcPr>
          <w:p w14:paraId="23D305E1" w14:textId="77777777" w:rsidR="004E57E6" w:rsidRPr="001F35BE" w:rsidRDefault="004E57E6" w:rsidP="000C6C40">
            <w:pPr>
              <w:spacing w:after="120" w:line="30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5BE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626" w:type="dxa"/>
            <w:vAlign w:val="center"/>
          </w:tcPr>
          <w:p w14:paraId="71953EAF" w14:textId="03B72D3D" w:rsidR="004E57E6" w:rsidRPr="00461596" w:rsidRDefault="00461596" w:rsidP="000C6C40">
            <w:pPr>
              <w:pStyle w:val="Zkladntext"/>
              <w:keepNext/>
              <w:spacing w:line="300" w:lineRule="atLeast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XXXXXXXXXXXXXXX</w:t>
            </w:r>
          </w:p>
        </w:tc>
      </w:tr>
      <w:tr w:rsidR="004E57E6" w:rsidRPr="006F058A" w14:paraId="79C6C5AA" w14:textId="77777777" w:rsidTr="004E57E6">
        <w:tc>
          <w:tcPr>
            <w:tcW w:w="2235" w:type="dxa"/>
            <w:shd w:val="clear" w:color="auto" w:fill="auto"/>
            <w:vAlign w:val="center"/>
          </w:tcPr>
          <w:p w14:paraId="68921586" w14:textId="77777777" w:rsidR="004E57E6" w:rsidRPr="001F35BE" w:rsidRDefault="004E57E6" w:rsidP="000C6C40">
            <w:pPr>
              <w:spacing w:after="120" w:line="30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5B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626" w:type="dxa"/>
            <w:vAlign w:val="center"/>
          </w:tcPr>
          <w:p w14:paraId="4750973C" w14:textId="254F38BB" w:rsidR="004E57E6" w:rsidRPr="00411DBD" w:rsidRDefault="00461596" w:rsidP="000C6C40">
            <w:pPr>
              <w:pStyle w:val="Zkladntext"/>
              <w:keepNext/>
              <w:spacing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XXXXXXXXXXXXX</w:t>
            </w:r>
            <w:r w:rsidR="004E57E6" w:rsidRPr="00411DBD" w:rsidDel="004553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57E6" w:rsidRPr="001F35BE" w14:paraId="18AEA44A" w14:textId="77777777" w:rsidTr="004E57E6">
        <w:tc>
          <w:tcPr>
            <w:tcW w:w="2235" w:type="dxa"/>
            <w:shd w:val="clear" w:color="auto" w:fill="auto"/>
            <w:vAlign w:val="center"/>
          </w:tcPr>
          <w:p w14:paraId="599A0809" w14:textId="77777777" w:rsidR="004E57E6" w:rsidRPr="001F35BE" w:rsidRDefault="004E57E6" w:rsidP="000C6C40">
            <w:pPr>
              <w:spacing w:after="120" w:line="30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1F35B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626" w:type="dxa"/>
            <w:vAlign w:val="center"/>
          </w:tcPr>
          <w:p w14:paraId="05333616" w14:textId="6B4020EB" w:rsidR="004E57E6" w:rsidRPr="00411DBD" w:rsidRDefault="00461596" w:rsidP="000C6C40">
            <w:pPr>
              <w:pStyle w:val="Zkladntext"/>
              <w:keepNext/>
              <w:spacing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XXXXXXXXXX</w:t>
            </w:r>
            <w:r w:rsidR="004E57E6" w:rsidRPr="00411DBD" w:rsidDel="004553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4143352" w14:textId="77777777" w:rsidR="00685ABA" w:rsidRPr="006F058A" w:rsidRDefault="00685ABA" w:rsidP="000C6C40">
      <w:pPr>
        <w:spacing w:after="120" w:line="300" w:lineRule="atLeast"/>
        <w:ind w:left="426"/>
        <w:rPr>
          <w:rFonts w:ascii="Arial" w:hAnsi="Arial" w:cs="Arial"/>
          <w:sz w:val="20"/>
          <w:szCs w:val="20"/>
        </w:rPr>
      </w:pPr>
    </w:p>
    <w:p w14:paraId="16018A90" w14:textId="77777777" w:rsidR="007D0387" w:rsidRPr="006F058A" w:rsidRDefault="007D0387" w:rsidP="000C6C40">
      <w:pPr>
        <w:spacing w:after="120" w:line="300" w:lineRule="atLeast"/>
        <w:ind w:left="426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</w:rPr>
        <w:t xml:space="preserve">Za </w:t>
      </w:r>
      <w:r w:rsidR="008844F3" w:rsidRPr="006F058A">
        <w:rPr>
          <w:rFonts w:ascii="Arial" w:hAnsi="Arial" w:cs="Arial"/>
          <w:sz w:val="20"/>
          <w:szCs w:val="20"/>
        </w:rPr>
        <w:t>Poskytovatel</w:t>
      </w:r>
      <w:r w:rsidRPr="006F058A">
        <w:rPr>
          <w:rFonts w:ascii="Arial" w:hAnsi="Arial" w:cs="Arial"/>
          <w:sz w:val="20"/>
          <w:szCs w:val="20"/>
        </w:rPr>
        <w:t>e:</w:t>
      </w:r>
    </w:p>
    <w:tbl>
      <w:tblPr>
        <w:tblW w:w="0" w:type="auto"/>
        <w:tblInd w:w="42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4"/>
        <w:gridCol w:w="6443"/>
      </w:tblGrid>
      <w:tr w:rsidR="007D0387" w:rsidRPr="006F058A" w14:paraId="3CA041F6" w14:textId="77777777" w:rsidTr="0081391E">
        <w:tc>
          <w:tcPr>
            <w:tcW w:w="2204" w:type="dxa"/>
            <w:shd w:val="clear" w:color="auto" w:fill="auto"/>
            <w:vAlign w:val="center"/>
          </w:tcPr>
          <w:p w14:paraId="542D6B83" w14:textId="77777777" w:rsidR="007D0387" w:rsidRPr="006F058A" w:rsidRDefault="007D0387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6D825914" w14:textId="163BC00C" w:rsidR="007D0387" w:rsidRPr="006F058A" w:rsidRDefault="00461596" w:rsidP="000C6C40">
            <w:pPr>
              <w:spacing w:after="12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  <w:r w:rsidR="0045539A" w:rsidRPr="006F058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1391E" w:rsidRPr="006F058A" w14:paraId="57934002" w14:textId="77777777" w:rsidTr="0081391E">
        <w:tc>
          <w:tcPr>
            <w:tcW w:w="2204" w:type="dxa"/>
            <w:shd w:val="clear" w:color="auto" w:fill="auto"/>
            <w:vAlign w:val="center"/>
          </w:tcPr>
          <w:p w14:paraId="6B0F5135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45AB4C19" w14:textId="7FF59BCB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BA">
              <w:rPr>
                <w:rFonts w:ascii="Arial" w:hAnsi="Arial" w:cs="Arial"/>
                <w:sz w:val="20"/>
                <w:szCs w:val="20"/>
              </w:rPr>
              <w:t>vedoucí oddělení pro státní správu</w:t>
            </w:r>
          </w:p>
        </w:tc>
      </w:tr>
      <w:tr w:rsidR="0081391E" w:rsidRPr="006F058A" w14:paraId="24080239" w14:textId="77777777" w:rsidTr="0081391E">
        <w:tc>
          <w:tcPr>
            <w:tcW w:w="2204" w:type="dxa"/>
            <w:shd w:val="clear" w:color="auto" w:fill="auto"/>
            <w:vAlign w:val="center"/>
          </w:tcPr>
          <w:p w14:paraId="470B8044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1F448DFE" w14:textId="0D435CC3" w:rsidR="0081391E" w:rsidRPr="006F058A" w:rsidRDefault="00461596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XXXXXXXXXXXXXXXXX</w:t>
            </w:r>
            <w:r w:rsidR="0081391E" w:rsidRPr="006F058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1391E" w:rsidRPr="006F058A" w14:paraId="0ACE0A28" w14:textId="77777777" w:rsidTr="0081391E">
        <w:tc>
          <w:tcPr>
            <w:tcW w:w="2204" w:type="dxa"/>
            <w:shd w:val="clear" w:color="auto" w:fill="auto"/>
            <w:vAlign w:val="center"/>
          </w:tcPr>
          <w:p w14:paraId="6249F9FB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Mobilní telefon: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4B07F1A4" w14:textId="596D61C5" w:rsidR="0081391E" w:rsidRPr="006F058A" w:rsidRDefault="00461596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</w:tbl>
    <w:p w14:paraId="0FFA5E76" w14:textId="77777777" w:rsidR="0081391E" w:rsidRPr="0081391E" w:rsidRDefault="0081391E" w:rsidP="000C6C40">
      <w:pPr>
        <w:pStyle w:val="Odstavecseseznamem"/>
        <w:spacing w:after="120" w:line="300" w:lineRule="atLeast"/>
        <w:ind w:left="426"/>
        <w:jc w:val="both"/>
        <w:rPr>
          <w:rFonts w:ascii="Arial" w:hAnsi="Arial" w:cs="Arial"/>
          <w:iCs/>
          <w:sz w:val="20"/>
          <w:szCs w:val="20"/>
          <w:highlight w:val="lightGray"/>
        </w:rPr>
      </w:pPr>
    </w:p>
    <w:tbl>
      <w:tblPr>
        <w:tblW w:w="0" w:type="auto"/>
        <w:tblInd w:w="42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4"/>
        <w:gridCol w:w="6443"/>
      </w:tblGrid>
      <w:tr w:rsidR="0081391E" w:rsidRPr="006F058A" w14:paraId="7E78DA67" w14:textId="77777777" w:rsidTr="001C6858">
        <w:tc>
          <w:tcPr>
            <w:tcW w:w="2204" w:type="dxa"/>
            <w:shd w:val="clear" w:color="auto" w:fill="auto"/>
            <w:vAlign w:val="center"/>
          </w:tcPr>
          <w:p w14:paraId="1A63C1C0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000C99E7" w14:textId="544C9A02" w:rsidR="0081391E" w:rsidRPr="006F058A" w:rsidRDefault="00461596" w:rsidP="000C6C40">
            <w:pPr>
              <w:spacing w:after="12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  <w:r w:rsidR="0081391E" w:rsidRPr="006F058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1391E" w:rsidRPr="006F058A" w14:paraId="56266B68" w14:textId="77777777" w:rsidTr="001C6858">
        <w:tc>
          <w:tcPr>
            <w:tcW w:w="2204" w:type="dxa"/>
            <w:shd w:val="clear" w:color="auto" w:fill="auto"/>
            <w:vAlign w:val="center"/>
          </w:tcPr>
          <w:p w14:paraId="7D5F970E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5732E274" w14:textId="210419F0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BA">
              <w:rPr>
                <w:rFonts w:ascii="Arial" w:hAnsi="Arial" w:cs="Arial"/>
                <w:sz w:val="20"/>
                <w:szCs w:val="20"/>
              </w:rPr>
              <w:t>manažer oddělení pro státní správu</w:t>
            </w:r>
          </w:p>
        </w:tc>
      </w:tr>
      <w:tr w:rsidR="0081391E" w:rsidRPr="006F058A" w14:paraId="493B9B7E" w14:textId="77777777" w:rsidTr="001C6858">
        <w:tc>
          <w:tcPr>
            <w:tcW w:w="2204" w:type="dxa"/>
            <w:shd w:val="clear" w:color="auto" w:fill="auto"/>
            <w:vAlign w:val="center"/>
          </w:tcPr>
          <w:p w14:paraId="1AF36ADF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0757AAAE" w14:textId="19BD1798" w:rsidR="0081391E" w:rsidRPr="006F058A" w:rsidRDefault="00461596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XXXXXXXXXXXXXXXXX</w:t>
            </w:r>
            <w:r w:rsidR="0081391E" w:rsidRPr="006F058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1391E" w:rsidRPr="006F058A" w14:paraId="6C0309EE" w14:textId="77777777" w:rsidTr="001C6858">
        <w:tc>
          <w:tcPr>
            <w:tcW w:w="2204" w:type="dxa"/>
            <w:shd w:val="clear" w:color="auto" w:fill="auto"/>
            <w:vAlign w:val="center"/>
          </w:tcPr>
          <w:p w14:paraId="0EC91927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Mobilní telefon: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53D6A19E" w14:textId="628D3C23" w:rsidR="0081391E" w:rsidRPr="006F058A" w:rsidRDefault="00461596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</w:tbl>
    <w:p w14:paraId="0024818E" w14:textId="77777777" w:rsidR="0081391E" w:rsidRPr="0081391E" w:rsidRDefault="0081391E" w:rsidP="000C6C40">
      <w:pPr>
        <w:pStyle w:val="Odstavecseseznamem"/>
        <w:spacing w:after="120" w:line="300" w:lineRule="atLeast"/>
        <w:ind w:left="426"/>
        <w:jc w:val="both"/>
        <w:rPr>
          <w:rFonts w:ascii="Arial" w:hAnsi="Arial" w:cs="Arial"/>
          <w:iCs/>
          <w:sz w:val="20"/>
          <w:szCs w:val="20"/>
          <w:highlight w:val="lightGray"/>
        </w:rPr>
      </w:pPr>
    </w:p>
    <w:tbl>
      <w:tblPr>
        <w:tblW w:w="0" w:type="auto"/>
        <w:tblInd w:w="42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4"/>
        <w:gridCol w:w="6443"/>
      </w:tblGrid>
      <w:tr w:rsidR="0081391E" w:rsidRPr="006F058A" w14:paraId="5FF0C041" w14:textId="77777777" w:rsidTr="001C6858">
        <w:tc>
          <w:tcPr>
            <w:tcW w:w="2204" w:type="dxa"/>
            <w:shd w:val="clear" w:color="auto" w:fill="auto"/>
            <w:vAlign w:val="center"/>
          </w:tcPr>
          <w:p w14:paraId="44B4F962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6DD0022F" w14:textId="5F48FC14" w:rsidR="0081391E" w:rsidRPr="006F058A" w:rsidRDefault="00461596" w:rsidP="000C6C40">
            <w:pPr>
              <w:spacing w:after="12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r w:rsidR="0081391E" w:rsidRPr="006F058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1391E" w:rsidRPr="006F058A" w14:paraId="608C9066" w14:textId="77777777" w:rsidTr="001C6858">
        <w:tc>
          <w:tcPr>
            <w:tcW w:w="2204" w:type="dxa"/>
            <w:shd w:val="clear" w:color="auto" w:fill="auto"/>
            <w:vAlign w:val="center"/>
          </w:tcPr>
          <w:p w14:paraId="320C6F21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221025F3" w14:textId="32D648FB" w:rsidR="0081391E" w:rsidRPr="006F058A" w:rsidRDefault="00BA2979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81391E">
              <w:rPr>
                <w:rFonts w:ascii="Arial" w:hAnsi="Arial" w:cs="Arial"/>
                <w:sz w:val="20"/>
                <w:szCs w:val="20"/>
              </w:rPr>
              <w:t>edoucí projektového oddělení</w:t>
            </w:r>
          </w:p>
        </w:tc>
      </w:tr>
      <w:tr w:rsidR="0081391E" w:rsidRPr="006F058A" w14:paraId="0614B1D6" w14:textId="77777777" w:rsidTr="001C6858">
        <w:tc>
          <w:tcPr>
            <w:tcW w:w="2204" w:type="dxa"/>
            <w:shd w:val="clear" w:color="auto" w:fill="auto"/>
            <w:vAlign w:val="center"/>
          </w:tcPr>
          <w:p w14:paraId="0B8C90F2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2AA13901" w14:textId="051CB80A" w:rsidR="0081391E" w:rsidRPr="006F058A" w:rsidRDefault="00461596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XXXXXXXXXXX</w:t>
            </w:r>
            <w:r w:rsidR="0081391E" w:rsidRPr="006F058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1391E" w:rsidRPr="006F058A" w14:paraId="57974C7D" w14:textId="77777777" w:rsidTr="001C6858">
        <w:tc>
          <w:tcPr>
            <w:tcW w:w="2204" w:type="dxa"/>
            <w:shd w:val="clear" w:color="auto" w:fill="auto"/>
            <w:vAlign w:val="center"/>
          </w:tcPr>
          <w:p w14:paraId="62F70361" w14:textId="77777777" w:rsidR="0081391E" w:rsidRPr="006F058A" w:rsidRDefault="0081391E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58A">
              <w:rPr>
                <w:rFonts w:ascii="Arial" w:hAnsi="Arial" w:cs="Arial"/>
                <w:sz w:val="20"/>
                <w:szCs w:val="20"/>
              </w:rPr>
              <w:t>Mobilní telefon: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3949999F" w14:textId="650A2E3F" w:rsidR="0081391E" w:rsidRPr="006F058A" w:rsidRDefault="00461596" w:rsidP="000C6C40">
            <w:pPr>
              <w:spacing w:after="120" w:line="300" w:lineRule="atLeast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</w:tr>
    </w:tbl>
    <w:p w14:paraId="1D685163" w14:textId="17369F4A" w:rsidR="007D0387" w:rsidRPr="003E3AAB" w:rsidRDefault="007D0387" w:rsidP="000C6C40">
      <w:pPr>
        <w:spacing w:after="120" w:line="30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60706ED" w14:textId="77777777" w:rsidR="00620658" w:rsidRPr="006F058A" w:rsidRDefault="00620658" w:rsidP="000C6C40">
      <w:pPr>
        <w:pStyle w:val="Odstavecseseznamem"/>
        <w:spacing w:after="120" w:line="3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6A18246" w14:textId="5F4A3C5D" w:rsidR="007D0387" w:rsidRDefault="007D0387" w:rsidP="000C6C40">
      <w:pPr>
        <w:pStyle w:val="Odstavecseseznamem"/>
        <w:numPr>
          <w:ilvl w:val="1"/>
          <w:numId w:val="5"/>
        </w:numPr>
        <w:spacing w:after="120" w:line="30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6F058A">
        <w:rPr>
          <w:rFonts w:ascii="Arial" w:hAnsi="Arial" w:cs="Arial"/>
          <w:sz w:val="20"/>
          <w:szCs w:val="20"/>
          <w:lang w:eastAsia="cs-CZ"/>
        </w:rPr>
        <w:t xml:space="preserve">Je-li Pověřených osob určeno více, může každá z nich jednat samostatně, neurčuje-li tato </w:t>
      </w:r>
      <w:r w:rsidR="000B79C5" w:rsidRPr="006F058A">
        <w:rPr>
          <w:rFonts w:ascii="Arial" w:hAnsi="Arial" w:cs="Arial"/>
          <w:sz w:val="20"/>
          <w:szCs w:val="20"/>
          <w:lang w:eastAsia="cs-CZ"/>
        </w:rPr>
        <w:t>Smlouva</w:t>
      </w:r>
      <w:r w:rsidRPr="006F058A">
        <w:rPr>
          <w:rFonts w:ascii="Arial" w:hAnsi="Arial" w:cs="Arial"/>
          <w:sz w:val="20"/>
          <w:szCs w:val="20"/>
          <w:lang w:eastAsia="cs-CZ"/>
        </w:rPr>
        <w:t xml:space="preserve"> v konkrétním případě jinak. </w:t>
      </w:r>
    </w:p>
    <w:p w14:paraId="3DFA92DA" w14:textId="77777777" w:rsidR="000C6C40" w:rsidRPr="006F058A" w:rsidRDefault="000C6C40" w:rsidP="000C6C40">
      <w:pPr>
        <w:pStyle w:val="Odstavecseseznamem"/>
        <w:spacing w:after="120" w:line="300" w:lineRule="atLeast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A040D21" w14:textId="17C9EAC9" w:rsidR="006041C4" w:rsidRPr="00DD0E2F" w:rsidRDefault="006041C4" w:rsidP="000C6C40">
      <w:pPr>
        <w:pStyle w:val="Odstavecseseznamem"/>
        <w:numPr>
          <w:ilvl w:val="1"/>
          <w:numId w:val="5"/>
        </w:numPr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  <w:lang w:eastAsia="cs-CZ"/>
        </w:rPr>
        <w:t xml:space="preserve">Pokud některé z ustanovení této </w:t>
      </w:r>
      <w:r w:rsidR="00697E02" w:rsidRPr="006F058A">
        <w:rPr>
          <w:rFonts w:ascii="Arial" w:hAnsi="Arial" w:cs="Arial"/>
          <w:sz w:val="20"/>
          <w:szCs w:val="20"/>
          <w:lang w:eastAsia="cs-CZ"/>
        </w:rPr>
        <w:t>Smlouvy</w:t>
      </w:r>
      <w:r w:rsidRPr="006F058A">
        <w:rPr>
          <w:rFonts w:ascii="Arial" w:hAnsi="Arial" w:cs="Arial"/>
          <w:sz w:val="20"/>
          <w:szCs w:val="20"/>
          <w:lang w:eastAsia="cs-CZ"/>
        </w:rPr>
        <w:t xml:space="preserve"> je nebo se stane neplatným, neúčinným či zdánlivým, neplatnost, neúčinnost či zdánlivost tohoto ustanovení nebude mít za následek neplatnost </w:t>
      </w:r>
      <w:r w:rsidR="00697E02" w:rsidRPr="006F058A">
        <w:rPr>
          <w:rFonts w:ascii="Arial" w:hAnsi="Arial" w:cs="Arial"/>
          <w:sz w:val="20"/>
          <w:szCs w:val="20"/>
          <w:lang w:eastAsia="cs-CZ"/>
        </w:rPr>
        <w:t>Smlouvy</w:t>
      </w:r>
      <w:r w:rsidRPr="006F058A">
        <w:rPr>
          <w:rFonts w:ascii="Arial" w:hAnsi="Arial" w:cs="Arial"/>
          <w:sz w:val="20"/>
          <w:szCs w:val="20"/>
          <w:lang w:eastAsia="cs-CZ"/>
        </w:rPr>
        <w:t xml:space="preserve"> jako celku ani jiných jejích ustanovení, pokud je takovéto ustanovení oddělitelné od zbytku této </w:t>
      </w:r>
      <w:r w:rsidR="00697E02" w:rsidRPr="006F058A">
        <w:rPr>
          <w:rFonts w:ascii="Arial" w:hAnsi="Arial" w:cs="Arial"/>
          <w:sz w:val="20"/>
          <w:szCs w:val="20"/>
          <w:lang w:eastAsia="cs-CZ"/>
        </w:rPr>
        <w:t>Smlouvy</w:t>
      </w:r>
      <w:r w:rsidRPr="006F058A">
        <w:rPr>
          <w:rFonts w:ascii="Arial" w:hAnsi="Arial" w:cs="Arial"/>
          <w:sz w:val="20"/>
          <w:szCs w:val="20"/>
          <w:lang w:eastAsia="cs-CZ"/>
        </w:rPr>
        <w:t>. Smluvní strany se zavazují takovéto neplatné, neúčinné či zdánlivé ustanovení nahradit novým platným a účinným ustanovením, které svým obsahem bude co nejvěrněji odpovídat podstatě a smyslu původního ustanovení.</w:t>
      </w:r>
    </w:p>
    <w:p w14:paraId="05470B44" w14:textId="3840E7FA" w:rsidR="002F3D19" w:rsidRPr="00DD0E2F" w:rsidRDefault="006041C4" w:rsidP="000C6C40">
      <w:pPr>
        <w:pStyle w:val="Odstavecseseznamem"/>
        <w:numPr>
          <w:ilvl w:val="1"/>
          <w:numId w:val="5"/>
        </w:numPr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F058A">
        <w:rPr>
          <w:rFonts w:ascii="Arial" w:hAnsi="Arial" w:cs="Arial"/>
          <w:sz w:val="20"/>
          <w:szCs w:val="20"/>
          <w:lang w:eastAsia="cs-CZ"/>
        </w:rPr>
        <w:t xml:space="preserve">Tato </w:t>
      </w:r>
      <w:r w:rsidR="00697E02" w:rsidRPr="006F058A">
        <w:rPr>
          <w:rFonts w:ascii="Arial" w:hAnsi="Arial" w:cs="Arial"/>
          <w:sz w:val="20"/>
          <w:szCs w:val="20"/>
          <w:lang w:eastAsia="cs-CZ"/>
        </w:rPr>
        <w:t>Smlouva</w:t>
      </w:r>
      <w:r w:rsidRPr="006F058A">
        <w:rPr>
          <w:rFonts w:ascii="Arial" w:hAnsi="Arial" w:cs="Arial"/>
          <w:sz w:val="20"/>
          <w:szCs w:val="20"/>
          <w:lang w:eastAsia="cs-CZ"/>
        </w:rPr>
        <w:t xml:space="preserve"> a vztahy z </w:t>
      </w:r>
      <w:r w:rsidR="00697E02" w:rsidRPr="006F058A">
        <w:rPr>
          <w:rFonts w:ascii="Arial" w:hAnsi="Arial" w:cs="Arial"/>
          <w:sz w:val="20"/>
          <w:szCs w:val="20"/>
          <w:lang w:eastAsia="cs-CZ"/>
        </w:rPr>
        <w:t>ní</w:t>
      </w:r>
      <w:r w:rsidRPr="006F058A">
        <w:rPr>
          <w:rFonts w:ascii="Arial" w:hAnsi="Arial" w:cs="Arial"/>
          <w:sz w:val="20"/>
          <w:szCs w:val="20"/>
          <w:lang w:eastAsia="cs-CZ"/>
        </w:rPr>
        <w:t xml:space="preserve"> vyplývající se řídí právním řádem České republiky</w:t>
      </w:r>
      <w:r w:rsidR="00E967D4" w:rsidRPr="006F058A">
        <w:rPr>
          <w:rFonts w:ascii="Arial" w:hAnsi="Arial" w:cs="Arial"/>
          <w:sz w:val="20"/>
          <w:szCs w:val="20"/>
          <w:lang w:eastAsia="cs-CZ"/>
        </w:rPr>
        <w:t xml:space="preserve">, zejména příslušnými ustanoveními zákona č. 89/2012 Sb., občanský zákoník, ve znění pozdějších předpisů a zákona č. </w:t>
      </w:r>
      <w:r w:rsidR="00E967D4" w:rsidRPr="006F058A">
        <w:rPr>
          <w:rFonts w:ascii="Arial" w:hAnsi="Arial" w:cs="Arial"/>
          <w:sz w:val="20"/>
          <w:szCs w:val="20"/>
          <w:lang w:eastAsia="cs-CZ"/>
        </w:rPr>
        <w:lastRenderedPageBreak/>
        <w:t>127/2005 Sb., o elektronických komunikacích a o změně některých souvisejících zákonů, ve znění pozdějších předpisů.</w:t>
      </w:r>
    </w:p>
    <w:p w14:paraId="7BA41F88" w14:textId="1516AACA" w:rsidR="006041C4" w:rsidRDefault="006041C4" w:rsidP="000C6C40">
      <w:pPr>
        <w:pStyle w:val="Odstavecseseznamem"/>
        <w:numPr>
          <w:ilvl w:val="1"/>
          <w:numId w:val="5"/>
        </w:numPr>
        <w:spacing w:before="120"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6F058A">
        <w:rPr>
          <w:rFonts w:ascii="Arial" w:hAnsi="Arial" w:cs="Arial"/>
          <w:sz w:val="20"/>
          <w:szCs w:val="20"/>
          <w:lang w:eastAsia="cs-CZ"/>
        </w:rPr>
        <w:t xml:space="preserve">Smluvní strany prohlašují, že si před podpisem tuto </w:t>
      </w:r>
      <w:r w:rsidR="00697E02" w:rsidRPr="006F058A">
        <w:rPr>
          <w:rFonts w:ascii="Arial" w:hAnsi="Arial" w:cs="Arial"/>
          <w:sz w:val="20"/>
          <w:szCs w:val="20"/>
          <w:lang w:eastAsia="cs-CZ"/>
        </w:rPr>
        <w:t>Smlouvu</w:t>
      </w:r>
      <w:r w:rsidRPr="006F058A">
        <w:rPr>
          <w:rFonts w:ascii="Arial" w:hAnsi="Arial" w:cs="Arial"/>
          <w:sz w:val="20"/>
          <w:szCs w:val="20"/>
          <w:lang w:eastAsia="cs-CZ"/>
        </w:rPr>
        <w:t xml:space="preserve"> řádně přečetly, textu porozuměly a s jejím obsahem souhlasí, což stvrzují svými podpisy.</w:t>
      </w:r>
    </w:p>
    <w:p w14:paraId="69E8EC62" w14:textId="77777777" w:rsidR="00BD26FC" w:rsidRDefault="00BD26FC" w:rsidP="00BD26F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B483838" w14:textId="5CA19C7A" w:rsidR="005D34FA" w:rsidRDefault="005D34FA" w:rsidP="000A4013">
      <w:pPr>
        <w:pStyle w:val="Odstavecseseznamem"/>
        <w:spacing w:after="120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01E2C5C" w14:textId="77777777" w:rsidR="00BD26FC" w:rsidRDefault="00BD26FC" w:rsidP="000A4013">
      <w:pPr>
        <w:pStyle w:val="Odstavecseseznamem"/>
        <w:spacing w:after="120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EFCE6E3" w14:textId="073261E5" w:rsidR="005D34FA" w:rsidRDefault="005D34FA" w:rsidP="000A4013">
      <w:pPr>
        <w:pStyle w:val="Odstavecseseznamem"/>
        <w:spacing w:after="120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2E22FFC" w14:textId="77777777" w:rsidR="005D34FA" w:rsidRPr="006F058A" w:rsidRDefault="005D34FA" w:rsidP="000A4013">
      <w:pPr>
        <w:pStyle w:val="Odstavecseseznamem"/>
        <w:spacing w:after="120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AB1A31C" w14:textId="77777777" w:rsidR="000A4013" w:rsidRPr="00A86D19" w:rsidRDefault="00A86D19" w:rsidP="00A86D19">
      <w:pPr>
        <w:pStyle w:val="Odstavecseseznamem"/>
        <w:tabs>
          <w:tab w:val="num" w:pos="720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Všeobecná zdravotní pojišťovna</w:t>
      </w:r>
      <w:r w:rsidR="000A4013" w:rsidRPr="00A86D19">
        <w:rPr>
          <w:rFonts w:ascii="Arial" w:hAnsi="Arial" w:cs="Arial"/>
          <w:sz w:val="20"/>
          <w:szCs w:val="20"/>
        </w:rPr>
        <w:tab/>
      </w:r>
      <w:r w:rsidR="000A4013" w:rsidRPr="00A86D19">
        <w:rPr>
          <w:rFonts w:ascii="Arial" w:hAnsi="Arial" w:cs="Arial"/>
          <w:sz w:val="20"/>
          <w:szCs w:val="20"/>
        </w:rPr>
        <w:tab/>
      </w:r>
      <w:r w:rsidR="000A4013" w:rsidRPr="00A86D19">
        <w:rPr>
          <w:rFonts w:ascii="Arial" w:hAnsi="Arial" w:cs="Arial"/>
          <w:sz w:val="20"/>
          <w:szCs w:val="20"/>
        </w:rPr>
        <w:tab/>
      </w:r>
      <w:r w:rsidR="000A4013" w:rsidRPr="00A86D19">
        <w:rPr>
          <w:rFonts w:ascii="Arial" w:hAnsi="Arial" w:cs="Arial"/>
          <w:sz w:val="20"/>
          <w:szCs w:val="20"/>
        </w:rPr>
        <w:tab/>
      </w:r>
      <w:r w:rsidR="000A4013" w:rsidRPr="00A86D19">
        <w:rPr>
          <w:rFonts w:ascii="Arial" w:hAnsi="Arial" w:cs="Arial"/>
          <w:sz w:val="20"/>
          <w:szCs w:val="20"/>
        </w:rPr>
        <w:tab/>
      </w:r>
      <w:r w:rsidR="009959FD" w:rsidRPr="00A86D19">
        <w:rPr>
          <w:rFonts w:ascii="Arial" w:hAnsi="Arial" w:cs="Arial"/>
          <w:sz w:val="20"/>
          <w:szCs w:val="20"/>
        </w:rPr>
        <w:tab/>
      </w:r>
      <w:r w:rsidR="009959FD" w:rsidRPr="00A86D19">
        <w:rPr>
          <w:rFonts w:ascii="Arial" w:hAnsi="Arial" w:cs="Arial"/>
          <w:sz w:val="20"/>
          <w:szCs w:val="20"/>
        </w:rPr>
        <w:tab/>
      </w:r>
      <w:r w:rsidRPr="00A86D19">
        <w:rPr>
          <w:rFonts w:ascii="Arial" w:hAnsi="Arial" w:cs="Arial"/>
          <w:sz w:val="20"/>
          <w:szCs w:val="20"/>
        </w:rPr>
        <w:t>ha-vel internet s.r.o.</w:t>
      </w:r>
    </w:p>
    <w:p w14:paraId="1BCB4EA1" w14:textId="77777777" w:rsidR="00E5084C" w:rsidRDefault="00A86D19" w:rsidP="000A4013">
      <w:pPr>
        <w:pStyle w:val="Odstavecseseznamem"/>
        <w:tabs>
          <w:tab w:val="num" w:pos="720"/>
        </w:tabs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České republiky</w:t>
      </w:r>
    </w:p>
    <w:p w14:paraId="619427B7" w14:textId="77777777" w:rsidR="00A86D19" w:rsidRDefault="00A86D19" w:rsidP="000A4013">
      <w:pPr>
        <w:pStyle w:val="Odstavecseseznamem"/>
        <w:tabs>
          <w:tab w:val="num" w:pos="720"/>
        </w:tabs>
        <w:spacing w:before="120" w:after="12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14:paraId="0BC47E49" w14:textId="77777777" w:rsidR="00E5084C" w:rsidRPr="00E5084C" w:rsidRDefault="00A86D19" w:rsidP="000A4013">
      <w:pPr>
        <w:pStyle w:val="Odstavecseseznamem"/>
        <w:tabs>
          <w:tab w:val="num" w:pos="720"/>
        </w:tabs>
        <w:spacing w:before="120" w:after="12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A86D19">
        <w:rPr>
          <w:rFonts w:ascii="Arial" w:hAnsi="Arial" w:cs="Arial"/>
          <w:sz w:val="20"/>
          <w:szCs w:val="20"/>
        </w:rPr>
        <w:t>(</w:t>
      </w:r>
      <w:r w:rsidR="00E5084C" w:rsidRPr="00A86D19">
        <w:rPr>
          <w:rFonts w:ascii="Arial" w:hAnsi="Arial" w:cs="Arial"/>
          <w:sz w:val="20"/>
          <w:szCs w:val="20"/>
        </w:rPr>
        <w:t>podepsáno elektronicky</w:t>
      </w:r>
      <w:r w:rsidRPr="00A86D19">
        <w:rPr>
          <w:rFonts w:ascii="Arial" w:hAnsi="Arial" w:cs="Arial"/>
          <w:sz w:val="20"/>
          <w:szCs w:val="20"/>
        </w:rPr>
        <w:t>)</w:t>
      </w:r>
      <w:r w:rsidR="00E5084C">
        <w:rPr>
          <w:rFonts w:ascii="Arial" w:hAnsi="Arial" w:cs="Arial"/>
          <w:i/>
          <w:sz w:val="20"/>
          <w:szCs w:val="20"/>
        </w:rPr>
        <w:tab/>
      </w:r>
      <w:r w:rsidR="00E5084C">
        <w:rPr>
          <w:rFonts w:ascii="Arial" w:hAnsi="Arial" w:cs="Arial"/>
          <w:i/>
          <w:sz w:val="20"/>
          <w:szCs w:val="20"/>
        </w:rPr>
        <w:tab/>
      </w:r>
      <w:r w:rsidR="00E5084C">
        <w:rPr>
          <w:rFonts w:ascii="Arial" w:hAnsi="Arial" w:cs="Arial"/>
          <w:i/>
          <w:sz w:val="20"/>
          <w:szCs w:val="20"/>
        </w:rPr>
        <w:tab/>
      </w:r>
      <w:r w:rsidR="00E5084C">
        <w:rPr>
          <w:rFonts w:ascii="Arial" w:hAnsi="Arial" w:cs="Arial"/>
          <w:i/>
          <w:sz w:val="20"/>
          <w:szCs w:val="20"/>
        </w:rPr>
        <w:tab/>
      </w:r>
      <w:r w:rsidR="00E5084C">
        <w:rPr>
          <w:rFonts w:ascii="Arial" w:hAnsi="Arial" w:cs="Arial"/>
          <w:i/>
          <w:sz w:val="20"/>
          <w:szCs w:val="20"/>
        </w:rPr>
        <w:tab/>
      </w:r>
      <w:r w:rsidR="00E5084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A86D19">
        <w:rPr>
          <w:rFonts w:ascii="Arial" w:hAnsi="Arial" w:cs="Arial"/>
          <w:sz w:val="20"/>
          <w:szCs w:val="20"/>
        </w:rPr>
        <w:t>(</w:t>
      </w:r>
      <w:r w:rsidR="00E5084C" w:rsidRPr="00A86D19">
        <w:rPr>
          <w:rFonts w:ascii="Arial" w:hAnsi="Arial" w:cs="Arial"/>
          <w:sz w:val="20"/>
          <w:szCs w:val="20"/>
        </w:rPr>
        <w:t>podepsáno elektronicky</w:t>
      </w:r>
      <w:r w:rsidRPr="00A86D19">
        <w:rPr>
          <w:rFonts w:ascii="Arial" w:hAnsi="Arial" w:cs="Arial"/>
          <w:sz w:val="20"/>
          <w:szCs w:val="20"/>
        </w:rPr>
        <w:t>)</w:t>
      </w:r>
    </w:p>
    <w:p w14:paraId="0C2D7217" w14:textId="77777777" w:rsidR="000A4013" w:rsidRDefault="000A4013" w:rsidP="000A4013">
      <w:pPr>
        <w:pStyle w:val="Odstavecseseznamem"/>
        <w:tabs>
          <w:tab w:val="num" w:pos="720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14:paraId="467E9F57" w14:textId="77777777" w:rsidR="00A86D19" w:rsidRPr="006F058A" w:rsidRDefault="00A86D19" w:rsidP="000A4013">
      <w:pPr>
        <w:pStyle w:val="Odstavecseseznamem"/>
        <w:tabs>
          <w:tab w:val="num" w:pos="720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14:paraId="02B3B549" w14:textId="21BAD2D6" w:rsidR="000A4013" w:rsidRPr="006F058A" w:rsidRDefault="00AE0317" w:rsidP="000A4013">
      <w:pPr>
        <w:pStyle w:val="Odstavecseseznamem"/>
        <w:tabs>
          <w:tab w:val="num" w:pos="720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bookmarkStart w:id="4" w:name="_GoBack"/>
      <w:r>
        <w:rPr>
          <w:rFonts w:ascii="Arial" w:hAnsi="Arial" w:cs="Arial"/>
          <w:sz w:val="20"/>
          <w:szCs w:val="20"/>
        </w:rPr>
        <w:t>XXXXXXXXXXXXXX</w:t>
      </w:r>
      <w:bookmarkEnd w:id="4"/>
      <w:r w:rsidR="000A4013" w:rsidRPr="006F058A">
        <w:rPr>
          <w:rFonts w:ascii="Arial" w:hAnsi="Arial" w:cs="Arial"/>
          <w:sz w:val="20"/>
          <w:szCs w:val="20"/>
        </w:rPr>
        <w:tab/>
      </w:r>
      <w:r w:rsidR="000A4013" w:rsidRPr="006F058A">
        <w:rPr>
          <w:rFonts w:ascii="Arial" w:hAnsi="Arial" w:cs="Arial"/>
          <w:sz w:val="20"/>
          <w:szCs w:val="20"/>
        </w:rPr>
        <w:tab/>
      </w:r>
      <w:r w:rsidR="000A4013" w:rsidRPr="006F058A">
        <w:rPr>
          <w:rFonts w:ascii="Arial" w:hAnsi="Arial" w:cs="Arial"/>
          <w:sz w:val="20"/>
          <w:szCs w:val="20"/>
        </w:rPr>
        <w:tab/>
      </w:r>
      <w:r w:rsidR="000A4013" w:rsidRPr="006F058A">
        <w:rPr>
          <w:rFonts w:ascii="Arial" w:hAnsi="Arial" w:cs="Arial"/>
          <w:sz w:val="20"/>
          <w:szCs w:val="20"/>
        </w:rPr>
        <w:tab/>
      </w:r>
      <w:r w:rsidR="000A4013" w:rsidRPr="006F058A">
        <w:rPr>
          <w:rFonts w:ascii="Arial" w:hAnsi="Arial" w:cs="Arial"/>
          <w:sz w:val="20"/>
          <w:szCs w:val="20"/>
        </w:rPr>
        <w:tab/>
      </w:r>
      <w:r w:rsidR="00E5084C">
        <w:rPr>
          <w:rFonts w:ascii="Arial" w:hAnsi="Arial" w:cs="Arial"/>
          <w:sz w:val="20"/>
          <w:szCs w:val="20"/>
        </w:rPr>
        <w:tab/>
      </w:r>
      <w:r w:rsidR="00A86D19">
        <w:rPr>
          <w:rFonts w:ascii="Arial" w:hAnsi="Arial" w:cs="Arial"/>
          <w:sz w:val="20"/>
          <w:szCs w:val="20"/>
        </w:rPr>
        <w:tab/>
      </w:r>
      <w:r w:rsidR="00A86D19">
        <w:rPr>
          <w:rFonts w:ascii="Arial" w:hAnsi="Arial" w:cs="Arial"/>
          <w:sz w:val="20"/>
          <w:szCs w:val="20"/>
        </w:rPr>
        <w:tab/>
      </w:r>
      <w:r w:rsidR="00A86D19">
        <w:rPr>
          <w:rFonts w:ascii="Arial" w:hAnsi="Arial" w:cs="Arial"/>
          <w:sz w:val="20"/>
          <w:szCs w:val="20"/>
        </w:rPr>
        <w:tab/>
      </w:r>
      <w:r w:rsidR="00A86D19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>Ing. Pavel Halfar</w:t>
      </w:r>
    </w:p>
    <w:p w14:paraId="433E5B7B" w14:textId="41298423" w:rsidR="00A86D19" w:rsidRDefault="00A86D19" w:rsidP="000A4013">
      <w:pPr>
        <w:pStyle w:val="Odstavecseseznamem"/>
        <w:tabs>
          <w:tab w:val="num" w:pos="720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 řízením</w:t>
      </w:r>
      <w:r w:rsidR="0022187A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ab/>
      </w:r>
      <w:r w:rsidR="0022187A">
        <w:rPr>
          <w:rFonts w:ascii="Arial" w:hAnsi="Arial" w:cs="Arial"/>
          <w:sz w:val="20"/>
          <w:szCs w:val="20"/>
        </w:rPr>
        <w:tab/>
        <w:t>jednatel</w:t>
      </w:r>
    </w:p>
    <w:p w14:paraId="4A484CBC" w14:textId="77777777" w:rsidR="00A86D19" w:rsidRDefault="00A86D19" w:rsidP="000A4013">
      <w:pPr>
        <w:pStyle w:val="Odstavecseseznamem"/>
        <w:tabs>
          <w:tab w:val="num" w:pos="720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Úseku informačních a komunikačních</w:t>
      </w:r>
    </w:p>
    <w:p w14:paraId="5E65B649" w14:textId="0F3C6200" w:rsidR="00743DC1" w:rsidRPr="006F058A" w:rsidRDefault="00A86D19" w:rsidP="0018512A">
      <w:pPr>
        <w:pStyle w:val="Odstavecseseznamem"/>
        <w:tabs>
          <w:tab w:val="num" w:pos="720"/>
        </w:tabs>
        <w:spacing w:after="120" w:line="280" w:lineRule="atLeast"/>
        <w:jc w:val="both"/>
      </w:pPr>
      <w:r>
        <w:rPr>
          <w:rFonts w:ascii="Arial" w:hAnsi="Arial" w:cs="Arial"/>
          <w:sz w:val="20"/>
          <w:szCs w:val="20"/>
        </w:rPr>
        <w:t>technologií</w:t>
      </w:r>
    </w:p>
    <w:sectPr w:rsidR="00743DC1" w:rsidRPr="006F058A" w:rsidSect="0058476C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1A09E" w14:textId="77777777" w:rsidR="00FA73AB" w:rsidRDefault="00FA73AB">
      <w:r>
        <w:separator/>
      </w:r>
    </w:p>
    <w:p w14:paraId="49DBB6D3" w14:textId="77777777" w:rsidR="00FA73AB" w:rsidRDefault="00FA73AB"/>
  </w:endnote>
  <w:endnote w:type="continuationSeparator" w:id="0">
    <w:p w14:paraId="0E7ECDE6" w14:textId="77777777" w:rsidR="00FA73AB" w:rsidRDefault="00FA73AB">
      <w:r>
        <w:continuationSeparator/>
      </w:r>
    </w:p>
    <w:p w14:paraId="31ADBBDC" w14:textId="77777777" w:rsidR="00FA73AB" w:rsidRDefault="00FA73AB"/>
  </w:endnote>
  <w:endnote w:type="continuationNotice" w:id="1">
    <w:p w14:paraId="0EB3C864" w14:textId="77777777" w:rsidR="00FA73AB" w:rsidRDefault="00FA73AB"/>
    <w:p w14:paraId="221B5050" w14:textId="77777777" w:rsidR="00FA73AB" w:rsidRDefault="00FA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F3C5" w14:textId="77777777" w:rsidR="004D15EE" w:rsidRDefault="004D15EE" w:rsidP="00416E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29</w:t>
    </w:r>
    <w:r>
      <w:rPr>
        <w:rStyle w:val="slostrnky"/>
      </w:rPr>
      <w:fldChar w:fldCharType="end"/>
    </w:r>
  </w:p>
  <w:p w14:paraId="2E50A79B" w14:textId="77777777" w:rsidR="004D15EE" w:rsidRDefault="004D15EE" w:rsidP="00484E60">
    <w:pPr>
      <w:pStyle w:val="Zpat"/>
      <w:ind w:right="360"/>
    </w:pPr>
  </w:p>
  <w:p w14:paraId="673AB362" w14:textId="77777777" w:rsidR="004D15EE" w:rsidRDefault="004D15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BEDF" w14:textId="77777777" w:rsidR="004D15EE" w:rsidRPr="00484E60" w:rsidRDefault="004D15EE" w:rsidP="00416EB0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484E60">
      <w:rPr>
        <w:rStyle w:val="slostrnky"/>
        <w:rFonts w:ascii="Arial" w:hAnsi="Arial" w:cs="Arial"/>
        <w:sz w:val="16"/>
        <w:szCs w:val="16"/>
      </w:rPr>
      <w:fldChar w:fldCharType="begin"/>
    </w:r>
    <w:r w:rsidRPr="00484E60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484E60">
      <w:rPr>
        <w:rStyle w:val="slostrnky"/>
        <w:rFonts w:ascii="Arial" w:hAnsi="Arial" w:cs="Arial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sz w:val="16"/>
        <w:szCs w:val="16"/>
      </w:rPr>
      <w:t>16</w:t>
    </w:r>
    <w:r w:rsidRPr="00484E60">
      <w:rPr>
        <w:rStyle w:val="slostrnky"/>
        <w:rFonts w:ascii="Arial" w:hAnsi="Arial" w:cs="Arial"/>
        <w:sz w:val="16"/>
        <w:szCs w:val="16"/>
      </w:rPr>
      <w:fldChar w:fldCharType="end"/>
    </w:r>
  </w:p>
  <w:p w14:paraId="0E2D7783" w14:textId="77777777" w:rsidR="004D15EE" w:rsidRDefault="004D15EE" w:rsidP="00484E60">
    <w:pPr>
      <w:pStyle w:val="Zpat"/>
      <w:framePr w:w="473" w:wrap="auto" w:vAnchor="text" w:hAnchor="page" w:x="9879" w:y="-57"/>
      <w:ind w:right="360"/>
      <w:rPr>
        <w:rStyle w:val="slostrnky"/>
        <w:rFonts w:ascii="Book Antiqua" w:hAnsi="Book Antiqua" w:cs="Book Antiqua"/>
        <w:sz w:val="16"/>
        <w:szCs w:val="16"/>
      </w:rPr>
    </w:pPr>
  </w:p>
  <w:p w14:paraId="014E91DE" w14:textId="77777777" w:rsidR="004D15EE" w:rsidRDefault="004D15EE">
    <w:pPr>
      <w:pStyle w:val="Zpat"/>
      <w:ind w:right="360"/>
    </w:pPr>
  </w:p>
  <w:p w14:paraId="3E3EAABF" w14:textId="77777777" w:rsidR="004D15EE" w:rsidRDefault="004D15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1358" w14:textId="77777777" w:rsidR="00FA73AB" w:rsidRDefault="00FA73AB">
      <w:r>
        <w:separator/>
      </w:r>
    </w:p>
    <w:p w14:paraId="4B3CF41B" w14:textId="77777777" w:rsidR="00FA73AB" w:rsidRDefault="00FA73AB"/>
  </w:footnote>
  <w:footnote w:type="continuationSeparator" w:id="0">
    <w:p w14:paraId="1001A598" w14:textId="77777777" w:rsidR="00FA73AB" w:rsidRDefault="00FA73AB">
      <w:r>
        <w:continuationSeparator/>
      </w:r>
    </w:p>
    <w:p w14:paraId="2A3A70A4" w14:textId="77777777" w:rsidR="00FA73AB" w:rsidRDefault="00FA73AB"/>
  </w:footnote>
  <w:footnote w:type="continuationNotice" w:id="1">
    <w:p w14:paraId="612AD26A" w14:textId="77777777" w:rsidR="00FA73AB" w:rsidRDefault="00FA73AB"/>
    <w:p w14:paraId="42D71376" w14:textId="77777777" w:rsidR="00FA73AB" w:rsidRDefault="00FA7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0AA1" w14:textId="77777777" w:rsidR="004D15EE" w:rsidRDefault="004D15EE">
    <w:pPr>
      <w:pStyle w:val="Zhlav"/>
      <w:jc w:val="center"/>
      <w:rPr>
        <w:rFonts w:ascii="Courier New" w:hAnsi="Courier New" w:cs="Courier New"/>
        <w:sz w:val="16"/>
        <w:szCs w:val="16"/>
      </w:rPr>
    </w:pPr>
  </w:p>
  <w:p w14:paraId="7F97BDD1" w14:textId="77777777" w:rsidR="004D15EE" w:rsidRDefault="004D15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2AF12A1"/>
    <w:multiLevelType w:val="hybridMultilevel"/>
    <w:tmpl w:val="DD5C9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A75"/>
    <w:multiLevelType w:val="multilevel"/>
    <w:tmpl w:val="CA022E26"/>
    <w:lvl w:ilvl="0">
      <w:start w:val="1"/>
      <w:numFmt w:val="decimal"/>
      <w:pStyle w:val="Pr1Leve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r1Level11"/>
      <w:isLgl/>
      <w:lvlText w:val="%1.%2."/>
      <w:lvlJc w:val="left"/>
      <w:pPr>
        <w:tabs>
          <w:tab w:val="num" w:pos="1060"/>
        </w:tabs>
        <w:ind w:left="357" w:hanging="17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06E40A28"/>
    <w:multiLevelType w:val="hybridMultilevel"/>
    <w:tmpl w:val="BF76BBD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3C3762"/>
    <w:multiLevelType w:val="multilevel"/>
    <w:tmpl w:val="8C3A20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D6103"/>
    <w:multiLevelType w:val="hybridMultilevel"/>
    <w:tmpl w:val="5B8EBFE4"/>
    <w:lvl w:ilvl="0" w:tplc="DD000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C06C6"/>
    <w:multiLevelType w:val="hybridMultilevel"/>
    <w:tmpl w:val="04045D06"/>
    <w:lvl w:ilvl="0" w:tplc="04050017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3267AD"/>
    <w:multiLevelType w:val="hybridMultilevel"/>
    <w:tmpl w:val="175EF8EE"/>
    <w:lvl w:ilvl="0" w:tplc="9D3EF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C0977"/>
    <w:multiLevelType w:val="multilevel"/>
    <w:tmpl w:val="7B46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A68402F"/>
    <w:multiLevelType w:val="multilevel"/>
    <w:tmpl w:val="99F61034"/>
    <w:lvl w:ilvl="0">
      <w:start w:val="1"/>
      <w:numFmt w:val="decimal"/>
      <w:pStyle w:val="Popisek-tabulka"/>
      <w:suff w:val="space"/>
      <w:lvlText w:val="Tabulka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50"/>
        </w:tabs>
        <w:ind w:left="850" w:hanging="283"/>
      </w:pPr>
      <w:rPr>
        <w:rFonts w:ascii="Courier New" w:hAnsi="Courier New" w:hint="default"/>
        <w:color w:val="FF7F00"/>
        <w:sz w:val="18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D910B6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F44B71"/>
    <w:multiLevelType w:val="multilevel"/>
    <w:tmpl w:val="DB5839CA"/>
    <w:styleLink w:val="Seznam31"/>
    <w:lvl w:ilvl="0">
      <w:numFmt w:val="bullet"/>
      <w:lvlText w:val="-"/>
      <w:lvlJc w:val="left"/>
      <w:pPr>
        <w:tabs>
          <w:tab w:val="num" w:pos="720"/>
        </w:tabs>
        <w:ind w:left="720" w:hanging="153"/>
      </w:pPr>
      <w:rPr>
        <w:color w:val="000000"/>
        <w:position w:val="0"/>
        <w:sz w:val="16"/>
        <w:szCs w:val="16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26B94B44"/>
    <w:multiLevelType w:val="hybridMultilevel"/>
    <w:tmpl w:val="96D88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5085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A011F"/>
    <w:multiLevelType w:val="hybridMultilevel"/>
    <w:tmpl w:val="78E2E722"/>
    <w:lvl w:ilvl="0" w:tplc="91026708">
      <w:start w:val="1"/>
      <w:numFmt w:val="decimal"/>
      <w:lvlText w:val="%1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 w15:restartNumberingAfterBreak="0">
    <w:nsid w:val="2E4D76F7"/>
    <w:multiLevelType w:val="hybridMultilevel"/>
    <w:tmpl w:val="394215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276FB"/>
    <w:multiLevelType w:val="hybridMultilevel"/>
    <w:tmpl w:val="B310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65B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A2C43"/>
    <w:multiLevelType w:val="hybridMultilevel"/>
    <w:tmpl w:val="4A4A8200"/>
    <w:lvl w:ilvl="0" w:tplc="855CAF12">
      <w:start w:val="1"/>
      <w:numFmt w:val="upperRoman"/>
      <w:lvlText w:val="%1."/>
      <w:lvlJc w:val="left"/>
      <w:pPr>
        <w:ind w:left="1080" w:hanging="720"/>
      </w:pPr>
    </w:lvl>
    <w:lvl w:ilvl="1" w:tplc="D158BEB6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FCD"/>
    <w:multiLevelType w:val="multilevel"/>
    <w:tmpl w:val="15301E78"/>
    <w:lvl w:ilvl="0">
      <w:start w:val="1"/>
      <w:numFmt w:val="upperRoman"/>
      <w:pStyle w:val="TSlneksmlouvy"/>
      <w:suff w:val="nothing"/>
      <w:lvlText w:val="Čl. %1"/>
      <w:lvlJc w:val="left"/>
      <w:pPr>
        <w:ind w:left="453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1162"/>
        </w:tabs>
        <w:ind w:left="1162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67"/>
        </w:tabs>
        <w:ind w:left="2467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64"/>
        </w:tabs>
        <w:ind w:left="2864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92"/>
        </w:tabs>
        <w:ind w:left="4792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9" w15:restartNumberingAfterBreak="0">
    <w:nsid w:val="3B531AE7"/>
    <w:multiLevelType w:val="hybridMultilevel"/>
    <w:tmpl w:val="99E80488"/>
    <w:lvl w:ilvl="0" w:tplc="D158BE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CBF36BF"/>
    <w:multiLevelType w:val="hybridMultilevel"/>
    <w:tmpl w:val="FA1A4A1A"/>
    <w:lvl w:ilvl="0" w:tplc="88801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1379E"/>
    <w:multiLevelType w:val="hybridMultilevel"/>
    <w:tmpl w:val="ADBC95BC"/>
    <w:lvl w:ilvl="0" w:tplc="E90C1246">
      <w:start w:val="1"/>
      <w:numFmt w:val="lowerLetter"/>
      <w:pStyle w:val="Adraz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34677"/>
    <w:multiLevelType w:val="multilevel"/>
    <w:tmpl w:val="0405001F"/>
    <w:lvl w:ilvl="0">
      <w:start w:val="1"/>
      <w:numFmt w:val="decimal"/>
      <w:pStyle w:val="Seznamsodrkami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561FE9"/>
    <w:multiLevelType w:val="multilevel"/>
    <w:tmpl w:val="E96213EA"/>
    <w:lvl w:ilvl="0">
      <w:start w:val="1"/>
      <w:numFmt w:val="upperRoman"/>
      <w:pStyle w:val="SSlnek"/>
      <w:suff w:val="nothing"/>
      <w:lvlText w:val="Článek %1."/>
      <w:lvlJc w:val="left"/>
      <w:pPr>
        <w:ind w:left="48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SOdstavec"/>
      <w:lvlText w:val="%2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SBod"/>
      <w:lvlText w:val="%2.%3."/>
      <w:lvlJc w:val="left"/>
      <w:pPr>
        <w:ind w:left="43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SSPsmeno"/>
      <w:lvlText w:val="%4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AE16AB"/>
    <w:multiLevelType w:val="hybridMultilevel"/>
    <w:tmpl w:val="A5D0C5E0"/>
    <w:lvl w:ilvl="0" w:tplc="71DC841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3F65B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F26306"/>
    <w:multiLevelType w:val="hybridMultilevel"/>
    <w:tmpl w:val="0AF48438"/>
    <w:lvl w:ilvl="0" w:tplc="C9E8650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AF96CCB"/>
    <w:multiLevelType w:val="multilevel"/>
    <w:tmpl w:val="1EFC0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44D4C79"/>
    <w:multiLevelType w:val="hybridMultilevel"/>
    <w:tmpl w:val="C5303C1A"/>
    <w:lvl w:ilvl="0" w:tplc="88941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7FC33D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55601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81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7C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EE9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C2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452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A8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71EA1"/>
    <w:multiLevelType w:val="hybridMultilevel"/>
    <w:tmpl w:val="9E7ED6C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9305B4"/>
    <w:multiLevelType w:val="hybridMultilevel"/>
    <w:tmpl w:val="E578EC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8F4BAF"/>
    <w:multiLevelType w:val="hybridMultilevel"/>
    <w:tmpl w:val="5B8EBFE4"/>
    <w:lvl w:ilvl="0" w:tplc="DD000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D6970"/>
    <w:multiLevelType w:val="hybridMultilevel"/>
    <w:tmpl w:val="78E2E722"/>
    <w:lvl w:ilvl="0" w:tplc="9102670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E322A7"/>
    <w:multiLevelType w:val="hybridMultilevel"/>
    <w:tmpl w:val="394215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13EC3"/>
    <w:multiLevelType w:val="hybridMultilevel"/>
    <w:tmpl w:val="92BE2294"/>
    <w:lvl w:ilvl="0" w:tplc="CD22206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684169E"/>
    <w:multiLevelType w:val="multilevel"/>
    <w:tmpl w:val="456A5C4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6D25D7E"/>
    <w:multiLevelType w:val="hybridMultilevel"/>
    <w:tmpl w:val="045ED04A"/>
    <w:lvl w:ilvl="0" w:tplc="3E04A8E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61CA4"/>
    <w:multiLevelType w:val="multilevel"/>
    <w:tmpl w:val="636E12BE"/>
    <w:lvl w:ilvl="0">
      <w:start w:val="1"/>
      <w:numFmt w:val="upperRoman"/>
      <w:pStyle w:val="Slnek"/>
      <w:suff w:val="nothing"/>
      <w:lvlText w:val="Článek 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Bod"/>
      <w:lvlText w:val="%2.%3.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SPsmeno"/>
      <w:lvlText w:val="%4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7AEE4757"/>
    <w:multiLevelType w:val="hybridMultilevel"/>
    <w:tmpl w:val="45623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2"/>
  </w:num>
  <w:num w:numId="4">
    <w:abstractNumId w:val="7"/>
  </w:num>
  <w:num w:numId="5">
    <w:abstractNumId w:val="2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36"/>
  </w:num>
  <w:num w:numId="11">
    <w:abstractNumId w:val="22"/>
  </w:num>
  <w:num w:numId="12">
    <w:abstractNumId w:val="11"/>
  </w:num>
  <w:num w:numId="13">
    <w:abstractNumId w:val="31"/>
  </w:num>
  <w:num w:numId="14">
    <w:abstractNumId w:val="12"/>
  </w:num>
  <w:num w:numId="15">
    <w:abstractNumId w:val="10"/>
  </w:num>
  <w:num w:numId="16">
    <w:abstractNumId w:val="25"/>
  </w:num>
  <w:num w:numId="17">
    <w:abstractNumId w:val="20"/>
  </w:num>
  <w:num w:numId="18">
    <w:abstractNumId w:val="13"/>
  </w:num>
  <w:num w:numId="19">
    <w:abstractNumId w:val="33"/>
  </w:num>
  <w:num w:numId="20">
    <w:abstractNumId w:val="6"/>
  </w:num>
  <w:num w:numId="21">
    <w:abstractNumId w:val="5"/>
  </w:num>
  <w:num w:numId="22">
    <w:abstractNumId w:val="17"/>
  </w:num>
  <w:num w:numId="23">
    <w:abstractNumId w:val="15"/>
  </w:num>
  <w:num w:numId="24">
    <w:abstractNumId w:val="32"/>
  </w:num>
  <w:num w:numId="25">
    <w:abstractNumId w:val="21"/>
  </w:num>
  <w:num w:numId="26">
    <w:abstractNumId w:val="19"/>
  </w:num>
  <w:num w:numId="27">
    <w:abstractNumId w:val="29"/>
  </w:num>
  <w:num w:numId="28">
    <w:abstractNumId w:val="4"/>
  </w:num>
  <w:num w:numId="29">
    <w:abstractNumId w:val="34"/>
  </w:num>
  <w:num w:numId="30">
    <w:abstractNumId w:val="8"/>
  </w:num>
  <w:num w:numId="31">
    <w:abstractNumId w:val="35"/>
  </w:num>
  <w:num w:numId="32">
    <w:abstractNumId w:val="39"/>
  </w:num>
  <w:num w:numId="33">
    <w:abstractNumId w:val="9"/>
  </w:num>
  <w:num w:numId="34">
    <w:abstractNumId w:val="16"/>
  </w:num>
  <w:num w:numId="35">
    <w:abstractNumId w:val="30"/>
  </w:num>
  <w:num w:numId="36">
    <w:abstractNumId w:val="24"/>
  </w:num>
  <w:num w:numId="37">
    <w:abstractNumId w:val="26"/>
  </w:num>
  <w:num w:numId="38">
    <w:abstractNumId w:val="17"/>
  </w:num>
  <w:num w:numId="39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34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12"/>
    <w:rsid w:val="00001261"/>
    <w:rsid w:val="0000191F"/>
    <w:rsid w:val="00001BB5"/>
    <w:rsid w:val="0000203B"/>
    <w:rsid w:val="000029E7"/>
    <w:rsid w:val="00002F5A"/>
    <w:rsid w:val="00003ABA"/>
    <w:rsid w:val="00003BE0"/>
    <w:rsid w:val="00003D08"/>
    <w:rsid w:val="00003E0D"/>
    <w:rsid w:val="00004641"/>
    <w:rsid w:val="000060F2"/>
    <w:rsid w:val="0000635E"/>
    <w:rsid w:val="00006382"/>
    <w:rsid w:val="000076F1"/>
    <w:rsid w:val="000105CC"/>
    <w:rsid w:val="000107AF"/>
    <w:rsid w:val="00011F5C"/>
    <w:rsid w:val="000122D0"/>
    <w:rsid w:val="0001286C"/>
    <w:rsid w:val="000129BF"/>
    <w:rsid w:val="000130AD"/>
    <w:rsid w:val="000134B9"/>
    <w:rsid w:val="00013724"/>
    <w:rsid w:val="00014000"/>
    <w:rsid w:val="000144D5"/>
    <w:rsid w:val="0001469D"/>
    <w:rsid w:val="00015765"/>
    <w:rsid w:val="00020C2A"/>
    <w:rsid w:val="000210E1"/>
    <w:rsid w:val="00021B4B"/>
    <w:rsid w:val="00021B8C"/>
    <w:rsid w:val="00022FBE"/>
    <w:rsid w:val="00023B66"/>
    <w:rsid w:val="000245BE"/>
    <w:rsid w:val="00025180"/>
    <w:rsid w:val="000251F0"/>
    <w:rsid w:val="00026103"/>
    <w:rsid w:val="0002631C"/>
    <w:rsid w:val="00026B26"/>
    <w:rsid w:val="00027AA8"/>
    <w:rsid w:val="00027C67"/>
    <w:rsid w:val="000300F4"/>
    <w:rsid w:val="00031975"/>
    <w:rsid w:val="00031A8F"/>
    <w:rsid w:val="000323F2"/>
    <w:rsid w:val="0003281D"/>
    <w:rsid w:val="000332E2"/>
    <w:rsid w:val="00034E29"/>
    <w:rsid w:val="00035085"/>
    <w:rsid w:val="00035144"/>
    <w:rsid w:val="0003598F"/>
    <w:rsid w:val="0003637B"/>
    <w:rsid w:val="00036582"/>
    <w:rsid w:val="00036714"/>
    <w:rsid w:val="000369F1"/>
    <w:rsid w:val="00036E63"/>
    <w:rsid w:val="000373D3"/>
    <w:rsid w:val="000412FD"/>
    <w:rsid w:val="00041601"/>
    <w:rsid w:val="00041910"/>
    <w:rsid w:val="0004241A"/>
    <w:rsid w:val="000437C8"/>
    <w:rsid w:val="00043AAC"/>
    <w:rsid w:val="0004525C"/>
    <w:rsid w:val="000459AF"/>
    <w:rsid w:val="00045B4E"/>
    <w:rsid w:val="000461CA"/>
    <w:rsid w:val="00046889"/>
    <w:rsid w:val="00046948"/>
    <w:rsid w:val="00046956"/>
    <w:rsid w:val="0004764E"/>
    <w:rsid w:val="00050419"/>
    <w:rsid w:val="00050A18"/>
    <w:rsid w:val="00050E54"/>
    <w:rsid w:val="000519DA"/>
    <w:rsid w:val="00051ABC"/>
    <w:rsid w:val="00052953"/>
    <w:rsid w:val="00052D39"/>
    <w:rsid w:val="00052FCD"/>
    <w:rsid w:val="00053405"/>
    <w:rsid w:val="00053A45"/>
    <w:rsid w:val="00053D4E"/>
    <w:rsid w:val="00053EEC"/>
    <w:rsid w:val="00054F8D"/>
    <w:rsid w:val="000559EE"/>
    <w:rsid w:val="00055BF2"/>
    <w:rsid w:val="00056D73"/>
    <w:rsid w:val="000570D5"/>
    <w:rsid w:val="00057390"/>
    <w:rsid w:val="000575C8"/>
    <w:rsid w:val="000578AC"/>
    <w:rsid w:val="000579F8"/>
    <w:rsid w:val="00057C6A"/>
    <w:rsid w:val="0006019E"/>
    <w:rsid w:val="0006177F"/>
    <w:rsid w:val="00061923"/>
    <w:rsid w:val="00062733"/>
    <w:rsid w:val="00062CF2"/>
    <w:rsid w:val="000633C3"/>
    <w:rsid w:val="00063801"/>
    <w:rsid w:val="0006405F"/>
    <w:rsid w:val="000642A4"/>
    <w:rsid w:val="000642B8"/>
    <w:rsid w:val="000645CC"/>
    <w:rsid w:val="00064988"/>
    <w:rsid w:val="00064A6E"/>
    <w:rsid w:val="00067B6E"/>
    <w:rsid w:val="00067DF8"/>
    <w:rsid w:val="00070219"/>
    <w:rsid w:val="00070312"/>
    <w:rsid w:val="00070493"/>
    <w:rsid w:val="000713DA"/>
    <w:rsid w:val="00071782"/>
    <w:rsid w:val="00071BF2"/>
    <w:rsid w:val="00071F4C"/>
    <w:rsid w:val="000722B4"/>
    <w:rsid w:val="00072A10"/>
    <w:rsid w:val="0007338B"/>
    <w:rsid w:val="00073F7B"/>
    <w:rsid w:val="00074297"/>
    <w:rsid w:val="000754CB"/>
    <w:rsid w:val="000759BD"/>
    <w:rsid w:val="00075C8D"/>
    <w:rsid w:val="00076537"/>
    <w:rsid w:val="00076931"/>
    <w:rsid w:val="0007752A"/>
    <w:rsid w:val="0007782C"/>
    <w:rsid w:val="00077B7C"/>
    <w:rsid w:val="00077C88"/>
    <w:rsid w:val="00077E7C"/>
    <w:rsid w:val="00080783"/>
    <w:rsid w:val="000807A3"/>
    <w:rsid w:val="00081047"/>
    <w:rsid w:val="00081158"/>
    <w:rsid w:val="0008150B"/>
    <w:rsid w:val="000818CE"/>
    <w:rsid w:val="00083164"/>
    <w:rsid w:val="00084A95"/>
    <w:rsid w:val="000861DD"/>
    <w:rsid w:val="00087046"/>
    <w:rsid w:val="00087FC9"/>
    <w:rsid w:val="00090B94"/>
    <w:rsid w:val="00090C8E"/>
    <w:rsid w:val="0009152C"/>
    <w:rsid w:val="00091CAA"/>
    <w:rsid w:val="00092327"/>
    <w:rsid w:val="00092CBB"/>
    <w:rsid w:val="00093D15"/>
    <w:rsid w:val="00094D6D"/>
    <w:rsid w:val="0009563C"/>
    <w:rsid w:val="0009573B"/>
    <w:rsid w:val="000958F9"/>
    <w:rsid w:val="0009593D"/>
    <w:rsid w:val="00095CA4"/>
    <w:rsid w:val="000975FD"/>
    <w:rsid w:val="0009779F"/>
    <w:rsid w:val="0009797A"/>
    <w:rsid w:val="00097CC7"/>
    <w:rsid w:val="00097CC9"/>
    <w:rsid w:val="000A0AE1"/>
    <w:rsid w:val="000A0DF4"/>
    <w:rsid w:val="000A10C4"/>
    <w:rsid w:val="000A189E"/>
    <w:rsid w:val="000A26AC"/>
    <w:rsid w:val="000A30D4"/>
    <w:rsid w:val="000A4013"/>
    <w:rsid w:val="000A4018"/>
    <w:rsid w:val="000A54A1"/>
    <w:rsid w:val="000A5F43"/>
    <w:rsid w:val="000A6634"/>
    <w:rsid w:val="000A68F7"/>
    <w:rsid w:val="000A6B96"/>
    <w:rsid w:val="000A737F"/>
    <w:rsid w:val="000A7930"/>
    <w:rsid w:val="000B0756"/>
    <w:rsid w:val="000B1553"/>
    <w:rsid w:val="000B1D9A"/>
    <w:rsid w:val="000B2018"/>
    <w:rsid w:val="000B242C"/>
    <w:rsid w:val="000B2484"/>
    <w:rsid w:val="000B3027"/>
    <w:rsid w:val="000B3BD4"/>
    <w:rsid w:val="000B410A"/>
    <w:rsid w:val="000B4328"/>
    <w:rsid w:val="000B6CFE"/>
    <w:rsid w:val="000B7637"/>
    <w:rsid w:val="000B79C5"/>
    <w:rsid w:val="000C092A"/>
    <w:rsid w:val="000C1177"/>
    <w:rsid w:val="000C16A3"/>
    <w:rsid w:val="000C1AEE"/>
    <w:rsid w:val="000C2467"/>
    <w:rsid w:val="000C24B3"/>
    <w:rsid w:val="000C2A91"/>
    <w:rsid w:val="000C3086"/>
    <w:rsid w:val="000C3454"/>
    <w:rsid w:val="000C3809"/>
    <w:rsid w:val="000C45A1"/>
    <w:rsid w:val="000C4855"/>
    <w:rsid w:val="000C4961"/>
    <w:rsid w:val="000C4D95"/>
    <w:rsid w:val="000C5188"/>
    <w:rsid w:val="000C52B9"/>
    <w:rsid w:val="000C5DD2"/>
    <w:rsid w:val="000C6110"/>
    <w:rsid w:val="000C65D3"/>
    <w:rsid w:val="000C65F4"/>
    <w:rsid w:val="000C66F9"/>
    <w:rsid w:val="000C6985"/>
    <w:rsid w:val="000C6A86"/>
    <w:rsid w:val="000C6C40"/>
    <w:rsid w:val="000D022F"/>
    <w:rsid w:val="000D04AA"/>
    <w:rsid w:val="000D06D5"/>
    <w:rsid w:val="000D11B4"/>
    <w:rsid w:val="000D1423"/>
    <w:rsid w:val="000D1C07"/>
    <w:rsid w:val="000D37B5"/>
    <w:rsid w:val="000D3A16"/>
    <w:rsid w:val="000D3DFB"/>
    <w:rsid w:val="000D3FC3"/>
    <w:rsid w:val="000D438B"/>
    <w:rsid w:val="000D4AE2"/>
    <w:rsid w:val="000D4EF9"/>
    <w:rsid w:val="000D592B"/>
    <w:rsid w:val="000D5EF6"/>
    <w:rsid w:val="000D673C"/>
    <w:rsid w:val="000D763E"/>
    <w:rsid w:val="000E00B7"/>
    <w:rsid w:val="000E39E2"/>
    <w:rsid w:val="000E3D0D"/>
    <w:rsid w:val="000E3E22"/>
    <w:rsid w:val="000E4540"/>
    <w:rsid w:val="000E51CA"/>
    <w:rsid w:val="000E5250"/>
    <w:rsid w:val="000E593A"/>
    <w:rsid w:val="000E7325"/>
    <w:rsid w:val="000E766D"/>
    <w:rsid w:val="000E7853"/>
    <w:rsid w:val="000F03B0"/>
    <w:rsid w:val="000F0D4C"/>
    <w:rsid w:val="000F1444"/>
    <w:rsid w:val="000F176B"/>
    <w:rsid w:val="000F181D"/>
    <w:rsid w:val="000F1962"/>
    <w:rsid w:val="000F2C14"/>
    <w:rsid w:val="000F3625"/>
    <w:rsid w:val="000F38E4"/>
    <w:rsid w:val="000F3AEA"/>
    <w:rsid w:val="000F3D89"/>
    <w:rsid w:val="000F43EE"/>
    <w:rsid w:val="000F4F55"/>
    <w:rsid w:val="000F50A7"/>
    <w:rsid w:val="000F517A"/>
    <w:rsid w:val="000F574D"/>
    <w:rsid w:val="000F59AE"/>
    <w:rsid w:val="000F5C76"/>
    <w:rsid w:val="000F68EC"/>
    <w:rsid w:val="000F6EB5"/>
    <w:rsid w:val="000F72E6"/>
    <w:rsid w:val="000F7454"/>
    <w:rsid w:val="000F768F"/>
    <w:rsid w:val="0010010E"/>
    <w:rsid w:val="00100121"/>
    <w:rsid w:val="00100180"/>
    <w:rsid w:val="001008C7"/>
    <w:rsid w:val="001009F5"/>
    <w:rsid w:val="00100B41"/>
    <w:rsid w:val="00102C75"/>
    <w:rsid w:val="00103298"/>
    <w:rsid w:val="001034DD"/>
    <w:rsid w:val="001035D9"/>
    <w:rsid w:val="001037AB"/>
    <w:rsid w:val="0010390A"/>
    <w:rsid w:val="001041D3"/>
    <w:rsid w:val="00104733"/>
    <w:rsid w:val="00104787"/>
    <w:rsid w:val="0010546B"/>
    <w:rsid w:val="00105A29"/>
    <w:rsid w:val="00105EE9"/>
    <w:rsid w:val="0010627A"/>
    <w:rsid w:val="00106FEA"/>
    <w:rsid w:val="00110A0C"/>
    <w:rsid w:val="00110DEC"/>
    <w:rsid w:val="00110E3F"/>
    <w:rsid w:val="0011167E"/>
    <w:rsid w:val="00111EA7"/>
    <w:rsid w:val="0011333C"/>
    <w:rsid w:val="00113AC2"/>
    <w:rsid w:val="00113EAA"/>
    <w:rsid w:val="001145B6"/>
    <w:rsid w:val="001148AC"/>
    <w:rsid w:val="00114A5C"/>
    <w:rsid w:val="0011532F"/>
    <w:rsid w:val="00116F91"/>
    <w:rsid w:val="001206FB"/>
    <w:rsid w:val="001211B1"/>
    <w:rsid w:val="00121CE7"/>
    <w:rsid w:val="001221EC"/>
    <w:rsid w:val="00122701"/>
    <w:rsid w:val="00122D12"/>
    <w:rsid w:val="00123D15"/>
    <w:rsid w:val="0012410F"/>
    <w:rsid w:val="0012494A"/>
    <w:rsid w:val="00124ADD"/>
    <w:rsid w:val="00124BC6"/>
    <w:rsid w:val="00125016"/>
    <w:rsid w:val="00125F59"/>
    <w:rsid w:val="00126560"/>
    <w:rsid w:val="0012723F"/>
    <w:rsid w:val="00127366"/>
    <w:rsid w:val="00127B98"/>
    <w:rsid w:val="00127EAD"/>
    <w:rsid w:val="001302F6"/>
    <w:rsid w:val="001305D6"/>
    <w:rsid w:val="001314DC"/>
    <w:rsid w:val="001314E8"/>
    <w:rsid w:val="001317C3"/>
    <w:rsid w:val="001325A1"/>
    <w:rsid w:val="001331A0"/>
    <w:rsid w:val="0013337D"/>
    <w:rsid w:val="0013394A"/>
    <w:rsid w:val="00133EFC"/>
    <w:rsid w:val="001348E8"/>
    <w:rsid w:val="00134D85"/>
    <w:rsid w:val="00135409"/>
    <w:rsid w:val="001355EB"/>
    <w:rsid w:val="00136744"/>
    <w:rsid w:val="00136CF8"/>
    <w:rsid w:val="00136F02"/>
    <w:rsid w:val="00137B27"/>
    <w:rsid w:val="00137B28"/>
    <w:rsid w:val="001404AB"/>
    <w:rsid w:val="00140997"/>
    <w:rsid w:val="00141F8C"/>
    <w:rsid w:val="0014413B"/>
    <w:rsid w:val="0014479C"/>
    <w:rsid w:val="00144D44"/>
    <w:rsid w:val="00145D75"/>
    <w:rsid w:val="00146080"/>
    <w:rsid w:val="001479AA"/>
    <w:rsid w:val="00150BC5"/>
    <w:rsid w:val="00151329"/>
    <w:rsid w:val="00151900"/>
    <w:rsid w:val="00152AC4"/>
    <w:rsid w:val="00153888"/>
    <w:rsid w:val="00153AD5"/>
    <w:rsid w:val="00153C51"/>
    <w:rsid w:val="0015406F"/>
    <w:rsid w:val="0015425E"/>
    <w:rsid w:val="001544DB"/>
    <w:rsid w:val="0015515E"/>
    <w:rsid w:val="0015524A"/>
    <w:rsid w:val="001552C8"/>
    <w:rsid w:val="001553A6"/>
    <w:rsid w:val="00155522"/>
    <w:rsid w:val="001559B0"/>
    <w:rsid w:val="00156CE0"/>
    <w:rsid w:val="001570A9"/>
    <w:rsid w:val="00157350"/>
    <w:rsid w:val="00157CF6"/>
    <w:rsid w:val="001605A7"/>
    <w:rsid w:val="00160F71"/>
    <w:rsid w:val="00161259"/>
    <w:rsid w:val="00161412"/>
    <w:rsid w:val="0016175A"/>
    <w:rsid w:val="00162251"/>
    <w:rsid w:val="001623C5"/>
    <w:rsid w:val="00162470"/>
    <w:rsid w:val="001625A9"/>
    <w:rsid w:val="00162B20"/>
    <w:rsid w:val="00162F7E"/>
    <w:rsid w:val="00163070"/>
    <w:rsid w:val="00163A6E"/>
    <w:rsid w:val="00163B02"/>
    <w:rsid w:val="00163F8E"/>
    <w:rsid w:val="0016491A"/>
    <w:rsid w:val="001650BE"/>
    <w:rsid w:val="00165289"/>
    <w:rsid w:val="001655D6"/>
    <w:rsid w:val="001655F5"/>
    <w:rsid w:val="00165AC6"/>
    <w:rsid w:val="00165E94"/>
    <w:rsid w:val="001665AC"/>
    <w:rsid w:val="001667D9"/>
    <w:rsid w:val="001667E1"/>
    <w:rsid w:val="0016694C"/>
    <w:rsid w:val="001673CE"/>
    <w:rsid w:val="0016755A"/>
    <w:rsid w:val="0016786D"/>
    <w:rsid w:val="001678F3"/>
    <w:rsid w:val="001679B7"/>
    <w:rsid w:val="001679F9"/>
    <w:rsid w:val="00167F5A"/>
    <w:rsid w:val="001704FF"/>
    <w:rsid w:val="00170E20"/>
    <w:rsid w:val="001718C2"/>
    <w:rsid w:val="00171BC6"/>
    <w:rsid w:val="001731E9"/>
    <w:rsid w:val="00173F07"/>
    <w:rsid w:val="001756BD"/>
    <w:rsid w:val="001760C0"/>
    <w:rsid w:val="001774B5"/>
    <w:rsid w:val="001778C3"/>
    <w:rsid w:val="00177D84"/>
    <w:rsid w:val="00182118"/>
    <w:rsid w:val="001821AD"/>
    <w:rsid w:val="0018229A"/>
    <w:rsid w:val="00182335"/>
    <w:rsid w:val="001826A7"/>
    <w:rsid w:val="001830E9"/>
    <w:rsid w:val="0018375D"/>
    <w:rsid w:val="00183874"/>
    <w:rsid w:val="00183B2A"/>
    <w:rsid w:val="0018474E"/>
    <w:rsid w:val="0018512A"/>
    <w:rsid w:val="001854E2"/>
    <w:rsid w:val="00185797"/>
    <w:rsid w:val="00185F8F"/>
    <w:rsid w:val="0018639B"/>
    <w:rsid w:val="00186803"/>
    <w:rsid w:val="00186847"/>
    <w:rsid w:val="00186E5B"/>
    <w:rsid w:val="00186E9F"/>
    <w:rsid w:val="001876EA"/>
    <w:rsid w:val="00187965"/>
    <w:rsid w:val="00187E37"/>
    <w:rsid w:val="00190907"/>
    <w:rsid w:val="00190FCD"/>
    <w:rsid w:val="00191968"/>
    <w:rsid w:val="00191CC0"/>
    <w:rsid w:val="00191D5D"/>
    <w:rsid w:val="00191F36"/>
    <w:rsid w:val="00192CC5"/>
    <w:rsid w:val="00192DE7"/>
    <w:rsid w:val="00192E1E"/>
    <w:rsid w:val="0019322C"/>
    <w:rsid w:val="001932C7"/>
    <w:rsid w:val="001936DF"/>
    <w:rsid w:val="00194D12"/>
    <w:rsid w:val="001954CA"/>
    <w:rsid w:val="00195795"/>
    <w:rsid w:val="001959BD"/>
    <w:rsid w:val="00195D7A"/>
    <w:rsid w:val="0019692F"/>
    <w:rsid w:val="00196C14"/>
    <w:rsid w:val="0019717A"/>
    <w:rsid w:val="00197AA6"/>
    <w:rsid w:val="00197C05"/>
    <w:rsid w:val="001A061E"/>
    <w:rsid w:val="001A0AA0"/>
    <w:rsid w:val="001A138D"/>
    <w:rsid w:val="001A174C"/>
    <w:rsid w:val="001A1D77"/>
    <w:rsid w:val="001A1F1D"/>
    <w:rsid w:val="001A2055"/>
    <w:rsid w:val="001A26DA"/>
    <w:rsid w:val="001A3189"/>
    <w:rsid w:val="001A47CA"/>
    <w:rsid w:val="001A5B1D"/>
    <w:rsid w:val="001A5F7E"/>
    <w:rsid w:val="001A627C"/>
    <w:rsid w:val="001A6983"/>
    <w:rsid w:val="001A7480"/>
    <w:rsid w:val="001A7751"/>
    <w:rsid w:val="001A7CDD"/>
    <w:rsid w:val="001B07A7"/>
    <w:rsid w:val="001B0952"/>
    <w:rsid w:val="001B0EB8"/>
    <w:rsid w:val="001B214D"/>
    <w:rsid w:val="001B3112"/>
    <w:rsid w:val="001B3E20"/>
    <w:rsid w:val="001B3FE6"/>
    <w:rsid w:val="001B4074"/>
    <w:rsid w:val="001B4259"/>
    <w:rsid w:val="001B4740"/>
    <w:rsid w:val="001B495A"/>
    <w:rsid w:val="001B49E9"/>
    <w:rsid w:val="001B4CDD"/>
    <w:rsid w:val="001B51E6"/>
    <w:rsid w:val="001B59F7"/>
    <w:rsid w:val="001B6D86"/>
    <w:rsid w:val="001B71CE"/>
    <w:rsid w:val="001B7677"/>
    <w:rsid w:val="001B7C09"/>
    <w:rsid w:val="001C0434"/>
    <w:rsid w:val="001C066D"/>
    <w:rsid w:val="001C09E0"/>
    <w:rsid w:val="001C0ED4"/>
    <w:rsid w:val="001C1374"/>
    <w:rsid w:val="001C2643"/>
    <w:rsid w:val="001C2D04"/>
    <w:rsid w:val="001C2E4C"/>
    <w:rsid w:val="001C382F"/>
    <w:rsid w:val="001C47D2"/>
    <w:rsid w:val="001C5766"/>
    <w:rsid w:val="001C5783"/>
    <w:rsid w:val="001C5F62"/>
    <w:rsid w:val="001C676B"/>
    <w:rsid w:val="001C6F53"/>
    <w:rsid w:val="001C7673"/>
    <w:rsid w:val="001D060A"/>
    <w:rsid w:val="001D07E9"/>
    <w:rsid w:val="001D0E6F"/>
    <w:rsid w:val="001D18D5"/>
    <w:rsid w:val="001D25CB"/>
    <w:rsid w:val="001D295B"/>
    <w:rsid w:val="001D2B76"/>
    <w:rsid w:val="001D2FC1"/>
    <w:rsid w:val="001D3B72"/>
    <w:rsid w:val="001D3FC3"/>
    <w:rsid w:val="001D4747"/>
    <w:rsid w:val="001D4758"/>
    <w:rsid w:val="001D51C0"/>
    <w:rsid w:val="001D59A5"/>
    <w:rsid w:val="001D5A30"/>
    <w:rsid w:val="001D6322"/>
    <w:rsid w:val="001D771C"/>
    <w:rsid w:val="001D7845"/>
    <w:rsid w:val="001E023D"/>
    <w:rsid w:val="001E073B"/>
    <w:rsid w:val="001E1ADD"/>
    <w:rsid w:val="001E1F06"/>
    <w:rsid w:val="001E2445"/>
    <w:rsid w:val="001E2471"/>
    <w:rsid w:val="001E2BAC"/>
    <w:rsid w:val="001E355E"/>
    <w:rsid w:val="001E45E3"/>
    <w:rsid w:val="001E4B26"/>
    <w:rsid w:val="001E5D9C"/>
    <w:rsid w:val="001E63AD"/>
    <w:rsid w:val="001E79F4"/>
    <w:rsid w:val="001F0B08"/>
    <w:rsid w:val="001F35BE"/>
    <w:rsid w:val="001F3BB0"/>
    <w:rsid w:val="001F4BF9"/>
    <w:rsid w:val="001F51BE"/>
    <w:rsid w:val="001F5D01"/>
    <w:rsid w:val="001F5EEA"/>
    <w:rsid w:val="001F6AD1"/>
    <w:rsid w:val="001F6F0C"/>
    <w:rsid w:val="001F779A"/>
    <w:rsid w:val="0020040A"/>
    <w:rsid w:val="0020042F"/>
    <w:rsid w:val="00200871"/>
    <w:rsid w:val="00200A8D"/>
    <w:rsid w:val="00200BE2"/>
    <w:rsid w:val="00200D75"/>
    <w:rsid w:val="00201229"/>
    <w:rsid w:val="00201FF5"/>
    <w:rsid w:val="002022CF"/>
    <w:rsid w:val="002024F0"/>
    <w:rsid w:val="00202672"/>
    <w:rsid w:val="0020272D"/>
    <w:rsid w:val="00202F88"/>
    <w:rsid w:val="0020339A"/>
    <w:rsid w:val="002035DD"/>
    <w:rsid w:val="00203BEC"/>
    <w:rsid w:val="00203CF1"/>
    <w:rsid w:val="002042EA"/>
    <w:rsid w:val="0020468A"/>
    <w:rsid w:val="00204702"/>
    <w:rsid w:val="00204728"/>
    <w:rsid w:val="0020509E"/>
    <w:rsid w:val="002050B4"/>
    <w:rsid w:val="0020669B"/>
    <w:rsid w:val="00207050"/>
    <w:rsid w:val="00207078"/>
    <w:rsid w:val="00207371"/>
    <w:rsid w:val="0020775F"/>
    <w:rsid w:val="0020795E"/>
    <w:rsid w:val="00207CAC"/>
    <w:rsid w:val="00210D9D"/>
    <w:rsid w:val="002113BF"/>
    <w:rsid w:val="00212827"/>
    <w:rsid w:val="00212C76"/>
    <w:rsid w:val="0021330A"/>
    <w:rsid w:val="002135DC"/>
    <w:rsid w:val="00213A1E"/>
    <w:rsid w:val="00213CF7"/>
    <w:rsid w:val="00213F95"/>
    <w:rsid w:val="00215284"/>
    <w:rsid w:val="00215292"/>
    <w:rsid w:val="002162DE"/>
    <w:rsid w:val="002163F2"/>
    <w:rsid w:val="00216580"/>
    <w:rsid w:val="002178D2"/>
    <w:rsid w:val="0022054E"/>
    <w:rsid w:val="00220EF9"/>
    <w:rsid w:val="00220FEC"/>
    <w:rsid w:val="002210CF"/>
    <w:rsid w:val="002214EC"/>
    <w:rsid w:val="0022187A"/>
    <w:rsid w:val="00221918"/>
    <w:rsid w:val="00221CBD"/>
    <w:rsid w:val="00221FC0"/>
    <w:rsid w:val="00222114"/>
    <w:rsid w:val="0022239F"/>
    <w:rsid w:val="00222C0D"/>
    <w:rsid w:val="00222EAD"/>
    <w:rsid w:val="00222F88"/>
    <w:rsid w:val="0022300E"/>
    <w:rsid w:val="00223218"/>
    <w:rsid w:val="00223797"/>
    <w:rsid w:val="002237B6"/>
    <w:rsid w:val="002238D4"/>
    <w:rsid w:val="00223BC3"/>
    <w:rsid w:val="00223CEC"/>
    <w:rsid w:val="0022415D"/>
    <w:rsid w:val="00224DA7"/>
    <w:rsid w:val="002253A2"/>
    <w:rsid w:val="0022670B"/>
    <w:rsid w:val="00226A1B"/>
    <w:rsid w:val="002271AC"/>
    <w:rsid w:val="00227306"/>
    <w:rsid w:val="00227316"/>
    <w:rsid w:val="00227335"/>
    <w:rsid w:val="00227C6D"/>
    <w:rsid w:val="00227F68"/>
    <w:rsid w:val="00230469"/>
    <w:rsid w:val="00230721"/>
    <w:rsid w:val="00230927"/>
    <w:rsid w:val="00231003"/>
    <w:rsid w:val="00231036"/>
    <w:rsid w:val="00232384"/>
    <w:rsid w:val="0023273C"/>
    <w:rsid w:val="0023281A"/>
    <w:rsid w:val="002328A3"/>
    <w:rsid w:val="00233625"/>
    <w:rsid w:val="00233EEB"/>
    <w:rsid w:val="00234209"/>
    <w:rsid w:val="002348F7"/>
    <w:rsid w:val="002365FF"/>
    <w:rsid w:val="00236C34"/>
    <w:rsid w:val="00236F99"/>
    <w:rsid w:val="0023764A"/>
    <w:rsid w:val="00240036"/>
    <w:rsid w:val="00241AE1"/>
    <w:rsid w:val="00242BB6"/>
    <w:rsid w:val="00242E05"/>
    <w:rsid w:val="00242F76"/>
    <w:rsid w:val="002432C9"/>
    <w:rsid w:val="0024570D"/>
    <w:rsid w:val="00245719"/>
    <w:rsid w:val="00245B57"/>
    <w:rsid w:val="00246785"/>
    <w:rsid w:val="002470C1"/>
    <w:rsid w:val="00247582"/>
    <w:rsid w:val="002506AB"/>
    <w:rsid w:val="00250E01"/>
    <w:rsid w:val="00252711"/>
    <w:rsid w:val="00252BA6"/>
    <w:rsid w:val="0025307A"/>
    <w:rsid w:val="00253EBB"/>
    <w:rsid w:val="00254044"/>
    <w:rsid w:val="0025436C"/>
    <w:rsid w:val="00254D92"/>
    <w:rsid w:val="00254DEE"/>
    <w:rsid w:val="00254F4E"/>
    <w:rsid w:val="00255348"/>
    <w:rsid w:val="00255939"/>
    <w:rsid w:val="0025620C"/>
    <w:rsid w:val="0025664E"/>
    <w:rsid w:val="0025730E"/>
    <w:rsid w:val="002578CF"/>
    <w:rsid w:val="002600AA"/>
    <w:rsid w:val="00260653"/>
    <w:rsid w:val="002616DB"/>
    <w:rsid w:val="0026177A"/>
    <w:rsid w:val="00261B43"/>
    <w:rsid w:val="00261E38"/>
    <w:rsid w:val="002622D0"/>
    <w:rsid w:val="00262401"/>
    <w:rsid w:val="00263172"/>
    <w:rsid w:val="002638AF"/>
    <w:rsid w:val="002657F4"/>
    <w:rsid w:val="002669D3"/>
    <w:rsid w:val="00267233"/>
    <w:rsid w:val="00270D89"/>
    <w:rsid w:val="00270DC6"/>
    <w:rsid w:val="0027187C"/>
    <w:rsid w:val="00271E03"/>
    <w:rsid w:val="002727E0"/>
    <w:rsid w:val="00272C25"/>
    <w:rsid w:val="00272FF3"/>
    <w:rsid w:val="00273DFF"/>
    <w:rsid w:val="0027443D"/>
    <w:rsid w:val="00274A25"/>
    <w:rsid w:val="00274BB4"/>
    <w:rsid w:val="00275244"/>
    <w:rsid w:val="002752A6"/>
    <w:rsid w:val="00275C2B"/>
    <w:rsid w:val="002766E8"/>
    <w:rsid w:val="002775D8"/>
    <w:rsid w:val="00277DEE"/>
    <w:rsid w:val="00282495"/>
    <w:rsid w:val="002829CE"/>
    <w:rsid w:val="00283439"/>
    <w:rsid w:val="0028358F"/>
    <w:rsid w:val="00284174"/>
    <w:rsid w:val="0028480F"/>
    <w:rsid w:val="00284AC1"/>
    <w:rsid w:val="00285D31"/>
    <w:rsid w:val="00287C79"/>
    <w:rsid w:val="00290186"/>
    <w:rsid w:val="00290EC6"/>
    <w:rsid w:val="00290EFC"/>
    <w:rsid w:val="00291824"/>
    <w:rsid w:val="00291AF1"/>
    <w:rsid w:val="00291E92"/>
    <w:rsid w:val="00291F44"/>
    <w:rsid w:val="002926B9"/>
    <w:rsid w:val="00293640"/>
    <w:rsid w:val="002941FD"/>
    <w:rsid w:val="002946A8"/>
    <w:rsid w:val="00294D15"/>
    <w:rsid w:val="002955E9"/>
    <w:rsid w:val="00295B27"/>
    <w:rsid w:val="00296AEA"/>
    <w:rsid w:val="00296DC4"/>
    <w:rsid w:val="0029786C"/>
    <w:rsid w:val="00297A5D"/>
    <w:rsid w:val="002A0393"/>
    <w:rsid w:val="002A0E86"/>
    <w:rsid w:val="002A0F87"/>
    <w:rsid w:val="002A2887"/>
    <w:rsid w:val="002A2A83"/>
    <w:rsid w:val="002A2E5A"/>
    <w:rsid w:val="002A341E"/>
    <w:rsid w:val="002A343A"/>
    <w:rsid w:val="002A381D"/>
    <w:rsid w:val="002A3F87"/>
    <w:rsid w:val="002A3FA8"/>
    <w:rsid w:val="002A4749"/>
    <w:rsid w:val="002A50B4"/>
    <w:rsid w:val="002A5125"/>
    <w:rsid w:val="002A5223"/>
    <w:rsid w:val="002A627E"/>
    <w:rsid w:val="002A62EF"/>
    <w:rsid w:val="002A65FD"/>
    <w:rsid w:val="002A6BAD"/>
    <w:rsid w:val="002A6F45"/>
    <w:rsid w:val="002A70BA"/>
    <w:rsid w:val="002A7268"/>
    <w:rsid w:val="002A7532"/>
    <w:rsid w:val="002B03B7"/>
    <w:rsid w:val="002B05CB"/>
    <w:rsid w:val="002B0AE2"/>
    <w:rsid w:val="002B22FC"/>
    <w:rsid w:val="002B3355"/>
    <w:rsid w:val="002B33B9"/>
    <w:rsid w:val="002B3E1F"/>
    <w:rsid w:val="002B3EEB"/>
    <w:rsid w:val="002B457F"/>
    <w:rsid w:val="002B46A5"/>
    <w:rsid w:val="002B57AE"/>
    <w:rsid w:val="002B6A00"/>
    <w:rsid w:val="002B6E1A"/>
    <w:rsid w:val="002B7604"/>
    <w:rsid w:val="002B7F53"/>
    <w:rsid w:val="002C1299"/>
    <w:rsid w:val="002C14C3"/>
    <w:rsid w:val="002C2205"/>
    <w:rsid w:val="002C22FD"/>
    <w:rsid w:val="002C2C36"/>
    <w:rsid w:val="002C39AF"/>
    <w:rsid w:val="002C3F67"/>
    <w:rsid w:val="002C4369"/>
    <w:rsid w:val="002C4EEE"/>
    <w:rsid w:val="002C5020"/>
    <w:rsid w:val="002C526B"/>
    <w:rsid w:val="002C5759"/>
    <w:rsid w:val="002C5E14"/>
    <w:rsid w:val="002C62B7"/>
    <w:rsid w:val="002C68E5"/>
    <w:rsid w:val="002C6C9A"/>
    <w:rsid w:val="002C6FAE"/>
    <w:rsid w:val="002C7B74"/>
    <w:rsid w:val="002D00C8"/>
    <w:rsid w:val="002D0168"/>
    <w:rsid w:val="002D06BF"/>
    <w:rsid w:val="002D0872"/>
    <w:rsid w:val="002D0A42"/>
    <w:rsid w:val="002D1212"/>
    <w:rsid w:val="002D19AB"/>
    <w:rsid w:val="002D1C9A"/>
    <w:rsid w:val="002D2ADE"/>
    <w:rsid w:val="002D3AAA"/>
    <w:rsid w:val="002D4DF1"/>
    <w:rsid w:val="002D4F1C"/>
    <w:rsid w:val="002D50A0"/>
    <w:rsid w:val="002D555D"/>
    <w:rsid w:val="002D5AA2"/>
    <w:rsid w:val="002D5BC4"/>
    <w:rsid w:val="002D5DF2"/>
    <w:rsid w:val="002D608A"/>
    <w:rsid w:val="002D61A5"/>
    <w:rsid w:val="002D6635"/>
    <w:rsid w:val="002E0020"/>
    <w:rsid w:val="002E021E"/>
    <w:rsid w:val="002E1A62"/>
    <w:rsid w:val="002E22F9"/>
    <w:rsid w:val="002E2FC6"/>
    <w:rsid w:val="002E36ED"/>
    <w:rsid w:val="002E40D3"/>
    <w:rsid w:val="002E469B"/>
    <w:rsid w:val="002E49C0"/>
    <w:rsid w:val="002E49C2"/>
    <w:rsid w:val="002E4B4F"/>
    <w:rsid w:val="002E4C4C"/>
    <w:rsid w:val="002E4EA2"/>
    <w:rsid w:val="002E4FEE"/>
    <w:rsid w:val="002E5141"/>
    <w:rsid w:val="002E57F1"/>
    <w:rsid w:val="002E66E9"/>
    <w:rsid w:val="002E77A3"/>
    <w:rsid w:val="002E7931"/>
    <w:rsid w:val="002F001A"/>
    <w:rsid w:val="002F03C2"/>
    <w:rsid w:val="002F058D"/>
    <w:rsid w:val="002F0786"/>
    <w:rsid w:val="002F0D35"/>
    <w:rsid w:val="002F11B6"/>
    <w:rsid w:val="002F1B1A"/>
    <w:rsid w:val="002F1E3D"/>
    <w:rsid w:val="002F34D2"/>
    <w:rsid w:val="002F3D19"/>
    <w:rsid w:val="002F4A3E"/>
    <w:rsid w:val="002F4BB6"/>
    <w:rsid w:val="002F4E7F"/>
    <w:rsid w:val="002F51CA"/>
    <w:rsid w:val="002F6244"/>
    <w:rsid w:val="002F6A03"/>
    <w:rsid w:val="002F6B59"/>
    <w:rsid w:val="002F6D03"/>
    <w:rsid w:val="002F771F"/>
    <w:rsid w:val="00301169"/>
    <w:rsid w:val="00302260"/>
    <w:rsid w:val="00303DF1"/>
    <w:rsid w:val="00304AA7"/>
    <w:rsid w:val="00304BA2"/>
    <w:rsid w:val="00305ED3"/>
    <w:rsid w:val="00306865"/>
    <w:rsid w:val="00306CDB"/>
    <w:rsid w:val="00307EF0"/>
    <w:rsid w:val="00310D81"/>
    <w:rsid w:val="003114ED"/>
    <w:rsid w:val="00311E2E"/>
    <w:rsid w:val="003124E1"/>
    <w:rsid w:val="00312820"/>
    <w:rsid w:val="00312A86"/>
    <w:rsid w:val="003137F7"/>
    <w:rsid w:val="00314270"/>
    <w:rsid w:val="0031453F"/>
    <w:rsid w:val="003148FB"/>
    <w:rsid w:val="00314EE5"/>
    <w:rsid w:val="0031526D"/>
    <w:rsid w:val="00315FFE"/>
    <w:rsid w:val="003168C8"/>
    <w:rsid w:val="003177CE"/>
    <w:rsid w:val="0031780F"/>
    <w:rsid w:val="00320113"/>
    <w:rsid w:val="0032078A"/>
    <w:rsid w:val="00320839"/>
    <w:rsid w:val="00321DB4"/>
    <w:rsid w:val="003221E8"/>
    <w:rsid w:val="00322694"/>
    <w:rsid w:val="0032278C"/>
    <w:rsid w:val="0032315B"/>
    <w:rsid w:val="003239B1"/>
    <w:rsid w:val="003242B9"/>
    <w:rsid w:val="00324F29"/>
    <w:rsid w:val="00324F39"/>
    <w:rsid w:val="0032542C"/>
    <w:rsid w:val="00325431"/>
    <w:rsid w:val="003259DE"/>
    <w:rsid w:val="003262BA"/>
    <w:rsid w:val="003265CC"/>
    <w:rsid w:val="00326CF3"/>
    <w:rsid w:val="00327B34"/>
    <w:rsid w:val="00330DFA"/>
    <w:rsid w:val="00331826"/>
    <w:rsid w:val="003320B9"/>
    <w:rsid w:val="003321DB"/>
    <w:rsid w:val="003322C6"/>
    <w:rsid w:val="00332545"/>
    <w:rsid w:val="00332DB4"/>
    <w:rsid w:val="00332E04"/>
    <w:rsid w:val="003333CC"/>
    <w:rsid w:val="00334300"/>
    <w:rsid w:val="00334EDB"/>
    <w:rsid w:val="00334F9C"/>
    <w:rsid w:val="00335463"/>
    <w:rsid w:val="00335636"/>
    <w:rsid w:val="003356B7"/>
    <w:rsid w:val="003356FF"/>
    <w:rsid w:val="00335C54"/>
    <w:rsid w:val="0033645E"/>
    <w:rsid w:val="00336649"/>
    <w:rsid w:val="00336958"/>
    <w:rsid w:val="003404E1"/>
    <w:rsid w:val="00340ABE"/>
    <w:rsid w:val="00341234"/>
    <w:rsid w:val="003413CB"/>
    <w:rsid w:val="003426F5"/>
    <w:rsid w:val="00343081"/>
    <w:rsid w:val="00343D8E"/>
    <w:rsid w:val="00345F07"/>
    <w:rsid w:val="00345F2E"/>
    <w:rsid w:val="003467B4"/>
    <w:rsid w:val="00346F29"/>
    <w:rsid w:val="003478D2"/>
    <w:rsid w:val="003502C5"/>
    <w:rsid w:val="003517AE"/>
    <w:rsid w:val="00351953"/>
    <w:rsid w:val="00352D4B"/>
    <w:rsid w:val="00352DCF"/>
    <w:rsid w:val="00352F8D"/>
    <w:rsid w:val="00353004"/>
    <w:rsid w:val="003538F8"/>
    <w:rsid w:val="00353D94"/>
    <w:rsid w:val="00353F51"/>
    <w:rsid w:val="00354833"/>
    <w:rsid w:val="003548A1"/>
    <w:rsid w:val="00354C05"/>
    <w:rsid w:val="0035577D"/>
    <w:rsid w:val="00355911"/>
    <w:rsid w:val="00357B7B"/>
    <w:rsid w:val="00357DC3"/>
    <w:rsid w:val="003601BB"/>
    <w:rsid w:val="0036042D"/>
    <w:rsid w:val="00360BAA"/>
    <w:rsid w:val="00360CEB"/>
    <w:rsid w:val="00361D38"/>
    <w:rsid w:val="00361FDA"/>
    <w:rsid w:val="003623F2"/>
    <w:rsid w:val="003623F3"/>
    <w:rsid w:val="003627C5"/>
    <w:rsid w:val="00362A62"/>
    <w:rsid w:val="00362AA6"/>
    <w:rsid w:val="0036353F"/>
    <w:rsid w:val="003636D4"/>
    <w:rsid w:val="003639C9"/>
    <w:rsid w:val="00363BDC"/>
    <w:rsid w:val="00364056"/>
    <w:rsid w:val="00364859"/>
    <w:rsid w:val="00365596"/>
    <w:rsid w:val="0036630C"/>
    <w:rsid w:val="00367306"/>
    <w:rsid w:val="003708C2"/>
    <w:rsid w:val="00370BA9"/>
    <w:rsid w:val="00371125"/>
    <w:rsid w:val="003715BC"/>
    <w:rsid w:val="0037191A"/>
    <w:rsid w:val="0037229A"/>
    <w:rsid w:val="00372514"/>
    <w:rsid w:val="0037256C"/>
    <w:rsid w:val="00372A50"/>
    <w:rsid w:val="0037344B"/>
    <w:rsid w:val="003737CE"/>
    <w:rsid w:val="00373C3D"/>
    <w:rsid w:val="00373F9B"/>
    <w:rsid w:val="00374427"/>
    <w:rsid w:val="003754FD"/>
    <w:rsid w:val="00375AB3"/>
    <w:rsid w:val="0037662F"/>
    <w:rsid w:val="00380984"/>
    <w:rsid w:val="00383454"/>
    <w:rsid w:val="00383531"/>
    <w:rsid w:val="00384138"/>
    <w:rsid w:val="00384536"/>
    <w:rsid w:val="003846A3"/>
    <w:rsid w:val="003851F9"/>
    <w:rsid w:val="00385B88"/>
    <w:rsid w:val="00386254"/>
    <w:rsid w:val="0038627B"/>
    <w:rsid w:val="00386607"/>
    <w:rsid w:val="003867B7"/>
    <w:rsid w:val="00387B08"/>
    <w:rsid w:val="0039019C"/>
    <w:rsid w:val="003901F1"/>
    <w:rsid w:val="00390508"/>
    <w:rsid w:val="003906B7"/>
    <w:rsid w:val="00390B40"/>
    <w:rsid w:val="0039183A"/>
    <w:rsid w:val="00391D0E"/>
    <w:rsid w:val="00392764"/>
    <w:rsid w:val="00392AF0"/>
    <w:rsid w:val="003936CA"/>
    <w:rsid w:val="00393B8E"/>
    <w:rsid w:val="00394048"/>
    <w:rsid w:val="00395CD3"/>
    <w:rsid w:val="00396793"/>
    <w:rsid w:val="0039686B"/>
    <w:rsid w:val="00396882"/>
    <w:rsid w:val="00396BE8"/>
    <w:rsid w:val="00396C6B"/>
    <w:rsid w:val="00396F9C"/>
    <w:rsid w:val="00397200"/>
    <w:rsid w:val="003A0111"/>
    <w:rsid w:val="003A1742"/>
    <w:rsid w:val="003A1FC9"/>
    <w:rsid w:val="003A2C70"/>
    <w:rsid w:val="003A5263"/>
    <w:rsid w:val="003A576C"/>
    <w:rsid w:val="003A5EE9"/>
    <w:rsid w:val="003A6E05"/>
    <w:rsid w:val="003A70F9"/>
    <w:rsid w:val="003A7576"/>
    <w:rsid w:val="003B011B"/>
    <w:rsid w:val="003B1BBA"/>
    <w:rsid w:val="003B1BD9"/>
    <w:rsid w:val="003B222D"/>
    <w:rsid w:val="003B2AB4"/>
    <w:rsid w:val="003B2D14"/>
    <w:rsid w:val="003B4301"/>
    <w:rsid w:val="003B4493"/>
    <w:rsid w:val="003B4DE4"/>
    <w:rsid w:val="003B5436"/>
    <w:rsid w:val="003B66A3"/>
    <w:rsid w:val="003B6AB0"/>
    <w:rsid w:val="003B6B3B"/>
    <w:rsid w:val="003B6DA6"/>
    <w:rsid w:val="003B74EF"/>
    <w:rsid w:val="003C02B5"/>
    <w:rsid w:val="003C0D40"/>
    <w:rsid w:val="003C1042"/>
    <w:rsid w:val="003C168F"/>
    <w:rsid w:val="003C1E89"/>
    <w:rsid w:val="003C2B02"/>
    <w:rsid w:val="003C2FC8"/>
    <w:rsid w:val="003C2FDE"/>
    <w:rsid w:val="003C46FB"/>
    <w:rsid w:val="003C4B42"/>
    <w:rsid w:val="003C51B8"/>
    <w:rsid w:val="003C5EB7"/>
    <w:rsid w:val="003C6453"/>
    <w:rsid w:val="003C64FF"/>
    <w:rsid w:val="003C6C9B"/>
    <w:rsid w:val="003C7036"/>
    <w:rsid w:val="003C7996"/>
    <w:rsid w:val="003C7E73"/>
    <w:rsid w:val="003D117F"/>
    <w:rsid w:val="003D1D61"/>
    <w:rsid w:val="003D2B86"/>
    <w:rsid w:val="003D2E39"/>
    <w:rsid w:val="003D2F24"/>
    <w:rsid w:val="003D30AB"/>
    <w:rsid w:val="003D38CF"/>
    <w:rsid w:val="003D3D0D"/>
    <w:rsid w:val="003D3F50"/>
    <w:rsid w:val="003D4078"/>
    <w:rsid w:val="003D5ED3"/>
    <w:rsid w:val="003D61AA"/>
    <w:rsid w:val="003D61FF"/>
    <w:rsid w:val="003D7355"/>
    <w:rsid w:val="003E09E7"/>
    <w:rsid w:val="003E1354"/>
    <w:rsid w:val="003E15B9"/>
    <w:rsid w:val="003E1778"/>
    <w:rsid w:val="003E293E"/>
    <w:rsid w:val="003E2A71"/>
    <w:rsid w:val="003E2CD3"/>
    <w:rsid w:val="003E31BF"/>
    <w:rsid w:val="003E3AAB"/>
    <w:rsid w:val="003E3EBF"/>
    <w:rsid w:val="003E3EEC"/>
    <w:rsid w:val="003F0068"/>
    <w:rsid w:val="003F0850"/>
    <w:rsid w:val="003F0C9B"/>
    <w:rsid w:val="003F0F78"/>
    <w:rsid w:val="003F0FBA"/>
    <w:rsid w:val="003F14D6"/>
    <w:rsid w:val="003F1896"/>
    <w:rsid w:val="003F220A"/>
    <w:rsid w:val="003F2F60"/>
    <w:rsid w:val="003F374C"/>
    <w:rsid w:val="003F38B5"/>
    <w:rsid w:val="003F3923"/>
    <w:rsid w:val="003F3C1A"/>
    <w:rsid w:val="003F3C34"/>
    <w:rsid w:val="003F3D30"/>
    <w:rsid w:val="003F5131"/>
    <w:rsid w:val="003F57A4"/>
    <w:rsid w:val="003F5953"/>
    <w:rsid w:val="003F5BCE"/>
    <w:rsid w:val="003F5F78"/>
    <w:rsid w:val="003F6984"/>
    <w:rsid w:val="003F69A7"/>
    <w:rsid w:val="003F71D7"/>
    <w:rsid w:val="004000B8"/>
    <w:rsid w:val="004008AE"/>
    <w:rsid w:val="00400B79"/>
    <w:rsid w:val="004015F7"/>
    <w:rsid w:val="0040172D"/>
    <w:rsid w:val="004030D7"/>
    <w:rsid w:val="00403561"/>
    <w:rsid w:val="0040446F"/>
    <w:rsid w:val="00405E99"/>
    <w:rsid w:val="00405F7D"/>
    <w:rsid w:val="00406204"/>
    <w:rsid w:val="00406940"/>
    <w:rsid w:val="00406D87"/>
    <w:rsid w:val="00411A59"/>
    <w:rsid w:val="00411DBD"/>
    <w:rsid w:val="00411E8C"/>
    <w:rsid w:val="004124E0"/>
    <w:rsid w:val="00413B0F"/>
    <w:rsid w:val="00415064"/>
    <w:rsid w:val="00415DC7"/>
    <w:rsid w:val="00416897"/>
    <w:rsid w:val="00416EB0"/>
    <w:rsid w:val="00417F58"/>
    <w:rsid w:val="004201F9"/>
    <w:rsid w:val="00420E1A"/>
    <w:rsid w:val="0042109C"/>
    <w:rsid w:val="00422F0F"/>
    <w:rsid w:val="0042328D"/>
    <w:rsid w:val="00423F4E"/>
    <w:rsid w:val="004248E0"/>
    <w:rsid w:val="00424969"/>
    <w:rsid w:val="004259C3"/>
    <w:rsid w:val="00425A48"/>
    <w:rsid w:val="00425DAE"/>
    <w:rsid w:val="0042695C"/>
    <w:rsid w:val="00426DF7"/>
    <w:rsid w:val="00427152"/>
    <w:rsid w:val="00427160"/>
    <w:rsid w:val="0042750F"/>
    <w:rsid w:val="00427718"/>
    <w:rsid w:val="00430ECE"/>
    <w:rsid w:val="004310C4"/>
    <w:rsid w:val="00431445"/>
    <w:rsid w:val="00431DF9"/>
    <w:rsid w:val="00431FE2"/>
    <w:rsid w:val="0043246B"/>
    <w:rsid w:val="00432545"/>
    <w:rsid w:val="00432B30"/>
    <w:rsid w:val="00433922"/>
    <w:rsid w:val="00433AE6"/>
    <w:rsid w:val="00434353"/>
    <w:rsid w:val="004344B6"/>
    <w:rsid w:val="0043488A"/>
    <w:rsid w:val="00434C2F"/>
    <w:rsid w:val="00434DD6"/>
    <w:rsid w:val="00435492"/>
    <w:rsid w:val="00436712"/>
    <w:rsid w:val="004377B5"/>
    <w:rsid w:val="004403B6"/>
    <w:rsid w:val="00440518"/>
    <w:rsid w:val="0044145D"/>
    <w:rsid w:val="00441519"/>
    <w:rsid w:val="004425D6"/>
    <w:rsid w:val="0044295C"/>
    <w:rsid w:val="00442D8D"/>
    <w:rsid w:val="004434BC"/>
    <w:rsid w:val="00443E8C"/>
    <w:rsid w:val="00444665"/>
    <w:rsid w:val="00445ABD"/>
    <w:rsid w:val="00446037"/>
    <w:rsid w:val="0045000C"/>
    <w:rsid w:val="004500CC"/>
    <w:rsid w:val="00450F1E"/>
    <w:rsid w:val="00451B3E"/>
    <w:rsid w:val="00452951"/>
    <w:rsid w:val="004531DE"/>
    <w:rsid w:val="004541D5"/>
    <w:rsid w:val="00454216"/>
    <w:rsid w:val="0045425E"/>
    <w:rsid w:val="0045539A"/>
    <w:rsid w:val="00455B09"/>
    <w:rsid w:val="00456229"/>
    <w:rsid w:val="0045631A"/>
    <w:rsid w:val="004566D0"/>
    <w:rsid w:val="00456805"/>
    <w:rsid w:val="0045731B"/>
    <w:rsid w:val="00457371"/>
    <w:rsid w:val="004575BF"/>
    <w:rsid w:val="00457CD6"/>
    <w:rsid w:val="00460F4D"/>
    <w:rsid w:val="00460F73"/>
    <w:rsid w:val="004613DB"/>
    <w:rsid w:val="00461596"/>
    <w:rsid w:val="004617BF"/>
    <w:rsid w:val="00461A76"/>
    <w:rsid w:val="00461CA4"/>
    <w:rsid w:val="00462368"/>
    <w:rsid w:val="00462593"/>
    <w:rsid w:val="004626B7"/>
    <w:rsid w:val="00463004"/>
    <w:rsid w:val="004637D1"/>
    <w:rsid w:val="004638F3"/>
    <w:rsid w:val="00463A75"/>
    <w:rsid w:val="0046465A"/>
    <w:rsid w:val="00464AB6"/>
    <w:rsid w:val="004654E0"/>
    <w:rsid w:val="00465621"/>
    <w:rsid w:val="004659C2"/>
    <w:rsid w:val="00465C3F"/>
    <w:rsid w:val="00467180"/>
    <w:rsid w:val="0047055C"/>
    <w:rsid w:val="00470654"/>
    <w:rsid w:val="00470B6E"/>
    <w:rsid w:val="00471108"/>
    <w:rsid w:val="00471B2D"/>
    <w:rsid w:val="00471B39"/>
    <w:rsid w:val="00472206"/>
    <w:rsid w:val="0047241B"/>
    <w:rsid w:val="00472630"/>
    <w:rsid w:val="00472E3B"/>
    <w:rsid w:val="0047316F"/>
    <w:rsid w:val="0047339F"/>
    <w:rsid w:val="00473543"/>
    <w:rsid w:val="00475405"/>
    <w:rsid w:val="004756BE"/>
    <w:rsid w:val="004758E2"/>
    <w:rsid w:val="00475B37"/>
    <w:rsid w:val="0048018A"/>
    <w:rsid w:val="004802BB"/>
    <w:rsid w:val="004807F2"/>
    <w:rsid w:val="004808D6"/>
    <w:rsid w:val="00480A2F"/>
    <w:rsid w:val="00481B58"/>
    <w:rsid w:val="00482504"/>
    <w:rsid w:val="0048290C"/>
    <w:rsid w:val="00482AED"/>
    <w:rsid w:val="00482D3B"/>
    <w:rsid w:val="004839D3"/>
    <w:rsid w:val="00484237"/>
    <w:rsid w:val="00484481"/>
    <w:rsid w:val="00484A7F"/>
    <w:rsid w:val="00484E60"/>
    <w:rsid w:val="00485408"/>
    <w:rsid w:val="00485511"/>
    <w:rsid w:val="004856C5"/>
    <w:rsid w:val="00485727"/>
    <w:rsid w:val="00485884"/>
    <w:rsid w:val="0048726C"/>
    <w:rsid w:val="0048776B"/>
    <w:rsid w:val="00487F77"/>
    <w:rsid w:val="00490E7D"/>
    <w:rsid w:val="00492768"/>
    <w:rsid w:val="004929E0"/>
    <w:rsid w:val="00494BB3"/>
    <w:rsid w:val="0049555E"/>
    <w:rsid w:val="00495723"/>
    <w:rsid w:val="00495880"/>
    <w:rsid w:val="00496BC1"/>
    <w:rsid w:val="00496BDF"/>
    <w:rsid w:val="00497CB8"/>
    <w:rsid w:val="00497EF4"/>
    <w:rsid w:val="004A0889"/>
    <w:rsid w:val="004A1938"/>
    <w:rsid w:val="004A1C99"/>
    <w:rsid w:val="004A24E9"/>
    <w:rsid w:val="004A28ED"/>
    <w:rsid w:val="004A3AD1"/>
    <w:rsid w:val="004A3B77"/>
    <w:rsid w:val="004A3F42"/>
    <w:rsid w:val="004A4550"/>
    <w:rsid w:val="004A4E49"/>
    <w:rsid w:val="004A5179"/>
    <w:rsid w:val="004A5A31"/>
    <w:rsid w:val="004A6C19"/>
    <w:rsid w:val="004A74EA"/>
    <w:rsid w:val="004A777F"/>
    <w:rsid w:val="004A7C66"/>
    <w:rsid w:val="004B0206"/>
    <w:rsid w:val="004B1D5A"/>
    <w:rsid w:val="004B1F9F"/>
    <w:rsid w:val="004B24BD"/>
    <w:rsid w:val="004B2778"/>
    <w:rsid w:val="004B3ACD"/>
    <w:rsid w:val="004B3AF1"/>
    <w:rsid w:val="004B3BBE"/>
    <w:rsid w:val="004B3F46"/>
    <w:rsid w:val="004B4420"/>
    <w:rsid w:val="004B4AA7"/>
    <w:rsid w:val="004B4DF7"/>
    <w:rsid w:val="004B50FC"/>
    <w:rsid w:val="004B534B"/>
    <w:rsid w:val="004B5371"/>
    <w:rsid w:val="004B55A1"/>
    <w:rsid w:val="004B572F"/>
    <w:rsid w:val="004B5E80"/>
    <w:rsid w:val="004B6452"/>
    <w:rsid w:val="004B646D"/>
    <w:rsid w:val="004B6CEB"/>
    <w:rsid w:val="004B79E7"/>
    <w:rsid w:val="004B7AB5"/>
    <w:rsid w:val="004B7B81"/>
    <w:rsid w:val="004B7DB4"/>
    <w:rsid w:val="004C09CC"/>
    <w:rsid w:val="004C0B8A"/>
    <w:rsid w:val="004C0BC0"/>
    <w:rsid w:val="004C0FF4"/>
    <w:rsid w:val="004C12CD"/>
    <w:rsid w:val="004C26C9"/>
    <w:rsid w:val="004C2B1A"/>
    <w:rsid w:val="004C4434"/>
    <w:rsid w:val="004C448B"/>
    <w:rsid w:val="004C482C"/>
    <w:rsid w:val="004C4E60"/>
    <w:rsid w:val="004C560B"/>
    <w:rsid w:val="004C612B"/>
    <w:rsid w:val="004C694D"/>
    <w:rsid w:val="004C6C96"/>
    <w:rsid w:val="004D0784"/>
    <w:rsid w:val="004D08CC"/>
    <w:rsid w:val="004D0C4E"/>
    <w:rsid w:val="004D15EE"/>
    <w:rsid w:val="004D1FB8"/>
    <w:rsid w:val="004D20AB"/>
    <w:rsid w:val="004D2198"/>
    <w:rsid w:val="004D2994"/>
    <w:rsid w:val="004D2C54"/>
    <w:rsid w:val="004D2D68"/>
    <w:rsid w:val="004D40DD"/>
    <w:rsid w:val="004D492F"/>
    <w:rsid w:val="004D4CD4"/>
    <w:rsid w:val="004D5160"/>
    <w:rsid w:val="004D54E7"/>
    <w:rsid w:val="004D5581"/>
    <w:rsid w:val="004D5813"/>
    <w:rsid w:val="004D5C64"/>
    <w:rsid w:val="004D5D84"/>
    <w:rsid w:val="004D617E"/>
    <w:rsid w:val="004D6361"/>
    <w:rsid w:val="004D6CD9"/>
    <w:rsid w:val="004D7245"/>
    <w:rsid w:val="004D7248"/>
    <w:rsid w:val="004D7622"/>
    <w:rsid w:val="004E0220"/>
    <w:rsid w:val="004E0336"/>
    <w:rsid w:val="004E07D6"/>
    <w:rsid w:val="004E0B36"/>
    <w:rsid w:val="004E2273"/>
    <w:rsid w:val="004E2BA2"/>
    <w:rsid w:val="004E42FF"/>
    <w:rsid w:val="004E4BED"/>
    <w:rsid w:val="004E4EB1"/>
    <w:rsid w:val="004E4F10"/>
    <w:rsid w:val="004E57E6"/>
    <w:rsid w:val="004E5CA0"/>
    <w:rsid w:val="004E72EA"/>
    <w:rsid w:val="004E7AA2"/>
    <w:rsid w:val="004E7F3D"/>
    <w:rsid w:val="004F0EBA"/>
    <w:rsid w:val="004F1053"/>
    <w:rsid w:val="004F1A83"/>
    <w:rsid w:val="004F1BA4"/>
    <w:rsid w:val="004F299A"/>
    <w:rsid w:val="004F2F45"/>
    <w:rsid w:val="004F3BA7"/>
    <w:rsid w:val="004F4561"/>
    <w:rsid w:val="004F4945"/>
    <w:rsid w:val="004F4E6A"/>
    <w:rsid w:val="004F5335"/>
    <w:rsid w:val="004F567D"/>
    <w:rsid w:val="004F57AA"/>
    <w:rsid w:val="004F6961"/>
    <w:rsid w:val="004F7F17"/>
    <w:rsid w:val="005008C6"/>
    <w:rsid w:val="00500A31"/>
    <w:rsid w:val="00501313"/>
    <w:rsid w:val="00501730"/>
    <w:rsid w:val="0050179A"/>
    <w:rsid w:val="00501F31"/>
    <w:rsid w:val="00502481"/>
    <w:rsid w:val="00502542"/>
    <w:rsid w:val="0050303E"/>
    <w:rsid w:val="0050328C"/>
    <w:rsid w:val="00503555"/>
    <w:rsid w:val="00503556"/>
    <w:rsid w:val="00504EEE"/>
    <w:rsid w:val="00505F97"/>
    <w:rsid w:val="00506198"/>
    <w:rsid w:val="00506AFB"/>
    <w:rsid w:val="00506F58"/>
    <w:rsid w:val="005071D4"/>
    <w:rsid w:val="00507262"/>
    <w:rsid w:val="005076D2"/>
    <w:rsid w:val="00507B2E"/>
    <w:rsid w:val="00510BAB"/>
    <w:rsid w:val="00510EE2"/>
    <w:rsid w:val="00511260"/>
    <w:rsid w:val="00511359"/>
    <w:rsid w:val="00512883"/>
    <w:rsid w:val="00512A90"/>
    <w:rsid w:val="00512DAB"/>
    <w:rsid w:val="00513281"/>
    <w:rsid w:val="00513416"/>
    <w:rsid w:val="0051350C"/>
    <w:rsid w:val="00513ECB"/>
    <w:rsid w:val="00514267"/>
    <w:rsid w:val="00514278"/>
    <w:rsid w:val="005155ED"/>
    <w:rsid w:val="005168A1"/>
    <w:rsid w:val="00516DBC"/>
    <w:rsid w:val="00516DDD"/>
    <w:rsid w:val="00517147"/>
    <w:rsid w:val="00517227"/>
    <w:rsid w:val="0051752B"/>
    <w:rsid w:val="005176E4"/>
    <w:rsid w:val="0052038F"/>
    <w:rsid w:val="0052051B"/>
    <w:rsid w:val="0052115C"/>
    <w:rsid w:val="00521711"/>
    <w:rsid w:val="00521BE4"/>
    <w:rsid w:val="005224FA"/>
    <w:rsid w:val="0052344C"/>
    <w:rsid w:val="00523BFA"/>
    <w:rsid w:val="00523DEF"/>
    <w:rsid w:val="005255E5"/>
    <w:rsid w:val="00526223"/>
    <w:rsid w:val="005273E3"/>
    <w:rsid w:val="00527891"/>
    <w:rsid w:val="005278AF"/>
    <w:rsid w:val="00527E60"/>
    <w:rsid w:val="00527FBD"/>
    <w:rsid w:val="00530106"/>
    <w:rsid w:val="00530A59"/>
    <w:rsid w:val="00530C8D"/>
    <w:rsid w:val="005318B5"/>
    <w:rsid w:val="005318C2"/>
    <w:rsid w:val="00531D81"/>
    <w:rsid w:val="00531FD7"/>
    <w:rsid w:val="00532747"/>
    <w:rsid w:val="005337DD"/>
    <w:rsid w:val="00534E64"/>
    <w:rsid w:val="00535344"/>
    <w:rsid w:val="00535D48"/>
    <w:rsid w:val="00540ECE"/>
    <w:rsid w:val="00542253"/>
    <w:rsid w:val="00542403"/>
    <w:rsid w:val="0054283F"/>
    <w:rsid w:val="00542C87"/>
    <w:rsid w:val="00542E4B"/>
    <w:rsid w:val="005432E4"/>
    <w:rsid w:val="005435E8"/>
    <w:rsid w:val="005437D4"/>
    <w:rsid w:val="0054388B"/>
    <w:rsid w:val="00543D12"/>
    <w:rsid w:val="00543E39"/>
    <w:rsid w:val="00544E1A"/>
    <w:rsid w:val="0054551F"/>
    <w:rsid w:val="00545A7E"/>
    <w:rsid w:val="0054665A"/>
    <w:rsid w:val="005470FD"/>
    <w:rsid w:val="00547129"/>
    <w:rsid w:val="0054766A"/>
    <w:rsid w:val="00551521"/>
    <w:rsid w:val="00551FD7"/>
    <w:rsid w:val="0055242D"/>
    <w:rsid w:val="00553467"/>
    <w:rsid w:val="00554417"/>
    <w:rsid w:val="005544E4"/>
    <w:rsid w:val="0055460A"/>
    <w:rsid w:val="0055468C"/>
    <w:rsid w:val="00554EE3"/>
    <w:rsid w:val="00555E2B"/>
    <w:rsid w:val="00555EA8"/>
    <w:rsid w:val="0055614B"/>
    <w:rsid w:val="005573E6"/>
    <w:rsid w:val="00557EBF"/>
    <w:rsid w:val="00560340"/>
    <w:rsid w:val="00560823"/>
    <w:rsid w:val="00560A1A"/>
    <w:rsid w:val="00560F15"/>
    <w:rsid w:val="00561210"/>
    <w:rsid w:val="00561B22"/>
    <w:rsid w:val="00562531"/>
    <w:rsid w:val="005626C4"/>
    <w:rsid w:val="0056282A"/>
    <w:rsid w:val="005632C2"/>
    <w:rsid w:val="00563A34"/>
    <w:rsid w:val="00564141"/>
    <w:rsid w:val="0056443A"/>
    <w:rsid w:val="005647A8"/>
    <w:rsid w:val="00564E50"/>
    <w:rsid w:val="0056513C"/>
    <w:rsid w:val="0056604E"/>
    <w:rsid w:val="00566EA3"/>
    <w:rsid w:val="005670EF"/>
    <w:rsid w:val="00567B8E"/>
    <w:rsid w:val="00567E69"/>
    <w:rsid w:val="00567EEC"/>
    <w:rsid w:val="00570539"/>
    <w:rsid w:val="005712E8"/>
    <w:rsid w:val="0057144D"/>
    <w:rsid w:val="0057324D"/>
    <w:rsid w:val="00574AD0"/>
    <w:rsid w:val="00574FC9"/>
    <w:rsid w:val="005750A3"/>
    <w:rsid w:val="005751A7"/>
    <w:rsid w:val="0057521F"/>
    <w:rsid w:val="00576C2E"/>
    <w:rsid w:val="00576CC8"/>
    <w:rsid w:val="0057785C"/>
    <w:rsid w:val="00580152"/>
    <w:rsid w:val="00581420"/>
    <w:rsid w:val="0058168F"/>
    <w:rsid w:val="00581C46"/>
    <w:rsid w:val="005826B8"/>
    <w:rsid w:val="0058277E"/>
    <w:rsid w:val="005829AB"/>
    <w:rsid w:val="005846E5"/>
    <w:rsid w:val="0058476C"/>
    <w:rsid w:val="00585D57"/>
    <w:rsid w:val="00586166"/>
    <w:rsid w:val="00586C09"/>
    <w:rsid w:val="00586E4D"/>
    <w:rsid w:val="00586FAC"/>
    <w:rsid w:val="00587F02"/>
    <w:rsid w:val="00590053"/>
    <w:rsid w:val="005901B2"/>
    <w:rsid w:val="00590567"/>
    <w:rsid w:val="005911C7"/>
    <w:rsid w:val="00591766"/>
    <w:rsid w:val="005917CB"/>
    <w:rsid w:val="00591809"/>
    <w:rsid w:val="00591CE6"/>
    <w:rsid w:val="00591E2D"/>
    <w:rsid w:val="005922CB"/>
    <w:rsid w:val="00592529"/>
    <w:rsid w:val="00592B14"/>
    <w:rsid w:val="00592CDA"/>
    <w:rsid w:val="00593569"/>
    <w:rsid w:val="0059412A"/>
    <w:rsid w:val="005945AB"/>
    <w:rsid w:val="00596109"/>
    <w:rsid w:val="00596479"/>
    <w:rsid w:val="00596B61"/>
    <w:rsid w:val="00597179"/>
    <w:rsid w:val="0059780D"/>
    <w:rsid w:val="00597D52"/>
    <w:rsid w:val="00597D83"/>
    <w:rsid w:val="005A045D"/>
    <w:rsid w:val="005A0472"/>
    <w:rsid w:val="005A188C"/>
    <w:rsid w:val="005A24CA"/>
    <w:rsid w:val="005A2567"/>
    <w:rsid w:val="005A2B2E"/>
    <w:rsid w:val="005A2E67"/>
    <w:rsid w:val="005A3874"/>
    <w:rsid w:val="005A3CC2"/>
    <w:rsid w:val="005A4324"/>
    <w:rsid w:val="005A49A6"/>
    <w:rsid w:val="005A49F7"/>
    <w:rsid w:val="005A5055"/>
    <w:rsid w:val="005A5351"/>
    <w:rsid w:val="005A5E59"/>
    <w:rsid w:val="005A69DA"/>
    <w:rsid w:val="005A6B49"/>
    <w:rsid w:val="005A78C6"/>
    <w:rsid w:val="005B1F66"/>
    <w:rsid w:val="005B212D"/>
    <w:rsid w:val="005B25C9"/>
    <w:rsid w:val="005B3232"/>
    <w:rsid w:val="005B3E1D"/>
    <w:rsid w:val="005B4BD4"/>
    <w:rsid w:val="005B5323"/>
    <w:rsid w:val="005B5859"/>
    <w:rsid w:val="005B6707"/>
    <w:rsid w:val="005B75B8"/>
    <w:rsid w:val="005B7C3E"/>
    <w:rsid w:val="005C0AEA"/>
    <w:rsid w:val="005C1260"/>
    <w:rsid w:val="005C1648"/>
    <w:rsid w:val="005C1FF4"/>
    <w:rsid w:val="005C2616"/>
    <w:rsid w:val="005C2AF7"/>
    <w:rsid w:val="005C2CC2"/>
    <w:rsid w:val="005C35BB"/>
    <w:rsid w:val="005C37B3"/>
    <w:rsid w:val="005C7213"/>
    <w:rsid w:val="005C759F"/>
    <w:rsid w:val="005C7951"/>
    <w:rsid w:val="005C79B7"/>
    <w:rsid w:val="005C7B4A"/>
    <w:rsid w:val="005C7F54"/>
    <w:rsid w:val="005D0268"/>
    <w:rsid w:val="005D02FA"/>
    <w:rsid w:val="005D06D0"/>
    <w:rsid w:val="005D12AA"/>
    <w:rsid w:val="005D1470"/>
    <w:rsid w:val="005D2F44"/>
    <w:rsid w:val="005D3128"/>
    <w:rsid w:val="005D34FA"/>
    <w:rsid w:val="005D3549"/>
    <w:rsid w:val="005D3B85"/>
    <w:rsid w:val="005D6BC3"/>
    <w:rsid w:val="005D6BF4"/>
    <w:rsid w:val="005D6E59"/>
    <w:rsid w:val="005D6F67"/>
    <w:rsid w:val="005E05E6"/>
    <w:rsid w:val="005E0BD8"/>
    <w:rsid w:val="005E0BE9"/>
    <w:rsid w:val="005E1F3A"/>
    <w:rsid w:val="005E200A"/>
    <w:rsid w:val="005E2777"/>
    <w:rsid w:val="005E2B1D"/>
    <w:rsid w:val="005E3C34"/>
    <w:rsid w:val="005E4D4B"/>
    <w:rsid w:val="005E4F14"/>
    <w:rsid w:val="005E533C"/>
    <w:rsid w:val="005E5609"/>
    <w:rsid w:val="005E566D"/>
    <w:rsid w:val="005E59E2"/>
    <w:rsid w:val="005E607E"/>
    <w:rsid w:val="005E66CC"/>
    <w:rsid w:val="005E6813"/>
    <w:rsid w:val="005E6D18"/>
    <w:rsid w:val="005E6DB3"/>
    <w:rsid w:val="005E6FC8"/>
    <w:rsid w:val="005E7425"/>
    <w:rsid w:val="005E75D4"/>
    <w:rsid w:val="005E7646"/>
    <w:rsid w:val="005E7AD4"/>
    <w:rsid w:val="005E7F9A"/>
    <w:rsid w:val="005F1C82"/>
    <w:rsid w:val="005F2215"/>
    <w:rsid w:val="005F2392"/>
    <w:rsid w:val="005F24D3"/>
    <w:rsid w:val="005F25C9"/>
    <w:rsid w:val="005F309B"/>
    <w:rsid w:val="005F3876"/>
    <w:rsid w:val="005F39B5"/>
    <w:rsid w:val="005F43FF"/>
    <w:rsid w:val="005F45F5"/>
    <w:rsid w:val="005F4F75"/>
    <w:rsid w:val="005F55FC"/>
    <w:rsid w:val="005F572B"/>
    <w:rsid w:val="005F5E76"/>
    <w:rsid w:val="005F5F4D"/>
    <w:rsid w:val="005F6F0D"/>
    <w:rsid w:val="005F770B"/>
    <w:rsid w:val="00600007"/>
    <w:rsid w:val="00601150"/>
    <w:rsid w:val="00601ED0"/>
    <w:rsid w:val="006031A6"/>
    <w:rsid w:val="006032B8"/>
    <w:rsid w:val="0060376E"/>
    <w:rsid w:val="00603D4C"/>
    <w:rsid w:val="0060419B"/>
    <w:rsid w:val="006041C4"/>
    <w:rsid w:val="006045FE"/>
    <w:rsid w:val="00605132"/>
    <w:rsid w:val="0060531A"/>
    <w:rsid w:val="00605527"/>
    <w:rsid w:val="00606845"/>
    <w:rsid w:val="00607334"/>
    <w:rsid w:val="00607907"/>
    <w:rsid w:val="00607F36"/>
    <w:rsid w:val="00610823"/>
    <w:rsid w:val="0061141B"/>
    <w:rsid w:val="006116EE"/>
    <w:rsid w:val="00611D82"/>
    <w:rsid w:val="00612D3F"/>
    <w:rsid w:val="0061361D"/>
    <w:rsid w:val="0061381E"/>
    <w:rsid w:val="00614C46"/>
    <w:rsid w:val="00615E71"/>
    <w:rsid w:val="0061640F"/>
    <w:rsid w:val="006164FF"/>
    <w:rsid w:val="00616CE1"/>
    <w:rsid w:val="006176D0"/>
    <w:rsid w:val="00620324"/>
    <w:rsid w:val="00620658"/>
    <w:rsid w:val="00620AA5"/>
    <w:rsid w:val="00620CDB"/>
    <w:rsid w:val="00621A72"/>
    <w:rsid w:val="0062212B"/>
    <w:rsid w:val="00622858"/>
    <w:rsid w:val="00622B57"/>
    <w:rsid w:val="00623093"/>
    <w:rsid w:val="00623FD8"/>
    <w:rsid w:val="00624121"/>
    <w:rsid w:val="0062449E"/>
    <w:rsid w:val="006244C3"/>
    <w:rsid w:val="006246EB"/>
    <w:rsid w:val="00624C88"/>
    <w:rsid w:val="00624F8B"/>
    <w:rsid w:val="006254B9"/>
    <w:rsid w:val="00625672"/>
    <w:rsid w:val="006258F8"/>
    <w:rsid w:val="00626AAE"/>
    <w:rsid w:val="00627857"/>
    <w:rsid w:val="00627DC9"/>
    <w:rsid w:val="00630CA2"/>
    <w:rsid w:val="0063138C"/>
    <w:rsid w:val="00631CD1"/>
    <w:rsid w:val="00631F6F"/>
    <w:rsid w:val="006326AF"/>
    <w:rsid w:val="00632E52"/>
    <w:rsid w:val="006337F7"/>
    <w:rsid w:val="0063392C"/>
    <w:rsid w:val="00634C85"/>
    <w:rsid w:val="00635D93"/>
    <w:rsid w:val="0063727E"/>
    <w:rsid w:val="00637598"/>
    <w:rsid w:val="00637FA9"/>
    <w:rsid w:val="0064040D"/>
    <w:rsid w:val="00640D80"/>
    <w:rsid w:val="0064104B"/>
    <w:rsid w:val="00641A74"/>
    <w:rsid w:val="00642B97"/>
    <w:rsid w:val="00643336"/>
    <w:rsid w:val="0064336D"/>
    <w:rsid w:val="0064337F"/>
    <w:rsid w:val="00644333"/>
    <w:rsid w:val="0064433D"/>
    <w:rsid w:val="00644878"/>
    <w:rsid w:val="006449D2"/>
    <w:rsid w:val="00644A31"/>
    <w:rsid w:val="00644C80"/>
    <w:rsid w:val="0064634D"/>
    <w:rsid w:val="006468E7"/>
    <w:rsid w:val="00647C7E"/>
    <w:rsid w:val="00647F56"/>
    <w:rsid w:val="00650110"/>
    <w:rsid w:val="006502E4"/>
    <w:rsid w:val="00650868"/>
    <w:rsid w:val="00651F04"/>
    <w:rsid w:val="00652543"/>
    <w:rsid w:val="00652A00"/>
    <w:rsid w:val="00653A12"/>
    <w:rsid w:val="00654584"/>
    <w:rsid w:val="00654A12"/>
    <w:rsid w:val="006550B3"/>
    <w:rsid w:val="00655753"/>
    <w:rsid w:val="00655D5D"/>
    <w:rsid w:val="00656084"/>
    <w:rsid w:val="006568BC"/>
    <w:rsid w:val="00657122"/>
    <w:rsid w:val="00660519"/>
    <w:rsid w:val="00660562"/>
    <w:rsid w:val="00662099"/>
    <w:rsid w:val="00662665"/>
    <w:rsid w:val="00662828"/>
    <w:rsid w:val="00663A7C"/>
    <w:rsid w:val="00663AC5"/>
    <w:rsid w:val="0066507A"/>
    <w:rsid w:val="00665282"/>
    <w:rsid w:val="00666121"/>
    <w:rsid w:val="00666E71"/>
    <w:rsid w:val="00667270"/>
    <w:rsid w:val="00667ABC"/>
    <w:rsid w:val="0067008F"/>
    <w:rsid w:val="0067025D"/>
    <w:rsid w:val="0067045F"/>
    <w:rsid w:val="0067146D"/>
    <w:rsid w:val="00671AF0"/>
    <w:rsid w:val="00671CB6"/>
    <w:rsid w:val="006728A6"/>
    <w:rsid w:val="006741E5"/>
    <w:rsid w:val="00674653"/>
    <w:rsid w:val="00675345"/>
    <w:rsid w:val="006753AD"/>
    <w:rsid w:val="006754A0"/>
    <w:rsid w:val="00675E8D"/>
    <w:rsid w:val="00680276"/>
    <w:rsid w:val="00680D7C"/>
    <w:rsid w:val="00680D90"/>
    <w:rsid w:val="00681A43"/>
    <w:rsid w:val="00681A53"/>
    <w:rsid w:val="00681A6A"/>
    <w:rsid w:val="0068222A"/>
    <w:rsid w:val="0068280E"/>
    <w:rsid w:val="00682D97"/>
    <w:rsid w:val="0068351D"/>
    <w:rsid w:val="00683858"/>
    <w:rsid w:val="0068389A"/>
    <w:rsid w:val="00684784"/>
    <w:rsid w:val="00684C13"/>
    <w:rsid w:val="00684E05"/>
    <w:rsid w:val="00684F48"/>
    <w:rsid w:val="00685098"/>
    <w:rsid w:val="00685ABA"/>
    <w:rsid w:val="00685AFA"/>
    <w:rsid w:val="00686B7D"/>
    <w:rsid w:val="0068727E"/>
    <w:rsid w:val="006878EB"/>
    <w:rsid w:val="006879A6"/>
    <w:rsid w:val="00690133"/>
    <w:rsid w:val="00690A22"/>
    <w:rsid w:val="00690E42"/>
    <w:rsid w:val="006913C3"/>
    <w:rsid w:val="0069199C"/>
    <w:rsid w:val="0069203F"/>
    <w:rsid w:val="0069225E"/>
    <w:rsid w:val="0069232D"/>
    <w:rsid w:val="006927F0"/>
    <w:rsid w:val="00692BE6"/>
    <w:rsid w:val="00692C52"/>
    <w:rsid w:val="006930D9"/>
    <w:rsid w:val="00693124"/>
    <w:rsid w:val="00693717"/>
    <w:rsid w:val="00693CB2"/>
    <w:rsid w:val="00693EEB"/>
    <w:rsid w:val="00694571"/>
    <w:rsid w:val="0069474E"/>
    <w:rsid w:val="006958DB"/>
    <w:rsid w:val="006966EF"/>
    <w:rsid w:val="00696798"/>
    <w:rsid w:val="00696C19"/>
    <w:rsid w:val="00696D73"/>
    <w:rsid w:val="00697226"/>
    <w:rsid w:val="00697561"/>
    <w:rsid w:val="00697AD0"/>
    <w:rsid w:val="00697E02"/>
    <w:rsid w:val="006A0491"/>
    <w:rsid w:val="006A07AF"/>
    <w:rsid w:val="006A0F4D"/>
    <w:rsid w:val="006A181B"/>
    <w:rsid w:val="006A1C4B"/>
    <w:rsid w:val="006A212C"/>
    <w:rsid w:val="006A226F"/>
    <w:rsid w:val="006A4C8A"/>
    <w:rsid w:val="006A56EC"/>
    <w:rsid w:val="006A580B"/>
    <w:rsid w:val="006A6740"/>
    <w:rsid w:val="006A692C"/>
    <w:rsid w:val="006A71A7"/>
    <w:rsid w:val="006B0073"/>
    <w:rsid w:val="006B1254"/>
    <w:rsid w:val="006B1A8D"/>
    <w:rsid w:val="006B1F78"/>
    <w:rsid w:val="006B2181"/>
    <w:rsid w:val="006B3F9E"/>
    <w:rsid w:val="006B5EC0"/>
    <w:rsid w:val="006B676E"/>
    <w:rsid w:val="006B6853"/>
    <w:rsid w:val="006B7104"/>
    <w:rsid w:val="006B71BF"/>
    <w:rsid w:val="006B770B"/>
    <w:rsid w:val="006C076B"/>
    <w:rsid w:val="006C0B2D"/>
    <w:rsid w:val="006C0CE1"/>
    <w:rsid w:val="006C10C2"/>
    <w:rsid w:val="006C1326"/>
    <w:rsid w:val="006C19DF"/>
    <w:rsid w:val="006C24A7"/>
    <w:rsid w:val="006C304B"/>
    <w:rsid w:val="006C3A94"/>
    <w:rsid w:val="006C4F54"/>
    <w:rsid w:val="006C51F5"/>
    <w:rsid w:val="006C5A84"/>
    <w:rsid w:val="006C5B5A"/>
    <w:rsid w:val="006C60BC"/>
    <w:rsid w:val="006C6365"/>
    <w:rsid w:val="006C7C05"/>
    <w:rsid w:val="006C7E45"/>
    <w:rsid w:val="006D10C2"/>
    <w:rsid w:val="006D1194"/>
    <w:rsid w:val="006D1B34"/>
    <w:rsid w:val="006D259A"/>
    <w:rsid w:val="006D2759"/>
    <w:rsid w:val="006D28DE"/>
    <w:rsid w:val="006D2977"/>
    <w:rsid w:val="006D2C52"/>
    <w:rsid w:val="006D4064"/>
    <w:rsid w:val="006D5907"/>
    <w:rsid w:val="006D6B44"/>
    <w:rsid w:val="006E0547"/>
    <w:rsid w:val="006E131B"/>
    <w:rsid w:val="006E1B42"/>
    <w:rsid w:val="006E3093"/>
    <w:rsid w:val="006E36B5"/>
    <w:rsid w:val="006E39B2"/>
    <w:rsid w:val="006E3A29"/>
    <w:rsid w:val="006E4643"/>
    <w:rsid w:val="006E4956"/>
    <w:rsid w:val="006E4F78"/>
    <w:rsid w:val="006E5053"/>
    <w:rsid w:val="006E52AC"/>
    <w:rsid w:val="006E5850"/>
    <w:rsid w:val="006E6651"/>
    <w:rsid w:val="006E7816"/>
    <w:rsid w:val="006E7E8E"/>
    <w:rsid w:val="006F058A"/>
    <w:rsid w:val="006F0923"/>
    <w:rsid w:val="006F0C43"/>
    <w:rsid w:val="006F0D75"/>
    <w:rsid w:val="006F17CA"/>
    <w:rsid w:val="006F1A22"/>
    <w:rsid w:val="006F1E7A"/>
    <w:rsid w:val="006F209D"/>
    <w:rsid w:val="006F2813"/>
    <w:rsid w:val="006F345C"/>
    <w:rsid w:val="006F35D3"/>
    <w:rsid w:val="006F4075"/>
    <w:rsid w:val="006F4729"/>
    <w:rsid w:val="006F4867"/>
    <w:rsid w:val="006F4C5E"/>
    <w:rsid w:val="006F5378"/>
    <w:rsid w:val="006F54B7"/>
    <w:rsid w:val="006F54F5"/>
    <w:rsid w:val="006F6D47"/>
    <w:rsid w:val="006F769C"/>
    <w:rsid w:val="006F779C"/>
    <w:rsid w:val="006F7885"/>
    <w:rsid w:val="006F7CC6"/>
    <w:rsid w:val="006F7FFD"/>
    <w:rsid w:val="007003E4"/>
    <w:rsid w:val="00700EFC"/>
    <w:rsid w:val="007010AB"/>
    <w:rsid w:val="0070214C"/>
    <w:rsid w:val="0070254F"/>
    <w:rsid w:val="00702CD1"/>
    <w:rsid w:val="007031CE"/>
    <w:rsid w:val="00703408"/>
    <w:rsid w:val="00703C6D"/>
    <w:rsid w:val="00703F33"/>
    <w:rsid w:val="0070632F"/>
    <w:rsid w:val="00706786"/>
    <w:rsid w:val="00706C2B"/>
    <w:rsid w:val="007075CE"/>
    <w:rsid w:val="00707778"/>
    <w:rsid w:val="007077FC"/>
    <w:rsid w:val="00710130"/>
    <w:rsid w:val="007102AB"/>
    <w:rsid w:val="00710385"/>
    <w:rsid w:val="0071046D"/>
    <w:rsid w:val="00712151"/>
    <w:rsid w:val="00712362"/>
    <w:rsid w:val="00712CB9"/>
    <w:rsid w:val="00713204"/>
    <w:rsid w:val="00713FBD"/>
    <w:rsid w:val="007154BB"/>
    <w:rsid w:val="00715819"/>
    <w:rsid w:val="0071610B"/>
    <w:rsid w:val="00717274"/>
    <w:rsid w:val="00717ECE"/>
    <w:rsid w:val="00720614"/>
    <w:rsid w:val="0072061F"/>
    <w:rsid w:val="007208F4"/>
    <w:rsid w:val="00721092"/>
    <w:rsid w:val="00721204"/>
    <w:rsid w:val="00721601"/>
    <w:rsid w:val="00722000"/>
    <w:rsid w:val="0072200F"/>
    <w:rsid w:val="00722929"/>
    <w:rsid w:val="007233BF"/>
    <w:rsid w:val="00723556"/>
    <w:rsid w:val="00723749"/>
    <w:rsid w:val="007239D3"/>
    <w:rsid w:val="00724B6A"/>
    <w:rsid w:val="0072568D"/>
    <w:rsid w:val="007259F4"/>
    <w:rsid w:val="00725CC1"/>
    <w:rsid w:val="00727685"/>
    <w:rsid w:val="007276C6"/>
    <w:rsid w:val="0073100C"/>
    <w:rsid w:val="007313FC"/>
    <w:rsid w:val="00731DC9"/>
    <w:rsid w:val="0073236D"/>
    <w:rsid w:val="00732E62"/>
    <w:rsid w:val="007331C3"/>
    <w:rsid w:val="00733581"/>
    <w:rsid w:val="007341EA"/>
    <w:rsid w:val="007347CB"/>
    <w:rsid w:val="007356F5"/>
    <w:rsid w:val="00735E34"/>
    <w:rsid w:val="007364DA"/>
    <w:rsid w:val="00741C64"/>
    <w:rsid w:val="00741D03"/>
    <w:rsid w:val="00741E74"/>
    <w:rsid w:val="00742145"/>
    <w:rsid w:val="0074240B"/>
    <w:rsid w:val="007424FB"/>
    <w:rsid w:val="007425A1"/>
    <w:rsid w:val="007426D4"/>
    <w:rsid w:val="0074316B"/>
    <w:rsid w:val="00743DC1"/>
    <w:rsid w:val="007444ED"/>
    <w:rsid w:val="007448CD"/>
    <w:rsid w:val="00744D45"/>
    <w:rsid w:val="00744E7D"/>
    <w:rsid w:val="00745347"/>
    <w:rsid w:val="00745457"/>
    <w:rsid w:val="0074629A"/>
    <w:rsid w:val="0074636C"/>
    <w:rsid w:val="00746789"/>
    <w:rsid w:val="00751601"/>
    <w:rsid w:val="0075285C"/>
    <w:rsid w:val="00753846"/>
    <w:rsid w:val="00753A08"/>
    <w:rsid w:val="00753E08"/>
    <w:rsid w:val="0075621D"/>
    <w:rsid w:val="00756F90"/>
    <w:rsid w:val="007576A2"/>
    <w:rsid w:val="007576AF"/>
    <w:rsid w:val="00760314"/>
    <w:rsid w:val="007609BE"/>
    <w:rsid w:val="00761ADC"/>
    <w:rsid w:val="00762BE2"/>
    <w:rsid w:val="00764403"/>
    <w:rsid w:val="007650EA"/>
    <w:rsid w:val="00766B05"/>
    <w:rsid w:val="00766BA7"/>
    <w:rsid w:val="00766F81"/>
    <w:rsid w:val="00767617"/>
    <w:rsid w:val="00770BF6"/>
    <w:rsid w:val="00770F01"/>
    <w:rsid w:val="0077156E"/>
    <w:rsid w:val="00771A44"/>
    <w:rsid w:val="00771B64"/>
    <w:rsid w:val="00771C9D"/>
    <w:rsid w:val="007722C5"/>
    <w:rsid w:val="00772664"/>
    <w:rsid w:val="00772E81"/>
    <w:rsid w:val="00773182"/>
    <w:rsid w:val="00773F6C"/>
    <w:rsid w:val="00775CE5"/>
    <w:rsid w:val="0077692C"/>
    <w:rsid w:val="007769C6"/>
    <w:rsid w:val="00776FA8"/>
    <w:rsid w:val="007772ED"/>
    <w:rsid w:val="00777DCD"/>
    <w:rsid w:val="007802A8"/>
    <w:rsid w:val="007803C3"/>
    <w:rsid w:val="00780A7B"/>
    <w:rsid w:val="00781BA3"/>
    <w:rsid w:val="00781D3D"/>
    <w:rsid w:val="00782F17"/>
    <w:rsid w:val="007830D3"/>
    <w:rsid w:val="0078368F"/>
    <w:rsid w:val="0078447B"/>
    <w:rsid w:val="00784B64"/>
    <w:rsid w:val="00784FE5"/>
    <w:rsid w:val="00785524"/>
    <w:rsid w:val="007859D7"/>
    <w:rsid w:val="00785C22"/>
    <w:rsid w:val="007863F4"/>
    <w:rsid w:val="007863F5"/>
    <w:rsid w:val="007867AD"/>
    <w:rsid w:val="007870DC"/>
    <w:rsid w:val="0078771C"/>
    <w:rsid w:val="0079069C"/>
    <w:rsid w:val="007915DB"/>
    <w:rsid w:val="00791DA4"/>
    <w:rsid w:val="007923A0"/>
    <w:rsid w:val="00792616"/>
    <w:rsid w:val="00792648"/>
    <w:rsid w:val="00793054"/>
    <w:rsid w:val="0079315C"/>
    <w:rsid w:val="00793572"/>
    <w:rsid w:val="00793977"/>
    <w:rsid w:val="00794910"/>
    <w:rsid w:val="007949EE"/>
    <w:rsid w:val="00795214"/>
    <w:rsid w:val="0079590F"/>
    <w:rsid w:val="00795E83"/>
    <w:rsid w:val="00795FC5"/>
    <w:rsid w:val="00796281"/>
    <w:rsid w:val="0079661D"/>
    <w:rsid w:val="00796A5E"/>
    <w:rsid w:val="00796E72"/>
    <w:rsid w:val="00797044"/>
    <w:rsid w:val="00797BD9"/>
    <w:rsid w:val="007A01A1"/>
    <w:rsid w:val="007A1483"/>
    <w:rsid w:val="007A21C9"/>
    <w:rsid w:val="007A2516"/>
    <w:rsid w:val="007A25F8"/>
    <w:rsid w:val="007A268D"/>
    <w:rsid w:val="007A3D20"/>
    <w:rsid w:val="007A41EC"/>
    <w:rsid w:val="007A43AF"/>
    <w:rsid w:val="007A45B1"/>
    <w:rsid w:val="007A4A1D"/>
    <w:rsid w:val="007A4D4D"/>
    <w:rsid w:val="007A53E3"/>
    <w:rsid w:val="007A6167"/>
    <w:rsid w:val="007A6B77"/>
    <w:rsid w:val="007A7351"/>
    <w:rsid w:val="007A7BF6"/>
    <w:rsid w:val="007B1137"/>
    <w:rsid w:val="007B24B9"/>
    <w:rsid w:val="007B2DE9"/>
    <w:rsid w:val="007B2F86"/>
    <w:rsid w:val="007B312F"/>
    <w:rsid w:val="007B3717"/>
    <w:rsid w:val="007B3D52"/>
    <w:rsid w:val="007B4410"/>
    <w:rsid w:val="007B4D70"/>
    <w:rsid w:val="007B5495"/>
    <w:rsid w:val="007B5ACC"/>
    <w:rsid w:val="007B5EF0"/>
    <w:rsid w:val="007B6A23"/>
    <w:rsid w:val="007B730B"/>
    <w:rsid w:val="007B7B1E"/>
    <w:rsid w:val="007B7F76"/>
    <w:rsid w:val="007C0272"/>
    <w:rsid w:val="007C12E8"/>
    <w:rsid w:val="007C13D7"/>
    <w:rsid w:val="007C1936"/>
    <w:rsid w:val="007C2022"/>
    <w:rsid w:val="007C21E7"/>
    <w:rsid w:val="007C2FB9"/>
    <w:rsid w:val="007C3B0C"/>
    <w:rsid w:val="007C45D5"/>
    <w:rsid w:val="007C477F"/>
    <w:rsid w:val="007C4A9E"/>
    <w:rsid w:val="007C4BBA"/>
    <w:rsid w:val="007C516E"/>
    <w:rsid w:val="007C5255"/>
    <w:rsid w:val="007C62FB"/>
    <w:rsid w:val="007C6873"/>
    <w:rsid w:val="007C7973"/>
    <w:rsid w:val="007C7C97"/>
    <w:rsid w:val="007D004F"/>
    <w:rsid w:val="007D0387"/>
    <w:rsid w:val="007D0885"/>
    <w:rsid w:val="007D0E98"/>
    <w:rsid w:val="007D0F72"/>
    <w:rsid w:val="007D15A5"/>
    <w:rsid w:val="007D1CB0"/>
    <w:rsid w:val="007D23FC"/>
    <w:rsid w:val="007D25F2"/>
    <w:rsid w:val="007D31AB"/>
    <w:rsid w:val="007D3F46"/>
    <w:rsid w:val="007D5F9C"/>
    <w:rsid w:val="007D6327"/>
    <w:rsid w:val="007D64C6"/>
    <w:rsid w:val="007D6AB9"/>
    <w:rsid w:val="007D7041"/>
    <w:rsid w:val="007D7265"/>
    <w:rsid w:val="007D784A"/>
    <w:rsid w:val="007D79BB"/>
    <w:rsid w:val="007D7B68"/>
    <w:rsid w:val="007E002E"/>
    <w:rsid w:val="007E01D6"/>
    <w:rsid w:val="007E096D"/>
    <w:rsid w:val="007E09FC"/>
    <w:rsid w:val="007E0CA7"/>
    <w:rsid w:val="007E1018"/>
    <w:rsid w:val="007E1434"/>
    <w:rsid w:val="007E28F5"/>
    <w:rsid w:val="007E34C7"/>
    <w:rsid w:val="007E36DF"/>
    <w:rsid w:val="007E4CA3"/>
    <w:rsid w:val="007E51CE"/>
    <w:rsid w:val="007E5454"/>
    <w:rsid w:val="007E5B49"/>
    <w:rsid w:val="007E5C0C"/>
    <w:rsid w:val="007E5C45"/>
    <w:rsid w:val="007E5D58"/>
    <w:rsid w:val="007E6684"/>
    <w:rsid w:val="007E6B65"/>
    <w:rsid w:val="007F0D58"/>
    <w:rsid w:val="007F1384"/>
    <w:rsid w:val="007F2E0A"/>
    <w:rsid w:val="007F3C69"/>
    <w:rsid w:val="007F4412"/>
    <w:rsid w:val="007F4671"/>
    <w:rsid w:val="007F55FE"/>
    <w:rsid w:val="007F576C"/>
    <w:rsid w:val="007F7940"/>
    <w:rsid w:val="00800E02"/>
    <w:rsid w:val="00800F0D"/>
    <w:rsid w:val="00800F45"/>
    <w:rsid w:val="0080173C"/>
    <w:rsid w:val="00801E27"/>
    <w:rsid w:val="00802010"/>
    <w:rsid w:val="00802BE9"/>
    <w:rsid w:val="00802F18"/>
    <w:rsid w:val="008032E2"/>
    <w:rsid w:val="00803836"/>
    <w:rsid w:val="00804469"/>
    <w:rsid w:val="008050CB"/>
    <w:rsid w:val="008056B4"/>
    <w:rsid w:val="00806842"/>
    <w:rsid w:val="0080694B"/>
    <w:rsid w:val="00807088"/>
    <w:rsid w:val="00807322"/>
    <w:rsid w:val="008074CB"/>
    <w:rsid w:val="0080778C"/>
    <w:rsid w:val="0081099C"/>
    <w:rsid w:val="00810BCF"/>
    <w:rsid w:val="0081179D"/>
    <w:rsid w:val="00811F89"/>
    <w:rsid w:val="0081253F"/>
    <w:rsid w:val="00812A85"/>
    <w:rsid w:val="00813658"/>
    <w:rsid w:val="0081391E"/>
    <w:rsid w:val="0081486C"/>
    <w:rsid w:val="00814C3F"/>
    <w:rsid w:val="00815D09"/>
    <w:rsid w:val="00816198"/>
    <w:rsid w:val="008161E2"/>
    <w:rsid w:val="00816E4F"/>
    <w:rsid w:val="0082000A"/>
    <w:rsid w:val="00820191"/>
    <w:rsid w:val="00820793"/>
    <w:rsid w:val="00820E75"/>
    <w:rsid w:val="00821651"/>
    <w:rsid w:val="00821AA1"/>
    <w:rsid w:val="00821B50"/>
    <w:rsid w:val="008229D9"/>
    <w:rsid w:val="00822D01"/>
    <w:rsid w:val="0082304B"/>
    <w:rsid w:val="008238D4"/>
    <w:rsid w:val="00823F01"/>
    <w:rsid w:val="00824105"/>
    <w:rsid w:val="00824AF9"/>
    <w:rsid w:val="0082522D"/>
    <w:rsid w:val="00825C26"/>
    <w:rsid w:val="00825C61"/>
    <w:rsid w:val="00825DA7"/>
    <w:rsid w:val="008274B3"/>
    <w:rsid w:val="00827C0F"/>
    <w:rsid w:val="0083196C"/>
    <w:rsid w:val="00831AB2"/>
    <w:rsid w:val="00832480"/>
    <w:rsid w:val="0083283D"/>
    <w:rsid w:val="0083304D"/>
    <w:rsid w:val="008339B7"/>
    <w:rsid w:val="008339D0"/>
    <w:rsid w:val="00834198"/>
    <w:rsid w:val="00834AB2"/>
    <w:rsid w:val="008352DF"/>
    <w:rsid w:val="00835F78"/>
    <w:rsid w:val="008361A6"/>
    <w:rsid w:val="008364A6"/>
    <w:rsid w:val="00836C8E"/>
    <w:rsid w:val="008400E6"/>
    <w:rsid w:val="00840B59"/>
    <w:rsid w:val="00841B1B"/>
    <w:rsid w:val="00841E0C"/>
    <w:rsid w:val="00842037"/>
    <w:rsid w:val="008422C5"/>
    <w:rsid w:val="008425F1"/>
    <w:rsid w:val="008432BC"/>
    <w:rsid w:val="008433A3"/>
    <w:rsid w:val="008433AE"/>
    <w:rsid w:val="00843A4C"/>
    <w:rsid w:val="00843F1E"/>
    <w:rsid w:val="00844E8E"/>
    <w:rsid w:val="008465B6"/>
    <w:rsid w:val="0085014D"/>
    <w:rsid w:val="00851854"/>
    <w:rsid w:val="00851931"/>
    <w:rsid w:val="00851E00"/>
    <w:rsid w:val="00852D86"/>
    <w:rsid w:val="00854537"/>
    <w:rsid w:val="00855D2F"/>
    <w:rsid w:val="00855DEC"/>
    <w:rsid w:val="00856CE0"/>
    <w:rsid w:val="00857549"/>
    <w:rsid w:val="00860803"/>
    <w:rsid w:val="00860851"/>
    <w:rsid w:val="00860B9F"/>
    <w:rsid w:val="00861208"/>
    <w:rsid w:val="00861A02"/>
    <w:rsid w:val="00861CF6"/>
    <w:rsid w:val="00862288"/>
    <w:rsid w:val="00862774"/>
    <w:rsid w:val="00862BA0"/>
    <w:rsid w:val="00863105"/>
    <w:rsid w:val="00863F8C"/>
    <w:rsid w:val="00864359"/>
    <w:rsid w:val="00864653"/>
    <w:rsid w:val="00864B16"/>
    <w:rsid w:val="00864D06"/>
    <w:rsid w:val="0086580C"/>
    <w:rsid w:val="00865A0B"/>
    <w:rsid w:val="00865EEA"/>
    <w:rsid w:val="00866643"/>
    <w:rsid w:val="00866AB1"/>
    <w:rsid w:val="008701AE"/>
    <w:rsid w:val="008702CF"/>
    <w:rsid w:val="008703D4"/>
    <w:rsid w:val="00870C59"/>
    <w:rsid w:val="008725B8"/>
    <w:rsid w:val="00873B36"/>
    <w:rsid w:val="00874818"/>
    <w:rsid w:val="00874AFB"/>
    <w:rsid w:val="008751CB"/>
    <w:rsid w:val="008759C9"/>
    <w:rsid w:val="00875DCC"/>
    <w:rsid w:val="008764D6"/>
    <w:rsid w:val="00877433"/>
    <w:rsid w:val="008775F6"/>
    <w:rsid w:val="00877908"/>
    <w:rsid w:val="00877C5F"/>
    <w:rsid w:val="00880EB1"/>
    <w:rsid w:val="00881306"/>
    <w:rsid w:val="00881E15"/>
    <w:rsid w:val="00882464"/>
    <w:rsid w:val="0088390F"/>
    <w:rsid w:val="008844AD"/>
    <w:rsid w:val="008844F3"/>
    <w:rsid w:val="008848B9"/>
    <w:rsid w:val="00884C00"/>
    <w:rsid w:val="00884C0D"/>
    <w:rsid w:val="00885044"/>
    <w:rsid w:val="008859B0"/>
    <w:rsid w:val="00886CC0"/>
    <w:rsid w:val="00886EBF"/>
    <w:rsid w:val="00887A60"/>
    <w:rsid w:val="00890063"/>
    <w:rsid w:val="008907D0"/>
    <w:rsid w:val="00891622"/>
    <w:rsid w:val="00891B65"/>
    <w:rsid w:val="0089255C"/>
    <w:rsid w:val="00892787"/>
    <w:rsid w:val="00892973"/>
    <w:rsid w:val="00893A74"/>
    <w:rsid w:val="0089438B"/>
    <w:rsid w:val="00894A0A"/>
    <w:rsid w:val="00894DA2"/>
    <w:rsid w:val="0089547B"/>
    <w:rsid w:val="008956AB"/>
    <w:rsid w:val="008960EF"/>
    <w:rsid w:val="00897281"/>
    <w:rsid w:val="00897A7D"/>
    <w:rsid w:val="008A047B"/>
    <w:rsid w:val="008A0B5F"/>
    <w:rsid w:val="008A0FB4"/>
    <w:rsid w:val="008A1FF6"/>
    <w:rsid w:val="008A25F8"/>
    <w:rsid w:val="008A357D"/>
    <w:rsid w:val="008A3933"/>
    <w:rsid w:val="008A5EE2"/>
    <w:rsid w:val="008A62AE"/>
    <w:rsid w:val="008A6312"/>
    <w:rsid w:val="008A6377"/>
    <w:rsid w:val="008A63D3"/>
    <w:rsid w:val="008A6BC1"/>
    <w:rsid w:val="008B048F"/>
    <w:rsid w:val="008B0BCF"/>
    <w:rsid w:val="008B19FA"/>
    <w:rsid w:val="008B2D29"/>
    <w:rsid w:val="008B329E"/>
    <w:rsid w:val="008B3B74"/>
    <w:rsid w:val="008B45BA"/>
    <w:rsid w:val="008B4E8F"/>
    <w:rsid w:val="008B619F"/>
    <w:rsid w:val="008B6F02"/>
    <w:rsid w:val="008B73E4"/>
    <w:rsid w:val="008B776B"/>
    <w:rsid w:val="008B77B8"/>
    <w:rsid w:val="008B7E6A"/>
    <w:rsid w:val="008B7E74"/>
    <w:rsid w:val="008C1DC1"/>
    <w:rsid w:val="008C23AC"/>
    <w:rsid w:val="008C2FEC"/>
    <w:rsid w:val="008C325D"/>
    <w:rsid w:val="008C3396"/>
    <w:rsid w:val="008C3E64"/>
    <w:rsid w:val="008C3F13"/>
    <w:rsid w:val="008C4A86"/>
    <w:rsid w:val="008C51BB"/>
    <w:rsid w:val="008C657F"/>
    <w:rsid w:val="008C68C2"/>
    <w:rsid w:val="008C6902"/>
    <w:rsid w:val="008C6C49"/>
    <w:rsid w:val="008C714E"/>
    <w:rsid w:val="008C74D7"/>
    <w:rsid w:val="008C77DB"/>
    <w:rsid w:val="008C788C"/>
    <w:rsid w:val="008C7C2D"/>
    <w:rsid w:val="008D01B5"/>
    <w:rsid w:val="008D02A6"/>
    <w:rsid w:val="008D09EA"/>
    <w:rsid w:val="008D2C62"/>
    <w:rsid w:val="008D2D73"/>
    <w:rsid w:val="008D2FC8"/>
    <w:rsid w:val="008D35ED"/>
    <w:rsid w:val="008D41DB"/>
    <w:rsid w:val="008D448A"/>
    <w:rsid w:val="008D483B"/>
    <w:rsid w:val="008D52E6"/>
    <w:rsid w:val="008D6102"/>
    <w:rsid w:val="008D76F6"/>
    <w:rsid w:val="008E00C5"/>
    <w:rsid w:val="008E1477"/>
    <w:rsid w:val="008E14C1"/>
    <w:rsid w:val="008E195B"/>
    <w:rsid w:val="008E2235"/>
    <w:rsid w:val="008E36D9"/>
    <w:rsid w:val="008E4380"/>
    <w:rsid w:val="008E4B91"/>
    <w:rsid w:val="008E4E66"/>
    <w:rsid w:val="008E5520"/>
    <w:rsid w:val="008E6830"/>
    <w:rsid w:val="008E6AF6"/>
    <w:rsid w:val="008E78D7"/>
    <w:rsid w:val="008E79AF"/>
    <w:rsid w:val="008F00E3"/>
    <w:rsid w:val="008F0463"/>
    <w:rsid w:val="008F066B"/>
    <w:rsid w:val="008F10BE"/>
    <w:rsid w:val="008F2780"/>
    <w:rsid w:val="008F2A24"/>
    <w:rsid w:val="008F2B47"/>
    <w:rsid w:val="008F3EDF"/>
    <w:rsid w:val="008F4A42"/>
    <w:rsid w:val="008F5A66"/>
    <w:rsid w:val="008F711A"/>
    <w:rsid w:val="00900744"/>
    <w:rsid w:val="00901159"/>
    <w:rsid w:val="0090133B"/>
    <w:rsid w:val="00901745"/>
    <w:rsid w:val="00901E48"/>
    <w:rsid w:val="00902767"/>
    <w:rsid w:val="00903FA4"/>
    <w:rsid w:val="00904AC4"/>
    <w:rsid w:val="00904E11"/>
    <w:rsid w:val="009051A2"/>
    <w:rsid w:val="00905CD3"/>
    <w:rsid w:val="00906864"/>
    <w:rsid w:val="00906FD2"/>
    <w:rsid w:val="00907032"/>
    <w:rsid w:val="009078CC"/>
    <w:rsid w:val="009079F1"/>
    <w:rsid w:val="00907C96"/>
    <w:rsid w:val="009107CF"/>
    <w:rsid w:val="00911ADC"/>
    <w:rsid w:val="0091288C"/>
    <w:rsid w:val="009134BA"/>
    <w:rsid w:val="009135F6"/>
    <w:rsid w:val="0091364D"/>
    <w:rsid w:val="009136A4"/>
    <w:rsid w:val="009137B7"/>
    <w:rsid w:val="00913AAB"/>
    <w:rsid w:val="00913E43"/>
    <w:rsid w:val="00914850"/>
    <w:rsid w:val="00915ECB"/>
    <w:rsid w:val="00915F26"/>
    <w:rsid w:val="0091643B"/>
    <w:rsid w:val="00916C94"/>
    <w:rsid w:val="0091768B"/>
    <w:rsid w:val="00917C78"/>
    <w:rsid w:val="009200A3"/>
    <w:rsid w:val="00923116"/>
    <w:rsid w:val="009231D0"/>
    <w:rsid w:val="009242FB"/>
    <w:rsid w:val="009250CC"/>
    <w:rsid w:val="009253C1"/>
    <w:rsid w:val="009258EB"/>
    <w:rsid w:val="00925A30"/>
    <w:rsid w:val="00925EF1"/>
    <w:rsid w:val="009274EE"/>
    <w:rsid w:val="00927A00"/>
    <w:rsid w:val="0093037E"/>
    <w:rsid w:val="00930E87"/>
    <w:rsid w:val="009314E8"/>
    <w:rsid w:val="00931F1C"/>
    <w:rsid w:val="0093256E"/>
    <w:rsid w:val="00933A59"/>
    <w:rsid w:val="00933C3D"/>
    <w:rsid w:val="0093430A"/>
    <w:rsid w:val="009343D3"/>
    <w:rsid w:val="009345F2"/>
    <w:rsid w:val="00934A7F"/>
    <w:rsid w:val="00934CC5"/>
    <w:rsid w:val="0093581F"/>
    <w:rsid w:val="00936D52"/>
    <w:rsid w:val="00937462"/>
    <w:rsid w:val="0093774E"/>
    <w:rsid w:val="00937F38"/>
    <w:rsid w:val="00937FE1"/>
    <w:rsid w:val="009402EE"/>
    <w:rsid w:val="009402F8"/>
    <w:rsid w:val="00940AA4"/>
    <w:rsid w:val="0094141B"/>
    <w:rsid w:val="00941BB9"/>
    <w:rsid w:val="00942697"/>
    <w:rsid w:val="00943299"/>
    <w:rsid w:val="00943F98"/>
    <w:rsid w:val="0094475F"/>
    <w:rsid w:val="009449C2"/>
    <w:rsid w:val="00944AF0"/>
    <w:rsid w:val="00945ECB"/>
    <w:rsid w:val="00946E4C"/>
    <w:rsid w:val="009474C4"/>
    <w:rsid w:val="009477F0"/>
    <w:rsid w:val="00947B9C"/>
    <w:rsid w:val="00947DFB"/>
    <w:rsid w:val="00950130"/>
    <w:rsid w:val="00950A30"/>
    <w:rsid w:val="00950E43"/>
    <w:rsid w:val="00951698"/>
    <w:rsid w:val="00951912"/>
    <w:rsid w:val="00951DFA"/>
    <w:rsid w:val="00951FB4"/>
    <w:rsid w:val="0095202D"/>
    <w:rsid w:val="00952B03"/>
    <w:rsid w:val="00952FB2"/>
    <w:rsid w:val="00953318"/>
    <w:rsid w:val="0095335A"/>
    <w:rsid w:val="00953469"/>
    <w:rsid w:val="00954D19"/>
    <w:rsid w:val="00955239"/>
    <w:rsid w:val="009555C9"/>
    <w:rsid w:val="00957CAE"/>
    <w:rsid w:val="00957F92"/>
    <w:rsid w:val="0096213A"/>
    <w:rsid w:val="0096220A"/>
    <w:rsid w:val="009623CF"/>
    <w:rsid w:val="00963487"/>
    <w:rsid w:val="009637B6"/>
    <w:rsid w:val="00963E56"/>
    <w:rsid w:val="00963F35"/>
    <w:rsid w:val="0096459E"/>
    <w:rsid w:val="00964D64"/>
    <w:rsid w:val="00964E26"/>
    <w:rsid w:val="00964EC0"/>
    <w:rsid w:val="00965084"/>
    <w:rsid w:val="009650DF"/>
    <w:rsid w:val="0096574A"/>
    <w:rsid w:val="00967627"/>
    <w:rsid w:val="00967BC9"/>
    <w:rsid w:val="009712C3"/>
    <w:rsid w:val="00971CB1"/>
    <w:rsid w:val="009726A1"/>
    <w:rsid w:val="0097292C"/>
    <w:rsid w:val="00972C7F"/>
    <w:rsid w:val="00973151"/>
    <w:rsid w:val="0097319E"/>
    <w:rsid w:val="00973568"/>
    <w:rsid w:val="0097412A"/>
    <w:rsid w:val="0097471B"/>
    <w:rsid w:val="00975068"/>
    <w:rsid w:val="00975245"/>
    <w:rsid w:val="00975F3D"/>
    <w:rsid w:val="00976613"/>
    <w:rsid w:val="009766E5"/>
    <w:rsid w:val="00976AF5"/>
    <w:rsid w:val="009771CC"/>
    <w:rsid w:val="00977C7F"/>
    <w:rsid w:val="00977F20"/>
    <w:rsid w:val="00977F58"/>
    <w:rsid w:val="00980689"/>
    <w:rsid w:val="0098081A"/>
    <w:rsid w:val="0098285C"/>
    <w:rsid w:val="00983501"/>
    <w:rsid w:val="0098471E"/>
    <w:rsid w:val="00984AF2"/>
    <w:rsid w:val="009857A9"/>
    <w:rsid w:val="00985C1E"/>
    <w:rsid w:val="00986C84"/>
    <w:rsid w:val="00990467"/>
    <w:rsid w:val="00990499"/>
    <w:rsid w:val="0099141C"/>
    <w:rsid w:val="00992005"/>
    <w:rsid w:val="00992AF7"/>
    <w:rsid w:val="00993301"/>
    <w:rsid w:val="00993BB1"/>
    <w:rsid w:val="009940F0"/>
    <w:rsid w:val="00994135"/>
    <w:rsid w:val="009945B5"/>
    <w:rsid w:val="00994A61"/>
    <w:rsid w:val="009959FD"/>
    <w:rsid w:val="009964CA"/>
    <w:rsid w:val="00996EB7"/>
    <w:rsid w:val="009976CF"/>
    <w:rsid w:val="00997FE6"/>
    <w:rsid w:val="009A021E"/>
    <w:rsid w:val="009A062E"/>
    <w:rsid w:val="009A1C02"/>
    <w:rsid w:val="009A1FDD"/>
    <w:rsid w:val="009A29BB"/>
    <w:rsid w:val="009A2BD0"/>
    <w:rsid w:val="009A2D34"/>
    <w:rsid w:val="009A3280"/>
    <w:rsid w:val="009A3357"/>
    <w:rsid w:val="009A359D"/>
    <w:rsid w:val="009A3BA4"/>
    <w:rsid w:val="009A3D12"/>
    <w:rsid w:val="009A4F71"/>
    <w:rsid w:val="009A586B"/>
    <w:rsid w:val="009A6CA8"/>
    <w:rsid w:val="009A767C"/>
    <w:rsid w:val="009A7A72"/>
    <w:rsid w:val="009A7D79"/>
    <w:rsid w:val="009B03CC"/>
    <w:rsid w:val="009B0650"/>
    <w:rsid w:val="009B12CF"/>
    <w:rsid w:val="009B1AA8"/>
    <w:rsid w:val="009B1CC7"/>
    <w:rsid w:val="009B23A8"/>
    <w:rsid w:val="009B2415"/>
    <w:rsid w:val="009B2D24"/>
    <w:rsid w:val="009B3092"/>
    <w:rsid w:val="009B3578"/>
    <w:rsid w:val="009B36DB"/>
    <w:rsid w:val="009B3B13"/>
    <w:rsid w:val="009B43D7"/>
    <w:rsid w:val="009B58AD"/>
    <w:rsid w:val="009B5B00"/>
    <w:rsid w:val="009B5B3F"/>
    <w:rsid w:val="009B5D51"/>
    <w:rsid w:val="009B63DA"/>
    <w:rsid w:val="009B6892"/>
    <w:rsid w:val="009B6B43"/>
    <w:rsid w:val="009B6B9C"/>
    <w:rsid w:val="009B70A7"/>
    <w:rsid w:val="009B71E0"/>
    <w:rsid w:val="009B72B8"/>
    <w:rsid w:val="009B7602"/>
    <w:rsid w:val="009B79A0"/>
    <w:rsid w:val="009B7C09"/>
    <w:rsid w:val="009C009C"/>
    <w:rsid w:val="009C01C7"/>
    <w:rsid w:val="009C1507"/>
    <w:rsid w:val="009C16DE"/>
    <w:rsid w:val="009C27D7"/>
    <w:rsid w:val="009C34CB"/>
    <w:rsid w:val="009C3760"/>
    <w:rsid w:val="009C3C8B"/>
    <w:rsid w:val="009C5358"/>
    <w:rsid w:val="009C54FB"/>
    <w:rsid w:val="009C5868"/>
    <w:rsid w:val="009C5A1E"/>
    <w:rsid w:val="009C5EF0"/>
    <w:rsid w:val="009C6357"/>
    <w:rsid w:val="009C648C"/>
    <w:rsid w:val="009C64C4"/>
    <w:rsid w:val="009C79A6"/>
    <w:rsid w:val="009C7A6E"/>
    <w:rsid w:val="009D017A"/>
    <w:rsid w:val="009D01C8"/>
    <w:rsid w:val="009D0608"/>
    <w:rsid w:val="009D0F25"/>
    <w:rsid w:val="009D1ABF"/>
    <w:rsid w:val="009D204D"/>
    <w:rsid w:val="009D2166"/>
    <w:rsid w:val="009D2B6B"/>
    <w:rsid w:val="009D2C03"/>
    <w:rsid w:val="009D3481"/>
    <w:rsid w:val="009D3F81"/>
    <w:rsid w:val="009D41EC"/>
    <w:rsid w:val="009D4289"/>
    <w:rsid w:val="009D45F4"/>
    <w:rsid w:val="009D4947"/>
    <w:rsid w:val="009D4A0F"/>
    <w:rsid w:val="009D561C"/>
    <w:rsid w:val="009D5F5F"/>
    <w:rsid w:val="009D631F"/>
    <w:rsid w:val="009D6BE7"/>
    <w:rsid w:val="009D7211"/>
    <w:rsid w:val="009D7AA8"/>
    <w:rsid w:val="009D7C36"/>
    <w:rsid w:val="009E0844"/>
    <w:rsid w:val="009E16BE"/>
    <w:rsid w:val="009E2099"/>
    <w:rsid w:val="009E22E6"/>
    <w:rsid w:val="009E2736"/>
    <w:rsid w:val="009E2E39"/>
    <w:rsid w:val="009E2FA2"/>
    <w:rsid w:val="009E3000"/>
    <w:rsid w:val="009E3A68"/>
    <w:rsid w:val="009E3F45"/>
    <w:rsid w:val="009E40E4"/>
    <w:rsid w:val="009E47F7"/>
    <w:rsid w:val="009E5A03"/>
    <w:rsid w:val="009E5ABD"/>
    <w:rsid w:val="009E5D53"/>
    <w:rsid w:val="009E6317"/>
    <w:rsid w:val="009E6BA6"/>
    <w:rsid w:val="009E6F15"/>
    <w:rsid w:val="009E7056"/>
    <w:rsid w:val="009E7248"/>
    <w:rsid w:val="009E72CE"/>
    <w:rsid w:val="009F003D"/>
    <w:rsid w:val="009F0055"/>
    <w:rsid w:val="009F0A9B"/>
    <w:rsid w:val="009F0AF5"/>
    <w:rsid w:val="009F10A6"/>
    <w:rsid w:val="009F2204"/>
    <w:rsid w:val="009F3223"/>
    <w:rsid w:val="009F3264"/>
    <w:rsid w:val="009F3B6E"/>
    <w:rsid w:val="009F4985"/>
    <w:rsid w:val="009F4BB5"/>
    <w:rsid w:val="009F4D6C"/>
    <w:rsid w:val="009F4E37"/>
    <w:rsid w:val="009F601C"/>
    <w:rsid w:val="009F61F6"/>
    <w:rsid w:val="00A00AE9"/>
    <w:rsid w:val="00A019AD"/>
    <w:rsid w:val="00A01F96"/>
    <w:rsid w:val="00A01FF6"/>
    <w:rsid w:val="00A03F49"/>
    <w:rsid w:val="00A045E7"/>
    <w:rsid w:val="00A051F7"/>
    <w:rsid w:val="00A05333"/>
    <w:rsid w:val="00A05C54"/>
    <w:rsid w:val="00A06158"/>
    <w:rsid w:val="00A06B84"/>
    <w:rsid w:val="00A10E9A"/>
    <w:rsid w:val="00A11E44"/>
    <w:rsid w:val="00A12136"/>
    <w:rsid w:val="00A12362"/>
    <w:rsid w:val="00A1284A"/>
    <w:rsid w:val="00A137D5"/>
    <w:rsid w:val="00A13B60"/>
    <w:rsid w:val="00A13E0F"/>
    <w:rsid w:val="00A14049"/>
    <w:rsid w:val="00A14643"/>
    <w:rsid w:val="00A169D1"/>
    <w:rsid w:val="00A171A9"/>
    <w:rsid w:val="00A173EC"/>
    <w:rsid w:val="00A17607"/>
    <w:rsid w:val="00A17C02"/>
    <w:rsid w:val="00A20276"/>
    <w:rsid w:val="00A20AFC"/>
    <w:rsid w:val="00A20B1F"/>
    <w:rsid w:val="00A213EA"/>
    <w:rsid w:val="00A21859"/>
    <w:rsid w:val="00A2214C"/>
    <w:rsid w:val="00A2264B"/>
    <w:rsid w:val="00A2268F"/>
    <w:rsid w:val="00A22832"/>
    <w:rsid w:val="00A228B7"/>
    <w:rsid w:val="00A23048"/>
    <w:rsid w:val="00A236AD"/>
    <w:rsid w:val="00A23735"/>
    <w:rsid w:val="00A24136"/>
    <w:rsid w:val="00A24754"/>
    <w:rsid w:val="00A249D3"/>
    <w:rsid w:val="00A24A1C"/>
    <w:rsid w:val="00A252C4"/>
    <w:rsid w:val="00A25CD3"/>
    <w:rsid w:val="00A268B7"/>
    <w:rsid w:val="00A26A4D"/>
    <w:rsid w:val="00A27659"/>
    <w:rsid w:val="00A31136"/>
    <w:rsid w:val="00A318DC"/>
    <w:rsid w:val="00A32018"/>
    <w:rsid w:val="00A322E6"/>
    <w:rsid w:val="00A3240B"/>
    <w:rsid w:val="00A32A88"/>
    <w:rsid w:val="00A32DBB"/>
    <w:rsid w:val="00A336A0"/>
    <w:rsid w:val="00A34369"/>
    <w:rsid w:val="00A348E6"/>
    <w:rsid w:val="00A349F2"/>
    <w:rsid w:val="00A350EA"/>
    <w:rsid w:val="00A36EBE"/>
    <w:rsid w:val="00A404DD"/>
    <w:rsid w:val="00A41605"/>
    <w:rsid w:val="00A417F7"/>
    <w:rsid w:val="00A41F91"/>
    <w:rsid w:val="00A42D2C"/>
    <w:rsid w:val="00A42D58"/>
    <w:rsid w:val="00A430C6"/>
    <w:rsid w:val="00A43779"/>
    <w:rsid w:val="00A443F8"/>
    <w:rsid w:val="00A44759"/>
    <w:rsid w:val="00A44D12"/>
    <w:rsid w:val="00A45969"/>
    <w:rsid w:val="00A463F3"/>
    <w:rsid w:val="00A47768"/>
    <w:rsid w:val="00A47D4E"/>
    <w:rsid w:val="00A505D8"/>
    <w:rsid w:val="00A50636"/>
    <w:rsid w:val="00A5113B"/>
    <w:rsid w:val="00A5115B"/>
    <w:rsid w:val="00A51303"/>
    <w:rsid w:val="00A524C1"/>
    <w:rsid w:val="00A5254F"/>
    <w:rsid w:val="00A5286D"/>
    <w:rsid w:val="00A52932"/>
    <w:rsid w:val="00A52D0F"/>
    <w:rsid w:val="00A557F7"/>
    <w:rsid w:val="00A55835"/>
    <w:rsid w:val="00A56F5E"/>
    <w:rsid w:val="00A57537"/>
    <w:rsid w:val="00A5785D"/>
    <w:rsid w:val="00A57E2A"/>
    <w:rsid w:val="00A6074F"/>
    <w:rsid w:val="00A61153"/>
    <w:rsid w:val="00A613E6"/>
    <w:rsid w:val="00A6167C"/>
    <w:rsid w:val="00A62254"/>
    <w:rsid w:val="00A62CDE"/>
    <w:rsid w:val="00A63386"/>
    <w:rsid w:val="00A6363B"/>
    <w:rsid w:val="00A6373E"/>
    <w:rsid w:val="00A63CB3"/>
    <w:rsid w:val="00A644A4"/>
    <w:rsid w:val="00A651E3"/>
    <w:rsid w:val="00A65605"/>
    <w:rsid w:val="00A6561D"/>
    <w:rsid w:val="00A656D9"/>
    <w:rsid w:val="00A656F5"/>
    <w:rsid w:val="00A66009"/>
    <w:rsid w:val="00A66384"/>
    <w:rsid w:val="00A664B3"/>
    <w:rsid w:val="00A66690"/>
    <w:rsid w:val="00A669A3"/>
    <w:rsid w:val="00A66D51"/>
    <w:rsid w:val="00A67128"/>
    <w:rsid w:val="00A6756C"/>
    <w:rsid w:val="00A67690"/>
    <w:rsid w:val="00A67C8F"/>
    <w:rsid w:val="00A70AE1"/>
    <w:rsid w:val="00A711AA"/>
    <w:rsid w:val="00A72195"/>
    <w:rsid w:val="00A72708"/>
    <w:rsid w:val="00A72B64"/>
    <w:rsid w:val="00A72F8A"/>
    <w:rsid w:val="00A73253"/>
    <w:rsid w:val="00A73876"/>
    <w:rsid w:val="00A738BA"/>
    <w:rsid w:val="00A742D5"/>
    <w:rsid w:val="00A7480B"/>
    <w:rsid w:val="00A755E4"/>
    <w:rsid w:val="00A76716"/>
    <w:rsid w:val="00A77D30"/>
    <w:rsid w:val="00A805ED"/>
    <w:rsid w:val="00A80708"/>
    <w:rsid w:val="00A80E9D"/>
    <w:rsid w:val="00A82B02"/>
    <w:rsid w:val="00A83222"/>
    <w:rsid w:val="00A83E30"/>
    <w:rsid w:val="00A842F4"/>
    <w:rsid w:val="00A84A93"/>
    <w:rsid w:val="00A84E77"/>
    <w:rsid w:val="00A850CA"/>
    <w:rsid w:val="00A8567F"/>
    <w:rsid w:val="00A8575C"/>
    <w:rsid w:val="00A85ADB"/>
    <w:rsid w:val="00A86994"/>
    <w:rsid w:val="00A869DF"/>
    <w:rsid w:val="00A86D19"/>
    <w:rsid w:val="00A87BB8"/>
    <w:rsid w:val="00A90049"/>
    <w:rsid w:val="00A9066C"/>
    <w:rsid w:val="00A9078E"/>
    <w:rsid w:val="00A90B01"/>
    <w:rsid w:val="00A913AF"/>
    <w:rsid w:val="00A92C3E"/>
    <w:rsid w:val="00A937B8"/>
    <w:rsid w:val="00A94853"/>
    <w:rsid w:val="00A94E5F"/>
    <w:rsid w:val="00A94F77"/>
    <w:rsid w:val="00A95D03"/>
    <w:rsid w:val="00A95E02"/>
    <w:rsid w:val="00A96326"/>
    <w:rsid w:val="00A9746D"/>
    <w:rsid w:val="00A97975"/>
    <w:rsid w:val="00A97D13"/>
    <w:rsid w:val="00AA07C8"/>
    <w:rsid w:val="00AA157E"/>
    <w:rsid w:val="00AA163B"/>
    <w:rsid w:val="00AA1905"/>
    <w:rsid w:val="00AA23B1"/>
    <w:rsid w:val="00AA244C"/>
    <w:rsid w:val="00AA3C04"/>
    <w:rsid w:val="00AA4F73"/>
    <w:rsid w:val="00AA5193"/>
    <w:rsid w:val="00AA568D"/>
    <w:rsid w:val="00AA5B54"/>
    <w:rsid w:val="00AA60B5"/>
    <w:rsid w:val="00AA6A9A"/>
    <w:rsid w:val="00AA6CF2"/>
    <w:rsid w:val="00AA6D8A"/>
    <w:rsid w:val="00AA6EEE"/>
    <w:rsid w:val="00AA6F43"/>
    <w:rsid w:val="00AA77D3"/>
    <w:rsid w:val="00AA7A46"/>
    <w:rsid w:val="00AA7CD4"/>
    <w:rsid w:val="00AB08E7"/>
    <w:rsid w:val="00AB09B2"/>
    <w:rsid w:val="00AB0EB7"/>
    <w:rsid w:val="00AB1031"/>
    <w:rsid w:val="00AB203C"/>
    <w:rsid w:val="00AB2102"/>
    <w:rsid w:val="00AB36CE"/>
    <w:rsid w:val="00AB375E"/>
    <w:rsid w:val="00AB4FD2"/>
    <w:rsid w:val="00AB5058"/>
    <w:rsid w:val="00AB51AD"/>
    <w:rsid w:val="00AB53C8"/>
    <w:rsid w:val="00AB5F23"/>
    <w:rsid w:val="00AB63FE"/>
    <w:rsid w:val="00AB6928"/>
    <w:rsid w:val="00AB696B"/>
    <w:rsid w:val="00AB6CC7"/>
    <w:rsid w:val="00AB77D2"/>
    <w:rsid w:val="00AB7A93"/>
    <w:rsid w:val="00AB7ED8"/>
    <w:rsid w:val="00AC1848"/>
    <w:rsid w:val="00AC1F9A"/>
    <w:rsid w:val="00AC289D"/>
    <w:rsid w:val="00AC33F9"/>
    <w:rsid w:val="00AC3B76"/>
    <w:rsid w:val="00AC451D"/>
    <w:rsid w:val="00AC4A97"/>
    <w:rsid w:val="00AC4C67"/>
    <w:rsid w:val="00AC57A7"/>
    <w:rsid w:val="00AC5A73"/>
    <w:rsid w:val="00AC5F2F"/>
    <w:rsid w:val="00AC7F5C"/>
    <w:rsid w:val="00AD013E"/>
    <w:rsid w:val="00AD0277"/>
    <w:rsid w:val="00AD0562"/>
    <w:rsid w:val="00AD08DF"/>
    <w:rsid w:val="00AD0E7B"/>
    <w:rsid w:val="00AD1830"/>
    <w:rsid w:val="00AD1B7E"/>
    <w:rsid w:val="00AD226A"/>
    <w:rsid w:val="00AD22B5"/>
    <w:rsid w:val="00AD2683"/>
    <w:rsid w:val="00AD2A33"/>
    <w:rsid w:val="00AD36E4"/>
    <w:rsid w:val="00AD3F42"/>
    <w:rsid w:val="00AD4AA4"/>
    <w:rsid w:val="00AD57FE"/>
    <w:rsid w:val="00AD5C5A"/>
    <w:rsid w:val="00AD7BEF"/>
    <w:rsid w:val="00AE0317"/>
    <w:rsid w:val="00AE064D"/>
    <w:rsid w:val="00AE23DD"/>
    <w:rsid w:val="00AE23F8"/>
    <w:rsid w:val="00AE2561"/>
    <w:rsid w:val="00AE2934"/>
    <w:rsid w:val="00AE449F"/>
    <w:rsid w:val="00AE44BD"/>
    <w:rsid w:val="00AE4F53"/>
    <w:rsid w:val="00AE6308"/>
    <w:rsid w:val="00AE7666"/>
    <w:rsid w:val="00AE7B4A"/>
    <w:rsid w:val="00AF015D"/>
    <w:rsid w:val="00AF141E"/>
    <w:rsid w:val="00AF3FCE"/>
    <w:rsid w:val="00AF4E19"/>
    <w:rsid w:val="00AF532F"/>
    <w:rsid w:val="00AF57C1"/>
    <w:rsid w:val="00AF5FC5"/>
    <w:rsid w:val="00AF608E"/>
    <w:rsid w:val="00AF620E"/>
    <w:rsid w:val="00AF691D"/>
    <w:rsid w:val="00AF692F"/>
    <w:rsid w:val="00AF6FF5"/>
    <w:rsid w:val="00AF77A3"/>
    <w:rsid w:val="00B00017"/>
    <w:rsid w:val="00B00BC0"/>
    <w:rsid w:val="00B0165F"/>
    <w:rsid w:val="00B023EE"/>
    <w:rsid w:val="00B0255D"/>
    <w:rsid w:val="00B02797"/>
    <w:rsid w:val="00B03615"/>
    <w:rsid w:val="00B036BC"/>
    <w:rsid w:val="00B037B2"/>
    <w:rsid w:val="00B037E8"/>
    <w:rsid w:val="00B03845"/>
    <w:rsid w:val="00B047A3"/>
    <w:rsid w:val="00B04A86"/>
    <w:rsid w:val="00B05193"/>
    <w:rsid w:val="00B05203"/>
    <w:rsid w:val="00B0524B"/>
    <w:rsid w:val="00B05E55"/>
    <w:rsid w:val="00B06579"/>
    <w:rsid w:val="00B06E72"/>
    <w:rsid w:val="00B070E7"/>
    <w:rsid w:val="00B078F9"/>
    <w:rsid w:val="00B10403"/>
    <w:rsid w:val="00B10A1B"/>
    <w:rsid w:val="00B12144"/>
    <w:rsid w:val="00B12860"/>
    <w:rsid w:val="00B13AB0"/>
    <w:rsid w:val="00B14079"/>
    <w:rsid w:val="00B1444C"/>
    <w:rsid w:val="00B14BB3"/>
    <w:rsid w:val="00B15556"/>
    <w:rsid w:val="00B155D2"/>
    <w:rsid w:val="00B156A2"/>
    <w:rsid w:val="00B156E4"/>
    <w:rsid w:val="00B17887"/>
    <w:rsid w:val="00B17E08"/>
    <w:rsid w:val="00B2060F"/>
    <w:rsid w:val="00B20CF4"/>
    <w:rsid w:val="00B21E48"/>
    <w:rsid w:val="00B22F18"/>
    <w:rsid w:val="00B22F95"/>
    <w:rsid w:val="00B230A4"/>
    <w:rsid w:val="00B233E9"/>
    <w:rsid w:val="00B24092"/>
    <w:rsid w:val="00B245CA"/>
    <w:rsid w:val="00B247A2"/>
    <w:rsid w:val="00B247A8"/>
    <w:rsid w:val="00B24F17"/>
    <w:rsid w:val="00B252D3"/>
    <w:rsid w:val="00B2611F"/>
    <w:rsid w:val="00B26997"/>
    <w:rsid w:val="00B26A52"/>
    <w:rsid w:val="00B272A4"/>
    <w:rsid w:val="00B27D5A"/>
    <w:rsid w:val="00B27EE6"/>
    <w:rsid w:val="00B27F47"/>
    <w:rsid w:val="00B30909"/>
    <w:rsid w:val="00B30DAF"/>
    <w:rsid w:val="00B315CE"/>
    <w:rsid w:val="00B317E7"/>
    <w:rsid w:val="00B31894"/>
    <w:rsid w:val="00B31BFA"/>
    <w:rsid w:val="00B32301"/>
    <w:rsid w:val="00B326BC"/>
    <w:rsid w:val="00B32AB2"/>
    <w:rsid w:val="00B32D15"/>
    <w:rsid w:val="00B32E43"/>
    <w:rsid w:val="00B33259"/>
    <w:rsid w:val="00B3342D"/>
    <w:rsid w:val="00B339D7"/>
    <w:rsid w:val="00B33ADA"/>
    <w:rsid w:val="00B33CB0"/>
    <w:rsid w:val="00B33D8A"/>
    <w:rsid w:val="00B34812"/>
    <w:rsid w:val="00B35D85"/>
    <w:rsid w:val="00B3662B"/>
    <w:rsid w:val="00B37796"/>
    <w:rsid w:val="00B4101A"/>
    <w:rsid w:val="00B421D2"/>
    <w:rsid w:val="00B42972"/>
    <w:rsid w:val="00B4304E"/>
    <w:rsid w:val="00B44779"/>
    <w:rsid w:val="00B447D6"/>
    <w:rsid w:val="00B44BB1"/>
    <w:rsid w:val="00B45499"/>
    <w:rsid w:val="00B45F5C"/>
    <w:rsid w:val="00B4601F"/>
    <w:rsid w:val="00B46557"/>
    <w:rsid w:val="00B47095"/>
    <w:rsid w:val="00B4713A"/>
    <w:rsid w:val="00B47A89"/>
    <w:rsid w:val="00B47E0D"/>
    <w:rsid w:val="00B507F3"/>
    <w:rsid w:val="00B50916"/>
    <w:rsid w:val="00B50E17"/>
    <w:rsid w:val="00B52693"/>
    <w:rsid w:val="00B527D5"/>
    <w:rsid w:val="00B53F03"/>
    <w:rsid w:val="00B540AA"/>
    <w:rsid w:val="00B54B2D"/>
    <w:rsid w:val="00B553AA"/>
    <w:rsid w:val="00B558CF"/>
    <w:rsid w:val="00B55AF5"/>
    <w:rsid w:val="00B55EEF"/>
    <w:rsid w:val="00B5699E"/>
    <w:rsid w:val="00B56AD6"/>
    <w:rsid w:val="00B615D2"/>
    <w:rsid w:val="00B61CCF"/>
    <w:rsid w:val="00B61FE3"/>
    <w:rsid w:val="00B62196"/>
    <w:rsid w:val="00B623A3"/>
    <w:rsid w:val="00B65414"/>
    <w:rsid w:val="00B65A99"/>
    <w:rsid w:val="00B65B58"/>
    <w:rsid w:val="00B6648E"/>
    <w:rsid w:val="00B664CA"/>
    <w:rsid w:val="00B66B23"/>
    <w:rsid w:val="00B66BA1"/>
    <w:rsid w:val="00B671C3"/>
    <w:rsid w:val="00B673E4"/>
    <w:rsid w:val="00B701C4"/>
    <w:rsid w:val="00B70B4C"/>
    <w:rsid w:val="00B70D8E"/>
    <w:rsid w:val="00B70E19"/>
    <w:rsid w:val="00B71A3E"/>
    <w:rsid w:val="00B71C84"/>
    <w:rsid w:val="00B72B34"/>
    <w:rsid w:val="00B72BCF"/>
    <w:rsid w:val="00B736D9"/>
    <w:rsid w:val="00B73977"/>
    <w:rsid w:val="00B73F63"/>
    <w:rsid w:val="00B7436B"/>
    <w:rsid w:val="00B748FD"/>
    <w:rsid w:val="00B74964"/>
    <w:rsid w:val="00B75302"/>
    <w:rsid w:val="00B75C98"/>
    <w:rsid w:val="00B75E83"/>
    <w:rsid w:val="00B7629C"/>
    <w:rsid w:val="00B765B6"/>
    <w:rsid w:val="00B7665E"/>
    <w:rsid w:val="00B76B03"/>
    <w:rsid w:val="00B77138"/>
    <w:rsid w:val="00B777D8"/>
    <w:rsid w:val="00B77E3B"/>
    <w:rsid w:val="00B802BB"/>
    <w:rsid w:val="00B84834"/>
    <w:rsid w:val="00B84869"/>
    <w:rsid w:val="00B848B1"/>
    <w:rsid w:val="00B8523D"/>
    <w:rsid w:val="00B8548E"/>
    <w:rsid w:val="00B85B77"/>
    <w:rsid w:val="00B87066"/>
    <w:rsid w:val="00B87540"/>
    <w:rsid w:val="00B8796F"/>
    <w:rsid w:val="00B879AC"/>
    <w:rsid w:val="00B912EA"/>
    <w:rsid w:val="00B914C8"/>
    <w:rsid w:val="00B918A1"/>
    <w:rsid w:val="00B91CCE"/>
    <w:rsid w:val="00B91DED"/>
    <w:rsid w:val="00B925C4"/>
    <w:rsid w:val="00B92C8E"/>
    <w:rsid w:val="00B92E18"/>
    <w:rsid w:val="00B93768"/>
    <w:rsid w:val="00B93A4D"/>
    <w:rsid w:val="00B93ACD"/>
    <w:rsid w:val="00B93DFC"/>
    <w:rsid w:val="00B94D47"/>
    <w:rsid w:val="00B94FB8"/>
    <w:rsid w:val="00B9553D"/>
    <w:rsid w:val="00B95861"/>
    <w:rsid w:val="00B95C89"/>
    <w:rsid w:val="00B95DC2"/>
    <w:rsid w:val="00B96880"/>
    <w:rsid w:val="00B968C6"/>
    <w:rsid w:val="00B96981"/>
    <w:rsid w:val="00B96B70"/>
    <w:rsid w:val="00B97DC7"/>
    <w:rsid w:val="00BA07BD"/>
    <w:rsid w:val="00BA1FC5"/>
    <w:rsid w:val="00BA2979"/>
    <w:rsid w:val="00BA37C3"/>
    <w:rsid w:val="00BA389A"/>
    <w:rsid w:val="00BA3D55"/>
    <w:rsid w:val="00BA4103"/>
    <w:rsid w:val="00BA4837"/>
    <w:rsid w:val="00BA54BA"/>
    <w:rsid w:val="00BA5F0C"/>
    <w:rsid w:val="00BA7946"/>
    <w:rsid w:val="00BA79BE"/>
    <w:rsid w:val="00BB0240"/>
    <w:rsid w:val="00BB0B88"/>
    <w:rsid w:val="00BB0BA3"/>
    <w:rsid w:val="00BB0EFE"/>
    <w:rsid w:val="00BB122A"/>
    <w:rsid w:val="00BB2976"/>
    <w:rsid w:val="00BB2D46"/>
    <w:rsid w:val="00BB2D71"/>
    <w:rsid w:val="00BB30AB"/>
    <w:rsid w:val="00BB348C"/>
    <w:rsid w:val="00BB3BC6"/>
    <w:rsid w:val="00BB3F05"/>
    <w:rsid w:val="00BB4C41"/>
    <w:rsid w:val="00BB6936"/>
    <w:rsid w:val="00BB6ECA"/>
    <w:rsid w:val="00BB76E3"/>
    <w:rsid w:val="00BB77D3"/>
    <w:rsid w:val="00BB782F"/>
    <w:rsid w:val="00BC22D5"/>
    <w:rsid w:val="00BC2640"/>
    <w:rsid w:val="00BC3450"/>
    <w:rsid w:val="00BC3954"/>
    <w:rsid w:val="00BC3F98"/>
    <w:rsid w:val="00BC4469"/>
    <w:rsid w:val="00BC4910"/>
    <w:rsid w:val="00BC4D72"/>
    <w:rsid w:val="00BC4E11"/>
    <w:rsid w:val="00BC525A"/>
    <w:rsid w:val="00BC52E1"/>
    <w:rsid w:val="00BC5DF5"/>
    <w:rsid w:val="00BC6617"/>
    <w:rsid w:val="00BC6D59"/>
    <w:rsid w:val="00BC73B6"/>
    <w:rsid w:val="00BC7528"/>
    <w:rsid w:val="00BC7681"/>
    <w:rsid w:val="00BD00A1"/>
    <w:rsid w:val="00BD07A1"/>
    <w:rsid w:val="00BD0948"/>
    <w:rsid w:val="00BD1297"/>
    <w:rsid w:val="00BD18C8"/>
    <w:rsid w:val="00BD2372"/>
    <w:rsid w:val="00BD26FC"/>
    <w:rsid w:val="00BD3884"/>
    <w:rsid w:val="00BD3ADF"/>
    <w:rsid w:val="00BD4F1B"/>
    <w:rsid w:val="00BD5301"/>
    <w:rsid w:val="00BD5441"/>
    <w:rsid w:val="00BD5445"/>
    <w:rsid w:val="00BD545F"/>
    <w:rsid w:val="00BD55F0"/>
    <w:rsid w:val="00BD57AA"/>
    <w:rsid w:val="00BD6165"/>
    <w:rsid w:val="00BD643B"/>
    <w:rsid w:val="00BD741A"/>
    <w:rsid w:val="00BD75D9"/>
    <w:rsid w:val="00BE00F7"/>
    <w:rsid w:val="00BE02D6"/>
    <w:rsid w:val="00BE0C5A"/>
    <w:rsid w:val="00BE17BC"/>
    <w:rsid w:val="00BE26DA"/>
    <w:rsid w:val="00BE2716"/>
    <w:rsid w:val="00BE30A1"/>
    <w:rsid w:val="00BE48ED"/>
    <w:rsid w:val="00BE4F36"/>
    <w:rsid w:val="00BE5D06"/>
    <w:rsid w:val="00BE6D0B"/>
    <w:rsid w:val="00BE6E8E"/>
    <w:rsid w:val="00BE7467"/>
    <w:rsid w:val="00BE76BD"/>
    <w:rsid w:val="00BE78DA"/>
    <w:rsid w:val="00BE7FD4"/>
    <w:rsid w:val="00BF005E"/>
    <w:rsid w:val="00BF05B0"/>
    <w:rsid w:val="00BF1E74"/>
    <w:rsid w:val="00BF1E95"/>
    <w:rsid w:val="00BF250A"/>
    <w:rsid w:val="00BF376E"/>
    <w:rsid w:val="00BF3DCB"/>
    <w:rsid w:val="00BF4238"/>
    <w:rsid w:val="00BF4587"/>
    <w:rsid w:val="00BF4C63"/>
    <w:rsid w:val="00BF5520"/>
    <w:rsid w:val="00BF5FBF"/>
    <w:rsid w:val="00BF6284"/>
    <w:rsid w:val="00BF6668"/>
    <w:rsid w:val="00BF7522"/>
    <w:rsid w:val="00BF76F8"/>
    <w:rsid w:val="00C00B81"/>
    <w:rsid w:val="00C00DB0"/>
    <w:rsid w:val="00C00FF2"/>
    <w:rsid w:val="00C010CC"/>
    <w:rsid w:val="00C01119"/>
    <w:rsid w:val="00C01FA9"/>
    <w:rsid w:val="00C02A21"/>
    <w:rsid w:val="00C02BA5"/>
    <w:rsid w:val="00C03F3B"/>
    <w:rsid w:val="00C04D5F"/>
    <w:rsid w:val="00C054D4"/>
    <w:rsid w:val="00C05A55"/>
    <w:rsid w:val="00C0618B"/>
    <w:rsid w:val="00C065F8"/>
    <w:rsid w:val="00C07064"/>
    <w:rsid w:val="00C07717"/>
    <w:rsid w:val="00C07E71"/>
    <w:rsid w:val="00C07F2E"/>
    <w:rsid w:val="00C10364"/>
    <w:rsid w:val="00C103ED"/>
    <w:rsid w:val="00C10899"/>
    <w:rsid w:val="00C10FA8"/>
    <w:rsid w:val="00C111FE"/>
    <w:rsid w:val="00C11669"/>
    <w:rsid w:val="00C117ED"/>
    <w:rsid w:val="00C11B75"/>
    <w:rsid w:val="00C120DA"/>
    <w:rsid w:val="00C1276B"/>
    <w:rsid w:val="00C12949"/>
    <w:rsid w:val="00C1310F"/>
    <w:rsid w:val="00C139D0"/>
    <w:rsid w:val="00C14CD1"/>
    <w:rsid w:val="00C1507B"/>
    <w:rsid w:val="00C15369"/>
    <w:rsid w:val="00C15DCD"/>
    <w:rsid w:val="00C15EB2"/>
    <w:rsid w:val="00C163C7"/>
    <w:rsid w:val="00C208B2"/>
    <w:rsid w:val="00C20A95"/>
    <w:rsid w:val="00C20A9E"/>
    <w:rsid w:val="00C21EA2"/>
    <w:rsid w:val="00C22328"/>
    <w:rsid w:val="00C23688"/>
    <w:rsid w:val="00C24149"/>
    <w:rsid w:val="00C25978"/>
    <w:rsid w:val="00C2775C"/>
    <w:rsid w:val="00C27943"/>
    <w:rsid w:val="00C27D38"/>
    <w:rsid w:val="00C27F5E"/>
    <w:rsid w:val="00C30505"/>
    <w:rsid w:val="00C30E64"/>
    <w:rsid w:val="00C31799"/>
    <w:rsid w:val="00C32A10"/>
    <w:rsid w:val="00C33185"/>
    <w:rsid w:val="00C335F5"/>
    <w:rsid w:val="00C33BE6"/>
    <w:rsid w:val="00C345DD"/>
    <w:rsid w:val="00C349BB"/>
    <w:rsid w:val="00C34B20"/>
    <w:rsid w:val="00C35422"/>
    <w:rsid w:val="00C36764"/>
    <w:rsid w:val="00C404C7"/>
    <w:rsid w:val="00C41CA1"/>
    <w:rsid w:val="00C420CF"/>
    <w:rsid w:val="00C42339"/>
    <w:rsid w:val="00C423B8"/>
    <w:rsid w:val="00C43081"/>
    <w:rsid w:val="00C43490"/>
    <w:rsid w:val="00C44122"/>
    <w:rsid w:val="00C44505"/>
    <w:rsid w:val="00C45852"/>
    <w:rsid w:val="00C46844"/>
    <w:rsid w:val="00C46D4D"/>
    <w:rsid w:val="00C46E1B"/>
    <w:rsid w:val="00C46E53"/>
    <w:rsid w:val="00C47ABD"/>
    <w:rsid w:val="00C47E84"/>
    <w:rsid w:val="00C501FE"/>
    <w:rsid w:val="00C50880"/>
    <w:rsid w:val="00C50A33"/>
    <w:rsid w:val="00C50B61"/>
    <w:rsid w:val="00C51973"/>
    <w:rsid w:val="00C51DB1"/>
    <w:rsid w:val="00C52018"/>
    <w:rsid w:val="00C52708"/>
    <w:rsid w:val="00C52755"/>
    <w:rsid w:val="00C52B3E"/>
    <w:rsid w:val="00C52F6E"/>
    <w:rsid w:val="00C5306E"/>
    <w:rsid w:val="00C53145"/>
    <w:rsid w:val="00C531F8"/>
    <w:rsid w:val="00C53F12"/>
    <w:rsid w:val="00C550B7"/>
    <w:rsid w:val="00C55E39"/>
    <w:rsid w:val="00C561AB"/>
    <w:rsid w:val="00C56F0C"/>
    <w:rsid w:val="00C57115"/>
    <w:rsid w:val="00C576BD"/>
    <w:rsid w:val="00C60505"/>
    <w:rsid w:val="00C61440"/>
    <w:rsid w:val="00C614D4"/>
    <w:rsid w:val="00C6180A"/>
    <w:rsid w:val="00C61B67"/>
    <w:rsid w:val="00C61C3F"/>
    <w:rsid w:val="00C62CED"/>
    <w:rsid w:val="00C6307B"/>
    <w:rsid w:val="00C630B3"/>
    <w:rsid w:val="00C63815"/>
    <w:rsid w:val="00C64218"/>
    <w:rsid w:val="00C6483D"/>
    <w:rsid w:val="00C648A6"/>
    <w:rsid w:val="00C64B26"/>
    <w:rsid w:val="00C65348"/>
    <w:rsid w:val="00C6547D"/>
    <w:rsid w:val="00C656BA"/>
    <w:rsid w:val="00C661BB"/>
    <w:rsid w:val="00C66350"/>
    <w:rsid w:val="00C6700D"/>
    <w:rsid w:val="00C67059"/>
    <w:rsid w:val="00C6771A"/>
    <w:rsid w:val="00C701F8"/>
    <w:rsid w:val="00C71EFE"/>
    <w:rsid w:val="00C738A5"/>
    <w:rsid w:val="00C738AC"/>
    <w:rsid w:val="00C73BD1"/>
    <w:rsid w:val="00C73FB6"/>
    <w:rsid w:val="00C747A7"/>
    <w:rsid w:val="00C747CC"/>
    <w:rsid w:val="00C76BEF"/>
    <w:rsid w:val="00C77019"/>
    <w:rsid w:val="00C77275"/>
    <w:rsid w:val="00C77625"/>
    <w:rsid w:val="00C77C6F"/>
    <w:rsid w:val="00C81170"/>
    <w:rsid w:val="00C8155D"/>
    <w:rsid w:val="00C82D57"/>
    <w:rsid w:val="00C82ECE"/>
    <w:rsid w:val="00C82F85"/>
    <w:rsid w:val="00C83845"/>
    <w:rsid w:val="00C838DA"/>
    <w:rsid w:val="00C845C0"/>
    <w:rsid w:val="00C8559C"/>
    <w:rsid w:val="00C85923"/>
    <w:rsid w:val="00C85C1C"/>
    <w:rsid w:val="00C8617E"/>
    <w:rsid w:val="00C86D42"/>
    <w:rsid w:val="00C87A97"/>
    <w:rsid w:val="00C90342"/>
    <w:rsid w:val="00C903BF"/>
    <w:rsid w:val="00C90F7F"/>
    <w:rsid w:val="00C91096"/>
    <w:rsid w:val="00C9142E"/>
    <w:rsid w:val="00C9175D"/>
    <w:rsid w:val="00C91DB8"/>
    <w:rsid w:val="00C91F6A"/>
    <w:rsid w:val="00C91FDB"/>
    <w:rsid w:val="00C923EF"/>
    <w:rsid w:val="00C927CB"/>
    <w:rsid w:val="00C92C6F"/>
    <w:rsid w:val="00C92FFA"/>
    <w:rsid w:val="00C93012"/>
    <w:rsid w:val="00C934F6"/>
    <w:rsid w:val="00C937AC"/>
    <w:rsid w:val="00C938C2"/>
    <w:rsid w:val="00C942C5"/>
    <w:rsid w:val="00C9451E"/>
    <w:rsid w:val="00C947BD"/>
    <w:rsid w:val="00C96057"/>
    <w:rsid w:val="00C96710"/>
    <w:rsid w:val="00C9677A"/>
    <w:rsid w:val="00C97250"/>
    <w:rsid w:val="00CA0B63"/>
    <w:rsid w:val="00CA10B8"/>
    <w:rsid w:val="00CA1956"/>
    <w:rsid w:val="00CA1AD8"/>
    <w:rsid w:val="00CA3C5C"/>
    <w:rsid w:val="00CA3D52"/>
    <w:rsid w:val="00CA6E90"/>
    <w:rsid w:val="00CA7350"/>
    <w:rsid w:val="00CA7EE8"/>
    <w:rsid w:val="00CB07C9"/>
    <w:rsid w:val="00CB0A8D"/>
    <w:rsid w:val="00CB0B3D"/>
    <w:rsid w:val="00CB10F2"/>
    <w:rsid w:val="00CB142C"/>
    <w:rsid w:val="00CB16A3"/>
    <w:rsid w:val="00CB1F95"/>
    <w:rsid w:val="00CB227C"/>
    <w:rsid w:val="00CB243A"/>
    <w:rsid w:val="00CB2ECE"/>
    <w:rsid w:val="00CB3AC1"/>
    <w:rsid w:val="00CB3B49"/>
    <w:rsid w:val="00CB4791"/>
    <w:rsid w:val="00CB47B2"/>
    <w:rsid w:val="00CB59ED"/>
    <w:rsid w:val="00CB6BBF"/>
    <w:rsid w:val="00CB7517"/>
    <w:rsid w:val="00CB7954"/>
    <w:rsid w:val="00CC1A72"/>
    <w:rsid w:val="00CC1BCE"/>
    <w:rsid w:val="00CC2355"/>
    <w:rsid w:val="00CC306D"/>
    <w:rsid w:val="00CC4B32"/>
    <w:rsid w:val="00CC53C2"/>
    <w:rsid w:val="00CC5811"/>
    <w:rsid w:val="00CC5AF7"/>
    <w:rsid w:val="00CC6072"/>
    <w:rsid w:val="00CC6980"/>
    <w:rsid w:val="00CC69FB"/>
    <w:rsid w:val="00CC78F0"/>
    <w:rsid w:val="00CC7D72"/>
    <w:rsid w:val="00CD016F"/>
    <w:rsid w:val="00CD052F"/>
    <w:rsid w:val="00CD06E2"/>
    <w:rsid w:val="00CD12AF"/>
    <w:rsid w:val="00CD1883"/>
    <w:rsid w:val="00CD1BBC"/>
    <w:rsid w:val="00CD2325"/>
    <w:rsid w:val="00CD28C5"/>
    <w:rsid w:val="00CD2C77"/>
    <w:rsid w:val="00CD3336"/>
    <w:rsid w:val="00CD3431"/>
    <w:rsid w:val="00CD38B2"/>
    <w:rsid w:val="00CD3A24"/>
    <w:rsid w:val="00CD438B"/>
    <w:rsid w:val="00CD4B88"/>
    <w:rsid w:val="00CD572F"/>
    <w:rsid w:val="00CD5EF6"/>
    <w:rsid w:val="00CD6B24"/>
    <w:rsid w:val="00CD6E7D"/>
    <w:rsid w:val="00CD73A3"/>
    <w:rsid w:val="00CD758B"/>
    <w:rsid w:val="00CD769D"/>
    <w:rsid w:val="00CD7D48"/>
    <w:rsid w:val="00CE04BD"/>
    <w:rsid w:val="00CE06EF"/>
    <w:rsid w:val="00CE0879"/>
    <w:rsid w:val="00CE1FF1"/>
    <w:rsid w:val="00CE2115"/>
    <w:rsid w:val="00CE2233"/>
    <w:rsid w:val="00CE2821"/>
    <w:rsid w:val="00CE2B9C"/>
    <w:rsid w:val="00CE393A"/>
    <w:rsid w:val="00CE3FF6"/>
    <w:rsid w:val="00CE46FC"/>
    <w:rsid w:val="00CE532B"/>
    <w:rsid w:val="00CE5673"/>
    <w:rsid w:val="00CE6320"/>
    <w:rsid w:val="00CE64BF"/>
    <w:rsid w:val="00CE6E4A"/>
    <w:rsid w:val="00CE72CB"/>
    <w:rsid w:val="00CE75B0"/>
    <w:rsid w:val="00CE76A9"/>
    <w:rsid w:val="00CE77D8"/>
    <w:rsid w:val="00CE79E8"/>
    <w:rsid w:val="00CE7A19"/>
    <w:rsid w:val="00CE7E37"/>
    <w:rsid w:val="00CF0FFB"/>
    <w:rsid w:val="00CF1182"/>
    <w:rsid w:val="00CF156D"/>
    <w:rsid w:val="00CF15C5"/>
    <w:rsid w:val="00CF1833"/>
    <w:rsid w:val="00CF1FF7"/>
    <w:rsid w:val="00CF2364"/>
    <w:rsid w:val="00CF4AF8"/>
    <w:rsid w:val="00CF4C3A"/>
    <w:rsid w:val="00CF626C"/>
    <w:rsid w:val="00CF708F"/>
    <w:rsid w:val="00D01DAA"/>
    <w:rsid w:val="00D01FB5"/>
    <w:rsid w:val="00D0272C"/>
    <w:rsid w:val="00D0283F"/>
    <w:rsid w:val="00D04036"/>
    <w:rsid w:val="00D046FC"/>
    <w:rsid w:val="00D047A0"/>
    <w:rsid w:val="00D0526B"/>
    <w:rsid w:val="00D06C1A"/>
    <w:rsid w:val="00D06D5E"/>
    <w:rsid w:val="00D07B5C"/>
    <w:rsid w:val="00D10AF8"/>
    <w:rsid w:val="00D11495"/>
    <w:rsid w:val="00D11A0A"/>
    <w:rsid w:val="00D1305F"/>
    <w:rsid w:val="00D13092"/>
    <w:rsid w:val="00D14312"/>
    <w:rsid w:val="00D152A0"/>
    <w:rsid w:val="00D1531B"/>
    <w:rsid w:val="00D15BFC"/>
    <w:rsid w:val="00D1683F"/>
    <w:rsid w:val="00D20AE5"/>
    <w:rsid w:val="00D20B58"/>
    <w:rsid w:val="00D20E68"/>
    <w:rsid w:val="00D20E80"/>
    <w:rsid w:val="00D21068"/>
    <w:rsid w:val="00D21777"/>
    <w:rsid w:val="00D218BA"/>
    <w:rsid w:val="00D219B3"/>
    <w:rsid w:val="00D21AAD"/>
    <w:rsid w:val="00D21C6B"/>
    <w:rsid w:val="00D24D26"/>
    <w:rsid w:val="00D25012"/>
    <w:rsid w:val="00D25309"/>
    <w:rsid w:val="00D25CD6"/>
    <w:rsid w:val="00D25F3E"/>
    <w:rsid w:val="00D26C2C"/>
    <w:rsid w:val="00D2732D"/>
    <w:rsid w:val="00D27B72"/>
    <w:rsid w:val="00D30728"/>
    <w:rsid w:val="00D30B30"/>
    <w:rsid w:val="00D31D11"/>
    <w:rsid w:val="00D31DD0"/>
    <w:rsid w:val="00D32986"/>
    <w:rsid w:val="00D33109"/>
    <w:rsid w:val="00D3322D"/>
    <w:rsid w:val="00D33268"/>
    <w:rsid w:val="00D333C9"/>
    <w:rsid w:val="00D339F5"/>
    <w:rsid w:val="00D33BBD"/>
    <w:rsid w:val="00D351FC"/>
    <w:rsid w:val="00D3553F"/>
    <w:rsid w:val="00D35620"/>
    <w:rsid w:val="00D3594D"/>
    <w:rsid w:val="00D35A9F"/>
    <w:rsid w:val="00D36AAA"/>
    <w:rsid w:val="00D36AD7"/>
    <w:rsid w:val="00D36EA5"/>
    <w:rsid w:val="00D40CE6"/>
    <w:rsid w:val="00D41926"/>
    <w:rsid w:val="00D41C2A"/>
    <w:rsid w:val="00D42123"/>
    <w:rsid w:val="00D44E54"/>
    <w:rsid w:val="00D4503B"/>
    <w:rsid w:val="00D452D3"/>
    <w:rsid w:val="00D454C9"/>
    <w:rsid w:val="00D459CD"/>
    <w:rsid w:val="00D4749B"/>
    <w:rsid w:val="00D47922"/>
    <w:rsid w:val="00D479AB"/>
    <w:rsid w:val="00D50294"/>
    <w:rsid w:val="00D50470"/>
    <w:rsid w:val="00D505E0"/>
    <w:rsid w:val="00D5067E"/>
    <w:rsid w:val="00D50A0C"/>
    <w:rsid w:val="00D50D85"/>
    <w:rsid w:val="00D5104A"/>
    <w:rsid w:val="00D5154A"/>
    <w:rsid w:val="00D517CE"/>
    <w:rsid w:val="00D519C1"/>
    <w:rsid w:val="00D521F7"/>
    <w:rsid w:val="00D52491"/>
    <w:rsid w:val="00D52A7B"/>
    <w:rsid w:val="00D5339B"/>
    <w:rsid w:val="00D53940"/>
    <w:rsid w:val="00D5438D"/>
    <w:rsid w:val="00D543DC"/>
    <w:rsid w:val="00D54840"/>
    <w:rsid w:val="00D556C0"/>
    <w:rsid w:val="00D55D4E"/>
    <w:rsid w:val="00D56304"/>
    <w:rsid w:val="00D564E1"/>
    <w:rsid w:val="00D56673"/>
    <w:rsid w:val="00D5669A"/>
    <w:rsid w:val="00D57757"/>
    <w:rsid w:val="00D57DA9"/>
    <w:rsid w:val="00D60DB6"/>
    <w:rsid w:val="00D61824"/>
    <w:rsid w:val="00D62AF6"/>
    <w:rsid w:val="00D62C32"/>
    <w:rsid w:val="00D631A6"/>
    <w:rsid w:val="00D633DF"/>
    <w:rsid w:val="00D63CB3"/>
    <w:rsid w:val="00D6439D"/>
    <w:rsid w:val="00D64683"/>
    <w:rsid w:val="00D64DDA"/>
    <w:rsid w:val="00D65B2E"/>
    <w:rsid w:val="00D66344"/>
    <w:rsid w:val="00D663BE"/>
    <w:rsid w:val="00D6644B"/>
    <w:rsid w:val="00D66F4B"/>
    <w:rsid w:val="00D67081"/>
    <w:rsid w:val="00D6736C"/>
    <w:rsid w:val="00D67675"/>
    <w:rsid w:val="00D70952"/>
    <w:rsid w:val="00D70A5B"/>
    <w:rsid w:val="00D72BD0"/>
    <w:rsid w:val="00D72F61"/>
    <w:rsid w:val="00D73A55"/>
    <w:rsid w:val="00D73C72"/>
    <w:rsid w:val="00D745CC"/>
    <w:rsid w:val="00D7573D"/>
    <w:rsid w:val="00D75DDC"/>
    <w:rsid w:val="00D7608C"/>
    <w:rsid w:val="00D76445"/>
    <w:rsid w:val="00D76989"/>
    <w:rsid w:val="00D76E2F"/>
    <w:rsid w:val="00D77003"/>
    <w:rsid w:val="00D770BA"/>
    <w:rsid w:val="00D80014"/>
    <w:rsid w:val="00D80A5E"/>
    <w:rsid w:val="00D80CC9"/>
    <w:rsid w:val="00D828A0"/>
    <w:rsid w:val="00D82994"/>
    <w:rsid w:val="00D838CD"/>
    <w:rsid w:val="00D83C02"/>
    <w:rsid w:val="00D83E82"/>
    <w:rsid w:val="00D84C8D"/>
    <w:rsid w:val="00D85575"/>
    <w:rsid w:val="00D85A61"/>
    <w:rsid w:val="00D85E16"/>
    <w:rsid w:val="00D8682C"/>
    <w:rsid w:val="00D86FB5"/>
    <w:rsid w:val="00D870A7"/>
    <w:rsid w:val="00D875A7"/>
    <w:rsid w:val="00D87D30"/>
    <w:rsid w:val="00D901E0"/>
    <w:rsid w:val="00D90A6C"/>
    <w:rsid w:val="00D90BA9"/>
    <w:rsid w:val="00D90E19"/>
    <w:rsid w:val="00D91459"/>
    <w:rsid w:val="00D918DA"/>
    <w:rsid w:val="00D92FC5"/>
    <w:rsid w:val="00D93118"/>
    <w:rsid w:val="00D93B22"/>
    <w:rsid w:val="00D94A33"/>
    <w:rsid w:val="00D95162"/>
    <w:rsid w:val="00D95F29"/>
    <w:rsid w:val="00D96116"/>
    <w:rsid w:val="00D96EF7"/>
    <w:rsid w:val="00D96FF4"/>
    <w:rsid w:val="00DA09AF"/>
    <w:rsid w:val="00DA2004"/>
    <w:rsid w:val="00DA25E1"/>
    <w:rsid w:val="00DA2689"/>
    <w:rsid w:val="00DA2915"/>
    <w:rsid w:val="00DA3B20"/>
    <w:rsid w:val="00DA523D"/>
    <w:rsid w:val="00DA53B8"/>
    <w:rsid w:val="00DA54C4"/>
    <w:rsid w:val="00DA58D9"/>
    <w:rsid w:val="00DA6D47"/>
    <w:rsid w:val="00DA7125"/>
    <w:rsid w:val="00DB041D"/>
    <w:rsid w:val="00DB0601"/>
    <w:rsid w:val="00DB07EA"/>
    <w:rsid w:val="00DB16B7"/>
    <w:rsid w:val="00DB16EE"/>
    <w:rsid w:val="00DB23DF"/>
    <w:rsid w:val="00DB31DE"/>
    <w:rsid w:val="00DB3216"/>
    <w:rsid w:val="00DB3808"/>
    <w:rsid w:val="00DB3930"/>
    <w:rsid w:val="00DB3982"/>
    <w:rsid w:val="00DB47F6"/>
    <w:rsid w:val="00DB4D5F"/>
    <w:rsid w:val="00DB5284"/>
    <w:rsid w:val="00DB56F2"/>
    <w:rsid w:val="00DB57CB"/>
    <w:rsid w:val="00DB5D18"/>
    <w:rsid w:val="00DB5DB7"/>
    <w:rsid w:val="00DB60F2"/>
    <w:rsid w:val="00DB6718"/>
    <w:rsid w:val="00DB685C"/>
    <w:rsid w:val="00DB6BE3"/>
    <w:rsid w:val="00DB6E0B"/>
    <w:rsid w:val="00DB761B"/>
    <w:rsid w:val="00DB7885"/>
    <w:rsid w:val="00DC029E"/>
    <w:rsid w:val="00DC02EF"/>
    <w:rsid w:val="00DC0E5B"/>
    <w:rsid w:val="00DC0E5F"/>
    <w:rsid w:val="00DC1FC7"/>
    <w:rsid w:val="00DC3266"/>
    <w:rsid w:val="00DC3C35"/>
    <w:rsid w:val="00DC4151"/>
    <w:rsid w:val="00DC4772"/>
    <w:rsid w:val="00DC4A0E"/>
    <w:rsid w:val="00DC4A9D"/>
    <w:rsid w:val="00DC4F86"/>
    <w:rsid w:val="00DC5C71"/>
    <w:rsid w:val="00DC5CC6"/>
    <w:rsid w:val="00DC66F4"/>
    <w:rsid w:val="00DC72BF"/>
    <w:rsid w:val="00DC72FB"/>
    <w:rsid w:val="00DC747D"/>
    <w:rsid w:val="00DC7959"/>
    <w:rsid w:val="00DC7CFB"/>
    <w:rsid w:val="00DD02F1"/>
    <w:rsid w:val="00DD0ACD"/>
    <w:rsid w:val="00DD0E2F"/>
    <w:rsid w:val="00DD283A"/>
    <w:rsid w:val="00DD2EF5"/>
    <w:rsid w:val="00DD3AC7"/>
    <w:rsid w:val="00DD3C2A"/>
    <w:rsid w:val="00DD3D74"/>
    <w:rsid w:val="00DD4B8B"/>
    <w:rsid w:val="00DD5708"/>
    <w:rsid w:val="00DD6A13"/>
    <w:rsid w:val="00DD715F"/>
    <w:rsid w:val="00DD7CD0"/>
    <w:rsid w:val="00DE0136"/>
    <w:rsid w:val="00DE08A4"/>
    <w:rsid w:val="00DE0FB0"/>
    <w:rsid w:val="00DE1123"/>
    <w:rsid w:val="00DE1373"/>
    <w:rsid w:val="00DE18ED"/>
    <w:rsid w:val="00DE19C6"/>
    <w:rsid w:val="00DE34D8"/>
    <w:rsid w:val="00DE3BFC"/>
    <w:rsid w:val="00DE407D"/>
    <w:rsid w:val="00DE40D7"/>
    <w:rsid w:val="00DE4215"/>
    <w:rsid w:val="00DE46E3"/>
    <w:rsid w:val="00DE5628"/>
    <w:rsid w:val="00DE5953"/>
    <w:rsid w:val="00DE7093"/>
    <w:rsid w:val="00DE734B"/>
    <w:rsid w:val="00DE7431"/>
    <w:rsid w:val="00DE7CE9"/>
    <w:rsid w:val="00DE7D10"/>
    <w:rsid w:val="00DF001C"/>
    <w:rsid w:val="00DF079A"/>
    <w:rsid w:val="00DF16E3"/>
    <w:rsid w:val="00DF2976"/>
    <w:rsid w:val="00DF2C1E"/>
    <w:rsid w:val="00DF331B"/>
    <w:rsid w:val="00DF3D3D"/>
    <w:rsid w:val="00DF3DD4"/>
    <w:rsid w:val="00DF3F7E"/>
    <w:rsid w:val="00DF4A48"/>
    <w:rsid w:val="00DF4FBE"/>
    <w:rsid w:val="00DF50F7"/>
    <w:rsid w:val="00DF6731"/>
    <w:rsid w:val="00DF719A"/>
    <w:rsid w:val="00E000C2"/>
    <w:rsid w:val="00E00993"/>
    <w:rsid w:val="00E00ED7"/>
    <w:rsid w:val="00E01901"/>
    <w:rsid w:val="00E01A85"/>
    <w:rsid w:val="00E01E99"/>
    <w:rsid w:val="00E026A4"/>
    <w:rsid w:val="00E02F2D"/>
    <w:rsid w:val="00E0307C"/>
    <w:rsid w:val="00E031AB"/>
    <w:rsid w:val="00E031BD"/>
    <w:rsid w:val="00E044A1"/>
    <w:rsid w:val="00E06EBA"/>
    <w:rsid w:val="00E07121"/>
    <w:rsid w:val="00E072E2"/>
    <w:rsid w:val="00E079AD"/>
    <w:rsid w:val="00E07FDF"/>
    <w:rsid w:val="00E07FEE"/>
    <w:rsid w:val="00E11080"/>
    <w:rsid w:val="00E110BA"/>
    <w:rsid w:val="00E11207"/>
    <w:rsid w:val="00E12189"/>
    <w:rsid w:val="00E121AC"/>
    <w:rsid w:val="00E12EDD"/>
    <w:rsid w:val="00E131D7"/>
    <w:rsid w:val="00E139EC"/>
    <w:rsid w:val="00E13CFD"/>
    <w:rsid w:val="00E141C1"/>
    <w:rsid w:val="00E147F2"/>
    <w:rsid w:val="00E14C38"/>
    <w:rsid w:val="00E14F6C"/>
    <w:rsid w:val="00E15C1D"/>
    <w:rsid w:val="00E16496"/>
    <w:rsid w:val="00E174F3"/>
    <w:rsid w:val="00E2082C"/>
    <w:rsid w:val="00E218E5"/>
    <w:rsid w:val="00E22351"/>
    <w:rsid w:val="00E22EE7"/>
    <w:rsid w:val="00E234CD"/>
    <w:rsid w:val="00E23876"/>
    <w:rsid w:val="00E25594"/>
    <w:rsid w:val="00E259E6"/>
    <w:rsid w:val="00E259EC"/>
    <w:rsid w:val="00E26C14"/>
    <w:rsid w:val="00E273D5"/>
    <w:rsid w:val="00E278A8"/>
    <w:rsid w:val="00E27B2A"/>
    <w:rsid w:val="00E32D27"/>
    <w:rsid w:val="00E33AF5"/>
    <w:rsid w:val="00E33F6C"/>
    <w:rsid w:val="00E34852"/>
    <w:rsid w:val="00E3550F"/>
    <w:rsid w:val="00E37217"/>
    <w:rsid w:val="00E37324"/>
    <w:rsid w:val="00E4000C"/>
    <w:rsid w:val="00E400BE"/>
    <w:rsid w:val="00E400F3"/>
    <w:rsid w:val="00E40E85"/>
    <w:rsid w:val="00E40EA2"/>
    <w:rsid w:val="00E40F0A"/>
    <w:rsid w:val="00E41571"/>
    <w:rsid w:val="00E41585"/>
    <w:rsid w:val="00E416AB"/>
    <w:rsid w:val="00E423CF"/>
    <w:rsid w:val="00E42DAB"/>
    <w:rsid w:val="00E43155"/>
    <w:rsid w:val="00E43285"/>
    <w:rsid w:val="00E44261"/>
    <w:rsid w:val="00E459C7"/>
    <w:rsid w:val="00E4602D"/>
    <w:rsid w:val="00E47A89"/>
    <w:rsid w:val="00E47B9E"/>
    <w:rsid w:val="00E47D2C"/>
    <w:rsid w:val="00E5084C"/>
    <w:rsid w:val="00E509E8"/>
    <w:rsid w:val="00E50AD2"/>
    <w:rsid w:val="00E50BB1"/>
    <w:rsid w:val="00E51827"/>
    <w:rsid w:val="00E52579"/>
    <w:rsid w:val="00E53A16"/>
    <w:rsid w:val="00E54B75"/>
    <w:rsid w:val="00E54EAC"/>
    <w:rsid w:val="00E555A1"/>
    <w:rsid w:val="00E555F3"/>
    <w:rsid w:val="00E55D51"/>
    <w:rsid w:val="00E56792"/>
    <w:rsid w:val="00E571B2"/>
    <w:rsid w:val="00E61587"/>
    <w:rsid w:val="00E61EFA"/>
    <w:rsid w:val="00E61F86"/>
    <w:rsid w:val="00E61FB3"/>
    <w:rsid w:val="00E6266F"/>
    <w:rsid w:val="00E62830"/>
    <w:rsid w:val="00E62A20"/>
    <w:rsid w:val="00E631BE"/>
    <w:rsid w:val="00E63DEE"/>
    <w:rsid w:val="00E65FCF"/>
    <w:rsid w:val="00E66AA4"/>
    <w:rsid w:val="00E6731F"/>
    <w:rsid w:val="00E67989"/>
    <w:rsid w:val="00E67BDB"/>
    <w:rsid w:val="00E70940"/>
    <w:rsid w:val="00E72C65"/>
    <w:rsid w:val="00E72DF2"/>
    <w:rsid w:val="00E731E2"/>
    <w:rsid w:val="00E733E7"/>
    <w:rsid w:val="00E736AF"/>
    <w:rsid w:val="00E7501A"/>
    <w:rsid w:val="00E75843"/>
    <w:rsid w:val="00E75EA8"/>
    <w:rsid w:val="00E80682"/>
    <w:rsid w:val="00E8069C"/>
    <w:rsid w:val="00E811F8"/>
    <w:rsid w:val="00E818CD"/>
    <w:rsid w:val="00E81D94"/>
    <w:rsid w:val="00E82050"/>
    <w:rsid w:val="00E833C6"/>
    <w:rsid w:val="00E83BE8"/>
    <w:rsid w:val="00E84504"/>
    <w:rsid w:val="00E84E4D"/>
    <w:rsid w:val="00E85428"/>
    <w:rsid w:val="00E85A06"/>
    <w:rsid w:val="00E8675E"/>
    <w:rsid w:val="00E8747B"/>
    <w:rsid w:val="00E87489"/>
    <w:rsid w:val="00E906CA"/>
    <w:rsid w:val="00E908F0"/>
    <w:rsid w:val="00E90D52"/>
    <w:rsid w:val="00E91765"/>
    <w:rsid w:val="00E92B97"/>
    <w:rsid w:val="00E92E15"/>
    <w:rsid w:val="00E93E8D"/>
    <w:rsid w:val="00E952B8"/>
    <w:rsid w:val="00E95F41"/>
    <w:rsid w:val="00E96762"/>
    <w:rsid w:val="00E967D4"/>
    <w:rsid w:val="00E96BAA"/>
    <w:rsid w:val="00E96C7D"/>
    <w:rsid w:val="00E96D5C"/>
    <w:rsid w:val="00E97B3F"/>
    <w:rsid w:val="00E97EC3"/>
    <w:rsid w:val="00EA0DD7"/>
    <w:rsid w:val="00EA1428"/>
    <w:rsid w:val="00EA1ADA"/>
    <w:rsid w:val="00EA1E4E"/>
    <w:rsid w:val="00EA2759"/>
    <w:rsid w:val="00EA28CF"/>
    <w:rsid w:val="00EA2DEE"/>
    <w:rsid w:val="00EA355C"/>
    <w:rsid w:val="00EA3BE1"/>
    <w:rsid w:val="00EA3E39"/>
    <w:rsid w:val="00EA459F"/>
    <w:rsid w:val="00EA4747"/>
    <w:rsid w:val="00EA4D07"/>
    <w:rsid w:val="00EA5A08"/>
    <w:rsid w:val="00EA5FEC"/>
    <w:rsid w:val="00EA6A5C"/>
    <w:rsid w:val="00EA744A"/>
    <w:rsid w:val="00EA7719"/>
    <w:rsid w:val="00EA7860"/>
    <w:rsid w:val="00EA7967"/>
    <w:rsid w:val="00EB0682"/>
    <w:rsid w:val="00EB0866"/>
    <w:rsid w:val="00EB0C3B"/>
    <w:rsid w:val="00EB10BD"/>
    <w:rsid w:val="00EB1326"/>
    <w:rsid w:val="00EB191D"/>
    <w:rsid w:val="00EB205E"/>
    <w:rsid w:val="00EB24AA"/>
    <w:rsid w:val="00EB2573"/>
    <w:rsid w:val="00EB26B2"/>
    <w:rsid w:val="00EB2A84"/>
    <w:rsid w:val="00EB2B61"/>
    <w:rsid w:val="00EB2DF7"/>
    <w:rsid w:val="00EB2E69"/>
    <w:rsid w:val="00EB3A79"/>
    <w:rsid w:val="00EB3C60"/>
    <w:rsid w:val="00EB5375"/>
    <w:rsid w:val="00EB56AF"/>
    <w:rsid w:val="00EB5CDC"/>
    <w:rsid w:val="00EB6D13"/>
    <w:rsid w:val="00EB6F3C"/>
    <w:rsid w:val="00EB6FE2"/>
    <w:rsid w:val="00EB736A"/>
    <w:rsid w:val="00EB73B4"/>
    <w:rsid w:val="00EB7B17"/>
    <w:rsid w:val="00EB7F57"/>
    <w:rsid w:val="00EB7FC0"/>
    <w:rsid w:val="00EC0BCF"/>
    <w:rsid w:val="00EC0D6F"/>
    <w:rsid w:val="00EC1099"/>
    <w:rsid w:val="00EC16DB"/>
    <w:rsid w:val="00EC174B"/>
    <w:rsid w:val="00EC4185"/>
    <w:rsid w:val="00EC4B76"/>
    <w:rsid w:val="00EC4F99"/>
    <w:rsid w:val="00EC59A7"/>
    <w:rsid w:val="00EC5DF2"/>
    <w:rsid w:val="00EC5F2B"/>
    <w:rsid w:val="00EC618E"/>
    <w:rsid w:val="00EC68F8"/>
    <w:rsid w:val="00EC6ABC"/>
    <w:rsid w:val="00EC6FFE"/>
    <w:rsid w:val="00EC7082"/>
    <w:rsid w:val="00EC7954"/>
    <w:rsid w:val="00EC79FE"/>
    <w:rsid w:val="00ED0D89"/>
    <w:rsid w:val="00ED0D9F"/>
    <w:rsid w:val="00ED0DC8"/>
    <w:rsid w:val="00ED105F"/>
    <w:rsid w:val="00ED1FA7"/>
    <w:rsid w:val="00ED2296"/>
    <w:rsid w:val="00ED2BD1"/>
    <w:rsid w:val="00ED30EB"/>
    <w:rsid w:val="00ED40B6"/>
    <w:rsid w:val="00ED42D3"/>
    <w:rsid w:val="00ED485A"/>
    <w:rsid w:val="00ED48A3"/>
    <w:rsid w:val="00ED4D74"/>
    <w:rsid w:val="00ED518F"/>
    <w:rsid w:val="00ED52F7"/>
    <w:rsid w:val="00ED537A"/>
    <w:rsid w:val="00ED586D"/>
    <w:rsid w:val="00ED5F15"/>
    <w:rsid w:val="00ED6039"/>
    <w:rsid w:val="00ED69FC"/>
    <w:rsid w:val="00ED6DF2"/>
    <w:rsid w:val="00ED7801"/>
    <w:rsid w:val="00EE16C9"/>
    <w:rsid w:val="00EE173F"/>
    <w:rsid w:val="00EE1FD1"/>
    <w:rsid w:val="00EE2312"/>
    <w:rsid w:val="00EE2C76"/>
    <w:rsid w:val="00EE2D45"/>
    <w:rsid w:val="00EE3154"/>
    <w:rsid w:val="00EE323B"/>
    <w:rsid w:val="00EE347E"/>
    <w:rsid w:val="00EE3614"/>
    <w:rsid w:val="00EE38A4"/>
    <w:rsid w:val="00EE4568"/>
    <w:rsid w:val="00EE4BC8"/>
    <w:rsid w:val="00EE5067"/>
    <w:rsid w:val="00EE5402"/>
    <w:rsid w:val="00EE5809"/>
    <w:rsid w:val="00EE5F07"/>
    <w:rsid w:val="00EE6371"/>
    <w:rsid w:val="00EE661D"/>
    <w:rsid w:val="00EE790D"/>
    <w:rsid w:val="00EF025B"/>
    <w:rsid w:val="00EF03B4"/>
    <w:rsid w:val="00EF0669"/>
    <w:rsid w:val="00EF19ED"/>
    <w:rsid w:val="00EF1BDB"/>
    <w:rsid w:val="00EF2008"/>
    <w:rsid w:val="00EF251A"/>
    <w:rsid w:val="00EF25A4"/>
    <w:rsid w:val="00EF2854"/>
    <w:rsid w:val="00EF2DD0"/>
    <w:rsid w:val="00EF2EF1"/>
    <w:rsid w:val="00EF4989"/>
    <w:rsid w:val="00EF717E"/>
    <w:rsid w:val="00EF75F4"/>
    <w:rsid w:val="00EF7DEE"/>
    <w:rsid w:val="00F006E9"/>
    <w:rsid w:val="00F0083B"/>
    <w:rsid w:val="00F019AF"/>
    <w:rsid w:val="00F01B2E"/>
    <w:rsid w:val="00F02B37"/>
    <w:rsid w:val="00F02E7B"/>
    <w:rsid w:val="00F02E9C"/>
    <w:rsid w:val="00F03152"/>
    <w:rsid w:val="00F035B8"/>
    <w:rsid w:val="00F0367D"/>
    <w:rsid w:val="00F0373B"/>
    <w:rsid w:val="00F04B3F"/>
    <w:rsid w:val="00F053AC"/>
    <w:rsid w:val="00F05512"/>
    <w:rsid w:val="00F06482"/>
    <w:rsid w:val="00F06597"/>
    <w:rsid w:val="00F067B7"/>
    <w:rsid w:val="00F07870"/>
    <w:rsid w:val="00F07C4D"/>
    <w:rsid w:val="00F07FAE"/>
    <w:rsid w:val="00F103AE"/>
    <w:rsid w:val="00F109DC"/>
    <w:rsid w:val="00F115A4"/>
    <w:rsid w:val="00F11908"/>
    <w:rsid w:val="00F11E7B"/>
    <w:rsid w:val="00F1248A"/>
    <w:rsid w:val="00F127B4"/>
    <w:rsid w:val="00F129CB"/>
    <w:rsid w:val="00F138D0"/>
    <w:rsid w:val="00F13CD0"/>
    <w:rsid w:val="00F14CE7"/>
    <w:rsid w:val="00F15697"/>
    <w:rsid w:val="00F15C52"/>
    <w:rsid w:val="00F1712F"/>
    <w:rsid w:val="00F176BC"/>
    <w:rsid w:val="00F176C7"/>
    <w:rsid w:val="00F20026"/>
    <w:rsid w:val="00F20A94"/>
    <w:rsid w:val="00F21380"/>
    <w:rsid w:val="00F22DF9"/>
    <w:rsid w:val="00F22EC7"/>
    <w:rsid w:val="00F2316F"/>
    <w:rsid w:val="00F23334"/>
    <w:rsid w:val="00F2336D"/>
    <w:rsid w:val="00F23A9E"/>
    <w:rsid w:val="00F23CD4"/>
    <w:rsid w:val="00F2431C"/>
    <w:rsid w:val="00F24392"/>
    <w:rsid w:val="00F24501"/>
    <w:rsid w:val="00F24993"/>
    <w:rsid w:val="00F24A60"/>
    <w:rsid w:val="00F24D20"/>
    <w:rsid w:val="00F24E18"/>
    <w:rsid w:val="00F257B8"/>
    <w:rsid w:val="00F263E9"/>
    <w:rsid w:val="00F27405"/>
    <w:rsid w:val="00F27537"/>
    <w:rsid w:val="00F27834"/>
    <w:rsid w:val="00F304FD"/>
    <w:rsid w:val="00F31799"/>
    <w:rsid w:val="00F321EA"/>
    <w:rsid w:val="00F32999"/>
    <w:rsid w:val="00F3341E"/>
    <w:rsid w:val="00F354FB"/>
    <w:rsid w:val="00F35749"/>
    <w:rsid w:val="00F3654A"/>
    <w:rsid w:val="00F36785"/>
    <w:rsid w:val="00F368D2"/>
    <w:rsid w:val="00F369D1"/>
    <w:rsid w:val="00F36DBB"/>
    <w:rsid w:val="00F37364"/>
    <w:rsid w:val="00F376AF"/>
    <w:rsid w:val="00F37A2D"/>
    <w:rsid w:val="00F37A6B"/>
    <w:rsid w:val="00F37B12"/>
    <w:rsid w:val="00F37CF3"/>
    <w:rsid w:val="00F40028"/>
    <w:rsid w:val="00F40B3D"/>
    <w:rsid w:val="00F42858"/>
    <w:rsid w:val="00F43356"/>
    <w:rsid w:val="00F43769"/>
    <w:rsid w:val="00F43B44"/>
    <w:rsid w:val="00F43BB0"/>
    <w:rsid w:val="00F442C2"/>
    <w:rsid w:val="00F44311"/>
    <w:rsid w:val="00F44532"/>
    <w:rsid w:val="00F45278"/>
    <w:rsid w:val="00F45370"/>
    <w:rsid w:val="00F468FD"/>
    <w:rsid w:val="00F47CF0"/>
    <w:rsid w:val="00F501AB"/>
    <w:rsid w:val="00F5050D"/>
    <w:rsid w:val="00F52449"/>
    <w:rsid w:val="00F526C5"/>
    <w:rsid w:val="00F53210"/>
    <w:rsid w:val="00F53E13"/>
    <w:rsid w:val="00F55A64"/>
    <w:rsid w:val="00F55D0C"/>
    <w:rsid w:val="00F55D0F"/>
    <w:rsid w:val="00F55DCE"/>
    <w:rsid w:val="00F5650D"/>
    <w:rsid w:val="00F568D6"/>
    <w:rsid w:val="00F56D91"/>
    <w:rsid w:val="00F6012F"/>
    <w:rsid w:val="00F6073B"/>
    <w:rsid w:val="00F60E0A"/>
    <w:rsid w:val="00F6142A"/>
    <w:rsid w:val="00F6182A"/>
    <w:rsid w:val="00F61B99"/>
    <w:rsid w:val="00F63F11"/>
    <w:rsid w:val="00F641D3"/>
    <w:rsid w:val="00F64312"/>
    <w:rsid w:val="00F65109"/>
    <w:rsid w:val="00F6539F"/>
    <w:rsid w:val="00F657F6"/>
    <w:rsid w:val="00F65E0B"/>
    <w:rsid w:val="00F65FAF"/>
    <w:rsid w:val="00F66ABC"/>
    <w:rsid w:val="00F6734A"/>
    <w:rsid w:val="00F67379"/>
    <w:rsid w:val="00F701F8"/>
    <w:rsid w:val="00F70700"/>
    <w:rsid w:val="00F70912"/>
    <w:rsid w:val="00F70C6E"/>
    <w:rsid w:val="00F710B4"/>
    <w:rsid w:val="00F71249"/>
    <w:rsid w:val="00F71772"/>
    <w:rsid w:val="00F71A3E"/>
    <w:rsid w:val="00F71A82"/>
    <w:rsid w:val="00F71C2C"/>
    <w:rsid w:val="00F71F21"/>
    <w:rsid w:val="00F71FC5"/>
    <w:rsid w:val="00F734EC"/>
    <w:rsid w:val="00F738DD"/>
    <w:rsid w:val="00F73D21"/>
    <w:rsid w:val="00F74560"/>
    <w:rsid w:val="00F74796"/>
    <w:rsid w:val="00F750D5"/>
    <w:rsid w:val="00F75160"/>
    <w:rsid w:val="00F76474"/>
    <w:rsid w:val="00F77076"/>
    <w:rsid w:val="00F77C0B"/>
    <w:rsid w:val="00F80809"/>
    <w:rsid w:val="00F8091E"/>
    <w:rsid w:val="00F81190"/>
    <w:rsid w:val="00F81792"/>
    <w:rsid w:val="00F81FC3"/>
    <w:rsid w:val="00F82C86"/>
    <w:rsid w:val="00F82D67"/>
    <w:rsid w:val="00F830B9"/>
    <w:rsid w:val="00F833D8"/>
    <w:rsid w:val="00F837AB"/>
    <w:rsid w:val="00F838ED"/>
    <w:rsid w:val="00F83B00"/>
    <w:rsid w:val="00F84106"/>
    <w:rsid w:val="00F857B0"/>
    <w:rsid w:val="00F857D0"/>
    <w:rsid w:val="00F86A22"/>
    <w:rsid w:val="00F86BCD"/>
    <w:rsid w:val="00F87923"/>
    <w:rsid w:val="00F9030F"/>
    <w:rsid w:val="00F90652"/>
    <w:rsid w:val="00F91B40"/>
    <w:rsid w:val="00F91D36"/>
    <w:rsid w:val="00F9204A"/>
    <w:rsid w:val="00F92B26"/>
    <w:rsid w:val="00F92F3D"/>
    <w:rsid w:val="00F93154"/>
    <w:rsid w:val="00F9363D"/>
    <w:rsid w:val="00F95126"/>
    <w:rsid w:val="00F954D0"/>
    <w:rsid w:val="00F95D9E"/>
    <w:rsid w:val="00F96605"/>
    <w:rsid w:val="00F96E6C"/>
    <w:rsid w:val="00F9772A"/>
    <w:rsid w:val="00F97AEE"/>
    <w:rsid w:val="00FA0089"/>
    <w:rsid w:val="00FA0DFF"/>
    <w:rsid w:val="00FA1415"/>
    <w:rsid w:val="00FA1416"/>
    <w:rsid w:val="00FA2030"/>
    <w:rsid w:val="00FA214B"/>
    <w:rsid w:val="00FA312A"/>
    <w:rsid w:val="00FA3A5F"/>
    <w:rsid w:val="00FA43C0"/>
    <w:rsid w:val="00FA458C"/>
    <w:rsid w:val="00FA45F6"/>
    <w:rsid w:val="00FA461D"/>
    <w:rsid w:val="00FA462C"/>
    <w:rsid w:val="00FA4896"/>
    <w:rsid w:val="00FA54BC"/>
    <w:rsid w:val="00FA5B18"/>
    <w:rsid w:val="00FA5D3D"/>
    <w:rsid w:val="00FA5F07"/>
    <w:rsid w:val="00FA5F50"/>
    <w:rsid w:val="00FA64FD"/>
    <w:rsid w:val="00FA66FC"/>
    <w:rsid w:val="00FA681C"/>
    <w:rsid w:val="00FA6B13"/>
    <w:rsid w:val="00FA73AB"/>
    <w:rsid w:val="00FA7872"/>
    <w:rsid w:val="00FA7F37"/>
    <w:rsid w:val="00FB0CCC"/>
    <w:rsid w:val="00FB117A"/>
    <w:rsid w:val="00FB1ECA"/>
    <w:rsid w:val="00FB1FE2"/>
    <w:rsid w:val="00FB20B7"/>
    <w:rsid w:val="00FB261B"/>
    <w:rsid w:val="00FB2DB3"/>
    <w:rsid w:val="00FB30A4"/>
    <w:rsid w:val="00FB3690"/>
    <w:rsid w:val="00FB4452"/>
    <w:rsid w:val="00FB479A"/>
    <w:rsid w:val="00FB48F6"/>
    <w:rsid w:val="00FB4A67"/>
    <w:rsid w:val="00FB603E"/>
    <w:rsid w:val="00FB61BC"/>
    <w:rsid w:val="00FB6853"/>
    <w:rsid w:val="00FB69F5"/>
    <w:rsid w:val="00FB7512"/>
    <w:rsid w:val="00FC0B53"/>
    <w:rsid w:val="00FC0EA5"/>
    <w:rsid w:val="00FC159E"/>
    <w:rsid w:val="00FC1863"/>
    <w:rsid w:val="00FC193F"/>
    <w:rsid w:val="00FC2D48"/>
    <w:rsid w:val="00FC4A11"/>
    <w:rsid w:val="00FC5145"/>
    <w:rsid w:val="00FC66F1"/>
    <w:rsid w:val="00FC688E"/>
    <w:rsid w:val="00FC69D4"/>
    <w:rsid w:val="00FC759D"/>
    <w:rsid w:val="00FC7ECF"/>
    <w:rsid w:val="00FD1A42"/>
    <w:rsid w:val="00FD1F2A"/>
    <w:rsid w:val="00FD2174"/>
    <w:rsid w:val="00FD2C29"/>
    <w:rsid w:val="00FD2F66"/>
    <w:rsid w:val="00FD3B4B"/>
    <w:rsid w:val="00FD3B53"/>
    <w:rsid w:val="00FD3DAF"/>
    <w:rsid w:val="00FD3DCD"/>
    <w:rsid w:val="00FD3EE3"/>
    <w:rsid w:val="00FD4B3E"/>
    <w:rsid w:val="00FD4FB2"/>
    <w:rsid w:val="00FD635B"/>
    <w:rsid w:val="00FD6B15"/>
    <w:rsid w:val="00FD6CA4"/>
    <w:rsid w:val="00FD6CC8"/>
    <w:rsid w:val="00FD6E97"/>
    <w:rsid w:val="00FD6F0C"/>
    <w:rsid w:val="00FD776F"/>
    <w:rsid w:val="00FD7C4F"/>
    <w:rsid w:val="00FD7D0D"/>
    <w:rsid w:val="00FD7D7B"/>
    <w:rsid w:val="00FE00B1"/>
    <w:rsid w:val="00FE090A"/>
    <w:rsid w:val="00FE09AB"/>
    <w:rsid w:val="00FE1D67"/>
    <w:rsid w:val="00FE1D8C"/>
    <w:rsid w:val="00FE27C3"/>
    <w:rsid w:val="00FE2D37"/>
    <w:rsid w:val="00FE2F7B"/>
    <w:rsid w:val="00FE33F3"/>
    <w:rsid w:val="00FE3DB6"/>
    <w:rsid w:val="00FE43C4"/>
    <w:rsid w:val="00FE54D4"/>
    <w:rsid w:val="00FE58C4"/>
    <w:rsid w:val="00FE6533"/>
    <w:rsid w:val="00FE6A64"/>
    <w:rsid w:val="00FE6D85"/>
    <w:rsid w:val="00FE6E8B"/>
    <w:rsid w:val="00FE7C7F"/>
    <w:rsid w:val="00FF08C6"/>
    <w:rsid w:val="00FF0B2C"/>
    <w:rsid w:val="00FF0D11"/>
    <w:rsid w:val="00FF0F73"/>
    <w:rsid w:val="00FF1BE3"/>
    <w:rsid w:val="00FF30BE"/>
    <w:rsid w:val="00FF3140"/>
    <w:rsid w:val="00FF334E"/>
    <w:rsid w:val="00FF4247"/>
    <w:rsid w:val="00FF464B"/>
    <w:rsid w:val="00FF46A0"/>
    <w:rsid w:val="00FF4DE3"/>
    <w:rsid w:val="00FF503D"/>
    <w:rsid w:val="00FF54B7"/>
    <w:rsid w:val="00FF556D"/>
    <w:rsid w:val="00FF5990"/>
    <w:rsid w:val="00FF5A27"/>
    <w:rsid w:val="00FF5AAC"/>
    <w:rsid w:val="00FF5F2C"/>
    <w:rsid w:val="00FF62C8"/>
    <w:rsid w:val="00FF6335"/>
    <w:rsid w:val="00FF682A"/>
    <w:rsid w:val="00FF707B"/>
    <w:rsid w:val="00FF7BE1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E3EF3"/>
  <w15:docId w15:val="{2AEE803E-E676-405C-A69C-EFB701DB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3C60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F01B2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F01B2E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F01B2E"/>
    <w:pPr>
      <w:keepNext/>
      <w:jc w:val="righ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F01B2E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F01B2E"/>
    <w:pPr>
      <w:keepNext/>
      <w:tabs>
        <w:tab w:val="left" w:pos="5400"/>
      </w:tabs>
      <w:ind w:firstLine="540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qFormat/>
    <w:rsid w:val="00F01B2E"/>
    <w:pPr>
      <w:keepNext/>
      <w:jc w:val="right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qFormat/>
    <w:locked/>
    <w:rsid w:val="00EC6ABC"/>
    <w:pPr>
      <w:tabs>
        <w:tab w:val="num" w:pos="1296"/>
      </w:tabs>
      <w:spacing w:before="240" w:after="60" w:line="300" w:lineRule="atLeast"/>
      <w:ind w:left="1296" w:hanging="1296"/>
      <w:outlineLvl w:val="6"/>
    </w:pPr>
    <w:rPr>
      <w:rFonts w:ascii="Lucida Sans Unicode" w:hAnsi="Lucida Sans Unicode"/>
      <w:color w:val="000000"/>
      <w:sz w:val="18"/>
    </w:rPr>
  </w:style>
  <w:style w:type="paragraph" w:styleId="Nadpis8">
    <w:name w:val="heading 8"/>
    <w:aliases w:val="H8"/>
    <w:basedOn w:val="Normln"/>
    <w:next w:val="Normln"/>
    <w:link w:val="Nadpis8Char"/>
    <w:qFormat/>
    <w:locked/>
    <w:rsid w:val="00EC6ABC"/>
    <w:pPr>
      <w:tabs>
        <w:tab w:val="num" w:pos="1440"/>
      </w:tabs>
      <w:spacing w:before="240" w:after="60" w:line="300" w:lineRule="atLeast"/>
      <w:ind w:left="1440" w:hanging="1440"/>
      <w:outlineLvl w:val="7"/>
    </w:pPr>
    <w:rPr>
      <w:rFonts w:ascii="Lucida Sans Unicode" w:hAnsi="Lucida Sans Unicode"/>
      <w:i/>
      <w:iCs/>
      <w:color w:val="000000"/>
      <w:sz w:val="1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locked/>
    <w:rsid w:val="00EC6ABC"/>
    <w:pPr>
      <w:tabs>
        <w:tab w:val="num" w:pos="1584"/>
      </w:tabs>
      <w:spacing w:before="240" w:after="60" w:line="300" w:lineRule="atLeast"/>
      <w:ind w:left="1584" w:hanging="1584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locked/>
    <w:rsid w:val="00F01B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F01B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locked/>
    <w:rsid w:val="00F01B2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link w:val="Nadpis4"/>
    <w:uiPriority w:val="99"/>
    <w:semiHidden/>
    <w:locked/>
    <w:rsid w:val="00F01B2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uiPriority w:val="99"/>
    <w:semiHidden/>
    <w:locked/>
    <w:rsid w:val="00F01B2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uiPriority w:val="99"/>
    <w:semiHidden/>
    <w:locked/>
    <w:rsid w:val="00F01B2E"/>
    <w:rPr>
      <w:rFonts w:ascii="Calibri" w:hAnsi="Calibri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F01B2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F01B2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F01B2E"/>
    <w:pPr>
      <w:spacing w:line="264" w:lineRule="auto"/>
      <w:ind w:left="397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F01B2E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01B2E"/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F01B2E"/>
    <w:rPr>
      <w:rFonts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F01B2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F01B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F01B2E"/>
    <w:pPr>
      <w:ind w:right="7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F01B2E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F01B2E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rsid w:val="00F01B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locked/>
    <w:rsid w:val="00F01B2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01B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F01B2E"/>
    <w:rPr>
      <w:rFonts w:cs="Times New Roman"/>
      <w:sz w:val="24"/>
      <w:szCs w:val="24"/>
    </w:rPr>
  </w:style>
  <w:style w:type="character" w:styleId="slostrnky">
    <w:name w:val="page number"/>
    <w:uiPriority w:val="99"/>
    <w:rsid w:val="00F01B2E"/>
    <w:rPr>
      <w:rFonts w:cs="Times New Roman"/>
    </w:rPr>
  </w:style>
  <w:style w:type="character" w:styleId="Odkaznakoment">
    <w:name w:val="annotation reference"/>
    <w:rsid w:val="00045B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5B4E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locked/>
    <w:rsid w:val="00045B4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type="character" w:customStyle="1" w:styleId="CharChar31">
    <w:name w:val="Char Char31"/>
    <w:uiPriority w:val="99"/>
    <w:semiHidden/>
    <w:locked/>
    <w:rsid w:val="00D27B72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6431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sid w:val="00F01B2E"/>
    <w:rPr>
      <w:rFonts w:cs="Times New Roman"/>
      <w:sz w:val="16"/>
      <w:szCs w:val="16"/>
    </w:rPr>
  </w:style>
  <w:style w:type="character" w:customStyle="1" w:styleId="PlainTextChar">
    <w:name w:val="Plain Text Char"/>
    <w:uiPriority w:val="99"/>
    <w:locked/>
    <w:rsid w:val="00F64312"/>
    <w:rPr>
      <w:rFonts w:ascii="Courier New" w:hAnsi="Courier New" w:cs="Courier New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64312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64312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uiPriority w:val="99"/>
    <w:rsid w:val="00F64312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F64312"/>
    <w:rPr>
      <w:rFonts w:ascii="Arial" w:hAnsi="Arial" w:cs="Times New Roman"/>
      <w:sz w:val="20"/>
      <w:szCs w:val="20"/>
      <w:lang w:eastAsia="cs-CZ"/>
    </w:rPr>
  </w:style>
  <w:style w:type="paragraph" w:customStyle="1" w:styleId="NADPIS20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hAnsi="Times New Roman"/>
      <w:b w:val="0"/>
      <w:bCs w:val="0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F64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3E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D77003"/>
    <w:pPr>
      <w:spacing w:before="100" w:beforeAutospacing="1" w:after="100" w:afterAutospacing="1"/>
    </w:pPr>
  </w:style>
  <w:style w:type="character" w:styleId="Znakapoznpodarou">
    <w:name w:val="footnote reference"/>
    <w:semiHidden/>
    <w:rsid w:val="00D77003"/>
    <w:rPr>
      <w:rFonts w:cs="Times New Roman"/>
      <w:vertAlign w:val="superscript"/>
    </w:rPr>
  </w:style>
  <w:style w:type="character" w:customStyle="1" w:styleId="TextkomenteChar1">
    <w:name w:val="Text komentáře Char1"/>
    <w:uiPriority w:val="99"/>
    <w:semiHidden/>
    <w:locked/>
    <w:rsid w:val="003548A1"/>
    <w:rPr>
      <w:rFonts w:ascii="Arial" w:hAnsi="Arial" w:cs="Times New Roman"/>
      <w:lang w:val="cs-CZ" w:eastAsia="cs-CZ" w:bidi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8E4E66"/>
    <w:pPr>
      <w:ind w:left="720"/>
      <w:contextualSpacing/>
    </w:pPr>
    <w:rPr>
      <w:sz w:val="20"/>
      <w:szCs w:val="20"/>
    </w:rPr>
  </w:style>
  <w:style w:type="paragraph" w:customStyle="1" w:styleId="Slnek">
    <w:name w:val="S_Článek"/>
    <w:basedOn w:val="Normln"/>
    <w:next w:val="Normln"/>
    <w:qFormat/>
    <w:rsid w:val="008E4E66"/>
    <w:pPr>
      <w:numPr>
        <w:numId w:val="6"/>
      </w:numPr>
      <w:spacing w:before="360"/>
      <w:jc w:val="center"/>
    </w:pPr>
    <w:rPr>
      <w:rFonts w:ascii="Calibri" w:eastAsia="Calibri" w:hAnsi="Calibri"/>
      <w:b/>
      <w:sz w:val="28"/>
      <w:szCs w:val="28"/>
      <w:lang w:eastAsia="en-US"/>
    </w:rPr>
  </w:style>
  <w:style w:type="paragraph" w:customStyle="1" w:styleId="SOdstavec">
    <w:name w:val="S_Odstavec"/>
    <w:basedOn w:val="Normln"/>
    <w:qFormat/>
    <w:rsid w:val="008E4E66"/>
    <w:pPr>
      <w:tabs>
        <w:tab w:val="left" w:pos="426"/>
      </w:tabs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Bod">
    <w:name w:val="S_Bod"/>
    <w:basedOn w:val="Normln"/>
    <w:qFormat/>
    <w:rsid w:val="008E4E66"/>
    <w:pPr>
      <w:numPr>
        <w:ilvl w:val="2"/>
        <w:numId w:val="6"/>
      </w:numPr>
      <w:tabs>
        <w:tab w:val="left" w:pos="993"/>
      </w:tabs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Psmeno">
    <w:name w:val="S_Písmeno"/>
    <w:basedOn w:val="Normln"/>
    <w:qFormat/>
    <w:rsid w:val="008E4E66"/>
    <w:pPr>
      <w:numPr>
        <w:ilvl w:val="3"/>
        <w:numId w:val="6"/>
      </w:numPr>
      <w:tabs>
        <w:tab w:val="left" w:pos="1276"/>
      </w:tabs>
      <w:spacing w:before="60"/>
      <w:ind w:left="785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69199C"/>
    <w:rPr>
      <w:b/>
      <w:bCs/>
    </w:rPr>
  </w:style>
  <w:style w:type="paragraph" w:styleId="Revize">
    <w:name w:val="Revision"/>
    <w:hidden/>
    <w:uiPriority w:val="99"/>
    <w:semiHidden/>
    <w:rsid w:val="00FD2F66"/>
    <w:rPr>
      <w:sz w:val="24"/>
      <w:szCs w:val="24"/>
    </w:rPr>
  </w:style>
  <w:style w:type="paragraph" w:customStyle="1" w:styleId="SSlnek">
    <w:name w:val="SS_Článek"/>
    <w:basedOn w:val="Normln"/>
    <w:next w:val="Normln"/>
    <w:qFormat/>
    <w:rsid w:val="006468E7"/>
    <w:pPr>
      <w:keepNext/>
      <w:numPr>
        <w:numId w:val="7"/>
      </w:numPr>
      <w:spacing w:before="360"/>
      <w:jc w:val="center"/>
    </w:pPr>
    <w:rPr>
      <w:rFonts w:ascii="Verdana" w:eastAsia="Calibri" w:hAnsi="Verdana"/>
      <w:b/>
      <w:sz w:val="28"/>
      <w:szCs w:val="28"/>
      <w:lang w:eastAsia="en-US"/>
    </w:rPr>
  </w:style>
  <w:style w:type="paragraph" w:customStyle="1" w:styleId="SSOdstavec">
    <w:name w:val="SS_Odstavec"/>
    <w:basedOn w:val="Normln"/>
    <w:qFormat/>
    <w:rsid w:val="006468E7"/>
    <w:pPr>
      <w:numPr>
        <w:ilvl w:val="1"/>
        <w:numId w:val="7"/>
      </w:numPr>
      <w:tabs>
        <w:tab w:val="left" w:pos="426"/>
      </w:tabs>
      <w:spacing w:before="120"/>
      <w:jc w:val="both"/>
    </w:pPr>
    <w:rPr>
      <w:rFonts w:ascii="Verdana" w:eastAsia="Calibri" w:hAnsi="Verdana"/>
      <w:sz w:val="20"/>
      <w:szCs w:val="20"/>
      <w:lang w:eastAsia="en-US"/>
    </w:rPr>
  </w:style>
  <w:style w:type="paragraph" w:customStyle="1" w:styleId="SSBod">
    <w:name w:val="SS_Bod"/>
    <w:basedOn w:val="Normln"/>
    <w:qFormat/>
    <w:rsid w:val="006468E7"/>
    <w:pPr>
      <w:keepLines/>
      <w:numPr>
        <w:ilvl w:val="2"/>
        <w:numId w:val="7"/>
      </w:numPr>
      <w:tabs>
        <w:tab w:val="left" w:pos="851"/>
      </w:tabs>
      <w:spacing w:before="120"/>
      <w:jc w:val="both"/>
    </w:pPr>
    <w:rPr>
      <w:rFonts w:ascii="Verdana" w:eastAsia="Calibri" w:hAnsi="Verdana"/>
      <w:sz w:val="20"/>
      <w:szCs w:val="22"/>
      <w:lang w:eastAsia="en-US"/>
    </w:rPr>
  </w:style>
  <w:style w:type="paragraph" w:customStyle="1" w:styleId="SSPsmeno">
    <w:name w:val="SS_Písmeno"/>
    <w:basedOn w:val="Normln"/>
    <w:qFormat/>
    <w:rsid w:val="006468E7"/>
    <w:pPr>
      <w:numPr>
        <w:ilvl w:val="3"/>
        <w:numId w:val="7"/>
      </w:numPr>
      <w:tabs>
        <w:tab w:val="left" w:pos="1134"/>
      </w:tabs>
      <w:spacing w:before="60"/>
      <w:jc w:val="both"/>
    </w:pPr>
    <w:rPr>
      <w:rFonts w:ascii="Verdana" w:eastAsia="Calibri" w:hAnsi="Verdana"/>
      <w:sz w:val="20"/>
      <w:szCs w:val="22"/>
      <w:lang w:eastAsia="en-US"/>
    </w:rPr>
  </w:style>
  <w:style w:type="paragraph" w:customStyle="1" w:styleId="Pr1Level1">
    <w:name w:val="Pr1_Level1"/>
    <w:basedOn w:val="Zkladntext"/>
    <w:rsid w:val="00D875A7"/>
    <w:pPr>
      <w:numPr>
        <w:numId w:val="8"/>
      </w:numPr>
      <w:snapToGrid w:val="0"/>
      <w:spacing w:after="120"/>
      <w:ind w:left="0" w:firstLine="0"/>
    </w:pPr>
    <w:rPr>
      <w:b/>
      <w:color w:val="000000"/>
      <w:sz w:val="20"/>
      <w:szCs w:val="20"/>
      <w:lang w:val="cs-CZ" w:eastAsia="en-US"/>
    </w:rPr>
  </w:style>
  <w:style w:type="paragraph" w:customStyle="1" w:styleId="Pr1Level11">
    <w:name w:val="Pr1_Level 1.1."/>
    <w:basedOn w:val="Zkladntext"/>
    <w:rsid w:val="00D875A7"/>
    <w:pPr>
      <w:numPr>
        <w:ilvl w:val="1"/>
        <w:numId w:val="8"/>
      </w:numPr>
      <w:tabs>
        <w:tab w:val="clear" w:pos="1060"/>
        <w:tab w:val="num" w:pos="360"/>
      </w:tabs>
      <w:snapToGrid w:val="0"/>
      <w:spacing w:after="120"/>
      <w:ind w:left="0" w:firstLine="0"/>
    </w:pPr>
    <w:rPr>
      <w:b/>
      <w:color w:val="000000"/>
      <w:sz w:val="20"/>
      <w:szCs w:val="20"/>
      <w:lang w:val="cs-CZ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017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0172D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40172D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172D"/>
  </w:style>
  <w:style w:type="character" w:customStyle="1" w:styleId="Nadpis7Char">
    <w:name w:val="Nadpis 7 Char"/>
    <w:aliases w:val="H7 Char"/>
    <w:basedOn w:val="Standardnpsmoodstavce"/>
    <w:link w:val="Nadpis7"/>
    <w:rsid w:val="00EC6ABC"/>
    <w:rPr>
      <w:rFonts w:ascii="Lucida Sans Unicode" w:hAnsi="Lucida Sans Unicode"/>
      <w:color w:val="000000"/>
      <w:sz w:val="18"/>
      <w:szCs w:val="24"/>
    </w:rPr>
  </w:style>
  <w:style w:type="character" w:customStyle="1" w:styleId="Nadpis8Char">
    <w:name w:val="Nadpis 8 Char"/>
    <w:aliases w:val="H8 Char"/>
    <w:basedOn w:val="Standardnpsmoodstavce"/>
    <w:link w:val="Nadpis8"/>
    <w:rsid w:val="00EC6ABC"/>
    <w:rPr>
      <w:rFonts w:ascii="Lucida Sans Unicode" w:hAnsi="Lucida Sans Unicode"/>
      <w:i/>
      <w:iCs/>
      <w:color w:val="000000"/>
      <w:sz w:val="18"/>
      <w:szCs w:val="24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EC6ABC"/>
    <w:rPr>
      <w:rFonts w:ascii="Arial" w:hAnsi="Arial" w:cs="Arial"/>
      <w:color w:val="000000"/>
      <w:sz w:val="22"/>
      <w:szCs w:val="22"/>
    </w:rPr>
  </w:style>
  <w:style w:type="paragraph" w:customStyle="1" w:styleId="StylNadpis29b">
    <w:name w:val="Styl Nadpis 2 + 9 b."/>
    <w:basedOn w:val="Nadpis2"/>
    <w:link w:val="StylNadpis29bChar"/>
    <w:semiHidden/>
    <w:rsid w:val="00EC6ABC"/>
    <w:pPr>
      <w:tabs>
        <w:tab w:val="num" w:pos="652"/>
      </w:tabs>
      <w:spacing w:before="240"/>
      <w:ind w:left="652" w:hanging="652"/>
      <w:jc w:val="left"/>
    </w:pPr>
    <w:rPr>
      <w:rFonts w:ascii="Lucida Sans Unicode" w:hAnsi="Lucida Sans Unicode"/>
      <w:b w:val="0"/>
      <w:i w:val="0"/>
      <w:iCs w:val="0"/>
      <w:sz w:val="18"/>
      <w:szCs w:val="20"/>
    </w:rPr>
  </w:style>
  <w:style w:type="character" w:customStyle="1" w:styleId="StylNadpis29bChar">
    <w:name w:val="Styl Nadpis 2 + 9 b. Char"/>
    <w:link w:val="StylNadpis29b"/>
    <w:semiHidden/>
    <w:rsid w:val="00EC6ABC"/>
    <w:rPr>
      <w:rFonts w:ascii="Lucida Sans Unicode" w:hAnsi="Lucida Sans Unicode"/>
      <w:bCs/>
      <w:sz w:val="18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qFormat/>
    <w:rsid w:val="003F14D6"/>
    <w:pPr>
      <w:numPr>
        <w:ilvl w:val="1"/>
        <w:numId w:val="9"/>
      </w:numPr>
      <w:spacing w:after="120" w:line="280" w:lineRule="exact"/>
      <w:jc w:val="both"/>
    </w:pPr>
    <w:rPr>
      <w:rFonts w:ascii="Arial" w:hAnsi="Arial"/>
      <w:sz w:val="22"/>
    </w:rPr>
  </w:style>
  <w:style w:type="paragraph" w:customStyle="1" w:styleId="TSlneksmlouvy">
    <w:name w:val="TS Článek smlouvy"/>
    <w:basedOn w:val="Normln"/>
    <w:next w:val="TSTextlnkuslovan"/>
    <w:link w:val="TSlneksmlouvyChar"/>
    <w:qFormat/>
    <w:rsid w:val="003F14D6"/>
    <w:pPr>
      <w:keepNext/>
      <w:numPr>
        <w:numId w:val="9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3F14D6"/>
    <w:rPr>
      <w:rFonts w:ascii="Arial" w:hAnsi="Arial"/>
      <w:sz w:val="22"/>
      <w:szCs w:val="24"/>
    </w:rPr>
  </w:style>
  <w:style w:type="character" w:customStyle="1" w:styleId="TSlneksmlouvyChar">
    <w:name w:val="TS Článek smlouvy Char"/>
    <w:basedOn w:val="Standardnpsmoodstavce"/>
    <w:link w:val="TSlneksmlouvy"/>
    <w:rsid w:val="003F14D6"/>
    <w:rPr>
      <w:rFonts w:ascii="Arial" w:hAnsi="Arial"/>
      <w:b/>
      <w:sz w:val="22"/>
      <w:szCs w:val="24"/>
      <w:u w:val="single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F7FFD"/>
    <w:pPr>
      <w:tabs>
        <w:tab w:val="num" w:pos="2297"/>
      </w:tabs>
      <w:spacing w:after="120" w:line="280" w:lineRule="exact"/>
      <w:ind w:left="2297" w:hanging="737"/>
      <w:jc w:val="both"/>
    </w:pPr>
    <w:rPr>
      <w:rFonts w:ascii="Calibri" w:hAnsi="Calibri"/>
      <w:sz w:val="22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6F7FFD"/>
    <w:rPr>
      <w:rFonts w:ascii="Calibri" w:hAnsi="Calibri"/>
      <w:sz w:val="22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F7FFD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Calibri" w:hAnsi="Calibri"/>
      <w:b/>
      <w:sz w:val="22"/>
      <w:lang w:val="x-none" w:eastAsia="en-US"/>
    </w:rPr>
  </w:style>
  <w:style w:type="character" w:customStyle="1" w:styleId="RLlneksmlouvyCharChar">
    <w:name w:val="RL Článek smlouvy Char Char"/>
    <w:link w:val="RLlneksmlouvy"/>
    <w:rsid w:val="00E6731F"/>
    <w:rPr>
      <w:rFonts w:ascii="Calibri" w:hAnsi="Calibri"/>
      <w:b/>
      <w:sz w:val="22"/>
      <w:szCs w:val="24"/>
      <w:lang w:val="x-none" w:eastAsia="en-US"/>
    </w:rPr>
  </w:style>
  <w:style w:type="paragraph" w:customStyle="1" w:styleId="Tabulkatext">
    <w:name w:val="Tabulka_text"/>
    <w:basedOn w:val="Zkladntext"/>
    <w:rsid w:val="0098471E"/>
    <w:pPr>
      <w:ind w:left="57"/>
    </w:pPr>
    <w:rPr>
      <w:rFonts w:ascii="Arial" w:hAnsi="Arial"/>
      <w:sz w:val="18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98471E"/>
    <w:pPr>
      <w:spacing w:before="100" w:beforeAutospacing="1" w:after="100" w:afterAutospacing="1"/>
    </w:pPr>
  </w:style>
  <w:style w:type="paragraph" w:customStyle="1" w:styleId="KNadpis-2">
    <w:name w:val="K_Nadpis -2"/>
    <w:basedOn w:val="Normln"/>
    <w:next w:val="Normln"/>
    <w:rsid w:val="00984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Ktabtext">
    <w:name w:val="K_tab_text"/>
    <w:basedOn w:val="Normln"/>
    <w:rsid w:val="0098471E"/>
    <w:pPr>
      <w:spacing w:before="60" w:after="80"/>
      <w:jc w:val="both"/>
    </w:pPr>
    <w:rPr>
      <w:sz w:val="22"/>
      <w:szCs w:val="20"/>
    </w:rPr>
  </w:style>
  <w:style w:type="paragraph" w:customStyle="1" w:styleId="Seznamsodrkami7">
    <w:name w:val="Seznam s odrážkami 7"/>
    <w:basedOn w:val="Seznamsodrkami4"/>
    <w:autoRedefine/>
    <w:rsid w:val="0098471E"/>
    <w:pPr>
      <w:numPr>
        <w:numId w:val="0"/>
      </w:numPr>
      <w:spacing w:after="0" w:line="240" w:lineRule="auto"/>
      <w:ind w:left="1080" w:hanging="18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Seznamsodrkami4">
    <w:name w:val="List Bullet 4"/>
    <w:basedOn w:val="Normln"/>
    <w:uiPriority w:val="99"/>
    <w:semiHidden/>
    <w:unhideWhenUsed/>
    <w:rsid w:val="0098471E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dpis2Clanek2VHead2">
    <w:name w:val="Nadpis 2.Clanek2.V_Head2"/>
    <w:basedOn w:val="Normln"/>
    <w:next w:val="Normln"/>
    <w:rsid w:val="0098471E"/>
    <w:pPr>
      <w:keepLines/>
      <w:widowControl w:val="0"/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locked/>
    <w:rsid w:val="0098471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8471E"/>
    <w:rPr>
      <w:b/>
      <w:sz w:val="28"/>
    </w:rPr>
  </w:style>
  <w:style w:type="paragraph" w:styleId="Seznam">
    <w:name w:val="List"/>
    <w:basedOn w:val="Normln"/>
    <w:semiHidden/>
    <w:rsid w:val="0098471E"/>
    <w:pPr>
      <w:ind w:left="283" w:hanging="283"/>
    </w:pPr>
    <w:rPr>
      <w:sz w:val="20"/>
      <w:szCs w:val="20"/>
    </w:rPr>
  </w:style>
  <w:style w:type="numbering" w:styleId="111111">
    <w:name w:val="Outline List 2"/>
    <w:basedOn w:val="Bezseznamu"/>
    <w:rsid w:val="0098471E"/>
    <w:pPr>
      <w:numPr>
        <w:numId w:val="12"/>
      </w:numPr>
    </w:pPr>
  </w:style>
  <w:style w:type="paragraph" w:customStyle="1" w:styleId="Nadpis1rovn">
    <w:name w:val="Nadpis 1. úrovně"/>
    <w:basedOn w:val="Normln"/>
    <w:next w:val="Normln"/>
    <w:rsid w:val="00ED1FA7"/>
    <w:pPr>
      <w:keepNext/>
      <w:tabs>
        <w:tab w:val="left" w:pos="142"/>
      </w:tabs>
      <w:autoSpaceDE w:val="0"/>
      <w:autoSpaceDN w:val="0"/>
      <w:adjustRightInd w:val="0"/>
      <w:spacing w:before="360" w:after="240"/>
      <w:jc w:val="both"/>
      <w:outlineLvl w:val="0"/>
    </w:pPr>
    <w:rPr>
      <w:b/>
      <w:bCs/>
      <w:sz w:val="23"/>
      <w:szCs w:val="23"/>
    </w:rPr>
  </w:style>
  <w:style w:type="paragraph" w:customStyle="1" w:styleId="Nadpis2rovn">
    <w:name w:val="Nadpis 2. úrovně"/>
    <w:basedOn w:val="Normln"/>
    <w:next w:val="Normln"/>
    <w:rsid w:val="00ED1FA7"/>
    <w:pPr>
      <w:keepNext/>
      <w:tabs>
        <w:tab w:val="left" w:pos="142"/>
      </w:tabs>
      <w:spacing w:before="240" w:after="120" w:line="340" w:lineRule="exact"/>
      <w:jc w:val="both"/>
      <w:outlineLvl w:val="0"/>
    </w:pPr>
    <w:rPr>
      <w:sz w:val="23"/>
      <w:szCs w:val="23"/>
      <w:u w:val="single"/>
    </w:rPr>
  </w:style>
  <w:style w:type="paragraph" w:customStyle="1" w:styleId="Text3rovn">
    <w:name w:val="Text 3. úrovně"/>
    <w:basedOn w:val="Normln"/>
    <w:link w:val="Text3rovnChar"/>
    <w:rsid w:val="00ED1FA7"/>
    <w:pPr>
      <w:spacing w:after="120" w:line="340" w:lineRule="exact"/>
      <w:jc w:val="both"/>
    </w:pPr>
    <w:rPr>
      <w:sz w:val="23"/>
      <w:szCs w:val="22"/>
    </w:rPr>
  </w:style>
  <w:style w:type="paragraph" w:customStyle="1" w:styleId="Titulekmal">
    <w:name w:val="Titulek malý"/>
    <w:basedOn w:val="Normln"/>
    <w:rsid w:val="00BD75D9"/>
    <w:pPr>
      <w:keepNext/>
      <w:spacing w:before="240" w:after="240"/>
      <w:jc w:val="center"/>
    </w:pPr>
    <w:rPr>
      <w:rFonts w:ascii="Siemens Sans" w:hAnsi="Siemens Sans"/>
      <w:b/>
      <w:sz w:val="32"/>
      <w:szCs w:val="22"/>
    </w:rPr>
  </w:style>
  <w:style w:type="character" w:customStyle="1" w:styleId="TabulkaChar">
    <w:name w:val="Tabulka Char"/>
    <w:link w:val="Tabulka"/>
    <w:locked/>
    <w:rsid w:val="00BD75D9"/>
    <w:rPr>
      <w:rFonts w:ascii="Siemens Sans" w:hAnsi="Siemens Sans"/>
      <w:spacing w:val="-6"/>
      <w:szCs w:val="22"/>
    </w:rPr>
  </w:style>
  <w:style w:type="paragraph" w:customStyle="1" w:styleId="Tabulka">
    <w:name w:val="Tabulka"/>
    <w:basedOn w:val="Normln"/>
    <w:link w:val="TabulkaChar"/>
    <w:rsid w:val="00BD75D9"/>
    <w:pPr>
      <w:spacing w:before="40" w:after="40"/>
    </w:pPr>
    <w:rPr>
      <w:rFonts w:ascii="Siemens Sans" w:hAnsi="Siemens Sans"/>
      <w:spacing w:val="-6"/>
      <w:sz w:val="20"/>
      <w:szCs w:val="22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qFormat/>
    <w:locked/>
    <w:rsid w:val="00392AF0"/>
    <w:rPr>
      <w:rFonts w:ascii="Calibri" w:hAnsi="Calibri"/>
      <w:sz w:val="22"/>
      <w:szCs w:val="22"/>
      <w:lang w:eastAsia="en-US"/>
    </w:rPr>
  </w:style>
  <w:style w:type="character" w:customStyle="1" w:styleId="Text3rovnChar">
    <w:name w:val="Text 3. úrovně Char"/>
    <w:link w:val="Text3rovn"/>
    <w:locked/>
    <w:rsid w:val="003F69A7"/>
    <w:rPr>
      <w:sz w:val="23"/>
      <w:szCs w:val="22"/>
    </w:rPr>
  </w:style>
  <w:style w:type="paragraph" w:customStyle="1" w:styleId="Default">
    <w:name w:val="Default"/>
    <w:rsid w:val="00877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znam31">
    <w:name w:val="Seznam 31"/>
    <w:basedOn w:val="Bezseznamu"/>
    <w:rsid w:val="00591809"/>
    <w:pPr>
      <w:numPr>
        <w:numId w:val="14"/>
      </w:numPr>
    </w:pPr>
  </w:style>
  <w:style w:type="paragraph" w:customStyle="1" w:styleId="tablebody">
    <w:name w:val="tablebody"/>
    <w:basedOn w:val="Normln"/>
    <w:uiPriority w:val="99"/>
    <w:rsid w:val="00591809"/>
    <w:pPr>
      <w:spacing w:before="100" w:beforeAutospacing="1" w:after="100" w:afterAutospacing="1"/>
    </w:pPr>
    <w:rPr>
      <w:lang w:val="en-US" w:eastAsia="en-US"/>
    </w:rPr>
  </w:style>
  <w:style w:type="paragraph" w:customStyle="1" w:styleId="Popisek-tabulka">
    <w:name w:val="Popisek - tabulka"/>
    <w:basedOn w:val="Normln"/>
    <w:rsid w:val="00591809"/>
    <w:pPr>
      <w:keepLines/>
      <w:numPr>
        <w:numId w:val="15"/>
      </w:numPr>
      <w:spacing w:before="120" w:after="240"/>
    </w:pPr>
    <w:rPr>
      <w:rFonts w:ascii="Verdana" w:hAnsi="Verdana"/>
      <w:sz w:val="16"/>
    </w:rPr>
  </w:style>
  <w:style w:type="paragraph" w:customStyle="1" w:styleId="TableText10Single">
    <w:name w:val="*Table Text 10 Single"/>
    <w:basedOn w:val="Normln"/>
    <w:rsid w:val="00591809"/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breadcrumbitem4">
    <w:name w:val="breadcrumbitem4"/>
    <w:basedOn w:val="Standardnpsmoodstavce"/>
    <w:rsid w:val="00625672"/>
    <w:rPr>
      <w:color w:val="FFFFFF"/>
    </w:rPr>
  </w:style>
  <w:style w:type="paragraph" w:customStyle="1" w:styleId="Odrazkac">
    <w:name w:val="Odrazka c"/>
    <w:basedOn w:val="Normln"/>
    <w:qFormat/>
    <w:rsid w:val="00CC5811"/>
    <w:pPr>
      <w:keepLines/>
      <w:numPr>
        <w:numId w:val="16"/>
      </w:numPr>
      <w:spacing w:before="360"/>
      <w:jc w:val="both"/>
    </w:pPr>
    <w:rPr>
      <w:szCs w:val="20"/>
      <w:lang w:eastAsia="en-US"/>
    </w:rPr>
  </w:style>
  <w:style w:type="paragraph" w:customStyle="1" w:styleId="TSdajeosmluvnstran">
    <w:name w:val="TS Údaje o smluvní straně"/>
    <w:basedOn w:val="Normln"/>
    <w:rsid w:val="005E7AD4"/>
    <w:pPr>
      <w:spacing w:after="60" w:line="280" w:lineRule="exact"/>
    </w:pPr>
    <w:rPr>
      <w:rFonts w:ascii="Arial" w:hAnsi="Arial"/>
      <w:sz w:val="22"/>
      <w:lang w:eastAsia="en-US"/>
    </w:rPr>
  </w:style>
  <w:style w:type="paragraph" w:customStyle="1" w:styleId="TSProhlensmluvnchstran">
    <w:name w:val="TS Prohlášení smluvních stran"/>
    <w:basedOn w:val="Normln"/>
    <w:link w:val="TSProhlensmluvnchstranChar"/>
    <w:rsid w:val="005E7AD4"/>
    <w:pPr>
      <w:spacing w:after="120" w:line="280" w:lineRule="exact"/>
      <w:jc w:val="center"/>
    </w:pPr>
    <w:rPr>
      <w:rFonts w:ascii="Arial" w:hAnsi="Arial"/>
      <w:b/>
      <w:sz w:val="22"/>
    </w:rPr>
  </w:style>
  <w:style w:type="character" w:customStyle="1" w:styleId="TSProhlensmluvnchstranChar">
    <w:name w:val="TS Prohlášení smluvních stran Char"/>
    <w:basedOn w:val="Standardnpsmoodstavce"/>
    <w:link w:val="TSProhlensmluvnchstran"/>
    <w:rsid w:val="005E7AD4"/>
    <w:rPr>
      <w:rFonts w:ascii="Arial" w:hAnsi="Arial"/>
      <w:b/>
      <w:sz w:val="22"/>
      <w:szCs w:val="24"/>
    </w:rPr>
  </w:style>
  <w:style w:type="paragraph" w:styleId="Titulek">
    <w:name w:val="caption"/>
    <w:aliases w:val="(MYCOM Legend)"/>
    <w:basedOn w:val="Normln"/>
    <w:next w:val="Normln"/>
    <w:link w:val="TitulekChar"/>
    <w:qFormat/>
    <w:locked/>
    <w:rsid w:val="004425D6"/>
    <w:pPr>
      <w:keepNext/>
      <w:spacing w:before="240" w:after="120"/>
    </w:pPr>
    <w:rPr>
      <w:rFonts w:ascii="Arial" w:hAnsi="Arial"/>
      <w:i/>
      <w:sz w:val="16"/>
      <w:szCs w:val="20"/>
      <w:lang w:eastAsia="en-US"/>
    </w:rPr>
  </w:style>
  <w:style w:type="character" w:customStyle="1" w:styleId="TitulekChar">
    <w:name w:val="Titulek Char"/>
    <w:aliases w:val="(MYCOM Legend) Char"/>
    <w:link w:val="Titulek"/>
    <w:rsid w:val="004425D6"/>
    <w:rPr>
      <w:rFonts w:ascii="Arial" w:hAnsi="Arial"/>
      <w:i/>
      <w:sz w:val="16"/>
      <w:lang w:eastAsia="en-US"/>
    </w:rPr>
  </w:style>
  <w:style w:type="character" w:customStyle="1" w:styleId="bnoChar">
    <w:name w:val="_bno Char"/>
    <w:link w:val="bno"/>
    <w:uiPriority w:val="99"/>
    <w:locked/>
    <w:rsid w:val="00F31799"/>
    <w:rPr>
      <w:sz w:val="24"/>
    </w:rPr>
  </w:style>
  <w:style w:type="paragraph" w:customStyle="1" w:styleId="bno">
    <w:name w:val="_bno"/>
    <w:basedOn w:val="Normln"/>
    <w:link w:val="bnoChar"/>
    <w:uiPriority w:val="99"/>
    <w:rsid w:val="00F31799"/>
    <w:pPr>
      <w:spacing w:after="120" w:line="320" w:lineRule="atLeast"/>
      <w:ind w:left="720"/>
      <w:jc w:val="both"/>
    </w:pPr>
    <w:rPr>
      <w:szCs w:val="20"/>
    </w:rPr>
  </w:style>
  <w:style w:type="paragraph" w:customStyle="1" w:styleId="N4">
    <w:name w:val="N4"/>
    <w:basedOn w:val="Nadpis3"/>
    <w:link w:val="N4Char"/>
    <w:qFormat/>
    <w:rsid w:val="00F31799"/>
    <w:pPr>
      <w:keepLines/>
      <w:spacing w:before="120"/>
      <w:ind w:left="360" w:hanging="360"/>
      <w:jc w:val="both"/>
    </w:pPr>
    <w:rPr>
      <w:rFonts w:ascii="Calibri Light" w:hAnsi="Calibri Light"/>
      <w:bCs w:val="0"/>
      <w:sz w:val="22"/>
      <w:szCs w:val="24"/>
    </w:rPr>
  </w:style>
  <w:style w:type="character" w:customStyle="1" w:styleId="N4Char">
    <w:name w:val="N4 Char"/>
    <w:link w:val="N4"/>
    <w:rsid w:val="00F31799"/>
    <w:rPr>
      <w:rFonts w:ascii="Calibri Light" w:hAnsi="Calibri Light"/>
      <w:b/>
      <w:sz w:val="22"/>
      <w:szCs w:val="24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B03B7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nsolas"/>
      <w:color w:val="333333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B03B7"/>
    <w:rPr>
      <w:rFonts w:ascii="Consolas" w:hAnsi="Consolas" w:cs="Consolas"/>
      <w:color w:val="333333"/>
      <w:shd w:val="clear" w:color="auto" w:fill="F5F5F5"/>
    </w:rPr>
  </w:style>
  <w:style w:type="character" w:customStyle="1" w:styleId="ZkladntextChar1">
    <w:name w:val="Základní text Char1"/>
    <w:basedOn w:val="Standardnpsmoodstavce"/>
    <w:uiPriority w:val="99"/>
    <w:locked/>
    <w:rsid w:val="004D5160"/>
    <w:rPr>
      <w:rFonts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77D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6A226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A226F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yle5">
    <w:name w:val="Style5"/>
    <w:basedOn w:val="Normln"/>
    <w:uiPriority w:val="99"/>
    <w:rsid w:val="001D3B72"/>
    <w:pPr>
      <w:widowControl w:val="0"/>
      <w:autoSpaceDE w:val="0"/>
      <w:autoSpaceDN w:val="0"/>
      <w:adjustRightInd w:val="0"/>
      <w:spacing w:line="281" w:lineRule="exact"/>
    </w:pPr>
    <w:rPr>
      <w:rFonts w:ascii="Franklin Gothic Medium" w:hAnsi="Franklin Gothic Medium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8478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05333"/>
    <w:rPr>
      <w:color w:val="605E5C"/>
      <w:shd w:val="clear" w:color="auto" w:fill="E1DFDD"/>
    </w:rPr>
  </w:style>
  <w:style w:type="paragraph" w:customStyle="1" w:styleId="Adraz">
    <w:name w:val="Adraz"/>
    <w:basedOn w:val="Normln"/>
    <w:qFormat/>
    <w:rsid w:val="00D25309"/>
    <w:pPr>
      <w:numPr>
        <w:numId w:val="25"/>
      </w:numPr>
      <w:spacing w:before="80"/>
      <w:ind w:left="680" w:hanging="340"/>
      <w:jc w:val="both"/>
    </w:pPr>
    <w:rPr>
      <w:rFonts w:ascii="Arial" w:hAnsi="Arial" w:cs="Arial"/>
      <w:sz w:val="20"/>
      <w:szCs w:val="20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D762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3A55"/>
    <w:rPr>
      <w:color w:val="800080" w:themeColor="followedHyperlink"/>
      <w:u w:val="single"/>
    </w:rPr>
  </w:style>
  <w:style w:type="paragraph" w:customStyle="1" w:styleId="xl85">
    <w:name w:val="xl85"/>
    <w:basedOn w:val="Normln"/>
    <w:rsid w:val="00077B7C"/>
    <w:pPr>
      <w:spacing w:before="100" w:after="100"/>
    </w:pPr>
    <w:rPr>
      <w:rFonts w:eastAsia="Arial Unicode MS"/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4E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zzhistorie3fd77b4c_x002d_f29c_x002d_4302_x002d_a111_x002d_3258c6003d99"><![CDATA[<?xml version="1.0" encoding="utf-16"?>
<HistorieAll xmlns:xsi="http://www.w3.org/2001/XMLSchema-instance" xmlns:xsd="http://www.w3.org/2001/XMLSchema">
  <AktualniComment>Vážení kolegové, 
dovoluji si Vás požádat o připomínky k návrhu zadávacích dokumentů k veřejné zakázce č. 1100080 Kapacitní plánování datových sítí.
Druh řízení JŘBÚ
Garant IT Ing. J. Enoch
Děkuji za spolupráci
S pozdravem
V.Pešková</AktualniComment>
  <Historie>
    <HistorieMy>
      <OdLogin>VZP\peskv99</OdLogin>
      <Odname>Pešková Václava (VZP ČR Ústředí)</Odname>
      <m_Kdy>2011-07-15T12:03:21.7115621+02:00</m_Kdy>
      <strKdy>15.7.2011</strKdy>
      <Nazor>Vážení kolegové, 
dovoluji si Vás požádat o připomínky k návrhu zadávacích dokumentů k veřejné zakázce č. 1100080 Kapacitní plánování datových sítí.
Druh řízení JŘBÚ
Garant IT Ing. J. Enoch
Děkuji za spolupráci
S pozdravem
V.Pešková</Nazor>
      <Akce>Pracovní postup byl zahájen.</Akce>
      <Kdy>2011-07-15T12:03:21.7115621+02:00</Kdy>
    </HistorieMy>
    <HistorieMy>
      <OdLogin>VZP\maxah19</OdLogin>
      <Odname>Maxa Hubert Ing. (VZP ČR Ústředí)</Odname>
      <m_Kdy>2011-07-15T15:27:25.2801279+02:00</m_Kdy>
      <strKdy>15.7.2011</strKdy>
      <Nazor>viz komentář</Nazor>
      <Akce>Recenzi uživatele Maxa Hubert Ing. (VZP ČR Ústředí) provedl uživatel Maxa Hubert Ing. (VZP ČR Ústředí).</Akce>
      <Kdy>2011-07-15T15:27:25.2801279+02:00</Kdy>
    </HistorieMy>
    <HistorieMy>
      <OdLogin>VZP\legac19</OdLogin>
      <Odname>Legát Ctibor (VZP ČR Ústředí)</Odname>
      <m_Kdy>2011-07-18T08:51:49.1320451+02:00</m_Kdy>
      <strKdy>18.7.2011</strKdy>
      <Nazor>bez připomínek</Nazor>
      <Akce>Recenzi uživatele Legát Ctibor (VZP ČR Ústředí) provedl uživatel Legát Ctibor (VZP ČR Ústředí).</Akce>
      <Kdy>2011-07-18T08:51:49.1320451+02:00</Kdy>
    </HistorieMy>
    <HistorieMy>
      <OdLogin>VZP\peskv99</OdLogin>
      <Odname>Pešková Václava (VZP ČR Ústředí)</Odname>
      <m_Kdy>2011-07-22T09:20:24.4626304+02:00</m_Kdy>
      <strKdy>22.7.2011</strKdy>
      <Nazor>22.7.2011 ukončeno pracovním postupem. M.Procházka bez připomínek. V.Pešková</Nazor>
      <Akce>Recenzi uživatele Procházka Miloslav Ing. (VZP ČR Ústředí) provedl uživatel Pešková Václava (VZP ČR Ústředí).</Akce>
      <Kdy>2011-07-22T09:20:24.4626304+02:00</Kdy>
    </HistorieMy>
    <HistorieMy>
      <OdLogin>VZP\birih99</OdLogin>
      <Odname>Biriczová Hana Ing. MBA (VZP ČR Ústředí)</Odname>
      <m_Kdy>2011-07-26T14:52:01.2088874+02:00</m_Kdy>
      <strKdy>26.7.2011</strKdy>
      <Nazor>Bez připomínek. H. Biriczová</Nazor>
      <Akce>Recenzi uživatele Biriczová Hana Ing. MBA (VZP ČR Ústředí) provedl uživatel Biriczová Hana Ing. MBA (VZP ČR Ústředí).</Akce>
      <Kdy>2011-07-26T14:52:01.2088874+02:00</Kdy>
    </HistorieMy>
    <HistorieMy>
      <OdLogin>VZP\novov991</OdLogin>
      <Odname>Novotný Vladan Ing. (VZP ČR Ústředí)</Odname>
      <m_Kdy>2011-07-27T09:39:22.8016381+02:00</m_Kdy>
      <strKdy>27.7.2011</strKdy>
      <Nazor>bez připomínek</Nazor>
      <Akce>Recenzi uživatele Novotný Vladan Ing. (VZP ČR Ústředí) provedl uživatel Novotný Vladan Ing. (VZP ČR Ústředí).</Akce>
      <Kdy>2011-07-27T09:39:22.8016381+02:00</Kdy>
    </HistorieMy>
  </Historie>
</HistorieAll>]]></LongProp>
  <LongProp xmlns="" name="zzhistoriecfc3c124_x002d_2237_x002d_4a27_x002d_8fe1_x002d_4c6c184e8a2e"><![CDATA[<?xml version="1.0" encoding="utf-16"?>
<HistorieAll xmlns:xsi="http://www.w3.org/2001/XMLSchema-instance" xmlns:xsd="http://www.w3.org/2001/XMLSchema">
  <AktualniComment>Vážené kolegyně a kolegové,
dovoluji si Vás požádat o připomínky k návrhům zadávacích dokumentů k připravované veřejné zakázce "Podpora produktů SAP na rok 2012.
Druh řízení JŘBU
Garant IT Ing. D. Bartošová
Děkuji za spolupráci
S pozdravem
V.Pešková</AktualniComment>
  <Historie>
    <HistorieMy>
      <OdLogin>VZP\peskv99</OdLogin>
      <Odname>Pešková Václava (VZP ČR Ústředí)</Odname>
      <m_Kdy>2011-09-23T11:38:17.5282224+02:00</m_Kdy>
      <strKdy>23.9.2011</strKdy>
      <Nazor>Vážené kolegyně a kolegové,
dovoluji si Vás požádat o připomínky k návrhům zadávacích dokumentů k připravované veřejné zakázce "Podpora produktů SAP na rok 2012.
Druh řízení JŘBU
Garant IT Ing. D. Bartošová
Děkuji za spolupráci
S pozdravem
V.Pešková</Nazor>
      <Akce>Pracovní postup byl zahájen.</Akce>
      <Kdy>2011-09-23T11:38:17.5282224+02:00</Kdy>
    </HistorieMy>
    <HistorieMy>
      <OdLogin>VZP\siree99</OdLogin>
      <Odname>Šírek Evžen Ing. (VZP ČR Ústředí)</Odname>
      <m_Kdy>2011-09-29T07:38:17.3329747+02:00</m_Kdy>
      <strKdy>29.9.2011</strKdy>
      <Nazor>Bez připomínek.</Nazor>
      <Akce>Recenzi uživatele Šírek Evžen Ing. (VZP ČR Ústředí) provedl uživatel Šírek Evžen Ing. (VZP ČR Ústředí).</Akce>
      <Kdy>2011-09-29T07:38:17.3329747+02:00</Kdy>
    </HistorieMy>
    <HistorieMy>
      <OdLogin>VZP\peskv99</OdLogin>
      <Odname>Pešková Václava (VZP ČR Ústředí)</Odname>
      <m_Kdy>2011-09-29T09:02:29.3564184+02:00</m_Kdy>
      <strKdy>29.9.2011</strKdy>
      <Nazor>Vážené kolegyně a kolegové,
dovoluji si Vás požádat o připomínky k návrhům zadávacích dokumentů k připravované veřejné zakázce "Podpora produktů SAP na rok 2012.
Druh řízení JŘBU
Garant IT Ing. D. Bartošová
Děkuji za spolupráci
S pozdravem
V.Pešková</Nazor>
      <Akce>Aktualizace - Přidání uživatele(ů) ' Brandejský Petr Ing. (VZP ČR Ústředí) '</Akce>
      <Kdy>2011-09-29T09:02:29.3564184+02:00</Kdy>
    </HistorieMy>
    <HistorieMy>
      <OdLogin>VZP\peskv99</OdLogin>
      <Odname>Pešková Václava (VZP ČR Ústředí)</Odname>
      <m_Kdy>2011-09-29T09:05:42.3432636+02:00</m_Kdy>
      <strKdy>29.9.2011</strKdy>
      <Nazor>29.9.2011 pracovní postup ukončen na základě e-mailového požadavku ředitelky OTP. Úkol byl předelegován na Ing. Brandejského. V.Pešková</Nazor>
      <Akce>Recenzi uživatele Nováková Dana PaedDr. (VZP ČR Ústředí) provedl uživatel Pešková Václava (VZP ČR Ústředí).</Akce>
      <Kdy>2011-09-29T09:05:42.3432636+02:00</Kdy>
    </HistorieMy>
    <HistorieMy>
      <OdLogin>VZP\novov991</OdLogin>
      <Odname>Novotný Vladan Ing. (VZP ČR Ústředí)</Odname>
      <m_Kdy>2011-09-29T10:47:08.5696728+02:00</m_Kdy>
      <strKdy>29.9.2011</strKdy>
      <Nazor>Připomínky v dokumentu formou revizí a komentářů.
vn</Nazor>
      <Akce>Recenzi uživatele Novotný Vladan Ing. (VZP ČR Ústředí) provedl uživatel Novotný Vladan Ing. (VZP ČR Ústředí).</Akce>
      <Kdy>2011-09-29T10:47:08.5696728+02:00</Kdy>
    </HistorieMy>
    <HistorieMy>
      <OdLogin>VZP\maxah19</OdLogin>
      <Odname>Maxa Hubert Ing. (VZP ČR Ústředí)</Odname>
      <m_Kdy>2011-09-29T16:08:24.5976528+02:00</m_Kdy>
      <strKdy>29.9.2011</strKdy>
      <Nazor>Bez připomínek</Nazor>
      <Akce>Recenzi uživatele Maxa Hubert Ing. (VZP ČR Ústředí) provedl uživatel Maxa Hubert Ing. (VZP ČR Ústředí).</Akce>
      <Kdy>2011-09-29T16:08:24.5976528+02:00</Kdy>
    </HistorieMy>
    <HistorieMy>
      <OdLogin>VZP\branp99</OdLogin>
      <Odname>Brandejský Petr Ing. (VZP ČR Ústředí)</Odname>
      <m_Kdy>2011-10-04T21:06:57.1214189+02:00</m_Kdy>
      <strKdy>4.10.2011</strKdy>
      <Nazor>S přihlédnutím ke mě známým skutečnostem s provozováním systému SAP, nemám připomínky.
Petr Brandejský</Nazor>
      <Akce>Recenzi uživatele Brandejský Petr Ing. (VZP ČR Ústředí) provedl uživatel Brandejský Petr Ing. (VZP ČR Ústředí).</Akce>
      <Kdy>2011-10-04T21:06:57.1214189+02:00</Kdy>
    </HistorieMy>
  </Historie>
</HistorieAll>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5" ma:contentTypeDescription="Vytvořit nový dokument" ma:contentTypeScope="" ma:versionID="f15a30c9db5724559727eae8ced52796">
  <xsd:schema xmlns:xsd="http://www.w3.org/2001/XMLSchema" xmlns:xs="http://www.w3.org/2001/XMLSchema" xmlns:p="http://schemas.microsoft.com/office/2006/metadata/properties" xmlns:ns3="5386a7db-36dc-47e8-aacb-0d5051febeea" xmlns:ns4="189c7478-f36e-4d06-b026-5479ab3e2b44" targetNamespace="http://schemas.microsoft.com/office/2006/metadata/properties" ma:root="true" ma:fieldsID="95573407afdf44c1e4656b61c5dee067" ns3:_="" ns4:_="">
    <xsd:import namespace="5386a7db-36dc-47e8-aacb-0d5051febeea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3:VZP_WorkflowHistoryBoolea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WorkflowHistoryBoolean" ma:index="14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DD82-18D1-4A3E-8AEB-9BF19C517C6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94AE306-2840-4A4A-BF06-327356BCA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6C38C-E544-486D-B1CF-B6A8E9108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47617-B6D7-44A7-92BD-D0AE833183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3CC222-2B03-4CED-94E4-A990073B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3452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24014</CharactersWithSpaces>
  <SharedDoc>false</SharedDoc>
  <HLinks>
    <vt:vector size="12" baseType="variant">
      <vt:variant>
        <vt:i4>196648</vt:i4>
      </vt:variant>
      <vt:variant>
        <vt:i4>3</vt:i4>
      </vt:variant>
      <vt:variant>
        <vt:i4>0</vt:i4>
      </vt:variant>
      <vt:variant>
        <vt:i4>5</vt:i4>
      </vt:variant>
      <vt:variant>
        <vt:lpwstr>mailto:UICTzakazky@vzp.cz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https://egordion.cz/profilVzp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Pešková Václava (VZP ČR Ústředí)</dc:creator>
  <cp:lastModifiedBy>Fiala Jan Mgr. (VZP ČR Ústředí)</cp:lastModifiedBy>
  <cp:revision>5</cp:revision>
  <cp:lastPrinted>2024-04-02T13:58:00Z</cp:lastPrinted>
  <dcterms:created xsi:type="dcterms:W3CDTF">2024-04-15T06:33:00Z</dcterms:created>
  <dcterms:modified xsi:type="dcterms:W3CDTF">2024-04-29T09:08:00Z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historie4529e213-a470-4aa8-9205-2d4645a1f16c">
    <vt:lpwstr>&lt;?xml version="1.0" encoding="utf-16"?&gt;_x000d_
&lt;HistorieAll xmlns:xsi="http://www.w3.org/2001/XMLSchema-instance" xmlns:xsd="http://www.w3.org/2001/XMLSchema"&gt;_x000d_
  &lt;AktualniComment&gt;Vážení kolegové,_x000d_
dovoluji si Vás požádat o připomínky k návrhu výzvy a zadávací </vt:lpwstr>
  </property>
  <property fmtid="{D5CDD505-2E9C-101B-9397-08002B2CF9AE}" pid="3" name="zzhistorie0f6bb718-504d-49c6-ac1a-9b1d1e39e135">
    <vt:lpwstr>&lt;?xml version="1.0" encoding="utf-16"?&gt;_x000d_
&lt;HistorieAll xmlns:xsi="http://www.w3.org/2001/XMLSchema-instance" xmlns:xsd="http://www.w3.org/2001/XMLSchema"&gt;_x000d_
  &lt;AktualniComment&gt;Vážený pane doktore,_x000d_
dovoluji si Vás požádat o právní kontrolu výzvy a zadávací </vt:lpwstr>
  </property>
  <property fmtid="{D5CDD505-2E9C-101B-9397-08002B2CF9AE}" pid="4" name="zzhistorie3fd77b4c-f29c-4302-a111-3258c6003d99">
    <vt:lpwstr>&lt;?xml version="1.0" encoding="utf-16"?&gt;_x000d_
&lt;HistorieAll xmlns:xsi="http://www.w3.org/2001/XMLSchema-instance" xmlns:xsd="http://www.w3.org/2001/XMLSchema"&gt;_x000d_
  &lt;AktualniComment&gt;Vážení kolegové, _x000d_
dovoluji si Vás požádat o připomínky k návrhu zadávacích dokum</vt:lpwstr>
  </property>
  <property fmtid="{D5CDD505-2E9C-101B-9397-08002B2CF9AE}" pid="5" name="zzhistoriecfc3c124-2237-4a27-8fe1-4c6c184e8a2e">
    <vt:lpwstr>&lt;?xml version="1.0" encoding="utf-16"?&gt;_x000d_
&lt;HistorieAll xmlns:xsi="http://www.w3.org/2001/XMLSchema-instance" xmlns:xsd="http://www.w3.org/2001/XMLSchema"&gt;_x000d_
  &lt;AktualniComment&gt;Vážené kolegyně a kolegové,_x000d_
dovoluji si Vás požádat o připomínky k návrhům zadáv</vt:lpwstr>
  </property>
  <property fmtid="{D5CDD505-2E9C-101B-9397-08002B2CF9AE}" pid="6" name="zzhistorie0b5d6dfd-8a7d-408d-8052-451eb249665f">
    <vt:lpwstr>&lt;?xml version="1.0" encoding="utf-16"?&gt;_x000d_
&lt;HistorieAll xmlns:xsi="http://www.w3.org/2001/XMLSchema-instance" xmlns:xsd="http://www.w3.org/2001/XMLSchema"&gt;_x000d_
  &lt;AktualniComment&gt;Dobrý den, _x000d_
prosím o připomínky k zadávací dokumentaci k zakázce Podpora produkt</vt:lpwstr>
  </property>
  <property fmtid="{D5CDD505-2E9C-101B-9397-08002B2CF9AE}" pid="7" name="ContentTypeId">
    <vt:lpwstr>0x010100C558EDF2B3ED6243BB2AD3673F3B7728</vt:lpwstr>
  </property>
</Properties>
</file>