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0DDA4" w14:textId="4BFA5ED7" w:rsidR="00F0396B" w:rsidRDefault="009C0267">
      <w:pPr>
        <w:pStyle w:val="Nadpis10"/>
        <w:keepNext/>
        <w:keepLines/>
        <w:shd w:val="clear" w:color="auto" w:fill="auto"/>
        <w:spacing w:after="133" w:line="300" w:lineRule="exact"/>
        <w:ind w:right="340"/>
      </w:pPr>
      <w:bookmarkStart w:id="0" w:name="bookmark0"/>
      <w:r>
        <w:t xml:space="preserve">2 </w:t>
      </w:r>
      <w:r w:rsidR="00444F53">
        <w:t>4</w:t>
      </w:r>
      <w:r>
        <w:t xml:space="preserve"> / O 2 O</w:t>
      </w:r>
      <w:bookmarkEnd w:id="0"/>
    </w:p>
    <w:p w14:paraId="2F73B8D1" w14:textId="77777777" w:rsidR="00F0396B" w:rsidRDefault="009C0267">
      <w:pPr>
        <w:pStyle w:val="Nadpis20"/>
        <w:keepNext/>
        <w:keepLines/>
        <w:shd w:val="clear" w:color="auto" w:fill="auto"/>
        <w:spacing w:before="0" w:after="470" w:line="350" w:lineRule="exact"/>
        <w:ind w:left="300"/>
      </w:pPr>
      <w:bookmarkStart w:id="1" w:name="bookmark1"/>
      <w:r>
        <w:t>SMLOUVA O DODÁVCE ZBOŽÍ</w:t>
      </w:r>
      <w:bookmarkEnd w:id="1"/>
    </w:p>
    <w:p w14:paraId="0585F469" w14:textId="77777777" w:rsidR="00F0396B" w:rsidRDefault="009C0267">
      <w:pPr>
        <w:pStyle w:val="Zkladntext3"/>
        <w:shd w:val="clear" w:color="auto" w:fill="auto"/>
        <w:spacing w:before="0" w:after="484"/>
        <w:ind w:left="20" w:right="340" w:firstLine="0"/>
      </w:pPr>
      <w:r>
        <w:t>uzavřená v souladu s ustanovením § 1746, odst. 2 zákona č. 89/2012 Sb., občanského zákoníku, v platném znění (dále jen „</w:t>
      </w:r>
      <w:proofErr w:type="spellStart"/>
      <w:r>
        <w:t>ObčZ</w:t>
      </w:r>
      <w:proofErr w:type="spellEnd"/>
      <w:r>
        <w:t>"), mezi následujícími smluvními stranami:</w:t>
      </w:r>
    </w:p>
    <w:p w14:paraId="7EFE0262" w14:textId="77777777" w:rsidR="00F0396B" w:rsidRDefault="009C0267">
      <w:pPr>
        <w:pStyle w:val="Zkladntext3"/>
        <w:numPr>
          <w:ilvl w:val="0"/>
          <w:numId w:val="1"/>
        </w:numPr>
        <w:shd w:val="clear" w:color="auto" w:fill="auto"/>
        <w:tabs>
          <w:tab w:val="left" w:pos="720"/>
        </w:tabs>
        <w:spacing w:before="0" w:after="230" w:line="293" w:lineRule="exact"/>
        <w:ind w:left="720" w:right="340"/>
        <w:jc w:val="both"/>
      </w:pPr>
      <w:r>
        <w:rPr>
          <w:rStyle w:val="ZkladntextTun"/>
        </w:rPr>
        <w:t xml:space="preserve">UTEC, s.r.o., </w:t>
      </w:r>
      <w:r>
        <w:t xml:space="preserve">se sídlem </w:t>
      </w:r>
      <w:proofErr w:type="spellStart"/>
      <w:r>
        <w:t>Vitějovská</w:t>
      </w:r>
      <w:proofErr w:type="spellEnd"/>
      <w:r>
        <w:t xml:space="preserve"> 228/12, 143 00 Praha 4 - Cholupice, IČ: 254 34 411, DIČ: CZ64574296, zapsaná v obchodním rejstříku vedeným Městským soudem v Praze, </w:t>
      </w:r>
      <w:proofErr w:type="spellStart"/>
      <w:r>
        <w:t>sp</w:t>
      </w:r>
      <w:proofErr w:type="spellEnd"/>
      <w:r>
        <w:t>. zn. C 41746, bankovní spojení 196639649/0300, ČSOB Praha, zastoupenou Pavlem Hrdinou, jednatelem,</w:t>
      </w:r>
    </w:p>
    <w:p w14:paraId="71AE6A2D" w14:textId="77777777" w:rsidR="00F0396B" w:rsidRDefault="009C0267">
      <w:pPr>
        <w:pStyle w:val="Zkladntext20"/>
        <w:shd w:val="clear" w:color="auto" w:fill="auto"/>
        <w:spacing w:before="0" w:after="185" w:line="230" w:lineRule="exact"/>
        <w:ind w:left="720" w:firstLine="0"/>
      </w:pPr>
      <w:r>
        <w:rPr>
          <w:rStyle w:val="Zkladntext2Netun"/>
        </w:rPr>
        <w:t xml:space="preserve">(dále jen </w:t>
      </w:r>
      <w:r>
        <w:t>„Dodavatel")</w:t>
      </w:r>
    </w:p>
    <w:p w14:paraId="4B2C34DC" w14:textId="77777777" w:rsidR="00F0396B" w:rsidRDefault="009C0267">
      <w:pPr>
        <w:pStyle w:val="Zkladntext3"/>
        <w:shd w:val="clear" w:color="auto" w:fill="auto"/>
        <w:spacing w:before="0" w:after="193" w:line="230" w:lineRule="exact"/>
        <w:ind w:left="720" w:firstLine="0"/>
      </w:pPr>
      <w:r>
        <w:t>a</w:t>
      </w:r>
    </w:p>
    <w:p w14:paraId="79F4C724" w14:textId="77777777" w:rsidR="00F0396B" w:rsidRDefault="009C0267">
      <w:pPr>
        <w:pStyle w:val="Zkladntext3"/>
        <w:numPr>
          <w:ilvl w:val="0"/>
          <w:numId w:val="1"/>
        </w:numPr>
        <w:shd w:val="clear" w:color="auto" w:fill="auto"/>
        <w:tabs>
          <w:tab w:val="left" w:pos="710"/>
        </w:tabs>
        <w:spacing w:before="0" w:after="230" w:line="293" w:lineRule="exact"/>
        <w:ind w:left="720" w:right="340"/>
        <w:jc w:val="both"/>
      </w:pPr>
      <w:r>
        <w:rPr>
          <w:rStyle w:val="ZkladntextTun"/>
        </w:rPr>
        <w:t xml:space="preserve">SPORT Jablonec nad Nisou, s.r.o., </w:t>
      </w:r>
      <w:r>
        <w:t xml:space="preserve">se sídlem U Stadionu 4586/1, 466 01 Jablonec nad Nisou, IČ: 254 34 411, DIČ: CZ25434411, zapsaná v obchodním rejstříku vedeným Krajského soudu v Ústí nad Labem, </w:t>
      </w:r>
      <w:proofErr w:type="spellStart"/>
      <w:r>
        <w:t>sp</w:t>
      </w:r>
      <w:proofErr w:type="spellEnd"/>
      <w:r>
        <w:t>. zn. C 18198, zastoupenou Ing. Štěpánem Matkem, jednatelem,</w:t>
      </w:r>
    </w:p>
    <w:p w14:paraId="3E88AD82" w14:textId="77777777" w:rsidR="00F0396B" w:rsidRDefault="009C0267">
      <w:pPr>
        <w:pStyle w:val="Zkladntext20"/>
        <w:shd w:val="clear" w:color="auto" w:fill="auto"/>
        <w:spacing w:before="0" w:after="184" w:line="230" w:lineRule="exact"/>
        <w:ind w:left="720" w:firstLine="0"/>
      </w:pPr>
      <w:r>
        <w:rPr>
          <w:rStyle w:val="Zkladntext2Netun"/>
        </w:rPr>
        <w:t xml:space="preserve">(dále jen </w:t>
      </w:r>
      <w:r>
        <w:t>„Objednatel");</w:t>
      </w:r>
    </w:p>
    <w:p w14:paraId="1C7530C4" w14:textId="77777777" w:rsidR="00F0396B" w:rsidRDefault="009C0267">
      <w:pPr>
        <w:pStyle w:val="Zkladntext3"/>
        <w:shd w:val="clear" w:color="auto" w:fill="auto"/>
        <w:spacing w:before="0" w:after="534"/>
        <w:ind w:left="20" w:right="340" w:firstLine="0"/>
      </w:pPr>
      <w:r>
        <w:t xml:space="preserve">(Dodavatel a Objednatel dále společně rovněž označováni jako </w:t>
      </w:r>
      <w:r>
        <w:rPr>
          <w:rStyle w:val="ZkladntextTun"/>
        </w:rPr>
        <w:t xml:space="preserve">„smluvní strany" </w:t>
      </w:r>
      <w:r>
        <w:t xml:space="preserve">a jednotlivě jako </w:t>
      </w:r>
      <w:r>
        <w:rPr>
          <w:rStyle w:val="ZkladntextTun"/>
        </w:rPr>
        <w:t>„smluvní strana").</w:t>
      </w:r>
    </w:p>
    <w:p w14:paraId="56DC8F31" w14:textId="77777777" w:rsidR="00F0396B" w:rsidRDefault="009C0267">
      <w:pPr>
        <w:pStyle w:val="Nadpis40"/>
        <w:keepNext/>
        <w:keepLines/>
        <w:shd w:val="clear" w:color="auto" w:fill="auto"/>
        <w:spacing w:before="0" w:after="152" w:line="230" w:lineRule="exact"/>
        <w:ind w:left="4260" w:firstLine="0"/>
      </w:pPr>
      <w:bookmarkStart w:id="2" w:name="bookmark2"/>
      <w:r>
        <w:t>PREAMBULE</w:t>
      </w:r>
      <w:bookmarkEnd w:id="2"/>
    </w:p>
    <w:p w14:paraId="666E2949" w14:textId="77777777" w:rsidR="00F0396B" w:rsidRDefault="009C0267">
      <w:pPr>
        <w:pStyle w:val="Zkladntext20"/>
        <w:shd w:val="clear" w:color="auto" w:fill="auto"/>
        <w:spacing w:before="0" w:after="68" w:line="230" w:lineRule="exact"/>
        <w:ind w:left="720"/>
        <w:jc w:val="both"/>
      </w:pPr>
      <w:r>
        <w:t>VZHLEDEM K TOMU, ŽE</w:t>
      </w:r>
    </w:p>
    <w:p w14:paraId="2B32B13C" w14:textId="77777777" w:rsidR="00F0396B" w:rsidRDefault="009C0267">
      <w:pPr>
        <w:pStyle w:val="Zkladntext3"/>
        <w:numPr>
          <w:ilvl w:val="0"/>
          <w:numId w:val="2"/>
        </w:numPr>
        <w:shd w:val="clear" w:color="auto" w:fill="auto"/>
        <w:tabs>
          <w:tab w:val="left" w:pos="710"/>
        </w:tabs>
        <w:spacing w:before="0" w:after="60" w:line="293" w:lineRule="exact"/>
        <w:ind w:left="720" w:right="340"/>
        <w:jc w:val="both"/>
      </w:pPr>
      <w:r>
        <w:t xml:space="preserve">Dodavatel má zájem prodat Objednateli 1 (jeden) ks </w:t>
      </w:r>
      <w:r>
        <w:t xml:space="preserve">nosiče příslušenství: </w:t>
      </w:r>
      <w:proofErr w:type="spellStart"/>
      <w:r>
        <w:t>Redexim</w:t>
      </w:r>
      <w:proofErr w:type="spellEnd"/>
      <w:r>
        <w:t xml:space="preserve"> </w:t>
      </w:r>
      <w:proofErr w:type="spellStart"/>
      <w:r>
        <w:t>Carrier</w:t>
      </w:r>
      <w:proofErr w:type="spellEnd"/>
      <w:r>
        <w:t xml:space="preserve">, 1 (jeden) ks provzdušňovače trávníku: </w:t>
      </w:r>
      <w:proofErr w:type="spellStart"/>
      <w:r>
        <w:t>Redexim</w:t>
      </w:r>
      <w:proofErr w:type="spellEnd"/>
      <w:r>
        <w:t xml:space="preserve"> </w:t>
      </w:r>
      <w:proofErr w:type="spellStart"/>
      <w:r>
        <w:t>Verti-Drain</w:t>
      </w:r>
      <w:proofErr w:type="spellEnd"/>
      <w:r>
        <w:t xml:space="preserve"> 1513 a 1 (jeden) ks pískovače: </w:t>
      </w:r>
      <w:proofErr w:type="spellStart"/>
      <w:r>
        <w:t>Redexim</w:t>
      </w:r>
      <w:proofErr w:type="spellEnd"/>
      <w:r>
        <w:t xml:space="preserve"> </w:t>
      </w:r>
      <w:proofErr w:type="spellStart"/>
      <w:r>
        <w:t>Rink</w:t>
      </w:r>
      <w:proofErr w:type="spellEnd"/>
      <w:r>
        <w:t xml:space="preserve"> 1010 (dále jen „Zboží") a doručit jej Objednateli a převést na Objednatele vlastnické právo ke Zboží, to vše za podmínek stanovených touto Smlouvou;</w:t>
      </w:r>
    </w:p>
    <w:p w14:paraId="52C60ADC" w14:textId="77777777" w:rsidR="00F0396B" w:rsidRDefault="009C0267">
      <w:pPr>
        <w:pStyle w:val="Zkladntext3"/>
        <w:numPr>
          <w:ilvl w:val="0"/>
          <w:numId w:val="2"/>
        </w:numPr>
        <w:shd w:val="clear" w:color="auto" w:fill="auto"/>
        <w:tabs>
          <w:tab w:val="left" w:pos="701"/>
        </w:tabs>
        <w:spacing w:before="0" w:after="53" w:line="293" w:lineRule="exact"/>
        <w:ind w:left="720" w:right="340"/>
        <w:jc w:val="both"/>
      </w:pPr>
      <w:r>
        <w:t>Objednatel má zájem Zboží od Dodavatele koupit, převzít Zboží na adrese dodání Zboží, specifikované v odstavci 3.1 této Smlouvy, a zaplatit za Zboží Dodavateli sjednanou Cenu dle čl. 2 této Smlouvy;</w:t>
      </w:r>
    </w:p>
    <w:p w14:paraId="129B7F61" w14:textId="77777777" w:rsidR="00F0396B" w:rsidRDefault="009C0267">
      <w:pPr>
        <w:pStyle w:val="Zkladntext3"/>
        <w:numPr>
          <w:ilvl w:val="0"/>
          <w:numId w:val="2"/>
        </w:numPr>
        <w:shd w:val="clear" w:color="auto" w:fill="auto"/>
        <w:tabs>
          <w:tab w:val="left" w:pos="696"/>
        </w:tabs>
        <w:spacing w:before="0" w:after="538" w:line="302" w:lineRule="exact"/>
        <w:ind w:left="720" w:right="340"/>
        <w:jc w:val="both"/>
      </w:pPr>
      <w:r>
        <w:t>S ohledem na výše uvedené skutečnosti mají smluvní strany v úmyslu upravit svá vzájemná práva a povinnosti při plnění této Smlouvy;</w:t>
      </w:r>
    </w:p>
    <w:p w14:paraId="72725D77" w14:textId="77777777" w:rsidR="00F0396B" w:rsidRDefault="009C0267">
      <w:pPr>
        <w:pStyle w:val="Nadpis40"/>
        <w:keepNext/>
        <w:keepLines/>
        <w:shd w:val="clear" w:color="auto" w:fill="auto"/>
        <w:spacing w:before="0" w:after="567" w:line="230" w:lineRule="exact"/>
        <w:ind w:left="720"/>
        <w:jc w:val="both"/>
      </w:pPr>
      <w:bookmarkStart w:id="3" w:name="bookmark3"/>
      <w:r>
        <w:t>SMLUVNÍ STRANY UZAVÍRAJÍ TUTO</w:t>
      </w:r>
      <w:bookmarkEnd w:id="3"/>
    </w:p>
    <w:p w14:paraId="28788509" w14:textId="77777777" w:rsidR="00F0396B" w:rsidRDefault="009C0267">
      <w:pPr>
        <w:pStyle w:val="Zkladntext20"/>
        <w:shd w:val="clear" w:color="auto" w:fill="auto"/>
        <w:spacing w:before="0" w:after="272" w:line="230" w:lineRule="exact"/>
        <w:ind w:left="3080" w:firstLine="0"/>
      </w:pPr>
      <w:r>
        <w:t>SMLOUVU O DODÁVCE ZBOŽÍ (dále jen „Smlouva")</w:t>
      </w:r>
    </w:p>
    <w:p w14:paraId="329465D7" w14:textId="77777777" w:rsidR="00F0396B" w:rsidRDefault="009C0267">
      <w:pPr>
        <w:pStyle w:val="Nadpis40"/>
        <w:keepNext/>
        <w:keepLines/>
        <w:numPr>
          <w:ilvl w:val="0"/>
          <w:numId w:val="3"/>
        </w:numPr>
        <w:shd w:val="clear" w:color="auto" w:fill="auto"/>
        <w:tabs>
          <w:tab w:val="left" w:pos="706"/>
        </w:tabs>
        <w:spacing w:before="0" w:after="68" w:line="230" w:lineRule="exact"/>
        <w:ind w:left="720"/>
        <w:jc w:val="both"/>
      </w:pPr>
      <w:bookmarkStart w:id="4" w:name="bookmark4"/>
      <w:r>
        <w:t>PŘEDMĚT SMLOUVY</w:t>
      </w:r>
      <w:bookmarkEnd w:id="4"/>
    </w:p>
    <w:p w14:paraId="0213AC18" w14:textId="77777777" w:rsidR="00F0396B" w:rsidRDefault="009C0267">
      <w:pPr>
        <w:pStyle w:val="Zkladntext3"/>
        <w:numPr>
          <w:ilvl w:val="1"/>
          <w:numId w:val="3"/>
        </w:numPr>
        <w:shd w:val="clear" w:color="auto" w:fill="auto"/>
        <w:tabs>
          <w:tab w:val="left" w:pos="710"/>
        </w:tabs>
        <w:spacing w:before="0" w:after="0" w:line="293" w:lineRule="exact"/>
        <w:ind w:left="720" w:right="340"/>
        <w:jc w:val="both"/>
      </w:pPr>
      <w:r>
        <w:t xml:space="preserve">Dodavatel se zavazuje dodat Objednateli za podmínek stanovených touto Smlouvou Zboží specifikovaného v </w:t>
      </w:r>
      <w:r>
        <w:rPr>
          <w:rStyle w:val="Zkladntext1"/>
        </w:rPr>
        <w:t>Příloze č. 2</w:t>
      </w:r>
      <w:r>
        <w:t xml:space="preserve"> této Smlouvy, doručit jej na adresu dodání, specifikovanou v odstavci 3.1 této Smlouvy a převést na Objednatele vlastnické právo k dodanému Zboží.</w:t>
      </w:r>
    </w:p>
    <w:p w14:paraId="47BDD708" w14:textId="77777777" w:rsidR="00F0396B" w:rsidRDefault="009C0267">
      <w:pPr>
        <w:pStyle w:val="Zkladntext3"/>
        <w:numPr>
          <w:ilvl w:val="1"/>
          <w:numId w:val="3"/>
        </w:numPr>
        <w:shd w:val="clear" w:color="auto" w:fill="auto"/>
        <w:tabs>
          <w:tab w:val="left" w:pos="710"/>
        </w:tabs>
        <w:spacing w:before="0" w:after="230" w:line="293" w:lineRule="exact"/>
        <w:ind w:left="720" w:right="20"/>
        <w:jc w:val="both"/>
      </w:pPr>
      <w:r>
        <w:t>Objednatel se zavazuje Zboží od Dodavatele převzít a zaplatit za něj dohodnutou Cenu dle článku 1.2 této Smlouvy. Kupní cena nezahrnuje cenu za dopravu Zboží a bude vyčíslena dle skutečných nákladů 22,- Kč bez DPH / km a 890,- Kč bez DPH nakládka / vykládka z pobočky Dodavatele v Modleticích.</w:t>
      </w:r>
    </w:p>
    <w:p w14:paraId="58EF1E3B" w14:textId="77777777" w:rsidR="00F0396B" w:rsidRDefault="009C0267">
      <w:pPr>
        <w:pStyle w:val="Nadpis40"/>
        <w:keepNext/>
        <w:keepLines/>
        <w:numPr>
          <w:ilvl w:val="0"/>
          <w:numId w:val="3"/>
        </w:numPr>
        <w:shd w:val="clear" w:color="auto" w:fill="auto"/>
        <w:tabs>
          <w:tab w:val="left" w:pos="715"/>
        </w:tabs>
        <w:spacing w:before="0" w:after="73" w:line="230" w:lineRule="exact"/>
        <w:ind w:left="720"/>
        <w:jc w:val="both"/>
      </w:pPr>
      <w:bookmarkStart w:id="5" w:name="bookmark5"/>
      <w:r>
        <w:lastRenderedPageBreak/>
        <w:t>CENA A PLATEBNÍ PODMÍNKY</w:t>
      </w:r>
      <w:bookmarkEnd w:id="5"/>
    </w:p>
    <w:p w14:paraId="6867A37C" w14:textId="77777777" w:rsidR="00F0396B" w:rsidRDefault="009C0267">
      <w:pPr>
        <w:pStyle w:val="Zkladntext3"/>
        <w:numPr>
          <w:ilvl w:val="1"/>
          <w:numId w:val="3"/>
        </w:numPr>
        <w:shd w:val="clear" w:color="auto" w:fill="auto"/>
        <w:tabs>
          <w:tab w:val="left" w:pos="720"/>
        </w:tabs>
        <w:spacing w:before="0" w:after="60" w:line="293" w:lineRule="exact"/>
        <w:ind w:left="720" w:right="20"/>
        <w:jc w:val="both"/>
      </w:pPr>
      <w:r>
        <w:t xml:space="preserve">Celková cena Zboží, které bude dodáno na dodací adresu uvedenou v odstavci 3.1 této Smlouvy činí </w:t>
      </w:r>
      <w:r>
        <w:rPr>
          <w:rStyle w:val="ZkladntextTun"/>
        </w:rPr>
        <w:t xml:space="preserve">1 220 472,- Kč bez DPH, </w:t>
      </w:r>
      <w:r>
        <w:t xml:space="preserve">slovy: jeden milion dvě stě dvacet tisíc čtyři sta sedmdesát dva korun českých, bez DPH v zákonné výši (dále jen </w:t>
      </w:r>
      <w:r>
        <w:rPr>
          <w:rStyle w:val="ZkladntextTun"/>
        </w:rPr>
        <w:t>„Cena").</w:t>
      </w:r>
    </w:p>
    <w:p w14:paraId="6AF7B505" w14:textId="77777777" w:rsidR="00F0396B" w:rsidRDefault="009C0267">
      <w:pPr>
        <w:pStyle w:val="Zkladntext3"/>
        <w:numPr>
          <w:ilvl w:val="1"/>
          <w:numId w:val="3"/>
        </w:numPr>
        <w:shd w:val="clear" w:color="auto" w:fill="auto"/>
        <w:tabs>
          <w:tab w:val="left" w:pos="720"/>
        </w:tabs>
        <w:spacing w:before="0" w:after="80" w:line="293" w:lineRule="exact"/>
        <w:ind w:left="720" w:right="20"/>
        <w:jc w:val="both"/>
      </w:pPr>
      <w:r>
        <w:t xml:space="preserve">Objednatel je povinen Dodavateli zaplatit Cenu za Zboží na základě </w:t>
      </w:r>
      <w:proofErr w:type="gramStart"/>
      <w:r>
        <w:t>faktury - daňového</w:t>
      </w:r>
      <w:proofErr w:type="gramEnd"/>
      <w:r>
        <w:t xml:space="preserve"> dokladu vystaveného Dodavatelem k okamžiku dodání Zboží na adresu uvedenou v odst. 3.1. této Smlouvy. Splatnost této </w:t>
      </w:r>
      <w:proofErr w:type="gramStart"/>
      <w:r>
        <w:t>faktury - daňového</w:t>
      </w:r>
      <w:proofErr w:type="gramEnd"/>
      <w:r>
        <w:t xml:space="preserve"> dokladu je 14 dní.</w:t>
      </w:r>
    </w:p>
    <w:p w14:paraId="3BE86D03" w14:textId="77777777" w:rsidR="00F0396B" w:rsidRDefault="009C0267">
      <w:pPr>
        <w:pStyle w:val="Nadpis40"/>
        <w:keepNext/>
        <w:keepLines/>
        <w:numPr>
          <w:ilvl w:val="0"/>
          <w:numId w:val="3"/>
        </w:numPr>
        <w:shd w:val="clear" w:color="auto" w:fill="auto"/>
        <w:tabs>
          <w:tab w:val="left" w:pos="725"/>
        </w:tabs>
        <w:spacing w:before="0" w:after="0" w:line="418" w:lineRule="exact"/>
        <w:ind w:left="720"/>
        <w:jc w:val="both"/>
      </w:pPr>
      <w:bookmarkStart w:id="6" w:name="bookmark6"/>
      <w:r>
        <w:t>DODÁNÍ A INSTALACE ZBOŽÍ</w:t>
      </w:r>
      <w:bookmarkEnd w:id="6"/>
    </w:p>
    <w:p w14:paraId="5EAAF104" w14:textId="77777777" w:rsidR="00F0396B" w:rsidRDefault="009C0267">
      <w:pPr>
        <w:pStyle w:val="Zkladntext3"/>
        <w:numPr>
          <w:ilvl w:val="1"/>
          <w:numId w:val="3"/>
        </w:numPr>
        <w:shd w:val="clear" w:color="auto" w:fill="auto"/>
        <w:tabs>
          <w:tab w:val="left" w:pos="725"/>
        </w:tabs>
        <w:spacing w:before="0" w:after="0" w:line="418" w:lineRule="exact"/>
        <w:ind w:left="720"/>
        <w:jc w:val="both"/>
      </w:pPr>
      <w:r>
        <w:t>Dodavatel se zavazuje Zboží dodat Objednateli na adresu:</w:t>
      </w:r>
    </w:p>
    <w:p w14:paraId="5EED19FE" w14:textId="77777777" w:rsidR="00F0396B" w:rsidRDefault="009C0267">
      <w:pPr>
        <w:pStyle w:val="Zkladntext20"/>
        <w:shd w:val="clear" w:color="auto" w:fill="auto"/>
        <w:spacing w:before="0" w:after="0" w:line="418" w:lineRule="exact"/>
        <w:ind w:left="720" w:firstLine="0"/>
        <w:jc w:val="both"/>
      </w:pPr>
      <w:r>
        <w:t>U Stadionu 4904/4, 466 01, Jablonec nad Nisou</w:t>
      </w:r>
    </w:p>
    <w:p w14:paraId="490B028F" w14:textId="77777777" w:rsidR="00F0396B" w:rsidRDefault="009C0267">
      <w:pPr>
        <w:pStyle w:val="Zkladntext3"/>
        <w:numPr>
          <w:ilvl w:val="1"/>
          <w:numId w:val="3"/>
        </w:numPr>
        <w:shd w:val="clear" w:color="auto" w:fill="auto"/>
        <w:tabs>
          <w:tab w:val="left" w:pos="715"/>
        </w:tabs>
        <w:spacing w:before="0" w:after="60" w:line="293" w:lineRule="exact"/>
        <w:ind w:left="720" w:right="20"/>
        <w:jc w:val="both"/>
      </w:pPr>
      <w:r>
        <w:t xml:space="preserve">Smluvní strany se dohodly, že k přechodu vlastnického práva ke Zboží na Objednatele dojde okamžikem uhrazení Ceny za Zboží ze strany Objednatele. Dodavatel se zavazuje zajistit dopravu Zboží na adresu dodání Zboží uvedenou v odstavci 3.1 této Smlouvy. Objednatel je povinen si při převzetí Zboží prohlédnout a následně vyhotovit Potvrzení o převzetí Zboží, jehož vzor je v </w:t>
      </w:r>
      <w:r>
        <w:rPr>
          <w:rStyle w:val="Zkladntext1"/>
        </w:rPr>
        <w:t>Příloze č. 1</w:t>
      </w:r>
      <w:r>
        <w:t xml:space="preserve"> této Smlouvy (dále jen „Potvrzení"). V Potvrzení budou výslovně uvedeny případné závady či nedostatky Zboží. Řádně vyhotovené a podepsané Potvrzení bude předáno, popř. zasláno Dodavateli, a to bez zbytečného odkladu, nejpozději však do dvou (2) dnů od jeho podpisu Objednatelem. V případě, že Potvrzení nebude Objednatelem Dodavateli doručeno s uvedením vytýkaných vad či nedostatků ve lhůtě pěti (5) pracovních dnů od předání Zboží Objednateli, má se zato, že Zboží bylo řádně dodáno a předáno Obje</w:t>
      </w:r>
      <w:r>
        <w:t xml:space="preserve">dnateli bez zjevných vad, a to zcela v souladu s podmínkami stanovenými touto Smlouvu a příslušnými ustanoveními </w:t>
      </w:r>
      <w:proofErr w:type="spellStart"/>
      <w:r>
        <w:t>ObčZ</w:t>
      </w:r>
      <w:proofErr w:type="spellEnd"/>
      <w:r>
        <w:t>.</w:t>
      </w:r>
    </w:p>
    <w:p w14:paraId="466E0742" w14:textId="77777777" w:rsidR="00F0396B" w:rsidRDefault="009C0267">
      <w:pPr>
        <w:pStyle w:val="Zkladntext3"/>
        <w:numPr>
          <w:ilvl w:val="1"/>
          <w:numId w:val="3"/>
        </w:numPr>
        <w:shd w:val="clear" w:color="auto" w:fill="auto"/>
        <w:tabs>
          <w:tab w:val="left" w:pos="720"/>
        </w:tabs>
        <w:spacing w:before="0" w:after="60" w:line="293" w:lineRule="exact"/>
        <w:ind w:left="720" w:right="20"/>
        <w:jc w:val="both"/>
      </w:pPr>
      <w:r>
        <w:t xml:space="preserve">Objednatelem vytýkané vady a nedostatky Zboží budou po obdržení Potvrzení ze strany Objednavatele Dodavatelem odstraněny ve lhůtě a způsobem stanoveným příslušnými ustanoveními </w:t>
      </w:r>
      <w:proofErr w:type="spellStart"/>
      <w:r>
        <w:t>ObčZ</w:t>
      </w:r>
      <w:proofErr w:type="spellEnd"/>
      <w:r>
        <w:t>, nebude-li v konkrétním případě mezi smluvními stranami dohodnuta lhůta kratší.</w:t>
      </w:r>
    </w:p>
    <w:p w14:paraId="06194A9E" w14:textId="77777777" w:rsidR="00F0396B" w:rsidRDefault="009C0267">
      <w:pPr>
        <w:pStyle w:val="Zkladntext3"/>
        <w:numPr>
          <w:ilvl w:val="1"/>
          <w:numId w:val="3"/>
        </w:numPr>
        <w:shd w:val="clear" w:color="auto" w:fill="auto"/>
        <w:tabs>
          <w:tab w:val="left" w:pos="725"/>
        </w:tabs>
        <w:spacing w:before="0" w:after="0" w:line="293" w:lineRule="exact"/>
        <w:ind w:left="720" w:right="20"/>
        <w:jc w:val="both"/>
      </w:pPr>
      <w:r>
        <w:t xml:space="preserve">K </w:t>
      </w:r>
      <w:r>
        <w:t>přechodu nebezpečí škody na Zboží na Objednatele dochází okamžikem dodání Zboží na adresu dodání Zboží uvedenou v odstavci 3.1 Smlouvy. Případný vznik nároku na náhradu škody, vzniklé na Zboží v průběhu jeho dopravy na adresu dodání Zboží uvedenou v odstavci</w:t>
      </w:r>
    </w:p>
    <w:p w14:paraId="1350487F" w14:textId="77777777" w:rsidR="00F0396B" w:rsidRDefault="009C0267">
      <w:pPr>
        <w:pStyle w:val="Zkladntext3"/>
        <w:numPr>
          <w:ilvl w:val="0"/>
          <w:numId w:val="4"/>
        </w:numPr>
        <w:shd w:val="clear" w:color="auto" w:fill="auto"/>
        <w:tabs>
          <w:tab w:val="left" w:pos="1445"/>
          <w:tab w:val="left" w:pos="1205"/>
        </w:tabs>
        <w:spacing w:before="0" w:after="110" w:line="293" w:lineRule="exact"/>
        <w:ind w:left="720" w:right="20" w:firstLine="0"/>
        <w:jc w:val="both"/>
      </w:pPr>
      <w:r>
        <w:t>Smlouvy, je Objednatel povinen oznámit Dodavateli bez zbytečného odkladu, tj. nejpozději do dvou (2) dnů od převzetí Zboží Objednatelem.</w:t>
      </w:r>
    </w:p>
    <w:p w14:paraId="09F9F35A" w14:textId="77777777" w:rsidR="00F0396B" w:rsidRDefault="009C0267">
      <w:pPr>
        <w:pStyle w:val="Nadpis40"/>
        <w:keepNext/>
        <w:keepLines/>
        <w:numPr>
          <w:ilvl w:val="1"/>
          <w:numId w:val="3"/>
        </w:numPr>
        <w:shd w:val="clear" w:color="auto" w:fill="auto"/>
        <w:tabs>
          <w:tab w:val="left" w:pos="725"/>
        </w:tabs>
        <w:spacing w:before="0" w:after="219" w:line="230" w:lineRule="exact"/>
        <w:ind w:left="720"/>
        <w:jc w:val="both"/>
      </w:pPr>
      <w:bookmarkStart w:id="7" w:name="bookmark7"/>
      <w:r>
        <w:t>Nejzazší termín dodání Zboží je 31.5.2024</w:t>
      </w:r>
      <w:bookmarkEnd w:id="7"/>
    </w:p>
    <w:p w14:paraId="54F9748C" w14:textId="77777777" w:rsidR="00F0396B" w:rsidRDefault="009C0267">
      <w:pPr>
        <w:pStyle w:val="Nadpis40"/>
        <w:keepNext/>
        <w:keepLines/>
        <w:numPr>
          <w:ilvl w:val="0"/>
          <w:numId w:val="3"/>
        </w:numPr>
        <w:shd w:val="clear" w:color="auto" w:fill="auto"/>
        <w:tabs>
          <w:tab w:val="left" w:pos="725"/>
        </w:tabs>
        <w:spacing w:before="0" w:after="81" w:line="230" w:lineRule="exact"/>
        <w:ind w:left="720"/>
        <w:jc w:val="both"/>
      </w:pPr>
      <w:bookmarkStart w:id="8" w:name="bookmark8"/>
      <w:r>
        <w:t>POVINNOSTI DODAVATELE</w:t>
      </w:r>
      <w:bookmarkEnd w:id="8"/>
    </w:p>
    <w:p w14:paraId="00F90930" w14:textId="77777777" w:rsidR="00F0396B" w:rsidRDefault="009C0267">
      <w:pPr>
        <w:pStyle w:val="Zkladntext3"/>
        <w:numPr>
          <w:ilvl w:val="1"/>
          <w:numId w:val="3"/>
        </w:numPr>
        <w:shd w:val="clear" w:color="auto" w:fill="auto"/>
        <w:tabs>
          <w:tab w:val="left" w:pos="730"/>
        </w:tabs>
        <w:spacing w:before="0" w:after="52" w:line="283" w:lineRule="exact"/>
        <w:ind w:left="720" w:right="20"/>
        <w:jc w:val="both"/>
      </w:pPr>
      <w:r>
        <w:t>Dodavatel je povinen doručit Zboží na adresu dodání Zboží, a to za podmínek stanovených v článku 3. této Smlouvy.</w:t>
      </w:r>
    </w:p>
    <w:p w14:paraId="6CE2203F" w14:textId="77777777" w:rsidR="00F0396B" w:rsidRDefault="009C0267">
      <w:pPr>
        <w:pStyle w:val="Zkladntext3"/>
        <w:numPr>
          <w:ilvl w:val="1"/>
          <w:numId w:val="3"/>
        </w:numPr>
        <w:shd w:val="clear" w:color="auto" w:fill="auto"/>
        <w:tabs>
          <w:tab w:val="left" w:pos="730"/>
        </w:tabs>
        <w:spacing w:before="0" w:after="0" w:line="293" w:lineRule="exact"/>
        <w:ind w:left="720" w:right="20"/>
        <w:jc w:val="both"/>
      </w:pPr>
      <w:r>
        <w:t xml:space="preserve">Dodavatel je povinen průběžně informovat Objednatele o průběhu dodávky Zboží. V případě vzniku mimořádných okolností, které brání dodat Zboží řádně a včas je Dodavatel povinen </w:t>
      </w:r>
      <w:r>
        <w:t>bezodkladně informovat Objednatele, a dohodnout se s ním na alternativních podmínkách</w:t>
      </w:r>
    </w:p>
    <w:p w14:paraId="39FBF85D" w14:textId="77777777" w:rsidR="00F0396B" w:rsidRDefault="009C0267">
      <w:pPr>
        <w:pStyle w:val="Zkladntext3"/>
        <w:shd w:val="clear" w:color="auto" w:fill="auto"/>
        <w:spacing w:before="0" w:after="74" w:line="230" w:lineRule="exact"/>
        <w:ind w:left="740" w:firstLine="0"/>
      </w:pPr>
      <w:r>
        <w:t>dodání Zboží.</w:t>
      </w:r>
    </w:p>
    <w:p w14:paraId="1273E752" w14:textId="77777777" w:rsidR="00F0396B" w:rsidRDefault="009C0267">
      <w:pPr>
        <w:pStyle w:val="Zkladntext3"/>
        <w:numPr>
          <w:ilvl w:val="1"/>
          <w:numId w:val="3"/>
        </w:numPr>
        <w:shd w:val="clear" w:color="auto" w:fill="auto"/>
        <w:tabs>
          <w:tab w:val="left" w:pos="740"/>
        </w:tabs>
        <w:spacing w:before="0" w:after="60"/>
        <w:ind w:left="740" w:right="20"/>
        <w:jc w:val="both"/>
      </w:pPr>
      <w:r>
        <w:t xml:space="preserve">Objednatel výslovně prohlašuje, že je srozuměn </w:t>
      </w:r>
      <w:proofErr w:type="spellStart"/>
      <w:r>
        <w:t>stím</w:t>
      </w:r>
      <w:proofErr w:type="spellEnd"/>
      <w:r>
        <w:t xml:space="preserve">, že Dodavatel v případě uvedeném </w:t>
      </w:r>
      <w:proofErr w:type="spellStart"/>
      <w:r>
        <w:t>vodst</w:t>
      </w:r>
      <w:proofErr w:type="spellEnd"/>
      <w:r>
        <w:t xml:space="preserve">. 4.2 této Smlouvy neodpovídá za prodlení s dodáním Zboží </w:t>
      </w:r>
      <w:r>
        <w:t>Objednateli. Dodavatel není odpovědný ani za prodlení s dodáním Zboží způsobené Objednatelem, třetími osobami nebo vyšší mocí dle článku 8. této Smlouvy.</w:t>
      </w:r>
    </w:p>
    <w:p w14:paraId="037DFEF9" w14:textId="77777777" w:rsidR="00F0396B" w:rsidRDefault="009C0267">
      <w:pPr>
        <w:pStyle w:val="Zkladntext3"/>
        <w:numPr>
          <w:ilvl w:val="1"/>
          <w:numId w:val="3"/>
        </w:numPr>
        <w:shd w:val="clear" w:color="auto" w:fill="auto"/>
        <w:tabs>
          <w:tab w:val="left" w:pos="740"/>
        </w:tabs>
        <w:spacing w:before="0" w:after="64"/>
        <w:ind w:left="740" w:right="20"/>
        <w:jc w:val="both"/>
      </w:pPr>
      <w:r>
        <w:t>Dodavatel se zavazuje poskytnout Objednateli na dodané Zboží záruku za jakost, dle článku 7.</w:t>
      </w:r>
    </w:p>
    <w:p w14:paraId="13AB4331" w14:textId="77777777" w:rsidR="00F0396B" w:rsidRDefault="009C0267">
      <w:pPr>
        <w:pStyle w:val="Zkladntext3"/>
        <w:numPr>
          <w:ilvl w:val="1"/>
          <w:numId w:val="3"/>
        </w:numPr>
        <w:shd w:val="clear" w:color="auto" w:fill="auto"/>
        <w:tabs>
          <w:tab w:val="left" w:pos="745"/>
        </w:tabs>
        <w:spacing w:before="0" w:after="230" w:line="293" w:lineRule="exact"/>
        <w:ind w:left="740" w:right="20"/>
        <w:jc w:val="both"/>
      </w:pPr>
      <w:r>
        <w:t>Dodavatel se zavazuje poskytnout Objednateli, resp. jeho pracovníkům, základní instruktáž ohledně užívání a údržby Zboží.</w:t>
      </w:r>
    </w:p>
    <w:p w14:paraId="2C3D7323" w14:textId="77777777" w:rsidR="00F0396B" w:rsidRDefault="009C0267">
      <w:pPr>
        <w:pStyle w:val="Nadpis40"/>
        <w:keepNext/>
        <w:keepLines/>
        <w:numPr>
          <w:ilvl w:val="0"/>
          <w:numId w:val="3"/>
        </w:numPr>
        <w:shd w:val="clear" w:color="auto" w:fill="auto"/>
        <w:tabs>
          <w:tab w:val="left" w:pos="730"/>
        </w:tabs>
        <w:spacing w:before="0" w:after="118" w:line="230" w:lineRule="exact"/>
        <w:ind w:left="740"/>
        <w:jc w:val="both"/>
      </w:pPr>
      <w:bookmarkStart w:id="9" w:name="bookmark9"/>
      <w:r>
        <w:lastRenderedPageBreak/>
        <w:t>POVINNOSTI OBJEDNATELE</w:t>
      </w:r>
      <w:bookmarkEnd w:id="9"/>
    </w:p>
    <w:p w14:paraId="4C76D25E" w14:textId="77777777" w:rsidR="00F0396B" w:rsidRDefault="009C0267">
      <w:pPr>
        <w:pStyle w:val="Zkladntext3"/>
        <w:numPr>
          <w:ilvl w:val="1"/>
          <w:numId w:val="3"/>
        </w:numPr>
        <w:shd w:val="clear" w:color="auto" w:fill="auto"/>
        <w:tabs>
          <w:tab w:val="left" w:pos="730"/>
        </w:tabs>
        <w:spacing w:before="0" w:after="69" w:line="230" w:lineRule="exact"/>
        <w:ind w:left="740"/>
        <w:jc w:val="both"/>
      </w:pPr>
      <w:r>
        <w:t>Objednatel se zavazuje řádně a včas uhradit celou Cenu za Zboží.</w:t>
      </w:r>
    </w:p>
    <w:p w14:paraId="05713306" w14:textId="77777777" w:rsidR="00F0396B" w:rsidRDefault="009C0267">
      <w:pPr>
        <w:pStyle w:val="Zkladntext3"/>
        <w:numPr>
          <w:ilvl w:val="1"/>
          <w:numId w:val="3"/>
        </w:numPr>
        <w:shd w:val="clear" w:color="auto" w:fill="auto"/>
        <w:tabs>
          <w:tab w:val="left" w:pos="726"/>
        </w:tabs>
        <w:spacing w:before="0" w:after="60"/>
        <w:ind w:left="740" w:right="20"/>
        <w:jc w:val="both"/>
      </w:pPr>
      <w:r>
        <w:t xml:space="preserve">Smluvní strany se zavazují dohodnout se v </w:t>
      </w:r>
      <w:r>
        <w:t>dostatečném předstihu před samotným dodáním Zboží na konkrétním oboustranně akceptovatelném datu dodání Zboží tak, aby jej Objednatel mohl v tomto konkrétním termínu Zboží od Dodavatele převzít.</w:t>
      </w:r>
    </w:p>
    <w:p w14:paraId="62BF1C9C" w14:textId="77777777" w:rsidR="00F0396B" w:rsidRDefault="009C0267">
      <w:pPr>
        <w:pStyle w:val="Zkladntext3"/>
        <w:numPr>
          <w:ilvl w:val="1"/>
          <w:numId w:val="3"/>
        </w:numPr>
        <w:shd w:val="clear" w:color="auto" w:fill="auto"/>
        <w:tabs>
          <w:tab w:val="left" w:pos="730"/>
        </w:tabs>
        <w:spacing w:before="0" w:after="60"/>
        <w:ind w:left="740" w:right="20"/>
        <w:jc w:val="both"/>
      </w:pPr>
      <w:r>
        <w:t>Objednatel je povinen v předem stanovený termín, oboustranně odsouhlasený oběma smluvními stranami, zabezpečit přítomnost osob, které se budou účastnit instruktáže ohledně užívání a údržby Zboží.</w:t>
      </w:r>
    </w:p>
    <w:p w14:paraId="58B965AF" w14:textId="77777777" w:rsidR="00F0396B" w:rsidRDefault="009C0267">
      <w:pPr>
        <w:pStyle w:val="Zkladntext3"/>
        <w:numPr>
          <w:ilvl w:val="1"/>
          <w:numId w:val="3"/>
        </w:numPr>
        <w:shd w:val="clear" w:color="auto" w:fill="auto"/>
        <w:tabs>
          <w:tab w:val="left" w:pos="730"/>
        </w:tabs>
        <w:spacing w:before="0" w:after="234"/>
        <w:ind w:left="740" w:right="20"/>
        <w:jc w:val="both"/>
      </w:pPr>
      <w:r>
        <w:t>Objednatel se zavazuje zajistit, že bude Zboží užíváno a udržováno v souladu s pokyny výrobce a Dodavatele.</w:t>
      </w:r>
    </w:p>
    <w:p w14:paraId="5B7EE2AF" w14:textId="77777777" w:rsidR="00F0396B" w:rsidRDefault="009C0267">
      <w:pPr>
        <w:pStyle w:val="Nadpis40"/>
        <w:keepNext/>
        <w:keepLines/>
        <w:numPr>
          <w:ilvl w:val="0"/>
          <w:numId w:val="3"/>
        </w:numPr>
        <w:shd w:val="clear" w:color="auto" w:fill="auto"/>
        <w:tabs>
          <w:tab w:val="left" w:pos="730"/>
        </w:tabs>
        <w:spacing w:before="0" w:after="73" w:line="230" w:lineRule="exact"/>
        <w:ind w:left="740"/>
        <w:jc w:val="both"/>
      </w:pPr>
      <w:bookmarkStart w:id="10" w:name="bookmark10"/>
      <w:r>
        <w:t>ODPOVĚDNOST SMLUVNÍCH STRAN</w:t>
      </w:r>
      <w:bookmarkEnd w:id="10"/>
    </w:p>
    <w:p w14:paraId="2DCB33EF" w14:textId="77777777" w:rsidR="00F0396B" w:rsidRDefault="009C0267">
      <w:pPr>
        <w:pStyle w:val="Zkladntext3"/>
        <w:numPr>
          <w:ilvl w:val="1"/>
          <w:numId w:val="3"/>
        </w:numPr>
        <w:shd w:val="clear" w:color="auto" w:fill="auto"/>
        <w:tabs>
          <w:tab w:val="left" w:pos="726"/>
        </w:tabs>
        <w:spacing w:before="0" w:after="56" w:line="293" w:lineRule="exact"/>
        <w:ind w:left="740" w:right="20"/>
        <w:jc w:val="both"/>
      </w:pPr>
      <w:r>
        <w:t>V případě, že Objednatel neuhradí Dodavateli některou část Ceny Zboží v termínech stanovených v odst. 2.2 této Smlouvy, tj. řádně a včas v souladu s touto Smlouvou, zavazuje se Objednatel uhradit Dodavateli smluvní úrok z prodlení ve výši 0,05 % z takové dlužné části Ceny Zboží za každý den prodlení.</w:t>
      </w:r>
    </w:p>
    <w:p w14:paraId="679421ED" w14:textId="77777777" w:rsidR="00F0396B" w:rsidRDefault="009C0267">
      <w:pPr>
        <w:pStyle w:val="Zkladntext3"/>
        <w:numPr>
          <w:ilvl w:val="1"/>
          <w:numId w:val="3"/>
        </w:numPr>
        <w:shd w:val="clear" w:color="auto" w:fill="auto"/>
        <w:tabs>
          <w:tab w:val="left" w:pos="726"/>
        </w:tabs>
        <w:spacing w:before="0" w:after="64"/>
        <w:ind w:left="740" w:right="20"/>
        <w:jc w:val="both"/>
      </w:pPr>
      <w:r>
        <w:t xml:space="preserve">Smluvní strany výslovně vylučují aplikaci ustanovení § 2050 </w:t>
      </w:r>
      <w:proofErr w:type="spellStart"/>
      <w:r>
        <w:t>ObčZ</w:t>
      </w:r>
      <w:proofErr w:type="spellEnd"/>
      <w:r>
        <w:t xml:space="preserve"> na jejich smluvní vztah dle této Smlouvy. Smluvní strany jsou tak oprávněny nad rámec smluvní pokuty uvedené v tomto článku </w:t>
      </w:r>
      <w:r>
        <w:t>Smlouvy požadovat náhradu škody vzniklé z porušení povinnosti, ke které se smluvní pokuta vztahuje.</w:t>
      </w:r>
    </w:p>
    <w:p w14:paraId="38E67397" w14:textId="77777777" w:rsidR="00F0396B" w:rsidRDefault="009C0267">
      <w:pPr>
        <w:pStyle w:val="Zkladntext3"/>
        <w:numPr>
          <w:ilvl w:val="1"/>
          <w:numId w:val="3"/>
        </w:numPr>
        <w:shd w:val="clear" w:color="auto" w:fill="auto"/>
        <w:tabs>
          <w:tab w:val="left" w:pos="721"/>
        </w:tabs>
        <w:spacing w:before="0" w:after="230" w:line="293" w:lineRule="exact"/>
        <w:ind w:left="740" w:right="20"/>
        <w:jc w:val="both"/>
      </w:pPr>
      <w:r>
        <w:t>V případě prodlení Dodavatele s dodáním Zboží v termínu dle odst. 3.5 této Smlouvy, zavazuje se Dodavatel uhradit Objednateli smluvní úrok z prodlení ve výši 0,03 % z celkové ceny Zboží dle odst. 2.1 této Smlouvy za každý den prodlení. Je-li Dodavatel v prodlení delším, než 30 dnů, má Objednatel právo od Smlouvy odstoupit písemným oznámením Dodavateli, jehož účinky nastanou doručením.</w:t>
      </w:r>
    </w:p>
    <w:p w14:paraId="7BED304F" w14:textId="77777777" w:rsidR="00F0396B" w:rsidRDefault="009C0267">
      <w:pPr>
        <w:pStyle w:val="Nadpis40"/>
        <w:keepNext/>
        <w:keepLines/>
        <w:numPr>
          <w:ilvl w:val="0"/>
          <w:numId w:val="3"/>
        </w:numPr>
        <w:shd w:val="clear" w:color="auto" w:fill="auto"/>
        <w:tabs>
          <w:tab w:val="left" w:pos="726"/>
        </w:tabs>
        <w:spacing w:before="0" w:after="78" w:line="230" w:lineRule="exact"/>
        <w:ind w:left="740"/>
        <w:jc w:val="both"/>
      </w:pPr>
      <w:bookmarkStart w:id="11" w:name="bookmark11"/>
      <w:r>
        <w:t>ZÁRUKA NA ZBOŽÍ</w:t>
      </w:r>
      <w:bookmarkEnd w:id="11"/>
    </w:p>
    <w:p w14:paraId="55633957" w14:textId="77777777" w:rsidR="00F0396B" w:rsidRDefault="009C0267">
      <w:pPr>
        <w:pStyle w:val="Zkladntext3"/>
        <w:numPr>
          <w:ilvl w:val="1"/>
          <w:numId w:val="3"/>
        </w:numPr>
        <w:shd w:val="clear" w:color="auto" w:fill="auto"/>
        <w:tabs>
          <w:tab w:val="left" w:pos="740"/>
        </w:tabs>
        <w:spacing w:before="0" w:after="0" w:line="293" w:lineRule="exact"/>
        <w:ind w:left="740" w:right="20"/>
        <w:jc w:val="both"/>
      </w:pPr>
      <w:r>
        <w:t>Poskytovatel poskytuje Objednateli záruku za jakost Zboží a jeho jednotlivých částí po dobu 12 měsíců, přičemž počíná běžet okamžikem převzetí Zboží Objednatelem. Doba, po kterou je Zboží opravováno v rámci uplatnění záruky na Zboží se do Záruční doby nezapočítává.</w:t>
      </w:r>
    </w:p>
    <w:p w14:paraId="5A9B9525" w14:textId="77777777" w:rsidR="00F0396B" w:rsidRDefault="009C0267">
      <w:pPr>
        <w:pStyle w:val="Zkladntext3"/>
        <w:numPr>
          <w:ilvl w:val="1"/>
          <w:numId w:val="3"/>
        </w:numPr>
        <w:shd w:val="clear" w:color="auto" w:fill="auto"/>
        <w:tabs>
          <w:tab w:val="left" w:pos="726"/>
        </w:tabs>
        <w:spacing w:before="0" w:after="0" w:line="418" w:lineRule="exact"/>
        <w:ind w:left="740"/>
        <w:jc w:val="both"/>
      </w:pPr>
      <w:r>
        <w:t>Záruka se nevztahuje na poškození nebo vady Zboží způsobené zejména:</w:t>
      </w:r>
    </w:p>
    <w:p w14:paraId="1DB5A4C7" w14:textId="77777777" w:rsidR="00F0396B" w:rsidRDefault="009C0267">
      <w:pPr>
        <w:pStyle w:val="Zkladntext3"/>
        <w:numPr>
          <w:ilvl w:val="0"/>
          <w:numId w:val="5"/>
        </w:numPr>
        <w:shd w:val="clear" w:color="auto" w:fill="auto"/>
        <w:tabs>
          <w:tab w:val="left" w:pos="1450"/>
        </w:tabs>
        <w:spacing w:before="0" w:after="0" w:line="418" w:lineRule="exact"/>
        <w:ind w:left="740" w:firstLine="0"/>
      </w:pPr>
      <w:r>
        <w:t>opotřebením způsobené obvyklým užíváním Zboží;</w:t>
      </w:r>
    </w:p>
    <w:p w14:paraId="5C7F3531" w14:textId="77777777" w:rsidR="00F0396B" w:rsidRDefault="009C0267">
      <w:pPr>
        <w:pStyle w:val="Zkladntext3"/>
        <w:numPr>
          <w:ilvl w:val="0"/>
          <w:numId w:val="5"/>
        </w:numPr>
        <w:shd w:val="clear" w:color="auto" w:fill="auto"/>
        <w:tabs>
          <w:tab w:val="left" w:pos="1455"/>
        </w:tabs>
        <w:spacing w:before="0" w:after="0" w:line="418" w:lineRule="exact"/>
        <w:ind w:left="740" w:firstLine="0"/>
      </w:pPr>
      <w:r>
        <w:t>nesprávným používáním Zboží;</w:t>
      </w:r>
    </w:p>
    <w:p w14:paraId="17287CE8" w14:textId="77777777" w:rsidR="00F0396B" w:rsidRDefault="009C0267">
      <w:pPr>
        <w:pStyle w:val="Zkladntext3"/>
        <w:numPr>
          <w:ilvl w:val="0"/>
          <w:numId w:val="5"/>
        </w:numPr>
        <w:shd w:val="clear" w:color="auto" w:fill="auto"/>
        <w:tabs>
          <w:tab w:val="left" w:pos="1450"/>
        </w:tabs>
        <w:spacing w:before="0" w:after="113" w:line="230" w:lineRule="exact"/>
        <w:ind w:left="1440" w:hanging="700"/>
      </w:pPr>
      <w:r>
        <w:t>používáním Zboží v rozporu s návodem a instrukcemi Dodavatele;</w:t>
      </w:r>
    </w:p>
    <w:p w14:paraId="074C9D89" w14:textId="77777777" w:rsidR="00F0396B" w:rsidRDefault="009C0267">
      <w:pPr>
        <w:pStyle w:val="Zkladntext3"/>
        <w:numPr>
          <w:ilvl w:val="0"/>
          <w:numId w:val="5"/>
        </w:numPr>
        <w:shd w:val="clear" w:color="auto" w:fill="auto"/>
        <w:tabs>
          <w:tab w:val="left" w:pos="1455"/>
        </w:tabs>
        <w:spacing w:before="0" w:after="64" w:line="230" w:lineRule="exact"/>
        <w:ind w:left="1440" w:hanging="700"/>
      </w:pPr>
      <w:r>
        <w:t xml:space="preserve">nedostatečnou nebo nesprávnou údržbou </w:t>
      </w:r>
      <w:r>
        <w:t>Zboží ze strany Objednatele;</w:t>
      </w:r>
    </w:p>
    <w:p w14:paraId="21444EAA" w14:textId="77777777" w:rsidR="00F0396B" w:rsidRDefault="009C0267">
      <w:pPr>
        <w:pStyle w:val="Zkladntext3"/>
        <w:numPr>
          <w:ilvl w:val="0"/>
          <w:numId w:val="5"/>
        </w:numPr>
        <w:shd w:val="clear" w:color="auto" w:fill="auto"/>
        <w:tabs>
          <w:tab w:val="left" w:pos="1450"/>
        </w:tabs>
        <w:spacing w:before="0" w:after="64"/>
        <w:ind w:left="1440" w:right="20" w:hanging="700"/>
      </w:pPr>
      <w:r>
        <w:t>změnami nebo zásahy do Zboží provedenými bez písemného souhlasu Dodavatele, nebo opravami provedenými neautorizovanou osobou;</w:t>
      </w:r>
    </w:p>
    <w:p w14:paraId="548A8495" w14:textId="77777777" w:rsidR="00F0396B" w:rsidRDefault="009C0267">
      <w:pPr>
        <w:pStyle w:val="Zkladntext3"/>
        <w:numPr>
          <w:ilvl w:val="0"/>
          <w:numId w:val="5"/>
        </w:numPr>
        <w:shd w:val="clear" w:color="auto" w:fill="auto"/>
        <w:tabs>
          <w:tab w:val="left" w:pos="1460"/>
        </w:tabs>
        <w:spacing w:before="0" w:after="60" w:line="293" w:lineRule="exact"/>
        <w:ind w:left="1440" w:right="20" w:hanging="700"/>
      </w:pPr>
      <w:r>
        <w:t xml:space="preserve">poškození Zboží způsobené zásahem třetí osoby nebo v důsledku vyšší moci v souladu s článkem 8. </w:t>
      </w:r>
      <w:r>
        <w:t>této Smlouvy.</w:t>
      </w:r>
    </w:p>
    <w:p w14:paraId="610D2424" w14:textId="77777777" w:rsidR="00F0396B" w:rsidRDefault="009C0267">
      <w:pPr>
        <w:pStyle w:val="Zkladntext3"/>
        <w:numPr>
          <w:ilvl w:val="1"/>
          <w:numId w:val="3"/>
        </w:numPr>
        <w:shd w:val="clear" w:color="auto" w:fill="auto"/>
        <w:tabs>
          <w:tab w:val="left" w:pos="725"/>
        </w:tabs>
        <w:spacing w:before="0" w:after="230" w:line="293" w:lineRule="exact"/>
        <w:ind w:left="720" w:right="20"/>
        <w:jc w:val="both"/>
      </w:pPr>
      <w:r>
        <w:t>Dodavatel poskytuje Objednateli záruku 6 měsíců na opravu vad, které budou provedeny v posledních šesti měsících trvání záruky dle odst. 7.1. této Smlouvy.</w:t>
      </w:r>
    </w:p>
    <w:p w14:paraId="50305504" w14:textId="77777777" w:rsidR="00F0396B" w:rsidRDefault="009C0267">
      <w:pPr>
        <w:pStyle w:val="Nadpis40"/>
        <w:keepNext/>
        <w:keepLines/>
        <w:numPr>
          <w:ilvl w:val="0"/>
          <w:numId w:val="3"/>
        </w:numPr>
        <w:shd w:val="clear" w:color="auto" w:fill="auto"/>
        <w:tabs>
          <w:tab w:val="left" w:pos="715"/>
        </w:tabs>
        <w:spacing w:before="0" w:after="68" w:line="230" w:lineRule="exact"/>
        <w:ind w:left="720"/>
        <w:jc w:val="both"/>
      </w:pPr>
      <w:bookmarkStart w:id="12" w:name="bookmark12"/>
      <w:r>
        <w:t>VYŠŠÍ MOC</w:t>
      </w:r>
      <w:bookmarkEnd w:id="12"/>
    </w:p>
    <w:p w14:paraId="693A4F6B" w14:textId="77777777" w:rsidR="00F0396B" w:rsidRDefault="009C0267">
      <w:pPr>
        <w:pStyle w:val="Zkladntext3"/>
        <w:numPr>
          <w:ilvl w:val="1"/>
          <w:numId w:val="3"/>
        </w:numPr>
        <w:shd w:val="clear" w:color="auto" w:fill="auto"/>
        <w:tabs>
          <w:tab w:val="left" w:pos="715"/>
        </w:tabs>
        <w:spacing w:before="0" w:after="230" w:line="293" w:lineRule="exact"/>
        <w:ind w:left="720" w:right="20"/>
        <w:jc w:val="both"/>
      </w:pPr>
      <w:r>
        <w:t xml:space="preserve">Smluvní strany nejsou odpovědny za porušení povinností dle této Smlouvy, je-li důvodem takového porušení vyšší moc. Za vyšší moc se považují okolnosti, které nastaly nezávisle na vůli smluvních stran (např. záplavy, požár, stávky, politické nebo vládní zásahy či omezení, války či společenské nepokoje), a které brání úplnému nebo částečnému plnění dle této Smlouvy, nelze-li s přihlédnutím ke všem okolnostem předvídat a zabránit jejím důsledkům přijetím přiměřených opatření. Tato výjimka se </w:t>
      </w:r>
      <w:r>
        <w:lastRenderedPageBreak/>
        <w:t>však uplatní pouze v případě, že taková okolnost byla druhé smluvní straně neprodleně oznámena, nejpozději do deseti (10) dnů od okamžiku, kdy se o takové okolnosti smluvní strana dozvěděla. Smluvní strana, která v důsledku vyšší moci nemůže splnit svoji povinnost je zároveň povinna neprodleně oznámit druhé smluvní straně, že překážka v podobě vyšší moci již odpadla. Lhůty ke splnění smluvních povinností se odpovídajícím způsobem prodlužují o dobu, po kterou trvalo působení vyšší moci.</w:t>
      </w:r>
    </w:p>
    <w:p w14:paraId="7D05BB52" w14:textId="77777777" w:rsidR="00F0396B" w:rsidRDefault="009C0267">
      <w:pPr>
        <w:pStyle w:val="Nadpis40"/>
        <w:keepNext/>
        <w:keepLines/>
        <w:numPr>
          <w:ilvl w:val="0"/>
          <w:numId w:val="3"/>
        </w:numPr>
        <w:shd w:val="clear" w:color="auto" w:fill="auto"/>
        <w:tabs>
          <w:tab w:val="left" w:pos="710"/>
        </w:tabs>
        <w:spacing w:before="0" w:after="68" w:line="230" w:lineRule="exact"/>
        <w:ind w:left="720"/>
        <w:jc w:val="both"/>
      </w:pPr>
      <w:bookmarkStart w:id="13" w:name="bookmark13"/>
      <w:r>
        <w:t>ZÁVĚREČNÁ USTANOVENÍ</w:t>
      </w:r>
      <w:bookmarkEnd w:id="13"/>
    </w:p>
    <w:p w14:paraId="5FF037DE" w14:textId="77777777" w:rsidR="00F0396B" w:rsidRDefault="009C0267">
      <w:pPr>
        <w:pStyle w:val="Zkladntext3"/>
        <w:numPr>
          <w:ilvl w:val="1"/>
          <w:numId w:val="3"/>
        </w:numPr>
        <w:shd w:val="clear" w:color="auto" w:fill="auto"/>
        <w:tabs>
          <w:tab w:val="left" w:pos="710"/>
        </w:tabs>
        <w:spacing w:before="0" w:after="60" w:line="293" w:lineRule="exact"/>
        <w:ind w:left="720" w:right="20"/>
        <w:jc w:val="both"/>
      </w:pPr>
      <w:r>
        <w:t xml:space="preserve">Veškeré spory mezi smluvními stranami vyplývající nebo související s touto Smlouvou budou </w:t>
      </w:r>
      <w:r>
        <w:t>řešeny nejprve smírně. Nebude-li smírného urovnání dosaženo nejpozději do jednoho měsíce od iniciace řešení sporu kteroukoli ze smluvních stran, pak se smluvní strany dohodly, že veškeré spory z této Smlouvy budou rozhodovány s konečnou platností u místně příslušného soudu dle platného českého práva.</w:t>
      </w:r>
    </w:p>
    <w:p w14:paraId="1D9C1BE3" w14:textId="77777777" w:rsidR="00F0396B" w:rsidRDefault="009C0267">
      <w:pPr>
        <w:pStyle w:val="Zkladntext3"/>
        <w:numPr>
          <w:ilvl w:val="1"/>
          <w:numId w:val="3"/>
        </w:numPr>
        <w:shd w:val="clear" w:color="auto" w:fill="auto"/>
        <w:tabs>
          <w:tab w:val="left" w:pos="710"/>
        </w:tabs>
        <w:spacing w:before="0" w:after="110" w:line="293" w:lineRule="exact"/>
        <w:ind w:left="720" w:right="20"/>
        <w:jc w:val="both"/>
      </w:pPr>
      <w:r>
        <w:t>Tato Smlouva a práva a povinnosti vzniklé na jejím základě nebo v souvislosti s ní se řídí právním řádem České republiky, zejména pak příslušnými ustanoveními zákona č. 89/2012 Sb., občanský zákoník,</w:t>
      </w:r>
    </w:p>
    <w:p w14:paraId="08E69DF2" w14:textId="77777777" w:rsidR="00F0396B" w:rsidRDefault="009C0267">
      <w:pPr>
        <w:pStyle w:val="Zkladntext3"/>
        <w:numPr>
          <w:ilvl w:val="1"/>
          <w:numId w:val="3"/>
        </w:numPr>
        <w:shd w:val="clear" w:color="auto" w:fill="auto"/>
        <w:tabs>
          <w:tab w:val="left" w:pos="710"/>
        </w:tabs>
        <w:spacing w:before="0" w:after="72" w:line="230" w:lineRule="exact"/>
        <w:ind w:left="720"/>
        <w:jc w:val="both"/>
      </w:pPr>
      <w:r>
        <w:t>Tato Smlouva je závazná i pro případné právní nástupce smluvních stran této Smlouvy.</w:t>
      </w:r>
    </w:p>
    <w:p w14:paraId="12461586" w14:textId="77777777" w:rsidR="00F0396B" w:rsidRDefault="009C0267">
      <w:pPr>
        <w:pStyle w:val="Zkladntext3"/>
        <w:numPr>
          <w:ilvl w:val="1"/>
          <w:numId w:val="3"/>
        </w:numPr>
        <w:shd w:val="clear" w:color="auto" w:fill="auto"/>
        <w:tabs>
          <w:tab w:val="left" w:pos="710"/>
        </w:tabs>
        <w:spacing w:before="0" w:after="56" w:line="288" w:lineRule="exact"/>
        <w:ind w:left="720" w:right="20"/>
        <w:jc w:val="both"/>
      </w:pPr>
      <w:r>
        <w:t>Tato Smlouva je podepsána ve dvou vyhotoveních. Každá ze smluvních stran obdrží jedno vyhotovení Smlouvy.</w:t>
      </w:r>
    </w:p>
    <w:p w14:paraId="25B46988" w14:textId="77777777" w:rsidR="00F0396B" w:rsidRDefault="009C0267">
      <w:pPr>
        <w:pStyle w:val="Zkladntext3"/>
        <w:numPr>
          <w:ilvl w:val="1"/>
          <w:numId w:val="3"/>
        </w:numPr>
        <w:shd w:val="clear" w:color="auto" w:fill="auto"/>
        <w:tabs>
          <w:tab w:val="left" w:pos="706"/>
        </w:tabs>
        <w:spacing w:before="0" w:after="60" w:line="293" w:lineRule="exact"/>
        <w:ind w:left="720" w:right="20"/>
        <w:jc w:val="both"/>
      </w:pPr>
      <w:r>
        <w:t>Tato Smlouva nabývá platnosti a účinnosti okamžikem jejího podpisu oběma smluvními stranami. Obsah této Smlouvy může být měněn pouze na základě písemné dohody smluvních stran, podepsané oběma smluvními stranami.</w:t>
      </w:r>
    </w:p>
    <w:p w14:paraId="1541548F" w14:textId="77777777" w:rsidR="00F0396B" w:rsidRDefault="009C0267">
      <w:pPr>
        <w:pStyle w:val="Zkladntext3"/>
        <w:numPr>
          <w:ilvl w:val="1"/>
          <w:numId w:val="3"/>
        </w:numPr>
        <w:shd w:val="clear" w:color="auto" w:fill="auto"/>
        <w:tabs>
          <w:tab w:val="left" w:pos="715"/>
        </w:tabs>
        <w:spacing w:before="0" w:after="110" w:line="293" w:lineRule="exact"/>
        <w:ind w:left="720" w:right="20"/>
        <w:jc w:val="both"/>
      </w:pPr>
      <w:r>
        <w:t xml:space="preserve">Smluvní strany jsou oprávněny komunikovat a doručovat veškerá oznámení či výzvy dle této Smlouvy na adresu </w:t>
      </w:r>
      <w:r>
        <w:t>uvedenou v záhlaví této Smlouvy, popřípadě na jinou adresu oznámenou druhé smluvní straně, a to písemně, faxem nebo emailem. V případě doručování faxem nebo emailem je druhá smluvní strana povinna neprodleně zaslat potvrzení o doručení.</w:t>
      </w:r>
    </w:p>
    <w:p w14:paraId="0655B6BD" w14:textId="77777777" w:rsidR="00F0396B" w:rsidRDefault="009C0267">
      <w:pPr>
        <w:pStyle w:val="Zkladntext3"/>
        <w:numPr>
          <w:ilvl w:val="1"/>
          <w:numId w:val="3"/>
        </w:numPr>
        <w:shd w:val="clear" w:color="auto" w:fill="auto"/>
        <w:tabs>
          <w:tab w:val="left" w:pos="730"/>
        </w:tabs>
        <w:spacing w:before="0" w:after="118" w:line="230" w:lineRule="exact"/>
        <w:ind w:left="720"/>
        <w:jc w:val="both"/>
      </w:pPr>
      <w:r>
        <w:t>Přílohy této Smlouvy tvoří její nedílnou součást.</w:t>
      </w:r>
    </w:p>
    <w:p w14:paraId="21501A66" w14:textId="77777777" w:rsidR="00F0396B" w:rsidRDefault="009C0267">
      <w:pPr>
        <w:pStyle w:val="Zkladntext3"/>
        <w:numPr>
          <w:ilvl w:val="1"/>
          <w:numId w:val="3"/>
        </w:numPr>
        <w:shd w:val="clear" w:color="auto" w:fill="auto"/>
        <w:tabs>
          <w:tab w:val="left" w:pos="710"/>
        </w:tabs>
        <w:spacing w:before="0" w:after="0" w:line="230" w:lineRule="exact"/>
        <w:ind w:left="720"/>
        <w:jc w:val="both"/>
        <w:sectPr w:rsidR="00F0396B" w:rsidSect="00824A03">
          <w:footerReference w:type="even" r:id="rId7"/>
          <w:footerReference w:type="default" r:id="rId8"/>
          <w:type w:val="continuous"/>
          <w:pgSz w:w="11909" w:h="16838"/>
          <w:pgMar w:top="929" w:right="900" w:bottom="1159" w:left="924" w:header="0" w:footer="3" w:gutter="0"/>
          <w:cols w:space="720"/>
          <w:noEndnote/>
          <w:titlePg/>
          <w:docGrid w:linePitch="360"/>
        </w:sectPr>
      </w:pPr>
      <w:r>
        <w:t>Smluvní strany prohlašují, že tuto Smlouvu podepsaly osoby k tomu oprávněné, že uzavření</w:t>
      </w:r>
    </w:p>
    <w:p w14:paraId="19117534" w14:textId="4765AECE" w:rsidR="00F0396B" w:rsidRDefault="00444F53">
      <w:pPr>
        <w:spacing w:line="360" w:lineRule="exact"/>
      </w:pPr>
      <w:r>
        <w:rPr>
          <w:noProof/>
        </w:rPr>
        <w:lastRenderedPageBreak/>
        <mc:AlternateContent>
          <mc:Choice Requires="wps">
            <w:drawing>
              <wp:anchor distT="0" distB="0" distL="63500" distR="63500" simplePos="0" relativeHeight="251648512" behindDoc="0" locked="0" layoutInCell="1" allowOverlap="1" wp14:anchorId="73462708" wp14:editId="12D8CE7C">
                <wp:simplePos x="0" y="0"/>
                <wp:positionH relativeFrom="margin">
                  <wp:posOffset>401320</wp:posOffset>
                </wp:positionH>
                <wp:positionV relativeFrom="paragraph">
                  <wp:posOffset>1270</wp:posOffset>
                </wp:positionV>
                <wp:extent cx="5869305" cy="567690"/>
                <wp:effectExtent l="1905" t="0" r="0" b="0"/>
                <wp:wrapNone/>
                <wp:docPr id="13397384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305" cy="567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997F5" w14:textId="77777777" w:rsidR="00F0396B" w:rsidRDefault="009C0267">
                            <w:pPr>
                              <w:pStyle w:val="Zkladntext3"/>
                              <w:shd w:val="clear" w:color="auto" w:fill="auto"/>
                              <w:spacing w:before="0" w:after="0"/>
                              <w:ind w:left="100" w:right="100" w:firstLine="0"/>
                              <w:jc w:val="both"/>
                            </w:pPr>
                            <w:r>
                              <w:rPr>
                                <w:rStyle w:val="ZkladntextExact"/>
                                <w:spacing w:val="0"/>
                              </w:rPr>
                              <w:t xml:space="preserve">orgány smluvních stran v </w:t>
                            </w:r>
                            <w:r>
                              <w:rPr>
                                <w:rStyle w:val="ZkladntextExact"/>
                                <w:spacing w:val="0"/>
                              </w:rPr>
                              <w:t>souladu s příslušnými právními předpisy, stanovami a ostatními vnitřními předpisy smluvních stran, a že uzavření a plnění této Smlouvy nevyžaduje, ani nebude vyžadovat, další souhlas či schválení.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462708" id="_x0000_t202" coordsize="21600,21600" o:spt="202" path="m,l,21600r21600,l21600,xe">
                <v:stroke joinstyle="miter"/>
                <v:path gradientshapeok="t" o:connecttype="rect"/>
              </v:shapetype>
              <v:shape id="Text Box 22" o:spid="_x0000_s1026" type="#_x0000_t202" style="position:absolute;margin-left:31.6pt;margin-top:.1pt;width:462.15pt;height:44.7pt;z-index:251648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" filled="f" stroked="f">
                <v:textbox style="mso-fit-shape-to-text:t" inset="0,0,0,0">
                  <w:txbxContent>
                    <w:p w14:paraId="4F3997F5" w14:textId="77777777" w:rsidR="00F0396B" w:rsidRDefault="00000000">
                      <w:pPr>
                        <w:pStyle w:val="Zkladntext3"/>
                        <w:shd w:val="clear" w:color="auto" w:fill="auto"/>
                        <w:spacing w:before="0" w:after="0"/>
                        <w:ind w:left="100" w:right="100" w:firstLine="0"/>
                        <w:jc w:val="both"/>
                      </w:pPr>
                      <w:r>
                        <w:rPr>
                          <w:rStyle w:val="ZkladntextExact"/>
                          <w:spacing w:val="0"/>
                        </w:rPr>
                        <w:t>orgány smluvních stran v souladu s příslušnými právními předpisy, stanovami a ostatními vnitřními předpisy smluvních stran, a že uzavření a plnění této Smlouvy nevyžaduje, ani nebude vyžadovat, další souhlas či schválení.</w:t>
                      </w:r>
                    </w:p>
                  </w:txbxContent>
                </v:textbox>
                <w10:wrap anchorx="margin"/>
              </v:shape>
            </w:pict>
          </mc:Fallback>
        </mc:AlternateContent>
      </w:r>
      <w:r>
        <w:rPr>
          <w:noProof/>
        </w:rPr>
        <mc:AlternateContent>
          <mc:Choice Requires="wps">
            <w:drawing>
              <wp:anchor distT="0" distB="0" distL="63500" distR="63500" simplePos="0" relativeHeight="251649536" behindDoc="0" locked="0" layoutInCell="1" allowOverlap="1" wp14:anchorId="65544575" wp14:editId="4656E817">
                <wp:simplePos x="0" y="0"/>
                <wp:positionH relativeFrom="margin">
                  <wp:posOffset>-46990</wp:posOffset>
                </wp:positionH>
                <wp:positionV relativeFrom="paragraph">
                  <wp:posOffset>1125220</wp:posOffset>
                </wp:positionV>
                <wp:extent cx="6320790" cy="852170"/>
                <wp:effectExtent l="1270" t="0" r="2540" b="0"/>
                <wp:wrapNone/>
                <wp:docPr id="141974525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790" cy="852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03157" w14:textId="77777777" w:rsidR="00F0396B" w:rsidRDefault="009C0267">
                            <w:pPr>
                              <w:pStyle w:val="Zkladntext3"/>
                              <w:shd w:val="clear" w:color="auto" w:fill="auto"/>
                              <w:spacing w:before="0" w:after="546" w:line="293" w:lineRule="exact"/>
                              <w:ind w:left="120" w:right="100" w:firstLine="0"/>
                              <w:jc w:val="both"/>
                            </w:pPr>
                            <w:r>
                              <w:rPr>
                                <w:rStyle w:val="ZkladntextTundkovn0ptExact"/>
                                <w:spacing w:val="0"/>
                              </w:rPr>
                              <w:t xml:space="preserve">NA DŮKAZ TOHO, </w:t>
                            </w:r>
                            <w:r>
                              <w:rPr>
                                <w:rStyle w:val="ZkladntextExact"/>
                                <w:spacing w:val="0"/>
                              </w:rPr>
                              <w:t xml:space="preserve">že smluvní strany s obsahem této </w:t>
                            </w:r>
                            <w:r>
                              <w:rPr>
                                <w:rStyle w:val="ZkladntextExact"/>
                                <w:spacing w:val="0"/>
                              </w:rPr>
                              <w:t>Smlouvy souhlasí, rozumí ji a zavazují se k jejímu plnění, připojují své podpisy a prohlašují, že tato Smlouva byla uzavřena podle jejich svobodné a vážné vůle.</w:t>
                            </w:r>
                          </w:p>
                          <w:p w14:paraId="3D41A967" w14:textId="77777777" w:rsidR="00F0396B" w:rsidRDefault="009C0267">
                            <w:pPr>
                              <w:pStyle w:val="Zkladntext20"/>
                              <w:shd w:val="clear" w:color="auto" w:fill="auto"/>
                              <w:tabs>
                                <w:tab w:val="left" w:pos="5131"/>
                              </w:tabs>
                              <w:spacing w:before="0" w:after="0" w:line="210" w:lineRule="exact"/>
                              <w:ind w:left="120" w:firstLine="0"/>
                              <w:jc w:val="both"/>
                            </w:pPr>
                            <w:r>
                              <w:rPr>
                                <w:rStyle w:val="Zkladntext2Exact"/>
                                <w:b/>
                                <w:bCs/>
                                <w:spacing w:val="0"/>
                              </w:rPr>
                              <w:t>Dodavatel:</w:t>
                            </w:r>
                            <w:r>
                              <w:rPr>
                                <w:rStyle w:val="Zkladntext2Exact"/>
                                <w:b/>
                                <w:bCs/>
                                <w:spacing w:val="0"/>
                              </w:rPr>
                              <w:tab/>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544575" id="Text Box 21" o:spid="_x0000_s1027" type="#_x0000_t202" style="position:absolute;margin-left:-3.7pt;margin-top:88.6pt;width:497.7pt;height:67.1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" filled="f" stroked="f">
                <v:textbox style="mso-fit-shape-to-text:t" inset="0,0,0,0">
                  <w:txbxContent>
                    <w:p w14:paraId="39103157" w14:textId="77777777" w:rsidR="00F0396B" w:rsidRDefault="00000000">
                      <w:pPr>
                        <w:pStyle w:val="Zkladntext3"/>
                        <w:shd w:val="clear" w:color="auto" w:fill="auto"/>
                        <w:spacing w:before="0" w:after="546" w:line="293" w:lineRule="exact"/>
                        <w:ind w:left="120" w:right="100" w:firstLine="0"/>
                        <w:jc w:val="both"/>
                      </w:pPr>
                      <w:r>
                        <w:rPr>
                          <w:rStyle w:val="ZkladntextTundkovn0ptExact"/>
                          <w:spacing w:val="0"/>
                        </w:rPr>
                        <w:t xml:space="preserve">NA DŮKAZ TOHO, </w:t>
                      </w:r>
                      <w:r>
                        <w:rPr>
                          <w:rStyle w:val="ZkladntextExact"/>
                          <w:spacing w:val="0"/>
                        </w:rPr>
                        <w:t>že smluvní strany s obsahem této Smlouvy souhlasí, rozumí ji a zavazují se k jejímu plnění, připojují své podpisy a prohlašují, že tato Smlouva byla uzavřena podle jejich svobodné a vážné vůle.</w:t>
                      </w:r>
                    </w:p>
                    <w:p w14:paraId="3D41A967" w14:textId="77777777" w:rsidR="00F0396B" w:rsidRDefault="00000000">
                      <w:pPr>
                        <w:pStyle w:val="Zkladntext20"/>
                        <w:shd w:val="clear" w:color="auto" w:fill="auto"/>
                        <w:tabs>
                          <w:tab w:val="left" w:pos="5131"/>
                        </w:tabs>
                        <w:spacing w:before="0" w:after="0" w:line="210" w:lineRule="exact"/>
                        <w:ind w:left="120" w:firstLine="0"/>
                        <w:jc w:val="both"/>
                      </w:pPr>
                      <w:r>
                        <w:rPr>
                          <w:rStyle w:val="Zkladntext2Exact"/>
                          <w:b/>
                          <w:bCs/>
                          <w:spacing w:val="0"/>
                        </w:rPr>
                        <w:t>Dodavatel:</w:t>
                      </w:r>
                      <w:r>
                        <w:rPr>
                          <w:rStyle w:val="Zkladntext2Exact"/>
                          <w:b/>
                          <w:bCs/>
                          <w:spacing w:val="0"/>
                        </w:rPr>
                        <w:tab/>
                        <w:t>Objednatel:</w:t>
                      </w:r>
                    </w:p>
                  </w:txbxContent>
                </v:textbox>
                <w10:wrap anchorx="margin"/>
              </v:shape>
            </w:pict>
          </mc:Fallback>
        </mc:AlternateContent>
      </w:r>
      <w:r>
        <w:rPr>
          <w:noProof/>
        </w:rPr>
        <mc:AlternateContent>
          <mc:Choice Requires="wps">
            <w:drawing>
              <wp:anchor distT="0" distB="0" distL="63500" distR="63500" simplePos="0" relativeHeight="251650560" behindDoc="0" locked="0" layoutInCell="1" allowOverlap="1" wp14:anchorId="6CF9748A" wp14:editId="7DB3473B">
                <wp:simplePos x="0" y="0"/>
                <wp:positionH relativeFrom="margin">
                  <wp:posOffset>788670</wp:posOffset>
                </wp:positionH>
                <wp:positionV relativeFrom="paragraph">
                  <wp:posOffset>2184400</wp:posOffset>
                </wp:positionV>
                <wp:extent cx="1099185" cy="241300"/>
                <wp:effectExtent l="0" t="0" r="0" b="0"/>
                <wp:wrapNone/>
                <wp:docPr id="54505529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F5EA9" w14:textId="171CD009" w:rsidR="00F0396B" w:rsidRDefault="00F0396B" w:rsidP="009C0267">
                            <w:pPr>
                              <w:pStyle w:val="Zkladntext30"/>
                              <w:shd w:val="clear" w:color="auto" w:fill="auto"/>
                              <w:spacing w:line="3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F9748A" id="_x0000_t202" coordsize="21600,21600" o:spt="202" path="m,l,21600r21600,l21600,xe">
                <v:stroke joinstyle="miter"/>
                <v:path gradientshapeok="t" o:connecttype="rect"/>
              </v:shapetype>
              <v:shape id="Text Box 20" o:spid="_x0000_s1028" type="#_x0000_t202" style="position:absolute;margin-left:62.1pt;margin-top:172pt;width:86.55pt;height:19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" filled="f" stroked="f">
                <v:textbox style="mso-fit-shape-to-text:t" inset="0,0,0,0">
                  <w:txbxContent>
                    <w:p w14:paraId="4EDF5EA9" w14:textId="171CD009" w:rsidR="00F0396B" w:rsidRDefault="00F0396B" w:rsidP="009C0267">
                      <w:pPr>
                        <w:pStyle w:val="Zkladntext30"/>
                        <w:shd w:val="clear" w:color="auto" w:fill="auto"/>
                        <w:spacing w:line="380" w:lineRule="exact"/>
                      </w:pPr>
                    </w:p>
                  </w:txbxContent>
                </v:textbox>
                <w10:wrap anchorx="margin"/>
              </v:shape>
            </w:pict>
          </mc:Fallback>
        </mc:AlternateContent>
      </w:r>
      <w:r>
        <w:rPr>
          <w:noProof/>
        </w:rPr>
        <mc:AlternateContent>
          <mc:Choice Requires="wps">
            <w:drawing>
              <wp:anchor distT="0" distB="0" distL="63500" distR="63500" simplePos="0" relativeHeight="251652608" behindDoc="0" locked="0" layoutInCell="1" allowOverlap="1" wp14:anchorId="38F8C692" wp14:editId="0E62495B">
                <wp:simplePos x="0" y="0"/>
                <wp:positionH relativeFrom="margin">
                  <wp:posOffset>-31750</wp:posOffset>
                </wp:positionH>
                <wp:positionV relativeFrom="paragraph">
                  <wp:posOffset>4338320</wp:posOffset>
                </wp:positionV>
                <wp:extent cx="4915535" cy="796290"/>
                <wp:effectExtent l="0" t="635" r="1905" b="3175"/>
                <wp:wrapNone/>
                <wp:docPr id="58304386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5535" cy="79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42516" w14:textId="77777777" w:rsidR="00F0396B" w:rsidRDefault="009C0267">
                            <w:pPr>
                              <w:pStyle w:val="Zkladntext20"/>
                              <w:shd w:val="clear" w:color="auto" w:fill="auto"/>
                              <w:spacing w:before="0" w:after="0" w:line="418" w:lineRule="exact"/>
                              <w:ind w:left="100" w:firstLine="0"/>
                              <w:jc w:val="both"/>
                            </w:pPr>
                            <w:r>
                              <w:rPr>
                                <w:rStyle w:val="Zkladntext2Exact0"/>
                                <w:b/>
                                <w:bCs/>
                                <w:spacing w:val="0"/>
                              </w:rPr>
                              <w:t>Příloha Smlouvy</w:t>
                            </w:r>
                            <w:r>
                              <w:rPr>
                                <w:rStyle w:val="Zkladntext2Exact"/>
                                <w:b/>
                                <w:bCs/>
                                <w:spacing w:val="0"/>
                              </w:rPr>
                              <w:t>:</w:t>
                            </w:r>
                          </w:p>
                          <w:p w14:paraId="1AAF7557" w14:textId="77777777" w:rsidR="00F0396B" w:rsidRDefault="009C0267">
                            <w:pPr>
                              <w:pStyle w:val="Zkladntext3"/>
                              <w:shd w:val="clear" w:color="auto" w:fill="auto"/>
                              <w:spacing w:before="0" w:after="0" w:line="418" w:lineRule="exact"/>
                              <w:ind w:left="100" w:right="100" w:firstLine="0"/>
                              <w:jc w:val="both"/>
                            </w:pPr>
                            <w:r>
                              <w:rPr>
                                <w:rStyle w:val="ZkladntextTundkovn0ptExact"/>
                                <w:spacing w:val="0"/>
                              </w:rPr>
                              <w:t xml:space="preserve">Příloha č. 1 </w:t>
                            </w:r>
                            <w:r>
                              <w:rPr>
                                <w:rStyle w:val="ZkladntextExact"/>
                                <w:spacing w:val="0"/>
                              </w:rPr>
                              <w:t xml:space="preserve">Vzor předávacího protokolu potvrzujícího řádné předání Zboží </w:t>
                            </w:r>
                            <w:r>
                              <w:rPr>
                                <w:rStyle w:val="ZkladntextTundkovn0ptExact"/>
                                <w:spacing w:val="0"/>
                              </w:rPr>
                              <w:t xml:space="preserve">Příloha č. 2 </w:t>
                            </w:r>
                            <w:r>
                              <w:rPr>
                                <w:rStyle w:val="ZkladntextExact"/>
                                <w:spacing w:val="0"/>
                              </w:rPr>
                              <w:t>Specifikace Zboží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F8C692" id="Text Box 19" o:spid="_x0000_s1029" type="#_x0000_t202" style="position:absolute;margin-left:-2.5pt;margin-top:341.6pt;width:387.05pt;height:62.7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" filled="f" stroked="f">
                <v:textbox style="mso-fit-shape-to-text:t" inset="0,0,0,0">
                  <w:txbxContent>
                    <w:p w14:paraId="19242516" w14:textId="77777777" w:rsidR="00F0396B" w:rsidRDefault="00000000">
                      <w:pPr>
                        <w:pStyle w:val="Zkladntext20"/>
                        <w:shd w:val="clear" w:color="auto" w:fill="auto"/>
                        <w:spacing w:before="0" w:after="0" w:line="418" w:lineRule="exact"/>
                        <w:ind w:left="100" w:firstLine="0"/>
                        <w:jc w:val="both"/>
                      </w:pPr>
                      <w:r>
                        <w:rPr>
                          <w:rStyle w:val="Zkladntext2Exact0"/>
                          <w:b/>
                          <w:bCs/>
                          <w:spacing w:val="0"/>
                        </w:rPr>
                        <w:t>Příloha Smlouvy</w:t>
                      </w:r>
                      <w:r>
                        <w:rPr>
                          <w:rStyle w:val="Zkladntext2Exact"/>
                          <w:b/>
                          <w:bCs/>
                          <w:spacing w:val="0"/>
                        </w:rPr>
                        <w:t>:</w:t>
                      </w:r>
                    </w:p>
                    <w:p w14:paraId="1AAF7557" w14:textId="77777777" w:rsidR="00F0396B" w:rsidRDefault="00000000">
                      <w:pPr>
                        <w:pStyle w:val="Zkladntext3"/>
                        <w:shd w:val="clear" w:color="auto" w:fill="auto"/>
                        <w:spacing w:before="0" w:after="0" w:line="418" w:lineRule="exact"/>
                        <w:ind w:left="100" w:right="100" w:firstLine="0"/>
                        <w:jc w:val="both"/>
                      </w:pPr>
                      <w:r>
                        <w:rPr>
                          <w:rStyle w:val="ZkladntextTundkovn0ptExact"/>
                          <w:spacing w:val="0"/>
                        </w:rPr>
                        <w:t xml:space="preserve">Příloha č. 1 </w:t>
                      </w:r>
                      <w:r>
                        <w:rPr>
                          <w:rStyle w:val="ZkladntextExact"/>
                          <w:spacing w:val="0"/>
                        </w:rPr>
                        <w:t xml:space="preserve">Vzor předávacího protokolu potvrzujícího řádné předání Zboží </w:t>
                      </w:r>
                      <w:r>
                        <w:rPr>
                          <w:rStyle w:val="ZkladntextTundkovn0ptExact"/>
                          <w:spacing w:val="0"/>
                        </w:rPr>
                        <w:t xml:space="preserve">Příloha č. 2 </w:t>
                      </w:r>
                      <w:r>
                        <w:rPr>
                          <w:rStyle w:val="ZkladntextExact"/>
                          <w:spacing w:val="0"/>
                        </w:rPr>
                        <w:t>Specifikace Zboží</w:t>
                      </w:r>
                    </w:p>
                  </w:txbxContent>
                </v:textbox>
                <w10:wrap anchorx="margin"/>
              </v:shape>
            </w:pict>
          </mc:Fallback>
        </mc:AlternateContent>
      </w:r>
      <w:r>
        <w:rPr>
          <w:noProof/>
        </w:rPr>
        <mc:AlternateContent>
          <mc:Choice Requires="wps">
            <w:drawing>
              <wp:anchor distT="0" distB="0" distL="63500" distR="63500" simplePos="0" relativeHeight="251653632" behindDoc="0" locked="0" layoutInCell="1" allowOverlap="1" wp14:anchorId="3F7BFF4E" wp14:editId="22EFDDE5">
                <wp:simplePos x="0" y="0"/>
                <wp:positionH relativeFrom="margin">
                  <wp:posOffset>3209290</wp:posOffset>
                </wp:positionH>
                <wp:positionV relativeFrom="paragraph">
                  <wp:posOffset>2338070</wp:posOffset>
                </wp:positionV>
                <wp:extent cx="457200" cy="133350"/>
                <wp:effectExtent l="0" t="635" r="0" b="0"/>
                <wp:wrapNone/>
                <wp:docPr id="105786154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555FD" w14:textId="77777777" w:rsidR="00F0396B" w:rsidRDefault="009C0267">
                            <w:pPr>
                              <w:pStyle w:val="Titulekobrzku2"/>
                              <w:shd w:val="clear" w:color="auto" w:fill="auto"/>
                              <w:spacing w:line="210" w:lineRule="exact"/>
                            </w:pPr>
                            <w:r>
                              <w:rPr>
                                <w:spacing w:val="0"/>
                              </w:rPr>
                              <w:t>V Praze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7BFF4E" id="Text Box 17" o:spid="_x0000_s1030" type="#_x0000_t202" style="position:absolute;margin-left:252.7pt;margin-top:184.1pt;width:36pt;height:10.5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" filled="f" stroked="f">
                <v:textbox style="mso-fit-shape-to-text:t" inset="0,0,0,0">
                  <w:txbxContent>
                    <w:p w14:paraId="110555FD" w14:textId="77777777" w:rsidR="00F0396B" w:rsidRDefault="009C0267">
                      <w:pPr>
                        <w:pStyle w:val="Titulekobrzku2"/>
                        <w:shd w:val="clear" w:color="auto" w:fill="auto"/>
                        <w:spacing w:line="210" w:lineRule="exact"/>
                      </w:pPr>
                      <w:r>
                        <w:rPr>
                          <w:spacing w:val="0"/>
                        </w:rPr>
                        <w:t>V Praze</w:t>
                      </w:r>
                    </w:p>
                  </w:txbxContent>
                </v:textbox>
                <w10:wrap anchorx="margin"/>
              </v:shape>
            </w:pict>
          </mc:Fallback>
        </mc:AlternateContent>
      </w:r>
      <w:r>
        <w:rPr>
          <w:noProof/>
        </w:rPr>
        <mc:AlternateContent>
          <mc:Choice Requires="wps">
            <w:drawing>
              <wp:anchor distT="0" distB="0" distL="63500" distR="63500" simplePos="0" relativeHeight="251654656" behindDoc="0" locked="0" layoutInCell="1" allowOverlap="1" wp14:anchorId="12FE2B3B" wp14:editId="383D8A30">
                <wp:simplePos x="0" y="0"/>
                <wp:positionH relativeFrom="margin">
                  <wp:posOffset>-43815</wp:posOffset>
                </wp:positionH>
                <wp:positionV relativeFrom="paragraph">
                  <wp:posOffset>2337435</wp:posOffset>
                </wp:positionV>
                <wp:extent cx="855345" cy="133350"/>
                <wp:effectExtent l="4445" t="0" r="0" b="0"/>
                <wp:wrapNone/>
                <wp:docPr id="213467003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617A7" w14:textId="77777777" w:rsidR="00F0396B" w:rsidRDefault="009C0267">
                            <w:pPr>
                              <w:pStyle w:val="Zkladntext3"/>
                              <w:shd w:val="clear" w:color="auto" w:fill="auto"/>
                              <w:spacing w:before="0" w:after="0" w:line="210" w:lineRule="exact"/>
                              <w:ind w:left="100" w:firstLine="0"/>
                            </w:pPr>
                            <w:r>
                              <w:rPr>
                                <w:rStyle w:val="ZkladntextExact"/>
                                <w:spacing w:val="0"/>
                              </w:rPr>
                              <w:t>V Praze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FE2B3B" id="Text Box 16" o:spid="_x0000_s1031" type="#_x0000_t202" style="position:absolute;margin-left:-3.45pt;margin-top:184.05pt;width:67.35pt;height:10.5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" filled="f" stroked="f">
                <v:textbox style="mso-fit-shape-to-text:t" inset="0,0,0,0">
                  <w:txbxContent>
                    <w:p w14:paraId="39A617A7" w14:textId="77777777" w:rsidR="00F0396B" w:rsidRDefault="00000000">
                      <w:pPr>
                        <w:pStyle w:val="Zkladntext3"/>
                        <w:shd w:val="clear" w:color="auto" w:fill="auto"/>
                        <w:spacing w:before="0" w:after="0" w:line="210" w:lineRule="exact"/>
                        <w:ind w:left="100" w:firstLine="0"/>
                      </w:pPr>
                      <w:r>
                        <w:rPr>
                          <w:rStyle w:val="ZkladntextExact"/>
                          <w:spacing w:val="0"/>
                        </w:rPr>
                        <w:t>V Praze dne</w:t>
                      </w:r>
                    </w:p>
                  </w:txbxContent>
                </v:textbox>
                <w10:wrap anchorx="margin"/>
              </v:shape>
            </w:pict>
          </mc:Fallback>
        </mc:AlternateContent>
      </w:r>
      <w:r>
        <w:rPr>
          <w:noProof/>
        </w:rPr>
        <mc:AlternateContent>
          <mc:Choice Requires="wps">
            <w:drawing>
              <wp:anchor distT="0" distB="0" distL="63500" distR="63500" simplePos="0" relativeHeight="251655680" behindDoc="0" locked="0" layoutInCell="1" allowOverlap="1" wp14:anchorId="3BCD2C62" wp14:editId="5162FD27">
                <wp:simplePos x="0" y="0"/>
                <wp:positionH relativeFrom="margin">
                  <wp:posOffset>30480</wp:posOffset>
                </wp:positionH>
                <wp:positionV relativeFrom="paragraph">
                  <wp:posOffset>2630170</wp:posOffset>
                </wp:positionV>
                <wp:extent cx="2066290" cy="812165"/>
                <wp:effectExtent l="2540" t="0" r="0" b="0"/>
                <wp:wrapNone/>
                <wp:docPr id="1526907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812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34E02" w14:textId="0EF3E3A2" w:rsidR="00F0396B" w:rsidRDefault="00F0396B">
                            <w:pPr>
                              <w:pStyle w:val="Titulekobrzku"/>
                              <w:shd w:val="clear" w:color="auto" w:fill="auto"/>
                              <w:spacing w:line="180" w:lineRule="exact"/>
                            </w:pPr>
                          </w:p>
                          <w:p w14:paraId="31045741" w14:textId="5C67D77C" w:rsidR="00F0396B" w:rsidRDefault="00F0396B">
                            <w:pPr>
                              <w:jc w:val="center"/>
                              <w:rPr>
                                <w:sz w:val="0"/>
                                <w:szCs w:val="0"/>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CD2C62" id="Text Box 14" o:spid="_x0000_s1032" type="#_x0000_t202" style="position:absolute;margin-left:2.4pt;margin-top:207.1pt;width:162.7pt;height:63.95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" filled="f" stroked="f">
                <v:textbox style="mso-fit-shape-to-text:t" inset="0,0,0,0">
                  <w:txbxContent>
                    <w:p w14:paraId="20F34E02" w14:textId="0EF3E3A2" w:rsidR="00F0396B" w:rsidRDefault="00F0396B">
                      <w:pPr>
                        <w:pStyle w:val="Titulekobrzku"/>
                        <w:shd w:val="clear" w:color="auto" w:fill="auto"/>
                        <w:spacing w:line="180" w:lineRule="exact"/>
                      </w:pPr>
                    </w:p>
                    <w:p w14:paraId="31045741" w14:textId="5C67D77C" w:rsidR="00F0396B" w:rsidRDefault="00F0396B">
                      <w:pPr>
                        <w:jc w:val="center"/>
                        <w:rPr>
                          <w:sz w:val="0"/>
                          <w:szCs w:val="0"/>
                        </w:rPr>
                      </w:pPr>
                    </w:p>
                  </w:txbxContent>
                </v:textbox>
                <w10:wrap anchorx="margin"/>
              </v:shape>
            </w:pict>
          </mc:Fallback>
        </mc:AlternateContent>
      </w:r>
      <w:r>
        <w:rPr>
          <w:noProof/>
        </w:rPr>
        <mc:AlternateContent>
          <mc:Choice Requires="wps">
            <w:drawing>
              <wp:anchor distT="0" distB="0" distL="63500" distR="63500" simplePos="0" relativeHeight="251656704" behindDoc="0" locked="0" layoutInCell="1" allowOverlap="1" wp14:anchorId="492C7D0C" wp14:editId="1C2E8545">
                <wp:simplePos x="0" y="0"/>
                <wp:positionH relativeFrom="margin">
                  <wp:posOffset>3144520</wp:posOffset>
                </wp:positionH>
                <wp:positionV relativeFrom="paragraph">
                  <wp:posOffset>3277235</wp:posOffset>
                </wp:positionV>
                <wp:extent cx="633095" cy="558165"/>
                <wp:effectExtent l="1905" t="0" r="3175" b="0"/>
                <wp:wrapNone/>
                <wp:docPr id="3189027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66A2B" w14:textId="1AD8ACA9" w:rsidR="00F0396B" w:rsidRDefault="00F0396B">
                            <w:pPr>
                              <w:pStyle w:val="Zkladntext3"/>
                              <w:shd w:val="clear" w:color="auto" w:fill="auto"/>
                              <w:spacing w:before="0" w:after="0" w:line="293" w:lineRule="exact"/>
                              <w:ind w:left="120" w:right="202" w:firstLine="0"/>
                              <w:jc w:val="both"/>
                            </w:pPr>
                          </w:p>
                          <w:p w14:paraId="59A3ED74" w14:textId="77777777" w:rsidR="00F0396B" w:rsidRDefault="009C0267">
                            <w:pPr>
                              <w:pStyle w:val="Zkladntext3"/>
                              <w:shd w:val="clear" w:color="auto" w:fill="auto"/>
                              <w:spacing w:before="0" w:after="0" w:line="293" w:lineRule="exact"/>
                              <w:ind w:left="120" w:right="100" w:firstLine="0"/>
                              <w:jc w:val="both"/>
                            </w:pPr>
                            <w:r>
                              <w:rPr>
                                <w:rStyle w:val="ZkladntextExact"/>
                                <w:spacing w:val="0"/>
                              </w:rPr>
                              <w:t>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2C7D0C" id="Text Box 13" o:spid="_x0000_s1033" type="#_x0000_t202" style="position:absolute;margin-left:247.6pt;margin-top:258.05pt;width:49.85pt;height:43.9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" filled="f" stroked="f">
                <v:textbox style="mso-fit-shape-to-text:t" inset="0,0,0,0">
                  <w:txbxContent>
                    <w:p w14:paraId="62866A2B" w14:textId="1AD8ACA9" w:rsidR="00F0396B" w:rsidRDefault="00F0396B">
                      <w:pPr>
                        <w:pStyle w:val="Zkladntext3"/>
                        <w:shd w:val="clear" w:color="auto" w:fill="auto"/>
                        <w:spacing w:before="0" w:after="0" w:line="293" w:lineRule="exact"/>
                        <w:ind w:left="120" w:right="202" w:firstLine="0"/>
                        <w:jc w:val="both"/>
                      </w:pPr>
                    </w:p>
                    <w:p w14:paraId="59A3ED74" w14:textId="77777777" w:rsidR="00F0396B" w:rsidRDefault="009C0267">
                      <w:pPr>
                        <w:pStyle w:val="Zkladntext3"/>
                        <w:shd w:val="clear" w:color="auto" w:fill="auto"/>
                        <w:spacing w:before="0" w:after="0" w:line="293" w:lineRule="exact"/>
                        <w:ind w:left="120" w:right="100" w:firstLine="0"/>
                        <w:jc w:val="both"/>
                      </w:pPr>
                      <w:r>
                        <w:rPr>
                          <w:rStyle w:val="ZkladntextExact"/>
                          <w:spacing w:val="0"/>
                        </w:rPr>
                        <w:t>jednatel</w:t>
                      </w:r>
                    </w:p>
                  </w:txbxContent>
                </v:textbox>
                <w10:wrap anchorx="margin"/>
              </v:shape>
            </w:pict>
          </mc:Fallback>
        </mc:AlternateContent>
      </w:r>
      <w:r>
        <w:rPr>
          <w:noProof/>
        </w:rPr>
        <mc:AlternateContent>
          <mc:Choice Requires="wps">
            <w:drawing>
              <wp:anchor distT="0" distB="0" distL="63500" distR="63500" simplePos="0" relativeHeight="251657728" behindDoc="0" locked="0" layoutInCell="1" allowOverlap="1" wp14:anchorId="4AC62035" wp14:editId="74CABC26">
                <wp:simplePos x="0" y="0"/>
                <wp:positionH relativeFrom="margin">
                  <wp:posOffset>-46990</wp:posOffset>
                </wp:positionH>
                <wp:positionV relativeFrom="paragraph">
                  <wp:posOffset>3466465</wp:posOffset>
                </wp:positionV>
                <wp:extent cx="846455" cy="372110"/>
                <wp:effectExtent l="1270" t="0" r="0" b="3810"/>
                <wp:wrapNone/>
                <wp:docPr id="196267968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D9BD6" w14:textId="77777777" w:rsidR="00F0396B" w:rsidRDefault="009C0267">
                            <w:pPr>
                              <w:pStyle w:val="Zkladntext3"/>
                              <w:shd w:val="clear" w:color="auto" w:fill="auto"/>
                              <w:spacing w:before="0" w:after="0" w:line="293" w:lineRule="exact"/>
                              <w:ind w:left="120" w:right="100" w:firstLine="0"/>
                            </w:pPr>
                            <w:r>
                              <w:rPr>
                                <w:rStyle w:val="ZkladntextExact"/>
                                <w:spacing w:val="0"/>
                              </w:rPr>
                              <w:t>jednatel ITTEC,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C62035" id="Text Box 12" o:spid="_x0000_s1034" type="#_x0000_t202" style="position:absolute;margin-left:-3.7pt;margin-top:272.95pt;width:66.65pt;height:29.3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" filled="f" stroked="f">
                <v:textbox style="mso-fit-shape-to-text:t" inset="0,0,0,0">
                  <w:txbxContent>
                    <w:p w14:paraId="2E9D9BD6" w14:textId="77777777" w:rsidR="00F0396B" w:rsidRDefault="00000000">
                      <w:pPr>
                        <w:pStyle w:val="Zkladntext3"/>
                        <w:shd w:val="clear" w:color="auto" w:fill="auto"/>
                        <w:spacing w:before="0" w:after="0" w:line="293" w:lineRule="exact"/>
                        <w:ind w:left="120" w:right="100" w:firstLine="0"/>
                      </w:pPr>
                      <w:r>
                        <w:rPr>
                          <w:rStyle w:val="ZkladntextExact"/>
                          <w:spacing w:val="0"/>
                        </w:rPr>
                        <w:t>jednatel ITTEC, s.r.o.</w:t>
                      </w:r>
                    </w:p>
                  </w:txbxContent>
                </v:textbox>
                <w10:wrap anchorx="margin"/>
              </v:shape>
            </w:pict>
          </mc:Fallback>
        </mc:AlternateContent>
      </w:r>
      <w:r>
        <w:rPr>
          <w:noProof/>
        </w:rPr>
        <mc:AlternateContent>
          <mc:Choice Requires="wps">
            <w:drawing>
              <wp:anchor distT="0" distB="0" distL="63500" distR="63500" simplePos="0" relativeHeight="251658752" behindDoc="0" locked="0" layoutInCell="1" allowOverlap="1" wp14:anchorId="2DCE6BD8" wp14:editId="4E5DE6CB">
                <wp:simplePos x="0" y="0"/>
                <wp:positionH relativeFrom="margin">
                  <wp:posOffset>3150870</wp:posOffset>
                </wp:positionH>
                <wp:positionV relativeFrom="paragraph">
                  <wp:posOffset>3693795</wp:posOffset>
                </wp:positionV>
                <wp:extent cx="2160270" cy="133350"/>
                <wp:effectExtent l="0" t="3810" r="3175" b="0"/>
                <wp:wrapNone/>
                <wp:docPr id="5686539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0CC19" w14:textId="77777777" w:rsidR="00F0396B" w:rsidRDefault="009C0267">
                            <w:pPr>
                              <w:pStyle w:val="Zkladntext3"/>
                              <w:shd w:val="clear" w:color="auto" w:fill="auto"/>
                              <w:spacing w:before="0" w:after="0" w:line="210" w:lineRule="exact"/>
                              <w:ind w:left="100" w:firstLine="0"/>
                            </w:pPr>
                            <w:r>
                              <w:rPr>
                                <w:rStyle w:val="ZkladntextExact"/>
                                <w:spacing w:val="0"/>
                              </w:rPr>
                              <w:t>SPORT Jablonec nad Nisou,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CE6BD8" id="Text Box 11" o:spid="_x0000_s1035" type="#_x0000_t202" style="position:absolute;margin-left:248.1pt;margin-top:290.85pt;width:170.1pt;height:10.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" filled="f" stroked="f">
                <v:textbox style="mso-fit-shape-to-text:t" inset="0,0,0,0">
                  <w:txbxContent>
                    <w:p w14:paraId="3EC0CC19" w14:textId="77777777" w:rsidR="00F0396B" w:rsidRDefault="00000000">
                      <w:pPr>
                        <w:pStyle w:val="Zkladntext3"/>
                        <w:shd w:val="clear" w:color="auto" w:fill="auto"/>
                        <w:spacing w:before="0" w:after="0" w:line="210" w:lineRule="exact"/>
                        <w:ind w:left="100" w:firstLine="0"/>
                      </w:pPr>
                      <w:r>
                        <w:rPr>
                          <w:rStyle w:val="ZkladntextExact"/>
                          <w:spacing w:val="0"/>
                        </w:rPr>
                        <w:t>SPORT Jablonec nad Nisou, s.r.o.</w:t>
                      </w:r>
                    </w:p>
                  </w:txbxContent>
                </v:textbox>
                <w10:wrap anchorx="margin"/>
              </v:shape>
            </w:pict>
          </mc:Fallback>
        </mc:AlternateContent>
      </w:r>
    </w:p>
    <w:p w14:paraId="4DC9FD91" w14:textId="77777777" w:rsidR="00F0396B" w:rsidRDefault="00F0396B">
      <w:pPr>
        <w:spacing w:line="360" w:lineRule="exact"/>
      </w:pPr>
    </w:p>
    <w:p w14:paraId="59118DEC" w14:textId="77777777" w:rsidR="00F0396B" w:rsidRDefault="00F0396B">
      <w:pPr>
        <w:spacing w:line="360" w:lineRule="exact"/>
      </w:pPr>
    </w:p>
    <w:p w14:paraId="117E864E" w14:textId="77777777" w:rsidR="00F0396B" w:rsidRDefault="00F0396B">
      <w:pPr>
        <w:spacing w:line="360" w:lineRule="exact"/>
      </w:pPr>
    </w:p>
    <w:p w14:paraId="3DF32392" w14:textId="77777777" w:rsidR="00F0396B" w:rsidRDefault="00F0396B">
      <w:pPr>
        <w:spacing w:line="360" w:lineRule="exact"/>
      </w:pPr>
    </w:p>
    <w:p w14:paraId="33A86B96" w14:textId="77777777" w:rsidR="00F0396B" w:rsidRDefault="00F0396B">
      <w:pPr>
        <w:spacing w:line="360" w:lineRule="exact"/>
      </w:pPr>
    </w:p>
    <w:p w14:paraId="5F342146" w14:textId="77777777" w:rsidR="00F0396B" w:rsidRDefault="00F0396B">
      <w:pPr>
        <w:spacing w:line="360" w:lineRule="exact"/>
      </w:pPr>
    </w:p>
    <w:p w14:paraId="6DED54B7" w14:textId="77777777" w:rsidR="00F0396B" w:rsidRDefault="00F0396B">
      <w:pPr>
        <w:spacing w:line="360" w:lineRule="exact"/>
      </w:pPr>
    </w:p>
    <w:p w14:paraId="44D7EBF6" w14:textId="77777777" w:rsidR="00F0396B" w:rsidRDefault="00F0396B">
      <w:pPr>
        <w:spacing w:line="360" w:lineRule="exact"/>
      </w:pPr>
    </w:p>
    <w:p w14:paraId="2A842365" w14:textId="77777777" w:rsidR="00F0396B" w:rsidRDefault="00F0396B">
      <w:pPr>
        <w:spacing w:line="360" w:lineRule="exact"/>
      </w:pPr>
    </w:p>
    <w:p w14:paraId="2A4EAA2B" w14:textId="77777777" w:rsidR="00F0396B" w:rsidRDefault="00F0396B">
      <w:pPr>
        <w:spacing w:line="360" w:lineRule="exact"/>
      </w:pPr>
    </w:p>
    <w:p w14:paraId="26E2EA3F" w14:textId="77777777" w:rsidR="00F0396B" w:rsidRDefault="00F0396B">
      <w:pPr>
        <w:spacing w:line="360" w:lineRule="exact"/>
      </w:pPr>
    </w:p>
    <w:p w14:paraId="6A413652" w14:textId="77777777" w:rsidR="00F0396B" w:rsidRDefault="00F0396B">
      <w:pPr>
        <w:spacing w:line="360" w:lineRule="exact"/>
      </w:pPr>
    </w:p>
    <w:p w14:paraId="62CDD3E9" w14:textId="77777777" w:rsidR="00F0396B" w:rsidRDefault="00F0396B">
      <w:pPr>
        <w:spacing w:line="360" w:lineRule="exact"/>
      </w:pPr>
    </w:p>
    <w:p w14:paraId="0D476F9C" w14:textId="77777777" w:rsidR="00F0396B" w:rsidRDefault="00F0396B">
      <w:pPr>
        <w:spacing w:line="360" w:lineRule="exact"/>
      </w:pPr>
    </w:p>
    <w:p w14:paraId="08915E9C" w14:textId="77777777" w:rsidR="00F0396B" w:rsidRDefault="00F0396B">
      <w:pPr>
        <w:spacing w:line="360" w:lineRule="exact"/>
      </w:pPr>
    </w:p>
    <w:p w14:paraId="4BE73D38" w14:textId="77777777" w:rsidR="00F0396B" w:rsidRDefault="00F0396B">
      <w:pPr>
        <w:spacing w:line="360" w:lineRule="exact"/>
      </w:pPr>
    </w:p>
    <w:p w14:paraId="0124702E" w14:textId="77777777" w:rsidR="00F0396B" w:rsidRDefault="00F0396B">
      <w:pPr>
        <w:spacing w:line="360" w:lineRule="exact"/>
      </w:pPr>
    </w:p>
    <w:p w14:paraId="6DF03839" w14:textId="77777777" w:rsidR="00F0396B" w:rsidRDefault="00F0396B">
      <w:pPr>
        <w:spacing w:line="360" w:lineRule="exact"/>
      </w:pPr>
    </w:p>
    <w:p w14:paraId="33A9E6A8" w14:textId="77777777" w:rsidR="00F0396B" w:rsidRDefault="00F0396B">
      <w:pPr>
        <w:spacing w:line="360" w:lineRule="exact"/>
      </w:pPr>
    </w:p>
    <w:p w14:paraId="18029B77" w14:textId="77777777" w:rsidR="00F0396B" w:rsidRDefault="00F0396B">
      <w:pPr>
        <w:spacing w:line="360" w:lineRule="exact"/>
      </w:pPr>
    </w:p>
    <w:p w14:paraId="3712F54E" w14:textId="77777777" w:rsidR="00F0396B" w:rsidRDefault="00F0396B">
      <w:pPr>
        <w:spacing w:line="496" w:lineRule="exact"/>
      </w:pPr>
    </w:p>
    <w:p w14:paraId="6D597957" w14:textId="77777777" w:rsidR="00F0396B" w:rsidRDefault="00F0396B">
      <w:pPr>
        <w:rPr>
          <w:sz w:val="2"/>
          <w:szCs w:val="2"/>
        </w:rPr>
        <w:sectPr w:rsidR="00F0396B" w:rsidSect="00824A03">
          <w:footerReference w:type="even" r:id="rId9"/>
          <w:footerReference w:type="default" r:id="rId10"/>
          <w:headerReference w:type="first" r:id="rId11"/>
          <w:footerReference w:type="first" r:id="rId12"/>
          <w:pgSz w:w="11909" w:h="16838"/>
          <w:pgMar w:top="1284" w:right="1051" w:bottom="1226" w:left="1051" w:header="0" w:footer="3" w:gutter="0"/>
          <w:cols w:space="720"/>
          <w:noEndnote/>
          <w:titlePg/>
          <w:docGrid w:linePitch="360"/>
        </w:sectPr>
      </w:pPr>
    </w:p>
    <w:p w14:paraId="1C90EDCD" w14:textId="77777777" w:rsidR="00F0396B" w:rsidRDefault="009C0267">
      <w:pPr>
        <w:pStyle w:val="Nadpis40"/>
        <w:keepNext/>
        <w:keepLines/>
        <w:shd w:val="clear" w:color="auto" w:fill="auto"/>
        <w:spacing w:before="0" w:after="0" w:line="418" w:lineRule="exact"/>
        <w:ind w:left="40" w:right="3080" w:firstLine="4320"/>
      </w:pPr>
      <w:bookmarkStart w:id="14" w:name="bookmark14"/>
      <w:r>
        <w:lastRenderedPageBreak/>
        <w:t xml:space="preserve">Příloha </w:t>
      </w:r>
      <w:r>
        <w:rPr>
          <w:rStyle w:val="Nadpis4Netun"/>
        </w:rPr>
        <w:t xml:space="preserve">č. </w:t>
      </w:r>
      <w:r>
        <w:t xml:space="preserve">1 POTVRZENÍ O PŘEVZETÍ </w:t>
      </w:r>
      <w:proofErr w:type="gramStart"/>
      <w:r>
        <w:t>ZBOŽÍ - VZOR</w:t>
      </w:r>
      <w:proofErr w:type="gramEnd"/>
      <w:r>
        <w:t xml:space="preserve"> </w:t>
      </w:r>
      <w:r>
        <w:rPr>
          <w:rStyle w:val="Nadpis41"/>
          <w:b/>
          <w:bCs/>
        </w:rPr>
        <w:t>Objednatel:</w:t>
      </w:r>
      <w:bookmarkEnd w:id="14"/>
    </w:p>
    <w:p w14:paraId="7EFF9A39" w14:textId="77777777" w:rsidR="00F0396B" w:rsidRDefault="009C0267">
      <w:pPr>
        <w:pStyle w:val="Zkladntext3"/>
        <w:shd w:val="clear" w:color="auto" w:fill="auto"/>
        <w:spacing w:before="0" w:after="0" w:line="293" w:lineRule="exact"/>
        <w:ind w:left="40" w:right="100" w:firstLine="0"/>
        <w:jc w:val="both"/>
      </w:pPr>
      <w:r>
        <w:rPr>
          <w:rStyle w:val="ZkladntextTun"/>
        </w:rPr>
        <w:t xml:space="preserve">Eden Aréna, a.s., </w:t>
      </w:r>
      <w:r>
        <w:t>se sídlem U Slavie 1540/2</w:t>
      </w:r>
      <w:proofErr w:type="gramStart"/>
      <w:r>
        <w:t>a,Vršovice</w:t>
      </w:r>
      <w:proofErr w:type="gramEnd"/>
      <w:r>
        <w:t xml:space="preserve">, Praha 10, PSČ 100 00, IČ: 294 13 001, DIČ: CZ29413001, zapsaná v obchodním rejstříku vedeným Městským soudem v Praze, </w:t>
      </w:r>
      <w:proofErr w:type="spellStart"/>
      <w:r>
        <w:t>sp</w:t>
      </w:r>
      <w:proofErr w:type="spellEnd"/>
      <w:r>
        <w:t>. zn. B 18885, zastoupenou Ing. Jaroslavem Tvrdíkem, předsedou představenstva a Ing. Rastislavem Takáčem, 1. místopředsedou představenstva</w:t>
      </w:r>
    </w:p>
    <w:p w14:paraId="2ECC8B39" w14:textId="77777777" w:rsidR="00F0396B" w:rsidRDefault="009C0267">
      <w:pPr>
        <w:pStyle w:val="Zkladntext3"/>
        <w:shd w:val="clear" w:color="auto" w:fill="auto"/>
        <w:tabs>
          <w:tab w:val="left" w:leader="dot" w:pos="4509"/>
        </w:tabs>
        <w:spacing w:before="0" w:after="244" w:line="293" w:lineRule="exact"/>
        <w:ind w:left="40" w:firstLine="0"/>
        <w:jc w:val="both"/>
      </w:pPr>
      <w:r>
        <w:rPr>
          <w:rStyle w:val="ZkladntextTun"/>
        </w:rPr>
        <w:t xml:space="preserve">tímto výslovně potvrzuje, </w:t>
      </w:r>
      <w:r>
        <w:t>že dne</w:t>
      </w:r>
      <w:r>
        <w:rPr>
          <w:rStyle w:val="Zkladntext1"/>
        </w:rPr>
        <w:tab/>
      </w:r>
      <w:r>
        <w:t>převzal Zboží specifikované v Příloze 2. této Smlouvy.</w:t>
      </w:r>
    </w:p>
    <w:p w14:paraId="7805CFC3" w14:textId="77777777" w:rsidR="00F0396B" w:rsidRDefault="009C0267">
      <w:pPr>
        <w:pStyle w:val="Zkladntext3"/>
        <w:shd w:val="clear" w:color="auto" w:fill="auto"/>
        <w:spacing w:before="0" w:after="302" w:line="288" w:lineRule="exact"/>
        <w:ind w:left="40" w:right="100" w:firstLine="0"/>
        <w:jc w:val="both"/>
      </w:pPr>
      <w:r>
        <w:t>Objednatel tímto zároveň prohlašuje, že dodané Zboží řádně převzal, toto Zboží si řádně prohlédl a na základě této důkladné prohlídky výslovně prohlašuje, že předané Zboží MÁ NÁSLEDUJÍCÍ VADY / NEMÁ ŽÁDNÉ VADY.</w:t>
      </w:r>
      <w:r>
        <w:rPr>
          <w:vertAlign w:val="superscript"/>
        </w:rPr>
        <w:t>1</w:t>
      </w:r>
    </w:p>
    <w:p w14:paraId="120065AD" w14:textId="77777777" w:rsidR="00F0396B" w:rsidRDefault="009C0267">
      <w:pPr>
        <w:pStyle w:val="Titulektabulky0"/>
        <w:framePr w:w="9869" w:wrap="notBeside" w:vAnchor="text" w:hAnchor="text" w:xAlign="center" w:y="1"/>
        <w:shd w:val="clear" w:color="auto" w:fill="auto"/>
        <w:spacing w:line="230" w:lineRule="exact"/>
      </w:pPr>
      <w:r>
        <w:t>Specifikace vad dodaného Zboží či jiný komentář ohledně dodaného zboží, je-li aplikovatelné:</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49"/>
        <w:gridCol w:w="7320"/>
      </w:tblGrid>
      <w:tr w:rsidR="00F0396B" w14:paraId="59DF225C" w14:textId="77777777">
        <w:trPr>
          <w:trHeight w:hRule="exact" w:val="317"/>
          <w:jc w:val="center"/>
        </w:trPr>
        <w:tc>
          <w:tcPr>
            <w:tcW w:w="2549" w:type="dxa"/>
            <w:tcBorders>
              <w:top w:val="single" w:sz="4" w:space="0" w:color="auto"/>
              <w:left w:val="single" w:sz="4" w:space="0" w:color="auto"/>
            </w:tcBorders>
            <w:shd w:val="clear" w:color="auto" w:fill="FFFFFF"/>
          </w:tcPr>
          <w:p w14:paraId="34495ED0" w14:textId="77777777" w:rsidR="00F0396B" w:rsidRDefault="009C0267">
            <w:pPr>
              <w:pStyle w:val="Zkladntext3"/>
              <w:framePr w:w="9869" w:wrap="notBeside" w:vAnchor="text" w:hAnchor="text" w:xAlign="center" w:y="1"/>
              <w:shd w:val="clear" w:color="auto" w:fill="auto"/>
              <w:spacing w:before="0" w:after="0" w:line="230" w:lineRule="exact"/>
              <w:ind w:left="100" w:firstLine="0"/>
            </w:pPr>
            <w:r>
              <w:rPr>
                <w:rStyle w:val="ZkladntextTun0"/>
              </w:rPr>
              <w:t>Zboží</w:t>
            </w:r>
          </w:p>
        </w:tc>
        <w:tc>
          <w:tcPr>
            <w:tcW w:w="7320" w:type="dxa"/>
            <w:tcBorders>
              <w:top w:val="single" w:sz="4" w:space="0" w:color="auto"/>
              <w:left w:val="single" w:sz="4" w:space="0" w:color="auto"/>
              <w:right w:val="single" w:sz="4" w:space="0" w:color="auto"/>
            </w:tcBorders>
            <w:shd w:val="clear" w:color="auto" w:fill="FFFFFF"/>
          </w:tcPr>
          <w:p w14:paraId="7DC7178B" w14:textId="77777777" w:rsidR="00F0396B" w:rsidRDefault="009C0267">
            <w:pPr>
              <w:pStyle w:val="Zkladntext3"/>
              <w:framePr w:w="9869" w:wrap="notBeside" w:vAnchor="text" w:hAnchor="text" w:xAlign="center" w:y="1"/>
              <w:shd w:val="clear" w:color="auto" w:fill="auto"/>
              <w:spacing w:before="0" w:after="0" w:line="230" w:lineRule="exact"/>
              <w:ind w:firstLine="0"/>
              <w:jc w:val="center"/>
            </w:pPr>
            <w:r>
              <w:rPr>
                <w:rStyle w:val="ZkladntextTun0"/>
              </w:rPr>
              <w:t>Specifikace vady</w:t>
            </w:r>
          </w:p>
        </w:tc>
      </w:tr>
      <w:tr w:rsidR="00F0396B" w14:paraId="4C8CA7E5" w14:textId="77777777">
        <w:trPr>
          <w:trHeight w:hRule="exact" w:val="1450"/>
          <w:jc w:val="center"/>
        </w:trPr>
        <w:tc>
          <w:tcPr>
            <w:tcW w:w="2549" w:type="dxa"/>
            <w:tcBorders>
              <w:top w:val="single" w:sz="4" w:space="0" w:color="auto"/>
              <w:left w:val="single" w:sz="4" w:space="0" w:color="auto"/>
              <w:bottom w:val="single" w:sz="4" w:space="0" w:color="auto"/>
            </w:tcBorders>
            <w:shd w:val="clear" w:color="auto" w:fill="FFFFFF"/>
          </w:tcPr>
          <w:p w14:paraId="60360ECB" w14:textId="77777777" w:rsidR="00F0396B" w:rsidRDefault="00F0396B">
            <w:pPr>
              <w:framePr w:w="9869" w:wrap="notBeside" w:vAnchor="text" w:hAnchor="text" w:xAlign="center" w:y="1"/>
              <w:rPr>
                <w:sz w:val="10"/>
                <w:szCs w:val="10"/>
              </w:rPr>
            </w:pPr>
          </w:p>
        </w:tc>
        <w:tc>
          <w:tcPr>
            <w:tcW w:w="7320" w:type="dxa"/>
            <w:tcBorders>
              <w:top w:val="single" w:sz="4" w:space="0" w:color="auto"/>
              <w:left w:val="single" w:sz="4" w:space="0" w:color="auto"/>
              <w:bottom w:val="single" w:sz="4" w:space="0" w:color="auto"/>
              <w:right w:val="single" w:sz="4" w:space="0" w:color="auto"/>
            </w:tcBorders>
            <w:shd w:val="clear" w:color="auto" w:fill="FFFFFF"/>
          </w:tcPr>
          <w:p w14:paraId="14E266C1" w14:textId="77777777" w:rsidR="00F0396B" w:rsidRDefault="00F0396B">
            <w:pPr>
              <w:framePr w:w="9869" w:wrap="notBeside" w:vAnchor="text" w:hAnchor="text" w:xAlign="center" w:y="1"/>
              <w:rPr>
                <w:sz w:val="10"/>
                <w:szCs w:val="10"/>
              </w:rPr>
            </w:pPr>
          </w:p>
        </w:tc>
      </w:tr>
    </w:tbl>
    <w:p w14:paraId="4B11D55B" w14:textId="77777777" w:rsidR="00F0396B" w:rsidRDefault="00F0396B">
      <w:pPr>
        <w:rPr>
          <w:sz w:val="2"/>
          <w:szCs w:val="2"/>
        </w:rPr>
      </w:pPr>
    </w:p>
    <w:p w14:paraId="0632E3BF" w14:textId="77777777" w:rsidR="00F0396B" w:rsidRDefault="009C0267">
      <w:pPr>
        <w:pStyle w:val="Zkladntext3"/>
        <w:shd w:val="clear" w:color="auto" w:fill="auto"/>
        <w:spacing w:before="119" w:after="530" w:line="293" w:lineRule="exact"/>
        <w:ind w:left="40" w:right="100" w:firstLine="0"/>
        <w:jc w:val="both"/>
      </w:pPr>
      <w:r>
        <w:t>Bereme tímto na vědomí, že dnem převzetí Zboží na Objednatele přešlo nebezpečí za škodu na převzatém zboží v souladu s odstavcem 3.4 této Smlouvy o dodávce zboží.</w:t>
      </w:r>
    </w:p>
    <w:p w14:paraId="6957C823" w14:textId="77777777" w:rsidR="00F0396B" w:rsidRDefault="009C0267">
      <w:pPr>
        <w:pStyle w:val="Zkladntext3"/>
        <w:shd w:val="clear" w:color="auto" w:fill="auto"/>
        <w:tabs>
          <w:tab w:val="left" w:leader="dot" w:pos="880"/>
        </w:tabs>
        <w:spacing w:before="0" w:after="533" w:line="230" w:lineRule="exact"/>
        <w:ind w:left="40" w:firstLine="0"/>
        <w:jc w:val="both"/>
      </w:pPr>
      <w:r>
        <w:t>V</w:t>
      </w:r>
      <w:r>
        <w:tab/>
        <w:t>dne:</w:t>
      </w:r>
    </w:p>
    <w:p w14:paraId="67A5D7EE" w14:textId="77777777" w:rsidR="00F0396B" w:rsidRDefault="009C0267">
      <w:pPr>
        <w:pStyle w:val="Nadpis40"/>
        <w:keepNext/>
        <w:keepLines/>
        <w:shd w:val="clear" w:color="auto" w:fill="auto"/>
        <w:spacing w:before="0" w:after="1803" w:line="230" w:lineRule="exact"/>
        <w:ind w:left="40" w:firstLine="0"/>
        <w:jc w:val="both"/>
      </w:pPr>
      <w:bookmarkStart w:id="15" w:name="bookmark15"/>
      <w:r>
        <w:rPr>
          <w:rStyle w:val="Nadpis41"/>
          <w:b/>
          <w:bCs/>
        </w:rPr>
        <w:t>Objednatel</w:t>
      </w:r>
      <w:r>
        <w:t>:</w:t>
      </w:r>
      <w:bookmarkEnd w:id="15"/>
    </w:p>
    <w:p w14:paraId="6059B0E8" w14:textId="77777777" w:rsidR="00F0396B" w:rsidRDefault="009C0267">
      <w:pPr>
        <w:pStyle w:val="Zkladntext3"/>
        <w:shd w:val="clear" w:color="auto" w:fill="auto"/>
        <w:spacing w:before="0" w:after="118" w:line="230" w:lineRule="exact"/>
        <w:ind w:left="40" w:firstLine="0"/>
        <w:jc w:val="both"/>
      </w:pPr>
      <w:r>
        <w:t>Jméno a Příjmení /Obchodní firma</w:t>
      </w:r>
    </w:p>
    <w:p w14:paraId="6BE4A040" w14:textId="77777777" w:rsidR="00F0396B" w:rsidRDefault="009C0267">
      <w:pPr>
        <w:pStyle w:val="Zkladntext3"/>
        <w:shd w:val="clear" w:color="auto" w:fill="auto"/>
        <w:spacing w:before="0" w:after="2646" w:line="230" w:lineRule="exact"/>
        <w:ind w:left="40" w:firstLine="0"/>
        <w:jc w:val="both"/>
      </w:pPr>
      <w:r>
        <w:t xml:space="preserve">Jméno, </w:t>
      </w:r>
      <w:r>
        <w:t>Příjmení a funkce osoby oprávněné podepsat</w:t>
      </w:r>
    </w:p>
    <w:p w14:paraId="3CE4ADA3" w14:textId="77777777" w:rsidR="00F0396B" w:rsidRDefault="009C0267">
      <w:pPr>
        <w:pStyle w:val="Zkladntext40"/>
        <w:shd w:val="clear" w:color="auto" w:fill="auto"/>
        <w:spacing w:before="0" w:line="190" w:lineRule="exact"/>
        <w:ind w:left="820"/>
      </w:pPr>
      <w:r>
        <w:t>Nehodící se škrtněte</w:t>
      </w:r>
      <w:r>
        <w:br w:type="page"/>
      </w:r>
    </w:p>
    <w:p w14:paraId="2BE61FC1" w14:textId="77777777" w:rsidR="00F0396B" w:rsidRDefault="009C0267">
      <w:pPr>
        <w:pStyle w:val="Zkladntext20"/>
        <w:shd w:val="clear" w:color="auto" w:fill="auto"/>
        <w:spacing w:before="0" w:after="576" w:line="230" w:lineRule="exact"/>
        <w:ind w:firstLine="0"/>
        <w:jc w:val="center"/>
      </w:pPr>
      <w:r>
        <w:lastRenderedPageBreak/>
        <w:t>Příloha č. 2</w:t>
      </w:r>
    </w:p>
    <w:p w14:paraId="365D0B47" w14:textId="77777777" w:rsidR="00F0396B" w:rsidRDefault="009C0267">
      <w:pPr>
        <w:pStyle w:val="Nadpis30"/>
        <w:keepNext/>
        <w:keepLines/>
        <w:shd w:val="clear" w:color="auto" w:fill="auto"/>
        <w:spacing w:before="0" w:after="69" w:line="270" w:lineRule="exact"/>
        <w:ind w:left="20"/>
      </w:pPr>
      <w:bookmarkStart w:id="16" w:name="bookmark16"/>
      <w:r>
        <w:t xml:space="preserve">REDEXIM </w:t>
      </w:r>
      <w:r>
        <w:rPr>
          <w:rStyle w:val="Nadpis3Netun"/>
        </w:rPr>
        <w:t>CARRIER</w:t>
      </w:r>
      <w:bookmarkEnd w:id="16"/>
    </w:p>
    <w:p w14:paraId="2A86664E" w14:textId="77777777" w:rsidR="00F0396B" w:rsidRDefault="009C0267">
      <w:pPr>
        <w:pStyle w:val="Zkladntext20"/>
        <w:shd w:val="clear" w:color="auto" w:fill="auto"/>
        <w:spacing w:before="0" w:after="0" w:line="288" w:lineRule="exact"/>
        <w:ind w:left="20" w:right="20" w:firstLine="0"/>
        <w:jc w:val="both"/>
        <w:sectPr w:rsidR="00F0396B" w:rsidSect="00824A03">
          <w:pgSz w:w="11909" w:h="16838"/>
          <w:pgMar w:top="995" w:right="1046" w:bottom="1403" w:left="984" w:header="0" w:footer="3" w:gutter="0"/>
          <w:cols w:space="720"/>
          <w:noEndnote/>
          <w:docGrid w:linePitch="360"/>
        </w:sectPr>
      </w:pPr>
      <w:r>
        <w:t xml:space="preserve">Jedinečný multifunkční nosič pracovních strojů, určený na regenerace golfových, fotbalových hřišť a jiných sportovních ploch. Díky širokým pneumatikám a vyvážené konstrukci je tlak na půdu minimální, je vhodný i na měkčí a podmáčené povrchy. Také na traktorem těžko přístupná místa se </w:t>
      </w:r>
      <w:proofErr w:type="spellStart"/>
      <w:r>
        <w:t>Carrier</w:t>
      </w:r>
      <w:proofErr w:type="spellEnd"/>
      <w:r>
        <w:t xml:space="preserve"> dostane snadněji.</w:t>
      </w:r>
    </w:p>
    <w:p w14:paraId="010F8B11" w14:textId="77777777" w:rsidR="00F0396B" w:rsidRDefault="00F0396B">
      <w:pPr>
        <w:spacing w:line="97" w:lineRule="exact"/>
        <w:rPr>
          <w:sz w:val="8"/>
          <w:szCs w:val="8"/>
        </w:rPr>
      </w:pPr>
    </w:p>
    <w:p w14:paraId="4C56BEA7" w14:textId="77777777" w:rsidR="00F0396B" w:rsidRDefault="00F0396B">
      <w:pPr>
        <w:rPr>
          <w:sz w:val="2"/>
          <w:szCs w:val="2"/>
        </w:rPr>
        <w:sectPr w:rsidR="00F0396B" w:rsidSect="00824A03">
          <w:type w:val="continuous"/>
          <w:pgSz w:w="11909" w:h="16838"/>
          <w:pgMar w:top="0" w:right="0" w:bottom="0" w:left="0" w:header="0" w:footer="3" w:gutter="0"/>
          <w:cols w:space="720"/>
          <w:noEndnote/>
          <w:docGrid w:linePitch="360"/>
        </w:sectPr>
      </w:pPr>
    </w:p>
    <w:p w14:paraId="36DCDE58" w14:textId="69EFFC69" w:rsidR="00F0396B" w:rsidRDefault="00444F53">
      <w:pPr>
        <w:pStyle w:val="Zkladntext3"/>
        <w:shd w:val="clear" w:color="auto" w:fill="auto"/>
        <w:spacing w:before="0" w:after="0" w:line="336" w:lineRule="exact"/>
        <w:ind w:firstLine="0"/>
        <w:jc w:val="both"/>
      </w:pPr>
      <w:r>
        <w:rPr>
          <w:noProof/>
        </w:rPr>
        <mc:AlternateContent>
          <mc:Choice Requires="wps">
            <w:drawing>
              <wp:anchor distT="0" distB="0" distL="63500" distR="63500" simplePos="0" relativeHeight="251659776" behindDoc="1" locked="0" layoutInCell="1" allowOverlap="1" wp14:anchorId="630C0818" wp14:editId="26356853">
                <wp:simplePos x="0" y="0"/>
                <wp:positionH relativeFrom="margin">
                  <wp:posOffset>-240665</wp:posOffset>
                </wp:positionH>
                <wp:positionV relativeFrom="paragraph">
                  <wp:posOffset>177800</wp:posOffset>
                </wp:positionV>
                <wp:extent cx="189865" cy="177800"/>
                <wp:effectExtent l="0" t="0" r="3810" b="0"/>
                <wp:wrapSquare wrapText="bothSides"/>
                <wp:docPr id="38571250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668E0" w14:textId="77777777" w:rsidR="00F0396B" w:rsidRDefault="009C0267">
                            <w:pPr>
                              <w:pStyle w:val="Zkladntext5"/>
                              <w:shd w:val="clear" w:color="auto" w:fill="auto"/>
                              <w:spacing w:line="280" w:lineRule="exact"/>
                            </w:pPr>
                            <w:r>
                              <w:t>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0C0818" id="Text Box 10" o:spid="_x0000_s1036" type="#_x0000_t202" style="position:absolute;left:0;text-align:left;margin-left:-18.95pt;margin-top:14pt;width:14.95pt;height:14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" filled="f" stroked="f">
                <v:textbox style="mso-fit-shape-to-text:t" inset="0,0,0,0">
                  <w:txbxContent>
                    <w:p w14:paraId="34E668E0" w14:textId="77777777" w:rsidR="00F0396B" w:rsidRDefault="00000000">
                      <w:pPr>
                        <w:pStyle w:val="Zkladntext5"/>
                        <w:shd w:val="clear" w:color="auto" w:fill="auto"/>
                        <w:spacing w:line="280" w:lineRule="exact"/>
                      </w:pPr>
                      <w:r>
                        <w:t>m</w:t>
                      </w:r>
                    </w:p>
                  </w:txbxContent>
                </v:textbox>
                <w10:wrap type="square" anchorx="margin"/>
              </v:shape>
            </w:pict>
          </mc:Fallback>
        </mc:AlternateContent>
      </w:r>
      <w:r>
        <w:t>Stroj je samochodný, pro operátora je snadno a intuitivně ovladatelný.</w:t>
      </w:r>
    </w:p>
    <w:p w14:paraId="524A9475" w14:textId="3DFC1E58" w:rsidR="00F0396B" w:rsidRDefault="00444F53">
      <w:pPr>
        <w:pStyle w:val="Zkladntext3"/>
        <w:shd w:val="clear" w:color="auto" w:fill="auto"/>
        <w:spacing w:before="0" w:after="0" w:line="336" w:lineRule="exact"/>
        <w:ind w:right="160" w:firstLine="0"/>
        <w:jc w:val="both"/>
      </w:pPr>
      <w:r>
        <w:rPr>
          <w:noProof/>
        </w:rPr>
        <w:drawing>
          <wp:anchor distT="0" distB="0" distL="63500" distR="63500" simplePos="0" relativeHeight="251660800" behindDoc="1" locked="0" layoutInCell="1" allowOverlap="1" wp14:anchorId="5F9F7D9F" wp14:editId="56F2DC59">
            <wp:simplePos x="0" y="0"/>
            <wp:positionH relativeFrom="margin">
              <wp:posOffset>158750</wp:posOffset>
            </wp:positionH>
            <wp:positionV relativeFrom="paragraph">
              <wp:posOffset>332105</wp:posOffset>
            </wp:positionV>
            <wp:extent cx="5601970" cy="1932305"/>
            <wp:effectExtent l="0" t="0" r="0" b="0"/>
            <wp:wrapTight wrapText="bothSides">
              <wp:wrapPolygon edited="0">
                <wp:start x="0" y="0"/>
                <wp:lineTo x="0" y="21295"/>
                <wp:lineTo x="21522" y="21295"/>
                <wp:lineTo x="21522" y="0"/>
                <wp:lineTo x="0" y="0"/>
              </wp:wrapPolygon>
            </wp:wrapTight>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1970" cy="19323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61824" behindDoc="1" locked="0" layoutInCell="1" allowOverlap="1" wp14:anchorId="04A3351A" wp14:editId="7D92A8B5">
                <wp:simplePos x="0" y="0"/>
                <wp:positionH relativeFrom="margin">
                  <wp:posOffset>-460375</wp:posOffset>
                </wp:positionH>
                <wp:positionV relativeFrom="paragraph">
                  <wp:posOffset>2180590</wp:posOffset>
                </wp:positionV>
                <wp:extent cx="2653030" cy="158750"/>
                <wp:effectExtent l="0" t="2540" r="0" b="635"/>
                <wp:wrapTopAndBottom/>
                <wp:docPr id="1851861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B228E" w14:textId="77777777" w:rsidR="00F0396B" w:rsidRDefault="009C0267">
                            <w:pPr>
                              <w:pStyle w:val="Zkladntext6"/>
                              <w:shd w:val="clear" w:color="auto" w:fill="auto"/>
                              <w:spacing w:line="250" w:lineRule="exact"/>
                            </w:pPr>
                            <w:proofErr w:type="spellStart"/>
                            <w:r>
                              <w:rPr>
                                <w:rStyle w:val="Zkladntext6Tundkovn0ptExact"/>
                                <w:spacing w:val="0"/>
                              </w:rPr>
                              <w:t>Redexim</w:t>
                            </w:r>
                            <w:proofErr w:type="spellEnd"/>
                            <w:r>
                              <w:rPr>
                                <w:rStyle w:val="Zkladntext6Tundkovn0ptExact"/>
                                <w:spacing w:val="0"/>
                              </w:rPr>
                              <w:t xml:space="preserve"> </w:t>
                            </w:r>
                            <w:proofErr w:type="spellStart"/>
                            <w:r>
                              <w:rPr>
                                <w:spacing w:val="0"/>
                              </w:rPr>
                              <w:t>Carrier</w:t>
                            </w:r>
                            <w:proofErr w:type="spellEnd"/>
                            <w:r>
                              <w:rPr>
                                <w:spacing w:val="0"/>
                              </w:rPr>
                              <w:t xml:space="preserve"> + </w:t>
                            </w:r>
                            <w:proofErr w:type="spellStart"/>
                            <w:r>
                              <w:rPr>
                                <w:spacing w:val="0"/>
                              </w:rPr>
                              <w:t>Verti-Drain</w:t>
                            </w:r>
                            <w:proofErr w:type="spellEnd"/>
                            <w:r>
                              <w:rPr>
                                <w:spacing w:val="0"/>
                              </w:rPr>
                              <w:t xml:space="preserve"> </w:t>
                            </w:r>
                            <w:r>
                              <w:rPr>
                                <w:rStyle w:val="Zkladntext6Tundkovn0ptExact"/>
                                <w:spacing w:val="0"/>
                              </w:rPr>
                              <w:t>1513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A3351A" id="Text Box 8" o:spid="_x0000_s1037" type="#_x0000_t202" style="position:absolute;left:0;text-align:left;margin-left:-36.25pt;margin-top:171.7pt;width:208.9pt;height:12.5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" filled="f" stroked="f">
                <v:textbox style="mso-fit-shape-to-text:t" inset="0,0,0,0">
                  <w:txbxContent>
                    <w:p w14:paraId="197B228E" w14:textId="77777777" w:rsidR="00F0396B" w:rsidRDefault="00000000">
                      <w:pPr>
                        <w:pStyle w:val="Zkladntext6"/>
                        <w:shd w:val="clear" w:color="auto" w:fill="auto"/>
                        <w:spacing w:line="250" w:lineRule="exact"/>
                      </w:pPr>
                      <w:r>
                        <w:rPr>
                          <w:rStyle w:val="Zkladntext6Tundkovn0ptExact"/>
                          <w:spacing w:val="0"/>
                        </w:rPr>
                        <w:t xml:space="preserve">Redexim </w:t>
                      </w:r>
                      <w:r>
                        <w:rPr>
                          <w:spacing w:val="0"/>
                        </w:rPr>
                        <w:t xml:space="preserve">Carrier + Verti-Drain </w:t>
                      </w:r>
                      <w:r>
                        <w:rPr>
                          <w:rStyle w:val="Zkladntext6Tundkovn0ptExact"/>
                          <w:spacing w:val="0"/>
                        </w:rPr>
                        <w:t>1513</w:t>
                      </w:r>
                    </w:p>
                  </w:txbxContent>
                </v:textbox>
                <w10:wrap type="topAndBottom" anchorx="margin"/>
              </v:shape>
            </w:pict>
          </mc:Fallback>
        </mc:AlternateContent>
      </w:r>
      <w:r>
        <w:rPr>
          <w:noProof/>
        </w:rPr>
        <w:drawing>
          <wp:anchor distT="0" distB="0" distL="63500" distR="63500" simplePos="0" relativeHeight="251662848" behindDoc="1" locked="0" layoutInCell="1" allowOverlap="1" wp14:anchorId="0438CEFC" wp14:editId="6FF7B45D">
            <wp:simplePos x="0" y="0"/>
            <wp:positionH relativeFrom="margin">
              <wp:posOffset>-472440</wp:posOffset>
            </wp:positionH>
            <wp:positionV relativeFrom="paragraph">
              <wp:posOffset>2435860</wp:posOffset>
            </wp:positionV>
            <wp:extent cx="5126990" cy="2200910"/>
            <wp:effectExtent l="0" t="0" r="0" b="0"/>
            <wp:wrapTight wrapText="bothSides">
              <wp:wrapPolygon edited="0">
                <wp:start x="0" y="0"/>
                <wp:lineTo x="0" y="21500"/>
                <wp:lineTo x="21509" y="21500"/>
                <wp:lineTo x="21509"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6990" cy="2200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63872" behindDoc="1" locked="0" layoutInCell="1" allowOverlap="1" wp14:anchorId="1269574A" wp14:editId="630995FB">
                <wp:simplePos x="0" y="0"/>
                <wp:positionH relativeFrom="margin">
                  <wp:posOffset>-472440</wp:posOffset>
                </wp:positionH>
                <wp:positionV relativeFrom="paragraph">
                  <wp:posOffset>2435860</wp:posOffset>
                </wp:positionV>
                <wp:extent cx="6209030" cy="1550670"/>
                <wp:effectExtent l="3175" t="635" r="0" b="1270"/>
                <wp:wrapTopAndBottom/>
                <wp:docPr id="8874926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155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4882"/>
                              <w:gridCol w:w="4896"/>
                            </w:tblGrid>
                            <w:tr w:rsidR="00F0396B" w14:paraId="56B3B787" w14:textId="77777777">
                              <w:trPr>
                                <w:trHeight w:hRule="exact" w:val="437"/>
                                <w:jc w:val="center"/>
                              </w:trPr>
                              <w:tc>
                                <w:tcPr>
                                  <w:tcW w:w="4882" w:type="dxa"/>
                                  <w:tcBorders>
                                    <w:top w:val="single" w:sz="4" w:space="0" w:color="auto"/>
                                    <w:left w:val="single" w:sz="4" w:space="0" w:color="auto"/>
                                  </w:tcBorders>
                                  <w:shd w:val="clear" w:color="auto" w:fill="FFFFFF"/>
                                </w:tcPr>
                                <w:p w14:paraId="48B36105" w14:textId="77777777" w:rsidR="00F0396B" w:rsidRDefault="009C0267">
                                  <w:pPr>
                                    <w:pStyle w:val="Zkladntext3"/>
                                    <w:shd w:val="clear" w:color="auto" w:fill="auto"/>
                                    <w:spacing w:before="0" w:after="0" w:line="210" w:lineRule="exact"/>
                                    <w:ind w:left="140" w:firstLine="0"/>
                                  </w:pPr>
                                  <w:r>
                                    <w:rPr>
                                      <w:rStyle w:val="ZkladntextTun0"/>
                                    </w:rPr>
                                    <w:t>Model</w:t>
                                  </w:r>
                                </w:p>
                              </w:tc>
                              <w:tc>
                                <w:tcPr>
                                  <w:tcW w:w="4896" w:type="dxa"/>
                                  <w:tcBorders>
                                    <w:top w:val="single" w:sz="4" w:space="0" w:color="auto"/>
                                    <w:left w:val="single" w:sz="4" w:space="0" w:color="auto"/>
                                    <w:right w:val="single" w:sz="4" w:space="0" w:color="auto"/>
                                  </w:tcBorders>
                                  <w:shd w:val="clear" w:color="auto" w:fill="FFFFFF"/>
                                </w:tcPr>
                                <w:p w14:paraId="249DD9A8" w14:textId="77777777" w:rsidR="00F0396B" w:rsidRDefault="009C0267">
                                  <w:pPr>
                                    <w:pStyle w:val="Zkladntext3"/>
                                    <w:shd w:val="clear" w:color="auto" w:fill="auto"/>
                                    <w:spacing w:before="0" w:after="0" w:line="210" w:lineRule="exact"/>
                                    <w:ind w:firstLine="0"/>
                                    <w:jc w:val="center"/>
                                  </w:pPr>
                                  <w:proofErr w:type="spellStart"/>
                                  <w:r>
                                    <w:rPr>
                                      <w:rStyle w:val="ZkladntextTun0"/>
                                    </w:rPr>
                                    <w:t>Carrier+Verti-Drain</w:t>
                                  </w:r>
                                  <w:proofErr w:type="spellEnd"/>
                                  <w:r>
                                    <w:rPr>
                                      <w:rStyle w:val="ZkladntextTun0"/>
                                    </w:rPr>
                                    <w:t xml:space="preserve"> 1513</w:t>
                                  </w:r>
                                </w:p>
                              </w:tc>
                            </w:tr>
                            <w:tr w:rsidR="00F0396B" w14:paraId="78AFCC9C" w14:textId="77777777">
                              <w:trPr>
                                <w:trHeight w:hRule="exact" w:val="427"/>
                                <w:jc w:val="center"/>
                              </w:trPr>
                              <w:tc>
                                <w:tcPr>
                                  <w:tcW w:w="4882" w:type="dxa"/>
                                  <w:tcBorders>
                                    <w:top w:val="single" w:sz="4" w:space="0" w:color="auto"/>
                                    <w:left w:val="single" w:sz="4" w:space="0" w:color="auto"/>
                                  </w:tcBorders>
                                  <w:shd w:val="clear" w:color="auto" w:fill="FFFFFF"/>
                                </w:tcPr>
                                <w:p w14:paraId="4794AA68" w14:textId="77777777" w:rsidR="00F0396B" w:rsidRDefault="009C0267">
                                  <w:pPr>
                                    <w:pStyle w:val="Zkladntext3"/>
                                    <w:shd w:val="clear" w:color="auto" w:fill="auto"/>
                                    <w:spacing w:before="0" w:after="0" w:line="210" w:lineRule="exact"/>
                                    <w:ind w:left="140" w:firstLine="0"/>
                                  </w:pPr>
                                  <w:r>
                                    <w:rPr>
                                      <w:rStyle w:val="ZkladntextTun0"/>
                                    </w:rPr>
                                    <w:t>Pracovní záběr</w:t>
                                  </w:r>
                                </w:p>
                              </w:tc>
                              <w:tc>
                                <w:tcPr>
                                  <w:tcW w:w="4896" w:type="dxa"/>
                                  <w:tcBorders>
                                    <w:top w:val="single" w:sz="4" w:space="0" w:color="auto"/>
                                    <w:left w:val="single" w:sz="4" w:space="0" w:color="auto"/>
                                    <w:right w:val="single" w:sz="4" w:space="0" w:color="auto"/>
                                  </w:tcBorders>
                                  <w:shd w:val="clear" w:color="auto" w:fill="FFFFFF"/>
                                </w:tcPr>
                                <w:p w14:paraId="2D5A34FE" w14:textId="77777777" w:rsidR="00F0396B" w:rsidRDefault="009C0267">
                                  <w:pPr>
                                    <w:pStyle w:val="Zkladntext3"/>
                                    <w:shd w:val="clear" w:color="auto" w:fill="auto"/>
                                    <w:spacing w:before="0" w:after="0" w:line="210" w:lineRule="exact"/>
                                    <w:ind w:firstLine="0"/>
                                    <w:jc w:val="center"/>
                                  </w:pPr>
                                  <w:r>
                                    <w:rPr>
                                      <w:rStyle w:val="Zkladntext21"/>
                                      <w:spacing w:val="0"/>
                                    </w:rPr>
                                    <w:t>1 320 mm</w:t>
                                  </w:r>
                                </w:p>
                              </w:tc>
                            </w:tr>
                            <w:tr w:rsidR="00F0396B" w14:paraId="069965DB" w14:textId="77777777">
                              <w:trPr>
                                <w:trHeight w:hRule="exact" w:val="427"/>
                                <w:jc w:val="center"/>
                              </w:trPr>
                              <w:tc>
                                <w:tcPr>
                                  <w:tcW w:w="4882" w:type="dxa"/>
                                  <w:tcBorders>
                                    <w:top w:val="single" w:sz="4" w:space="0" w:color="auto"/>
                                    <w:left w:val="single" w:sz="4" w:space="0" w:color="auto"/>
                                  </w:tcBorders>
                                  <w:shd w:val="clear" w:color="auto" w:fill="FFFFFF"/>
                                </w:tcPr>
                                <w:p w14:paraId="0B4982CC" w14:textId="77777777" w:rsidR="00F0396B" w:rsidRDefault="009C0267">
                                  <w:pPr>
                                    <w:pStyle w:val="Zkladntext3"/>
                                    <w:shd w:val="clear" w:color="auto" w:fill="auto"/>
                                    <w:spacing w:before="0" w:after="0" w:line="210" w:lineRule="exact"/>
                                    <w:ind w:left="140" w:firstLine="0"/>
                                  </w:pPr>
                                  <w:r>
                                    <w:rPr>
                                      <w:rStyle w:val="ZkladntextTun0"/>
                                    </w:rPr>
                                    <w:t>Hloubka</w:t>
                                  </w:r>
                                </w:p>
                              </w:tc>
                              <w:tc>
                                <w:tcPr>
                                  <w:tcW w:w="4896" w:type="dxa"/>
                                  <w:tcBorders>
                                    <w:top w:val="single" w:sz="4" w:space="0" w:color="auto"/>
                                    <w:left w:val="single" w:sz="4" w:space="0" w:color="auto"/>
                                    <w:right w:val="single" w:sz="4" w:space="0" w:color="auto"/>
                                  </w:tcBorders>
                                  <w:shd w:val="clear" w:color="auto" w:fill="FFFFFF"/>
                                </w:tcPr>
                                <w:p w14:paraId="1E2B84FB" w14:textId="77777777" w:rsidR="00F0396B" w:rsidRDefault="009C0267">
                                  <w:pPr>
                                    <w:pStyle w:val="Zkladntext3"/>
                                    <w:shd w:val="clear" w:color="auto" w:fill="auto"/>
                                    <w:spacing w:before="0" w:after="0" w:line="210" w:lineRule="exact"/>
                                    <w:ind w:firstLine="0"/>
                                    <w:jc w:val="center"/>
                                  </w:pPr>
                                  <w:r>
                                    <w:rPr>
                                      <w:rStyle w:val="Zkladntext21"/>
                                      <w:spacing w:val="0"/>
                                    </w:rPr>
                                    <w:t>až do 150 mm</w:t>
                                  </w:r>
                                </w:p>
                              </w:tc>
                            </w:tr>
                            <w:tr w:rsidR="00F0396B" w14:paraId="6D2964B9" w14:textId="77777777">
                              <w:trPr>
                                <w:trHeight w:hRule="exact" w:val="432"/>
                                <w:jc w:val="center"/>
                              </w:trPr>
                              <w:tc>
                                <w:tcPr>
                                  <w:tcW w:w="4882" w:type="dxa"/>
                                  <w:tcBorders>
                                    <w:top w:val="single" w:sz="4" w:space="0" w:color="auto"/>
                                    <w:left w:val="single" w:sz="4" w:space="0" w:color="auto"/>
                                  </w:tcBorders>
                                  <w:shd w:val="clear" w:color="auto" w:fill="FFFFFF"/>
                                </w:tcPr>
                                <w:p w14:paraId="45E53FC6" w14:textId="77777777" w:rsidR="00F0396B" w:rsidRDefault="009C0267">
                                  <w:pPr>
                                    <w:pStyle w:val="Zkladntext3"/>
                                    <w:shd w:val="clear" w:color="auto" w:fill="auto"/>
                                    <w:spacing w:before="0" w:after="0" w:line="210" w:lineRule="exact"/>
                                    <w:ind w:left="140" w:firstLine="0"/>
                                  </w:pPr>
                                  <w:r>
                                    <w:rPr>
                                      <w:rStyle w:val="ZkladntextTun0"/>
                                    </w:rPr>
                                    <w:t>Váha</w:t>
                                  </w:r>
                                </w:p>
                              </w:tc>
                              <w:tc>
                                <w:tcPr>
                                  <w:tcW w:w="4896" w:type="dxa"/>
                                  <w:tcBorders>
                                    <w:top w:val="single" w:sz="4" w:space="0" w:color="auto"/>
                                    <w:left w:val="single" w:sz="4" w:space="0" w:color="auto"/>
                                    <w:right w:val="single" w:sz="4" w:space="0" w:color="auto"/>
                                  </w:tcBorders>
                                  <w:shd w:val="clear" w:color="auto" w:fill="FFFFFF"/>
                                </w:tcPr>
                                <w:p w14:paraId="06CC7822" w14:textId="77777777" w:rsidR="00F0396B" w:rsidRDefault="009C0267">
                                  <w:pPr>
                                    <w:pStyle w:val="Zkladntext3"/>
                                    <w:shd w:val="clear" w:color="auto" w:fill="auto"/>
                                    <w:spacing w:before="0" w:after="0" w:line="210" w:lineRule="exact"/>
                                    <w:ind w:firstLine="0"/>
                                    <w:jc w:val="center"/>
                                  </w:pPr>
                                  <w:r>
                                    <w:rPr>
                                      <w:rStyle w:val="Zkladntext21"/>
                                      <w:spacing w:val="0"/>
                                    </w:rPr>
                                    <w:t>950 Kg (430 kg+520 kg)</w:t>
                                  </w:r>
                                </w:p>
                              </w:tc>
                            </w:tr>
                            <w:tr w:rsidR="00F0396B" w14:paraId="2D4F50EB" w14:textId="77777777">
                              <w:trPr>
                                <w:trHeight w:hRule="exact" w:val="437"/>
                                <w:jc w:val="center"/>
                              </w:trPr>
                              <w:tc>
                                <w:tcPr>
                                  <w:tcW w:w="4882" w:type="dxa"/>
                                  <w:tcBorders>
                                    <w:top w:val="single" w:sz="4" w:space="0" w:color="auto"/>
                                    <w:left w:val="single" w:sz="4" w:space="0" w:color="auto"/>
                                    <w:bottom w:val="single" w:sz="4" w:space="0" w:color="auto"/>
                                  </w:tcBorders>
                                  <w:shd w:val="clear" w:color="auto" w:fill="FFFFFF"/>
                                </w:tcPr>
                                <w:p w14:paraId="680A0C22" w14:textId="77777777" w:rsidR="00F0396B" w:rsidRDefault="009C0267">
                                  <w:pPr>
                                    <w:pStyle w:val="Zkladntext3"/>
                                    <w:shd w:val="clear" w:color="auto" w:fill="auto"/>
                                    <w:spacing w:before="0" w:after="0" w:line="210" w:lineRule="exact"/>
                                    <w:ind w:left="140" w:firstLine="0"/>
                                  </w:pPr>
                                  <w:r>
                                    <w:rPr>
                                      <w:rStyle w:val="ZkladntextTun0"/>
                                    </w:rPr>
                                    <w:t>Motor</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14:paraId="6480692A" w14:textId="77777777" w:rsidR="00F0396B" w:rsidRDefault="009C0267">
                                  <w:pPr>
                                    <w:pStyle w:val="Zkladntext3"/>
                                    <w:shd w:val="clear" w:color="auto" w:fill="auto"/>
                                    <w:spacing w:before="0" w:after="0" w:line="210" w:lineRule="exact"/>
                                    <w:ind w:firstLine="0"/>
                                    <w:jc w:val="center"/>
                                  </w:pPr>
                                  <w:r>
                                    <w:rPr>
                                      <w:rStyle w:val="Zkladntext21"/>
                                      <w:spacing w:val="0"/>
                                    </w:rPr>
                                    <w:t xml:space="preserve">31 </w:t>
                                  </w:r>
                                  <w:proofErr w:type="spellStart"/>
                                  <w:r>
                                    <w:rPr>
                                      <w:rStyle w:val="Zkladntext21"/>
                                      <w:spacing w:val="0"/>
                                    </w:rPr>
                                    <w:t>hp</w:t>
                                  </w:r>
                                  <w:proofErr w:type="spellEnd"/>
                                  <w:r>
                                    <w:rPr>
                                      <w:rStyle w:val="Zkladntext21"/>
                                      <w:spacing w:val="0"/>
                                    </w:rPr>
                                    <w:t>, benzin, vzduchem chlazený</w:t>
                                  </w:r>
                                </w:p>
                              </w:tc>
                            </w:tr>
                          </w:tbl>
                          <w:p w14:paraId="56E006FC" w14:textId="77777777" w:rsidR="00E41CF2" w:rsidRDefault="00E41CF2"/>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69574A" id="Text Box 6" o:spid="_x0000_s1038" type="#_x0000_t202" style="position:absolute;left:0;text-align:left;margin-left:-37.2pt;margin-top:191.8pt;width:488.9pt;height:122.1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4882"/>
                        <w:gridCol w:w="4896"/>
                      </w:tblGrid>
                      <w:tr w:rsidR="00F0396B" w14:paraId="56B3B787" w14:textId="77777777">
                        <w:trPr>
                          <w:trHeight w:hRule="exact" w:val="437"/>
                          <w:jc w:val="center"/>
                        </w:trPr>
                        <w:tc>
                          <w:tcPr>
                            <w:tcW w:w="4882" w:type="dxa"/>
                            <w:tcBorders>
                              <w:top w:val="single" w:sz="4" w:space="0" w:color="auto"/>
                              <w:left w:val="single" w:sz="4" w:space="0" w:color="auto"/>
                            </w:tcBorders>
                            <w:shd w:val="clear" w:color="auto" w:fill="FFFFFF"/>
                          </w:tcPr>
                          <w:p w14:paraId="48B36105" w14:textId="77777777" w:rsidR="00F0396B" w:rsidRDefault="009C0267">
                            <w:pPr>
                              <w:pStyle w:val="Zkladntext3"/>
                              <w:shd w:val="clear" w:color="auto" w:fill="auto"/>
                              <w:spacing w:before="0" w:after="0" w:line="210" w:lineRule="exact"/>
                              <w:ind w:left="140" w:firstLine="0"/>
                            </w:pPr>
                            <w:r>
                              <w:rPr>
                                <w:rStyle w:val="ZkladntextTun0"/>
                              </w:rPr>
                              <w:t>Model</w:t>
                            </w:r>
                          </w:p>
                        </w:tc>
                        <w:tc>
                          <w:tcPr>
                            <w:tcW w:w="4896" w:type="dxa"/>
                            <w:tcBorders>
                              <w:top w:val="single" w:sz="4" w:space="0" w:color="auto"/>
                              <w:left w:val="single" w:sz="4" w:space="0" w:color="auto"/>
                              <w:right w:val="single" w:sz="4" w:space="0" w:color="auto"/>
                            </w:tcBorders>
                            <w:shd w:val="clear" w:color="auto" w:fill="FFFFFF"/>
                          </w:tcPr>
                          <w:p w14:paraId="249DD9A8" w14:textId="77777777" w:rsidR="00F0396B" w:rsidRDefault="009C0267">
                            <w:pPr>
                              <w:pStyle w:val="Zkladntext3"/>
                              <w:shd w:val="clear" w:color="auto" w:fill="auto"/>
                              <w:spacing w:before="0" w:after="0" w:line="210" w:lineRule="exact"/>
                              <w:ind w:firstLine="0"/>
                              <w:jc w:val="center"/>
                            </w:pPr>
                            <w:proofErr w:type="spellStart"/>
                            <w:r>
                              <w:rPr>
                                <w:rStyle w:val="ZkladntextTun0"/>
                              </w:rPr>
                              <w:t>Carrier+Verti-Drain</w:t>
                            </w:r>
                            <w:proofErr w:type="spellEnd"/>
                            <w:r>
                              <w:rPr>
                                <w:rStyle w:val="ZkladntextTun0"/>
                              </w:rPr>
                              <w:t xml:space="preserve"> 1513</w:t>
                            </w:r>
                          </w:p>
                        </w:tc>
                      </w:tr>
                      <w:tr w:rsidR="00F0396B" w14:paraId="78AFCC9C" w14:textId="77777777">
                        <w:trPr>
                          <w:trHeight w:hRule="exact" w:val="427"/>
                          <w:jc w:val="center"/>
                        </w:trPr>
                        <w:tc>
                          <w:tcPr>
                            <w:tcW w:w="4882" w:type="dxa"/>
                            <w:tcBorders>
                              <w:top w:val="single" w:sz="4" w:space="0" w:color="auto"/>
                              <w:left w:val="single" w:sz="4" w:space="0" w:color="auto"/>
                            </w:tcBorders>
                            <w:shd w:val="clear" w:color="auto" w:fill="FFFFFF"/>
                          </w:tcPr>
                          <w:p w14:paraId="4794AA68" w14:textId="77777777" w:rsidR="00F0396B" w:rsidRDefault="009C0267">
                            <w:pPr>
                              <w:pStyle w:val="Zkladntext3"/>
                              <w:shd w:val="clear" w:color="auto" w:fill="auto"/>
                              <w:spacing w:before="0" w:after="0" w:line="210" w:lineRule="exact"/>
                              <w:ind w:left="140" w:firstLine="0"/>
                            </w:pPr>
                            <w:r>
                              <w:rPr>
                                <w:rStyle w:val="ZkladntextTun0"/>
                              </w:rPr>
                              <w:t>Pracovní záběr</w:t>
                            </w:r>
                          </w:p>
                        </w:tc>
                        <w:tc>
                          <w:tcPr>
                            <w:tcW w:w="4896" w:type="dxa"/>
                            <w:tcBorders>
                              <w:top w:val="single" w:sz="4" w:space="0" w:color="auto"/>
                              <w:left w:val="single" w:sz="4" w:space="0" w:color="auto"/>
                              <w:right w:val="single" w:sz="4" w:space="0" w:color="auto"/>
                            </w:tcBorders>
                            <w:shd w:val="clear" w:color="auto" w:fill="FFFFFF"/>
                          </w:tcPr>
                          <w:p w14:paraId="2D5A34FE" w14:textId="77777777" w:rsidR="00F0396B" w:rsidRDefault="009C0267">
                            <w:pPr>
                              <w:pStyle w:val="Zkladntext3"/>
                              <w:shd w:val="clear" w:color="auto" w:fill="auto"/>
                              <w:spacing w:before="0" w:after="0" w:line="210" w:lineRule="exact"/>
                              <w:ind w:firstLine="0"/>
                              <w:jc w:val="center"/>
                            </w:pPr>
                            <w:r>
                              <w:rPr>
                                <w:rStyle w:val="Zkladntext21"/>
                                <w:spacing w:val="0"/>
                              </w:rPr>
                              <w:t>1 320 mm</w:t>
                            </w:r>
                          </w:p>
                        </w:tc>
                      </w:tr>
                      <w:tr w:rsidR="00F0396B" w14:paraId="069965DB" w14:textId="77777777">
                        <w:trPr>
                          <w:trHeight w:hRule="exact" w:val="427"/>
                          <w:jc w:val="center"/>
                        </w:trPr>
                        <w:tc>
                          <w:tcPr>
                            <w:tcW w:w="4882" w:type="dxa"/>
                            <w:tcBorders>
                              <w:top w:val="single" w:sz="4" w:space="0" w:color="auto"/>
                              <w:left w:val="single" w:sz="4" w:space="0" w:color="auto"/>
                            </w:tcBorders>
                            <w:shd w:val="clear" w:color="auto" w:fill="FFFFFF"/>
                          </w:tcPr>
                          <w:p w14:paraId="0B4982CC" w14:textId="77777777" w:rsidR="00F0396B" w:rsidRDefault="009C0267">
                            <w:pPr>
                              <w:pStyle w:val="Zkladntext3"/>
                              <w:shd w:val="clear" w:color="auto" w:fill="auto"/>
                              <w:spacing w:before="0" w:after="0" w:line="210" w:lineRule="exact"/>
                              <w:ind w:left="140" w:firstLine="0"/>
                            </w:pPr>
                            <w:r>
                              <w:rPr>
                                <w:rStyle w:val="ZkladntextTun0"/>
                              </w:rPr>
                              <w:t>Hloubka</w:t>
                            </w:r>
                          </w:p>
                        </w:tc>
                        <w:tc>
                          <w:tcPr>
                            <w:tcW w:w="4896" w:type="dxa"/>
                            <w:tcBorders>
                              <w:top w:val="single" w:sz="4" w:space="0" w:color="auto"/>
                              <w:left w:val="single" w:sz="4" w:space="0" w:color="auto"/>
                              <w:right w:val="single" w:sz="4" w:space="0" w:color="auto"/>
                            </w:tcBorders>
                            <w:shd w:val="clear" w:color="auto" w:fill="FFFFFF"/>
                          </w:tcPr>
                          <w:p w14:paraId="1E2B84FB" w14:textId="77777777" w:rsidR="00F0396B" w:rsidRDefault="009C0267">
                            <w:pPr>
                              <w:pStyle w:val="Zkladntext3"/>
                              <w:shd w:val="clear" w:color="auto" w:fill="auto"/>
                              <w:spacing w:before="0" w:after="0" w:line="210" w:lineRule="exact"/>
                              <w:ind w:firstLine="0"/>
                              <w:jc w:val="center"/>
                            </w:pPr>
                            <w:r>
                              <w:rPr>
                                <w:rStyle w:val="Zkladntext21"/>
                                <w:spacing w:val="0"/>
                              </w:rPr>
                              <w:t>až do 150 mm</w:t>
                            </w:r>
                          </w:p>
                        </w:tc>
                      </w:tr>
                      <w:tr w:rsidR="00F0396B" w14:paraId="6D2964B9" w14:textId="77777777">
                        <w:trPr>
                          <w:trHeight w:hRule="exact" w:val="432"/>
                          <w:jc w:val="center"/>
                        </w:trPr>
                        <w:tc>
                          <w:tcPr>
                            <w:tcW w:w="4882" w:type="dxa"/>
                            <w:tcBorders>
                              <w:top w:val="single" w:sz="4" w:space="0" w:color="auto"/>
                              <w:left w:val="single" w:sz="4" w:space="0" w:color="auto"/>
                            </w:tcBorders>
                            <w:shd w:val="clear" w:color="auto" w:fill="FFFFFF"/>
                          </w:tcPr>
                          <w:p w14:paraId="45E53FC6" w14:textId="77777777" w:rsidR="00F0396B" w:rsidRDefault="009C0267">
                            <w:pPr>
                              <w:pStyle w:val="Zkladntext3"/>
                              <w:shd w:val="clear" w:color="auto" w:fill="auto"/>
                              <w:spacing w:before="0" w:after="0" w:line="210" w:lineRule="exact"/>
                              <w:ind w:left="140" w:firstLine="0"/>
                            </w:pPr>
                            <w:r>
                              <w:rPr>
                                <w:rStyle w:val="ZkladntextTun0"/>
                              </w:rPr>
                              <w:t>Váha</w:t>
                            </w:r>
                          </w:p>
                        </w:tc>
                        <w:tc>
                          <w:tcPr>
                            <w:tcW w:w="4896" w:type="dxa"/>
                            <w:tcBorders>
                              <w:top w:val="single" w:sz="4" w:space="0" w:color="auto"/>
                              <w:left w:val="single" w:sz="4" w:space="0" w:color="auto"/>
                              <w:right w:val="single" w:sz="4" w:space="0" w:color="auto"/>
                            </w:tcBorders>
                            <w:shd w:val="clear" w:color="auto" w:fill="FFFFFF"/>
                          </w:tcPr>
                          <w:p w14:paraId="06CC7822" w14:textId="77777777" w:rsidR="00F0396B" w:rsidRDefault="009C0267">
                            <w:pPr>
                              <w:pStyle w:val="Zkladntext3"/>
                              <w:shd w:val="clear" w:color="auto" w:fill="auto"/>
                              <w:spacing w:before="0" w:after="0" w:line="210" w:lineRule="exact"/>
                              <w:ind w:firstLine="0"/>
                              <w:jc w:val="center"/>
                            </w:pPr>
                            <w:r>
                              <w:rPr>
                                <w:rStyle w:val="Zkladntext21"/>
                                <w:spacing w:val="0"/>
                              </w:rPr>
                              <w:t>950 Kg (430 kg+520 kg)</w:t>
                            </w:r>
                          </w:p>
                        </w:tc>
                      </w:tr>
                      <w:tr w:rsidR="00F0396B" w14:paraId="2D4F50EB" w14:textId="77777777">
                        <w:trPr>
                          <w:trHeight w:hRule="exact" w:val="437"/>
                          <w:jc w:val="center"/>
                        </w:trPr>
                        <w:tc>
                          <w:tcPr>
                            <w:tcW w:w="4882" w:type="dxa"/>
                            <w:tcBorders>
                              <w:top w:val="single" w:sz="4" w:space="0" w:color="auto"/>
                              <w:left w:val="single" w:sz="4" w:space="0" w:color="auto"/>
                              <w:bottom w:val="single" w:sz="4" w:space="0" w:color="auto"/>
                            </w:tcBorders>
                            <w:shd w:val="clear" w:color="auto" w:fill="FFFFFF"/>
                          </w:tcPr>
                          <w:p w14:paraId="680A0C22" w14:textId="77777777" w:rsidR="00F0396B" w:rsidRDefault="009C0267">
                            <w:pPr>
                              <w:pStyle w:val="Zkladntext3"/>
                              <w:shd w:val="clear" w:color="auto" w:fill="auto"/>
                              <w:spacing w:before="0" w:after="0" w:line="210" w:lineRule="exact"/>
                              <w:ind w:left="140" w:firstLine="0"/>
                            </w:pPr>
                            <w:r>
                              <w:rPr>
                                <w:rStyle w:val="ZkladntextTun0"/>
                              </w:rPr>
                              <w:t>Motor</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14:paraId="6480692A" w14:textId="77777777" w:rsidR="00F0396B" w:rsidRDefault="009C0267">
                            <w:pPr>
                              <w:pStyle w:val="Zkladntext3"/>
                              <w:shd w:val="clear" w:color="auto" w:fill="auto"/>
                              <w:spacing w:before="0" w:after="0" w:line="210" w:lineRule="exact"/>
                              <w:ind w:firstLine="0"/>
                              <w:jc w:val="center"/>
                            </w:pPr>
                            <w:r>
                              <w:rPr>
                                <w:rStyle w:val="Zkladntext21"/>
                                <w:spacing w:val="0"/>
                              </w:rPr>
                              <w:t xml:space="preserve">31 </w:t>
                            </w:r>
                            <w:proofErr w:type="spellStart"/>
                            <w:r>
                              <w:rPr>
                                <w:rStyle w:val="Zkladntext21"/>
                                <w:spacing w:val="0"/>
                              </w:rPr>
                              <w:t>hp</w:t>
                            </w:r>
                            <w:proofErr w:type="spellEnd"/>
                            <w:r>
                              <w:rPr>
                                <w:rStyle w:val="Zkladntext21"/>
                                <w:spacing w:val="0"/>
                              </w:rPr>
                              <w:t>, benzin, vzduchem chlazený</w:t>
                            </w:r>
                          </w:p>
                        </w:tc>
                      </w:tr>
                    </w:tbl>
                    <w:p w14:paraId="56E006FC" w14:textId="77777777" w:rsidR="00E41CF2" w:rsidRDefault="00E41CF2"/>
                  </w:txbxContent>
                </v:textbox>
                <w10:wrap type="topAndBottom" anchorx="margin"/>
              </v:shape>
            </w:pict>
          </mc:Fallback>
        </mc:AlternateContent>
      </w:r>
      <w:r>
        <w:rPr>
          <w:noProof/>
        </w:rPr>
        <mc:AlternateContent>
          <mc:Choice Requires="wps">
            <w:drawing>
              <wp:anchor distT="0" distB="0" distL="63500" distR="63500" simplePos="0" relativeHeight="251664896" behindDoc="1" locked="0" layoutInCell="1" allowOverlap="1" wp14:anchorId="6E467F22" wp14:editId="6A36CF31">
                <wp:simplePos x="0" y="0"/>
                <wp:positionH relativeFrom="margin">
                  <wp:posOffset>-472440</wp:posOffset>
                </wp:positionH>
                <wp:positionV relativeFrom="paragraph">
                  <wp:posOffset>2435860</wp:posOffset>
                </wp:positionV>
                <wp:extent cx="6209030" cy="850900"/>
                <wp:effectExtent l="3175" t="635" r="0" b="0"/>
                <wp:wrapTopAndBottom/>
                <wp:docPr id="1495552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8B88B" w14:textId="77777777" w:rsidR="00F0396B" w:rsidRDefault="009C0267">
                            <w:pPr>
                              <w:pStyle w:val="Zkladntext3"/>
                              <w:shd w:val="clear" w:color="auto" w:fill="auto"/>
                              <w:spacing w:before="0" w:after="56" w:line="288" w:lineRule="exact"/>
                              <w:ind w:right="20" w:firstLine="0"/>
                              <w:jc w:val="both"/>
                            </w:pPr>
                            <w:proofErr w:type="spellStart"/>
                            <w:r>
                              <w:rPr>
                                <w:rStyle w:val="ZkladntextExact"/>
                                <w:spacing w:val="0"/>
                              </w:rPr>
                              <w:t>Verti-Drain</w:t>
                            </w:r>
                            <w:proofErr w:type="spellEnd"/>
                            <w:r>
                              <w:rPr>
                                <w:rStyle w:val="ZkladntextExact"/>
                                <w:spacing w:val="0"/>
                              </w:rPr>
                              <w:t xml:space="preserve"> 1513 je samojízdný </w:t>
                            </w:r>
                            <w:proofErr w:type="spellStart"/>
                            <w:r>
                              <w:rPr>
                                <w:rStyle w:val="ZkladntextExact"/>
                                <w:spacing w:val="0"/>
                              </w:rPr>
                              <w:t>aerifikátor</w:t>
                            </w:r>
                            <w:proofErr w:type="spellEnd"/>
                            <w:r>
                              <w:rPr>
                                <w:rStyle w:val="ZkladntextExact"/>
                                <w:spacing w:val="0"/>
                              </w:rPr>
                              <w:t xml:space="preserve"> s penetrací dosahující hloubky až </w:t>
                            </w:r>
                            <w:r>
                              <w:rPr>
                                <w:rStyle w:val="ZkladntextTundkovn0ptExact"/>
                                <w:spacing w:val="0"/>
                              </w:rPr>
                              <w:t xml:space="preserve">150 mm, </w:t>
                            </w:r>
                            <w:r>
                              <w:rPr>
                                <w:rStyle w:val="ZkladntextExact"/>
                                <w:spacing w:val="0"/>
                              </w:rPr>
                              <w:t>jak s pevnými trny, tak s dutými.</w:t>
                            </w:r>
                          </w:p>
                          <w:p w14:paraId="07AC6AC4" w14:textId="77777777" w:rsidR="00F0396B" w:rsidRDefault="009C0267">
                            <w:pPr>
                              <w:pStyle w:val="Zkladntext3"/>
                              <w:shd w:val="clear" w:color="auto" w:fill="auto"/>
                              <w:spacing w:before="0" w:after="122" w:line="293" w:lineRule="exact"/>
                              <w:ind w:right="20" w:firstLine="0"/>
                              <w:jc w:val="both"/>
                            </w:pPr>
                            <w:r>
                              <w:rPr>
                                <w:rStyle w:val="ZkladntextExact"/>
                                <w:spacing w:val="0"/>
                              </w:rPr>
                              <w:t xml:space="preserve">Tlak na půdu je minimální, většina hmotnosti </w:t>
                            </w:r>
                            <w:proofErr w:type="spellStart"/>
                            <w:r>
                              <w:rPr>
                                <w:rStyle w:val="ZkladntextExact"/>
                                <w:spacing w:val="0"/>
                              </w:rPr>
                              <w:t>aerifikátoru</w:t>
                            </w:r>
                            <w:proofErr w:type="spellEnd"/>
                            <w:r>
                              <w:rPr>
                                <w:rStyle w:val="ZkladntextExact"/>
                                <w:spacing w:val="0"/>
                              </w:rPr>
                              <w:t xml:space="preserve"> je pohlcena širokými pneumatiky (24x13.00-12") a předním válcem </w:t>
                            </w:r>
                            <w:proofErr w:type="spellStart"/>
                            <w:r>
                              <w:rPr>
                                <w:rStyle w:val="ZkladntextExact"/>
                                <w:spacing w:val="0"/>
                              </w:rPr>
                              <w:t>aerifikátoru</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467F22" id="Text Box 5" o:spid="_x0000_s1039" type="#_x0000_t202" style="position:absolute;left:0;text-align:left;margin-left:-37.2pt;margin-top:191.8pt;width:488.9pt;height:67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" filled="f" stroked="f">
                <v:textbox style="mso-fit-shape-to-text:t" inset="0,0,0,0">
                  <w:txbxContent>
                    <w:p w14:paraId="1558B88B" w14:textId="77777777" w:rsidR="00F0396B" w:rsidRDefault="00000000">
                      <w:pPr>
                        <w:pStyle w:val="Zkladntext3"/>
                        <w:shd w:val="clear" w:color="auto" w:fill="auto"/>
                        <w:spacing w:before="0" w:after="56" w:line="288" w:lineRule="exact"/>
                        <w:ind w:right="20" w:firstLine="0"/>
                        <w:jc w:val="both"/>
                      </w:pPr>
                      <w:r>
                        <w:rPr>
                          <w:rStyle w:val="ZkladntextExact"/>
                          <w:spacing w:val="0"/>
                        </w:rPr>
                        <w:t xml:space="preserve">Verti-Drain 1513 je samojízdný aerifikátor s penetrací dosahující hloubky až </w:t>
                      </w:r>
                      <w:r>
                        <w:rPr>
                          <w:rStyle w:val="ZkladntextTundkovn0ptExact"/>
                          <w:spacing w:val="0"/>
                        </w:rPr>
                        <w:t xml:space="preserve">150 mm, </w:t>
                      </w:r>
                      <w:r>
                        <w:rPr>
                          <w:rStyle w:val="ZkladntextExact"/>
                          <w:spacing w:val="0"/>
                        </w:rPr>
                        <w:t>jak s pevnými trny, tak s dutými.</w:t>
                      </w:r>
                    </w:p>
                    <w:p w14:paraId="07AC6AC4" w14:textId="77777777" w:rsidR="00F0396B" w:rsidRDefault="00000000">
                      <w:pPr>
                        <w:pStyle w:val="Zkladntext3"/>
                        <w:shd w:val="clear" w:color="auto" w:fill="auto"/>
                        <w:spacing w:before="0" w:after="122" w:line="293" w:lineRule="exact"/>
                        <w:ind w:right="20" w:firstLine="0"/>
                        <w:jc w:val="both"/>
                      </w:pPr>
                      <w:r>
                        <w:rPr>
                          <w:rStyle w:val="ZkladntextExact"/>
                          <w:spacing w:val="0"/>
                        </w:rPr>
                        <w:t>Tlak na půdu je minimální, většina hmotnosti aerifikátoru je pohlcena širokými pneumatiky (24x13.00-12") a předním válcem aerifikátoru</w:t>
                      </w:r>
                    </w:p>
                  </w:txbxContent>
                </v:textbox>
                <w10:wrap type="topAndBottom" anchorx="margin"/>
              </v:shape>
            </w:pict>
          </mc:Fallback>
        </mc:AlternateContent>
      </w:r>
      <w:r>
        <w:t xml:space="preserve">Jedinečnost stroje tkví v možnosti připojit vícero regeneračních nástrojů, jako jsou </w:t>
      </w:r>
      <w:proofErr w:type="spellStart"/>
      <w:r>
        <w:t>aerifikátor</w:t>
      </w:r>
      <w:proofErr w:type="spellEnd"/>
      <w:r>
        <w:t>, vertikutátor, sečka/</w:t>
      </w:r>
      <w:proofErr w:type="spellStart"/>
      <w:r>
        <w:t>dosévačka</w:t>
      </w:r>
      <w:proofErr w:type="spellEnd"/>
      <w:r>
        <w:t xml:space="preserve">, kartáč, </w:t>
      </w:r>
      <w:proofErr w:type="spellStart"/>
      <w:r>
        <w:t>pískovačka</w:t>
      </w:r>
      <w:proofErr w:type="spellEnd"/>
      <w:r>
        <w:t xml:space="preserve"> apod.</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882"/>
        <w:gridCol w:w="4867"/>
      </w:tblGrid>
      <w:tr w:rsidR="00F0396B" w14:paraId="32CB08A2" w14:textId="77777777">
        <w:trPr>
          <w:trHeight w:hRule="exact" w:val="504"/>
          <w:jc w:val="center"/>
        </w:trPr>
        <w:tc>
          <w:tcPr>
            <w:tcW w:w="4882" w:type="dxa"/>
            <w:tcBorders>
              <w:top w:val="single" w:sz="4" w:space="0" w:color="auto"/>
              <w:left w:val="single" w:sz="4" w:space="0" w:color="auto"/>
            </w:tcBorders>
            <w:shd w:val="clear" w:color="auto" w:fill="FFFFFF"/>
          </w:tcPr>
          <w:p w14:paraId="122E3914" w14:textId="77777777" w:rsidR="00F0396B" w:rsidRDefault="009C0267">
            <w:pPr>
              <w:pStyle w:val="Zkladntext3"/>
              <w:framePr w:w="9749" w:wrap="notBeside" w:vAnchor="text" w:hAnchor="text" w:xAlign="center" w:y="1"/>
              <w:shd w:val="clear" w:color="auto" w:fill="auto"/>
              <w:spacing w:before="0" w:after="0" w:line="230" w:lineRule="exact"/>
              <w:ind w:left="140" w:firstLine="0"/>
            </w:pPr>
            <w:r>
              <w:rPr>
                <w:rStyle w:val="ZkladntextTun0"/>
              </w:rPr>
              <w:lastRenderedPageBreak/>
              <w:t>Produktivita (maximum)</w:t>
            </w:r>
          </w:p>
        </w:tc>
        <w:tc>
          <w:tcPr>
            <w:tcW w:w="4867" w:type="dxa"/>
            <w:tcBorders>
              <w:top w:val="single" w:sz="4" w:space="0" w:color="auto"/>
              <w:left w:val="single" w:sz="4" w:space="0" w:color="auto"/>
              <w:right w:val="single" w:sz="4" w:space="0" w:color="auto"/>
            </w:tcBorders>
            <w:shd w:val="clear" w:color="auto" w:fill="FFFFFF"/>
          </w:tcPr>
          <w:p w14:paraId="12506F50" w14:textId="77777777" w:rsidR="00F0396B" w:rsidRDefault="00F0396B">
            <w:pPr>
              <w:framePr w:w="9749" w:wrap="notBeside" w:vAnchor="text" w:hAnchor="text" w:xAlign="center" w:y="1"/>
              <w:rPr>
                <w:sz w:val="10"/>
                <w:szCs w:val="10"/>
              </w:rPr>
            </w:pPr>
          </w:p>
        </w:tc>
      </w:tr>
      <w:tr w:rsidR="00F0396B" w14:paraId="31EB6B16" w14:textId="77777777">
        <w:trPr>
          <w:trHeight w:hRule="exact" w:val="408"/>
          <w:jc w:val="center"/>
        </w:trPr>
        <w:tc>
          <w:tcPr>
            <w:tcW w:w="4882" w:type="dxa"/>
            <w:tcBorders>
              <w:left w:val="single" w:sz="4" w:space="0" w:color="auto"/>
            </w:tcBorders>
            <w:shd w:val="clear" w:color="auto" w:fill="FFFFFF"/>
          </w:tcPr>
          <w:p w14:paraId="32170E03" w14:textId="77777777" w:rsidR="00F0396B" w:rsidRDefault="009C0267">
            <w:pPr>
              <w:pStyle w:val="Zkladntext3"/>
              <w:framePr w:w="9749" w:wrap="notBeside" w:vAnchor="text" w:hAnchor="text" w:xAlign="center" w:y="1"/>
              <w:shd w:val="clear" w:color="auto" w:fill="auto"/>
              <w:spacing w:before="0" w:after="0" w:line="230" w:lineRule="exact"/>
              <w:ind w:left="140" w:firstLine="0"/>
            </w:pPr>
            <w:r>
              <w:rPr>
                <w:rStyle w:val="ZkladntextTun0"/>
              </w:rPr>
              <w:t>- při rozteči 55 mm</w:t>
            </w:r>
          </w:p>
        </w:tc>
        <w:tc>
          <w:tcPr>
            <w:tcW w:w="4867" w:type="dxa"/>
            <w:tcBorders>
              <w:left w:val="single" w:sz="4" w:space="0" w:color="auto"/>
              <w:right w:val="single" w:sz="4" w:space="0" w:color="auto"/>
            </w:tcBorders>
            <w:shd w:val="clear" w:color="auto" w:fill="FFFFFF"/>
          </w:tcPr>
          <w:p w14:paraId="398156CB" w14:textId="77777777" w:rsidR="00F0396B" w:rsidRDefault="009C0267">
            <w:pPr>
              <w:pStyle w:val="Zkladntext3"/>
              <w:framePr w:w="9749" w:wrap="notBeside" w:vAnchor="text" w:hAnchor="text" w:xAlign="center" w:y="1"/>
              <w:shd w:val="clear" w:color="auto" w:fill="auto"/>
              <w:spacing w:before="0" w:after="0" w:line="230" w:lineRule="exact"/>
              <w:ind w:firstLine="0"/>
              <w:jc w:val="center"/>
            </w:pPr>
            <w:r>
              <w:rPr>
                <w:rStyle w:val="Zkladntext21"/>
                <w:spacing w:val="0"/>
              </w:rPr>
              <w:t xml:space="preserve">až 2 388 </w:t>
            </w:r>
            <w:r>
              <w:rPr>
                <w:rStyle w:val="ZkladntextTun0"/>
              </w:rPr>
              <w:t>m</w:t>
            </w:r>
            <w:r>
              <w:rPr>
                <w:rStyle w:val="ZkladntextTun0"/>
                <w:vertAlign w:val="superscript"/>
              </w:rPr>
              <w:t>2</w:t>
            </w:r>
            <w:r>
              <w:rPr>
                <w:rStyle w:val="ZkladntextTun0"/>
              </w:rPr>
              <w:t>/</w:t>
            </w:r>
            <w:r>
              <w:rPr>
                <w:rStyle w:val="Zkladntext21"/>
                <w:spacing w:val="0"/>
              </w:rPr>
              <w:t>hod.</w:t>
            </w:r>
          </w:p>
        </w:tc>
      </w:tr>
      <w:tr w:rsidR="00F0396B" w14:paraId="14BB8B3A" w14:textId="77777777">
        <w:trPr>
          <w:trHeight w:hRule="exact" w:val="418"/>
          <w:jc w:val="center"/>
        </w:trPr>
        <w:tc>
          <w:tcPr>
            <w:tcW w:w="4882" w:type="dxa"/>
            <w:tcBorders>
              <w:left w:val="single" w:sz="4" w:space="0" w:color="auto"/>
            </w:tcBorders>
            <w:shd w:val="clear" w:color="auto" w:fill="FFFFFF"/>
          </w:tcPr>
          <w:p w14:paraId="2F77ED74" w14:textId="77777777" w:rsidR="00F0396B" w:rsidRDefault="009C0267">
            <w:pPr>
              <w:pStyle w:val="Zkladntext3"/>
              <w:framePr w:w="9749" w:wrap="notBeside" w:vAnchor="text" w:hAnchor="text" w:xAlign="center" w:y="1"/>
              <w:shd w:val="clear" w:color="auto" w:fill="auto"/>
              <w:spacing w:before="0" w:after="0" w:line="230" w:lineRule="exact"/>
              <w:ind w:left="140" w:firstLine="0"/>
            </w:pPr>
            <w:r>
              <w:rPr>
                <w:rStyle w:val="ZkladntextTun0"/>
              </w:rPr>
              <w:t>- při rozteči 90 mm</w:t>
            </w:r>
          </w:p>
        </w:tc>
        <w:tc>
          <w:tcPr>
            <w:tcW w:w="4867" w:type="dxa"/>
            <w:tcBorders>
              <w:left w:val="single" w:sz="4" w:space="0" w:color="auto"/>
              <w:right w:val="single" w:sz="4" w:space="0" w:color="auto"/>
            </w:tcBorders>
            <w:shd w:val="clear" w:color="auto" w:fill="FFFFFF"/>
          </w:tcPr>
          <w:p w14:paraId="26DD5967" w14:textId="77777777" w:rsidR="00F0396B" w:rsidRDefault="009C0267">
            <w:pPr>
              <w:pStyle w:val="Zkladntext3"/>
              <w:framePr w:w="9749" w:wrap="notBeside" w:vAnchor="text" w:hAnchor="text" w:xAlign="center" w:y="1"/>
              <w:shd w:val="clear" w:color="auto" w:fill="auto"/>
              <w:spacing w:before="0" w:after="0" w:line="230" w:lineRule="exact"/>
              <w:ind w:firstLine="0"/>
              <w:jc w:val="center"/>
            </w:pPr>
            <w:r>
              <w:rPr>
                <w:rStyle w:val="Zkladntext21"/>
                <w:spacing w:val="0"/>
              </w:rPr>
              <w:t xml:space="preserve">až 3 907 </w:t>
            </w:r>
            <w:r>
              <w:rPr>
                <w:rStyle w:val="ZkladntextTun0"/>
              </w:rPr>
              <w:t>m</w:t>
            </w:r>
            <w:r>
              <w:rPr>
                <w:rStyle w:val="ZkladntextTun0"/>
                <w:vertAlign w:val="superscript"/>
              </w:rPr>
              <w:t>2</w:t>
            </w:r>
            <w:r>
              <w:rPr>
                <w:rStyle w:val="ZkladntextTun0"/>
              </w:rPr>
              <w:t xml:space="preserve"> / </w:t>
            </w:r>
            <w:r>
              <w:rPr>
                <w:rStyle w:val="Zkladntext21"/>
                <w:spacing w:val="0"/>
              </w:rPr>
              <w:t>hod.</w:t>
            </w:r>
          </w:p>
        </w:tc>
      </w:tr>
      <w:tr w:rsidR="00F0396B" w14:paraId="14294F77" w14:textId="77777777">
        <w:trPr>
          <w:trHeight w:hRule="exact" w:val="370"/>
          <w:jc w:val="center"/>
        </w:trPr>
        <w:tc>
          <w:tcPr>
            <w:tcW w:w="4882" w:type="dxa"/>
            <w:tcBorders>
              <w:left w:val="single" w:sz="4" w:space="0" w:color="auto"/>
              <w:bottom w:val="single" w:sz="4" w:space="0" w:color="auto"/>
            </w:tcBorders>
            <w:shd w:val="clear" w:color="auto" w:fill="FFFFFF"/>
          </w:tcPr>
          <w:p w14:paraId="79D8FC7E" w14:textId="77777777" w:rsidR="00F0396B" w:rsidRDefault="009C0267">
            <w:pPr>
              <w:pStyle w:val="Zkladntext3"/>
              <w:framePr w:w="9749" w:wrap="notBeside" w:vAnchor="text" w:hAnchor="text" w:xAlign="center" w:y="1"/>
              <w:shd w:val="clear" w:color="auto" w:fill="auto"/>
              <w:spacing w:before="0" w:after="0" w:line="230" w:lineRule="exact"/>
              <w:ind w:left="140" w:firstLine="0"/>
            </w:pPr>
            <w:r>
              <w:rPr>
                <w:rStyle w:val="ZkladntextTun0"/>
              </w:rPr>
              <w:t>- při rozteči 125 mm</w:t>
            </w:r>
          </w:p>
        </w:tc>
        <w:tc>
          <w:tcPr>
            <w:tcW w:w="4867" w:type="dxa"/>
            <w:tcBorders>
              <w:left w:val="single" w:sz="4" w:space="0" w:color="auto"/>
              <w:bottom w:val="single" w:sz="4" w:space="0" w:color="auto"/>
              <w:right w:val="single" w:sz="4" w:space="0" w:color="auto"/>
            </w:tcBorders>
            <w:shd w:val="clear" w:color="auto" w:fill="FFFFFF"/>
          </w:tcPr>
          <w:p w14:paraId="145B7878" w14:textId="77777777" w:rsidR="00F0396B" w:rsidRDefault="009C0267">
            <w:pPr>
              <w:pStyle w:val="Zkladntext3"/>
              <w:framePr w:w="9749" w:wrap="notBeside" w:vAnchor="text" w:hAnchor="text" w:xAlign="center" w:y="1"/>
              <w:shd w:val="clear" w:color="auto" w:fill="auto"/>
              <w:spacing w:before="0" w:after="0" w:line="230" w:lineRule="exact"/>
              <w:ind w:firstLine="0"/>
              <w:jc w:val="center"/>
            </w:pPr>
            <w:r>
              <w:rPr>
                <w:rStyle w:val="Zkladntext21"/>
                <w:spacing w:val="0"/>
              </w:rPr>
              <w:t xml:space="preserve">až 5 427 </w:t>
            </w:r>
            <w:r>
              <w:rPr>
                <w:rStyle w:val="ZkladntextTun0"/>
              </w:rPr>
              <w:t>m</w:t>
            </w:r>
            <w:r>
              <w:rPr>
                <w:rStyle w:val="ZkladntextTun0"/>
                <w:vertAlign w:val="superscript"/>
              </w:rPr>
              <w:t>2</w:t>
            </w:r>
            <w:r>
              <w:rPr>
                <w:rStyle w:val="ZkladntextTun0"/>
              </w:rPr>
              <w:t xml:space="preserve"> / </w:t>
            </w:r>
            <w:r>
              <w:rPr>
                <w:rStyle w:val="Zkladntext21"/>
                <w:spacing w:val="0"/>
              </w:rPr>
              <w:t>hod.</w:t>
            </w:r>
          </w:p>
        </w:tc>
      </w:tr>
    </w:tbl>
    <w:p w14:paraId="0FDA40BB" w14:textId="500584DE" w:rsidR="00F0396B" w:rsidRDefault="00444F53">
      <w:pPr>
        <w:rPr>
          <w:sz w:val="2"/>
          <w:szCs w:val="2"/>
        </w:rPr>
      </w:pPr>
      <w:r>
        <w:rPr>
          <w:noProof/>
        </w:rPr>
        <mc:AlternateContent>
          <mc:Choice Requires="wps">
            <w:drawing>
              <wp:anchor distT="0" distB="0" distL="63500" distR="63500" simplePos="0" relativeHeight="251665920" behindDoc="1" locked="0" layoutInCell="1" allowOverlap="1" wp14:anchorId="21881F9C" wp14:editId="5D16D566">
                <wp:simplePos x="0" y="0"/>
                <wp:positionH relativeFrom="margin">
                  <wp:posOffset>6610350</wp:posOffset>
                </wp:positionH>
                <wp:positionV relativeFrom="margin">
                  <wp:posOffset>-30480</wp:posOffset>
                </wp:positionV>
                <wp:extent cx="86360" cy="171450"/>
                <wp:effectExtent l="3810" t="1905" r="0" b="0"/>
                <wp:wrapSquare wrapText="bothSides"/>
                <wp:docPr id="4226396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94CA3" w14:textId="77777777" w:rsidR="00F0396B" w:rsidRDefault="009C0267">
                            <w:pPr>
                              <w:pStyle w:val="Zkladntext7"/>
                              <w:shd w:val="clear" w:color="auto" w:fill="auto"/>
                              <w:spacing w:line="270" w:lineRule="exact"/>
                              <w:ind w:left="100"/>
                            </w:pP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881F9C" id="Text Box 4" o:spid="_x0000_s1040" type="#_x0000_t202" style="position:absolute;margin-left:520.5pt;margin-top:-2.4pt;width:6.8pt;height:13.5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" filled="f" stroked="f">
                <v:textbox style="mso-fit-shape-to-text:t" inset="0,0,0,0">
                  <w:txbxContent>
                    <w:p w14:paraId="1E694CA3" w14:textId="77777777" w:rsidR="00F0396B" w:rsidRDefault="00000000">
                      <w:pPr>
                        <w:pStyle w:val="Zkladntext7"/>
                        <w:shd w:val="clear" w:color="auto" w:fill="auto"/>
                        <w:spacing w:line="270" w:lineRule="exact"/>
                        <w:ind w:left="100"/>
                      </w:pPr>
                      <w:r>
                        <w:t>!</w:t>
                      </w:r>
                    </w:p>
                  </w:txbxContent>
                </v:textbox>
                <w10:wrap type="square" anchorx="margin" anchory="margin"/>
              </v:shape>
            </w:pict>
          </mc:Fallback>
        </mc:AlternateContent>
      </w:r>
    </w:p>
    <w:p w14:paraId="42F1F7C3" w14:textId="77777777" w:rsidR="00F0396B" w:rsidRDefault="00F0396B">
      <w:pPr>
        <w:rPr>
          <w:sz w:val="2"/>
          <w:szCs w:val="2"/>
        </w:rPr>
        <w:sectPr w:rsidR="00F0396B" w:rsidSect="00824A03">
          <w:type w:val="continuous"/>
          <w:pgSz w:w="11909" w:h="16838"/>
          <w:pgMar w:top="996" w:right="696" w:bottom="4385" w:left="696" w:header="0" w:footer="3" w:gutter="758"/>
          <w:cols w:space="720"/>
          <w:noEndnote/>
          <w:docGrid w:linePitch="360"/>
        </w:sectPr>
      </w:pPr>
    </w:p>
    <w:p w14:paraId="57BAC5A9" w14:textId="77777777" w:rsidR="00F0396B" w:rsidRDefault="00F0396B">
      <w:pPr>
        <w:spacing w:line="240" w:lineRule="exact"/>
        <w:rPr>
          <w:sz w:val="19"/>
          <w:szCs w:val="19"/>
        </w:rPr>
      </w:pPr>
    </w:p>
    <w:p w14:paraId="333DCBB9" w14:textId="77777777" w:rsidR="00F0396B" w:rsidRDefault="00F0396B">
      <w:pPr>
        <w:spacing w:line="240" w:lineRule="exact"/>
        <w:rPr>
          <w:sz w:val="19"/>
          <w:szCs w:val="19"/>
        </w:rPr>
      </w:pPr>
    </w:p>
    <w:p w14:paraId="64BD3E30" w14:textId="77777777" w:rsidR="00F0396B" w:rsidRDefault="00F0396B">
      <w:pPr>
        <w:spacing w:before="65" w:after="65" w:line="240" w:lineRule="exact"/>
        <w:rPr>
          <w:sz w:val="19"/>
          <w:szCs w:val="19"/>
        </w:rPr>
      </w:pPr>
    </w:p>
    <w:p w14:paraId="4B07AA4D" w14:textId="77777777" w:rsidR="00F0396B" w:rsidRDefault="00F0396B">
      <w:pPr>
        <w:rPr>
          <w:sz w:val="2"/>
          <w:szCs w:val="2"/>
        </w:rPr>
        <w:sectPr w:rsidR="00F0396B" w:rsidSect="00824A03">
          <w:type w:val="continuous"/>
          <w:pgSz w:w="11909" w:h="16838"/>
          <w:pgMar w:top="0" w:right="0" w:bottom="0" w:left="0" w:header="0" w:footer="3" w:gutter="0"/>
          <w:cols w:space="720"/>
          <w:noEndnote/>
          <w:docGrid w:linePitch="360"/>
        </w:sectPr>
      </w:pPr>
    </w:p>
    <w:p w14:paraId="001D3746" w14:textId="626992C6" w:rsidR="00F0396B" w:rsidRDefault="00444F53">
      <w:pPr>
        <w:rPr>
          <w:sz w:val="2"/>
          <w:szCs w:val="2"/>
        </w:rPr>
      </w:pPr>
      <w:r>
        <w:rPr>
          <w:noProof/>
        </w:rPr>
        <w:drawing>
          <wp:anchor distT="0" distB="0" distL="63500" distR="63500" simplePos="0" relativeHeight="251666944" behindDoc="1" locked="0" layoutInCell="1" allowOverlap="1" wp14:anchorId="7E3158A5" wp14:editId="777BC60B">
            <wp:simplePos x="0" y="0"/>
            <wp:positionH relativeFrom="margin">
              <wp:posOffset>3252470</wp:posOffset>
            </wp:positionH>
            <wp:positionV relativeFrom="paragraph">
              <wp:posOffset>0</wp:posOffset>
            </wp:positionV>
            <wp:extent cx="433070" cy="1390015"/>
            <wp:effectExtent l="0" t="0" r="0" b="0"/>
            <wp:wrapTight wrapText="bothSides">
              <wp:wrapPolygon edited="0">
                <wp:start x="0" y="0"/>
                <wp:lineTo x="0" y="21314"/>
                <wp:lineTo x="20903" y="21314"/>
                <wp:lineTo x="20903" y="0"/>
                <wp:lineTo x="0" y="0"/>
              </wp:wrapPolygon>
            </wp:wrapTight>
            <wp:docPr id="161950370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3070" cy="1390015"/>
                    </a:xfrm>
                    <a:prstGeom prst="rect">
                      <a:avLst/>
                    </a:prstGeom>
                    <a:noFill/>
                  </pic:spPr>
                </pic:pic>
              </a:graphicData>
            </a:graphic>
            <wp14:sizeRelH relativeFrom="page">
              <wp14:pctWidth>0</wp14:pctWidth>
            </wp14:sizeRelH>
            <wp14:sizeRelV relativeFrom="page">
              <wp14:pctHeight>0</wp14:pctHeight>
            </wp14:sizeRelV>
          </wp:anchor>
        </w:drawing>
      </w:r>
    </w:p>
    <w:p w14:paraId="7BDE3019" w14:textId="77777777" w:rsidR="00F0396B" w:rsidRDefault="009C0267">
      <w:pPr>
        <w:pStyle w:val="Zkladntext80"/>
        <w:shd w:val="clear" w:color="auto" w:fill="auto"/>
        <w:spacing w:after="101" w:line="210" w:lineRule="exact"/>
      </w:pPr>
      <w:r>
        <w:rPr>
          <w:rStyle w:val="Zkladntext81"/>
        </w:rPr>
        <w:t>Volitelné příslušenství:</w:t>
      </w:r>
    </w:p>
    <w:p w14:paraId="15E82DB7" w14:textId="77777777" w:rsidR="00F0396B" w:rsidRDefault="009C0267">
      <w:pPr>
        <w:pStyle w:val="Zkladntext3"/>
        <w:shd w:val="clear" w:color="auto" w:fill="auto"/>
        <w:spacing w:before="0" w:after="0" w:line="293" w:lineRule="exact"/>
        <w:ind w:firstLine="0"/>
      </w:pPr>
      <w:proofErr w:type="spellStart"/>
      <w:r>
        <w:rPr>
          <w:rStyle w:val="Zkladntext145ptKurzvadkovn-1pt"/>
        </w:rPr>
        <w:t>Wfi</w:t>
      </w:r>
      <w:proofErr w:type="spellEnd"/>
      <w:r>
        <w:t xml:space="preserve"> Plné trny o průměru 5-12 mm </w:t>
      </w:r>
      <w:proofErr w:type="spellStart"/>
      <w:r>
        <w:rPr>
          <w:rStyle w:val="Zkladntext145ptKurzvadkovn-1pt"/>
        </w:rPr>
        <w:t>Wi</w:t>
      </w:r>
      <w:proofErr w:type="spellEnd"/>
      <w:r>
        <w:t xml:space="preserve"> Duté hroty o průměru 10x125 mm </w:t>
      </w:r>
      <w:proofErr w:type="spellStart"/>
      <w:r>
        <w:rPr>
          <w:rStyle w:val="Zkladntext145ptKurzvadkovn-1pt"/>
        </w:rPr>
        <w:t>Wi</w:t>
      </w:r>
      <w:proofErr w:type="spellEnd"/>
      <w:r>
        <w:t xml:space="preserve"> Záštita proti vytržení trávníku</w:t>
      </w:r>
    </w:p>
    <w:p w14:paraId="072E864C" w14:textId="77777777" w:rsidR="00F0396B" w:rsidRDefault="009C0267">
      <w:pPr>
        <w:pStyle w:val="Zkladntext90"/>
        <w:shd w:val="clear" w:color="auto" w:fill="auto"/>
        <w:ind w:left="20"/>
      </w:pPr>
      <w:r>
        <w:t xml:space="preserve">Hloubka penetrace až 150 mm Šířka záběru 1,32 m Motor vzduchem chlazený, benzín, 31 </w:t>
      </w:r>
      <w:proofErr w:type="spellStart"/>
      <w:r>
        <w:t>hp</w:t>
      </w:r>
      <w:proofErr w:type="spellEnd"/>
    </w:p>
    <w:p w14:paraId="1EE2C9A8" w14:textId="77777777" w:rsidR="00F0396B" w:rsidRDefault="009C0267">
      <w:pPr>
        <w:pStyle w:val="Zkladntext90"/>
        <w:shd w:val="clear" w:color="auto" w:fill="auto"/>
        <w:ind w:left="20"/>
        <w:sectPr w:rsidR="00F0396B" w:rsidSect="00824A03">
          <w:type w:val="continuous"/>
          <w:pgSz w:w="11909" w:h="16838"/>
          <w:pgMar w:top="787" w:right="1826" w:bottom="4176" w:left="688" w:header="0" w:footer="3" w:gutter="0"/>
          <w:cols w:num="2" w:space="2114"/>
          <w:noEndnote/>
          <w:docGrid w:linePitch="360"/>
        </w:sectPr>
      </w:pPr>
      <w:r>
        <w:t>Produktivita při rozteči 55 mm - 2.388 m2 / hod</w:t>
      </w:r>
    </w:p>
    <w:p w14:paraId="7D5F06C6" w14:textId="77777777" w:rsidR="00F0396B" w:rsidRDefault="00F0396B">
      <w:pPr>
        <w:spacing w:line="240" w:lineRule="exact"/>
        <w:rPr>
          <w:sz w:val="19"/>
          <w:szCs w:val="19"/>
        </w:rPr>
      </w:pPr>
    </w:p>
    <w:p w14:paraId="4193C47A" w14:textId="77777777" w:rsidR="00F0396B" w:rsidRDefault="00F0396B">
      <w:pPr>
        <w:spacing w:line="240" w:lineRule="exact"/>
        <w:rPr>
          <w:sz w:val="19"/>
          <w:szCs w:val="19"/>
        </w:rPr>
      </w:pPr>
    </w:p>
    <w:p w14:paraId="5CE5618C" w14:textId="77777777" w:rsidR="00F0396B" w:rsidRDefault="00F0396B">
      <w:pPr>
        <w:spacing w:before="120" w:after="120" w:line="240" w:lineRule="exact"/>
        <w:rPr>
          <w:sz w:val="19"/>
          <w:szCs w:val="19"/>
        </w:rPr>
      </w:pPr>
    </w:p>
    <w:p w14:paraId="66DC20E8" w14:textId="77777777" w:rsidR="00F0396B" w:rsidRDefault="00F0396B">
      <w:pPr>
        <w:rPr>
          <w:sz w:val="2"/>
          <w:szCs w:val="2"/>
        </w:rPr>
        <w:sectPr w:rsidR="00F0396B" w:rsidSect="00824A03">
          <w:type w:val="continuous"/>
          <w:pgSz w:w="11909" w:h="16838"/>
          <w:pgMar w:top="0" w:right="0" w:bottom="0" w:left="0" w:header="0" w:footer="3" w:gutter="0"/>
          <w:cols w:space="720"/>
          <w:noEndnote/>
          <w:docGrid w:linePitch="360"/>
        </w:sectPr>
      </w:pPr>
    </w:p>
    <w:p w14:paraId="25E75773" w14:textId="77777777" w:rsidR="00F0396B" w:rsidRDefault="009C0267">
      <w:pPr>
        <w:pStyle w:val="Zkladntext20"/>
        <w:shd w:val="clear" w:color="auto" w:fill="auto"/>
        <w:tabs>
          <w:tab w:val="left" w:leader="underscore" w:pos="7686"/>
        </w:tabs>
        <w:spacing w:before="0" w:after="533" w:line="230" w:lineRule="exact"/>
        <w:ind w:left="20" w:firstLine="0"/>
      </w:pPr>
      <w:proofErr w:type="spellStart"/>
      <w:r>
        <w:rPr>
          <w:rStyle w:val="Zkladntext22"/>
          <w:b/>
          <w:bCs/>
        </w:rPr>
        <w:t>Redexim</w:t>
      </w:r>
      <w:proofErr w:type="spellEnd"/>
      <w:r>
        <w:rPr>
          <w:rStyle w:val="Zkladntext22"/>
          <w:b/>
          <w:bCs/>
        </w:rPr>
        <w:t xml:space="preserve"> </w:t>
      </w:r>
      <w:proofErr w:type="spellStart"/>
      <w:r>
        <w:rPr>
          <w:rStyle w:val="Zkladntext22"/>
          <w:b/>
          <w:bCs/>
        </w:rPr>
        <w:t>Carrier</w:t>
      </w:r>
      <w:proofErr w:type="spellEnd"/>
      <w:r>
        <w:rPr>
          <w:rStyle w:val="Zkladntext22"/>
          <w:b/>
          <w:bCs/>
        </w:rPr>
        <w:t xml:space="preserve"> vč. </w:t>
      </w:r>
      <w:proofErr w:type="spellStart"/>
      <w:r>
        <w:rPr>
          <w:rStyle w:val="Zkladntext22"/>
          <w:b/>
          <w:bCs/>
        </w:rPr>
        <w:t>aerifikátoru</w:t>
      </w:r>
      <w:proofErr w:type="spellEnd"/>
      <w:r>
        <w:rPr>
          <w:rStyle w:val="Zkladntext22"/>
          <w:b/>
          <w:bCs/>
        </w:rPr>
        <w:t xml:space="preserve"> 1513:</w:t>
      </w:r>
      <w:r>
        <w:tab/>
      </w:r>
      <w:r>
        <w:rPr>
          <w:rStyle w:val="Zkladntext22"/>
          <w:b/>
          <w:bCs/>
        </w:rPr>
        <w:t>897 672,- Kč bez DPH</w:t>
      </w:r>
    </w:p>
    <w:p w14:paraId="37129139" w14:textId="77777777" w:rsidR="00F0396B" w:rsidRDefault="009C0267">
      <w:pPr>
        <w:pStyle w:val="Zkladntext20"/>
        <w:shd w:val="clear" w:color="auto" w:fill="auto"/>
        <w:spacing w:before="0" w:after="161" w:line="230" w:lineRule="exact"/>
        <w:ind w:left="20" w:firstLine="0"/>
      </w:pPr>
      <w:r>
        <w:t>Volitelné příslušenství:</w:t>
      </w:r>
    </w:p>
    <w:p w14:paraId="5E5A0542" w14:textId="77777777" w:rsidR="00F0396B" w:rsidRDefault="009C0267">
      <w:pPr>
        <w:pStyle w:val="Zkladntext20"/>
        <w:shd w:val="clear" w:color="auto" w:fill="auto"/>
        <w:tabs>
          <w:tab w:val="left" w:leader="underscore" w:pos="7201"/>
        </w:tabs>
        <w:spacing w:before="0" w:after="434" w:line="230" w:lineRule="exact"/>
        <w:ind w:left="20" w:firstLine="0"/>
      </w:pPr>
      <w:r>
        <w:rPr>
          <w:rStyle w:val="Zkladntext22"/>
          <w:b/>
          <w:bCs/>
        </w:rPr>
        <w:t xml:space="preserve">Štěrbinová </w:t>
      </w:r>
      <w:proofErr w:type="spellStart"/>
      <w:r>
        <w:rPr>
          <w:rStyle w:val="Zkladntext22"/>
          <w:b/>
          <w:bCs/>
        </w:rPr>
        <w:t>pískovačka</w:t>
      </w:r>
      <w:proofErr w:type="spellEnd"/>
      <w:r>
        <w:rPr>
          <w:rStyle w:val="Zkladntext22"/>
          <w:b/>
          <w:bCs/>
        </w:rPr>
        <w:t xml:space="preserve"> </w:t>
      </w:r>
      <w:proofErr w:type="spellStart"/>
      <w:r>
        <w:rPr>
          <w:rStyle w:val="Zkladntext22"/>
          <w:b/>
          <w:bCs/>
        </w:rPr>
        <w:t>Redexim</w:t>
      </w:r>
      <w:proofErr w:type="spellEnd"/>
      <w:r>
        <w:rPr>
          <w:rStyle w:val="Zkladntext22"/>
          <w:b/>
          <w:bCs/>
        </w:rPr>
        <w:t xml:space="preserve"> </w:t>
      </w:r>
      <w:proofErr w:type="spellStart"/>
      <w:r>
        <w:rPr>
          <w:rStyle w:val="Zkladntext22"/>
          <w:b/>
          <w:bCs/>
        </w:rPr>
        <w:t>Rink</w:t>
      </w:r>
      <w:proofErr w:type="spellEnd"/>
      <w:r>
        <w:rPr>
          <w:rStyle w:val="Zkladntext22"/>
          <w:b/>
          <w:bCs/>
        </w:rPr>
        <w:t xml:space="preserve"> 1010:</w:t>
      </w:r>
      <w:r>
        <w:tab/>
      </w:r>
      <w:r>
        <w:rPr>
          <w:rStyle w:val="Zkladntext22"/>
          <w:b/>
          <w:bCs/>
        </w:rPr>
        <w:t>322 800.- Kč bez DPH</w:t>
      </w:r>
    </w:p>
    <w:p w14:paraId="3E888EBE" w14:textId="7F5C327D" w:rsidR="00F0396B" w:rsidRDefault="00444F53">
      <w:pPr>
        <w:framePr w:h="3485" w:wrap="notBeside" w:vAnchor="text" w:hAnchor="text" w:xAlign="right" w:y="1"/>
        <w:jc w:val="right"/>
        <w:rPr>
          <w:sz w:val="0"/>
          <w:szCs w:val="0"/>
        </w:rPr>
      </w:pPr>
      <w:r>
        <w:rPr>
          <w:noProof/>
        </w:rPr>
        <w:drawing>
          <wp:inline distT="0" distB="0" distL="0" distR="0" wp14:anchorId="46229BE4" wp14:editId="1D592138">
            <wp:extent cx="2714625" cy="22098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14625" cy="2209800"/>
                    </a:xfrm>
                    <a:prstGeom prst="rect">
                      <a:avLst/>
                    </a:prstGeom>
                    <a:noFill/>
                    <a:ln>
                      <a:noFill/>
                    </a:ln>
                  </pic:spPr>
                </pic:pic>
              </a:graphicData>
            </a:graphic>
          </wp:inline>
        </w:drawing>
      </w:r>
    </w:p>
    <w:p w14:paraId="17D8D9BB" w14:textId="77777777" w:rsidR="00F0396B" w:rsidRDefault="00F0396B">
      <w:pPr>
        <w:rPr>
          <w:sz w:val="2"/>
          <w:szCs w:val="2"/>
        </w:rPr>
      </w:pPr>
    </w:p>
    <w:p w14:paraId="3D61FD7B" w14:textId="0A4D148F" w:rsidR="00F0396B" w:rsidRDefault="009C0267" w:rsidP="009C0267">
      <w:pPr>
        <w:pStyle w:val="Zkladntext100"/>
        <w:shd w:val="clear" w:color="auto" w:fill="auto"/>
        <w:spacing w:before="172" w:after="3" w:line="220" w:lineRule="exact"/>
        <w:ind w:right="40"/>
      </w:pPr>
      <w:r>
        <w:t xml:space="preserve">Carrrier+VD1513 na stadionu </w:t>
      </w:r>
    </w:p>
    <w:sectPr w:rsidR="00F0396B">
      <w:type w:val="continuous"/>
      <w:pgSz w:w="11909" w:h="16838"/>
      <w:pgMar w:top="787" w:right="1073" w:bottom="4176" w:left="68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37411" w14:textId="77777777" w:rsidR="00824A03" w:rsidRDefault="00824A03">
      <w:r>
        <w:separator/>
      </w:r>
    </w:p>
  </w:endnote>
  <w:endnote w:type="continuationSeparator" w:id="0">
    <w:p w14:paraId="50C8E731" w14:textId="77777777" w:rsidR="00824A03" w:rsidRDefault="00824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5A883" w14:textId="5773F3A9" w:rsidR="00F0396B" w:rsidRDefault="00444F53">
    <w:pPr>
      <w:rPr>
        <w:sz w:val="2"/>
        <w:szCs w:val="2"/>
      </w:rPr>
    </w:pPr>
    <w:r>
      <w:rPr>
        <w:noProof/>
      </w:rPr>
      <mc:AlternateContent>
        <mc:Choice Requires="wps">
          <w:drawing>
            <wp:anchor distT="0" distB="0" distL="63500" distR="63500" simplePos="0" relativeHeight="314572416" behindDoc="1" locked="0" layoutInCell="1" allowOverlap="1" wp14:anchorId="7158450F" wp14:editId="53EA1D54">
              <wp:simplePos x="0" y="0"/>
              <wp:positionH relativeFrom="page">
                <wp:posOffset>3657600</wp:posOffset>
              </wp:positionH>
              <wp:positionV relativeFrom="page">
                <wp:posOffset>10017125</wp:posOffset>
              </wp:positionV>
              <wp:extent cx="271780" cy="178435"/>
              <wp:effectExtent l="0" t="0" r="4445" b="0"/>
              <wp:wrapNone/>
              <wp:docPr id="19238778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81E03" w14:textId="77777777" w:rsidR="00F0396B" w:rsidRDefault="009C0267">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58450F" id="_x0000_t202" coordsize="21600,21600" o:spt="202" path="m,l,21600r21600,l21600,xe">
              <v:stroke joinstyle="miter"/>
              <v:path gradientshapeok="t" o:connecttype="rect"/>
            </v:shapetype>
            <v:shape id="Text Box 2" o:spid="_x0000_s1041" type="#_x0000_t202" style="position:absolute;margin-left:4in;margin-top:788.75pt;width:21.4pt;height:14.0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" filled="f" stroked="f">
              <v:textbox style="mso-fit-shape-to-text:t" inset="0,0,0,0">
                <w:txbxContent>
                  <w:p w14:paraId="00F81E03" w14:textId="77777777" w:rsidR="00F0396B"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E42D7" w14:textId="05A7B29B" w:rsidR="00F0396B" w:rsidRDefault="00444F53">
    <w:pPr>
      <w:rPr>
        <w:sz w:val="2"/>
        <w:szCs w:val="2"/>
      </w:rPr>
    </w:pPr>
    <w:r>
      <w:rPr>
        <w:noProof/>
      </w:rPr>
      <mc:AlternateContent>
        <mc:Choice Requires="wps">
          <w:drawing>
            <wp:anchor distT="0" distB="0" distL="63500" distR="63500" simplePos="0" relativeHeight="314572417" behindDoc="1" locked="0" layoutInCell="1" allowOverlap="1" wp14:anchorId="625E5692" wp14:editId="7DCEE803">
              <wp:simplePos x="0" y="0"/>
              <wp:positionH relativeFrom="page">
                <wp:posOffset>3657600</wp:posOffset>
              </wp:positionH>
              <wp:positionV relativeFrom="page">
                <wp:posOffset>10017125</wp:posOffset>
              </wp:positionV>
              <wp:extent cx="271780" cy="178435"/>
              <wp:effectExtent l="0" t="0" r="4445" b="0"/>
              <wp:wrapNone/>
              <wp:docPr id="10903760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5BDD1" w14:textId="77777777" w:rsidR="00F0396B" w:rsidRDefault="009C0267">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5E5692" id="_x0000_t202" coordsize="21600,21600" o:spt="202" path="m,l,21600r21600,l21600,xe">
              <v:stroke joinstyle="miter"/>
              <v:path gradientshapeok="t" o:connecttype="rect"/>
            </v:shapetype>
            <v:shape id="Text Box 3" o:spid="_x0000_s1042" type="#_x0000_t202" style="position:absolute;margin-left:4in;margin-top:788.75pt;width:21.4pt;height:14.0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" filled="f" stroked="f">
              <v:textbox style="mso-fit-shape-to-text:t" inset="0,0,0,0">
                <w:txbxContent>
                  <w:p w14:paraId="33A5BDD1" w14:textId="77777777" w:rsidR="00F0396B"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B18DA" w14:textId="1E0F6A4A" w:rsidR="00F0396B" w:rsidRDefault="00444F53">
    <w:pPr>
      <w:rPr>
        <w:sz w:val="2"/>
        <w:szCs w:val="2"/>
      </w:rPr>
    </w:pPr>
    <w:r>
      <w:rPr>
        <w:noProof/>
      </w:rPr>
      <mc:AlternateContent>
        <mc:Choice Requires="wps">
          <w:drawing>
            <wp:anchor distT="0" distB="0" distL="63500" distR="63500" simplePos="0" relativeHeight="314572419" behindDoc="1" locked="0" layoutInCell="1" allowOverlap="1" wp14:anchorId="582BFE46" wp14:editId="38F159D1">
              <wp:simplePos x="0" y="0"/>
              <wp:positionH relativeFrom="page">
                <wp:posOffset>3657600</wp:posOffset>
              </wp:positionH>
              <wp:positionV relativeFrom="page">
                <wp:posOffset>10017125</wp:posOffset>
              </wp:positionV>
              <wp:extent cx="271780" cy="178435"/>
              <wp:effectExtent l="0" t="0" r="4445" b="0"/>
              <wp:wrapNone/>
              <wp:docPr id="115635765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18CFC" w14:textId="77777777" w:rsidR="00F0396B" w:rsidRDefault="009C0267">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2BFE46" id="_x0000_t202" coordsize="21600,21600" o:spt="202" path="m,l,21600r21600,l21600,xe">
              <v:stroke joinstyle="miter"/>
              <v:path gradientshapeok="t" o:connecttype="rect"/>
            </v:shapetype>
            <v:shape id="_x0000_s1043" type="#_x0000_t202" style="position:absolute;margin-left:4in;margin-top:788.75pt;width:21.4pt;height:14.0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" filled="f" stroked="f">
              <v:textbox style="mso-fit-shape-to-text:t" inset="0,0,0,0">
                <w:txbxContent>
                  <w:p w14:paraId="75F18CFC" w14:textId="77777777" w:rsidR="00F0396B"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FFBF2" w14:textId="4FCFD28B" w:rsidR="00F0396B" w:rsidRDefault="00444F53">
    <w:pPr>
      <w:rPr>
        <w:sz w:val="2"/>
        <w:szCs w:val="2"/>
      </w:rPr>
    </w:pPr>
    <w:r>
      <w:rPr>
        <w:noProof/>
      </w:rPr>
      <mc:AlternateContent>
        <mc:Choice Requires="wps">
          <w:drawing>
            <wp:anchor distT="0" distB="0" distL="63500" distR="63500" simplePos="0" relativeHeight="314572420" behindDoc="1" locked="0" layoutInCell="1" allowOverlap="1" wp14:anchorId="2AC6981A" wp14:editId="631FA37D">
              <wp:simplePos x="0" y="0"/>
              <wp:positionH relativeFrom="page">
                <wp:posOffset>3657600</wp:posOffset>
              </wp:positionH>
              <wp:positionV relativeFrom="page">
                <wp:posOffset>10017125</wp:posOffset>
              </wp:positionV>
              <wp:extent cx="271780" cy="178435"/>
              <wp:effectExtent l="0" t="0" r="4445" b="0"/>
              <wp:wrapNone/>
              <wp:docPr id="113212419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37FBE" w14:textId="77777777" w:rsidR="00F0396B" w:rsidRDefault="009C0267">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C6981A" id="_x0000_t202" coordsize="21600,21600" o:spt="202" path="m,l,21600r21600,l21600,xe">
              <v:stroke joinstyle="miter"/>
              <v:path gradientshapeok="t" o:connecttype="rect"/>
            </v:shapetype>
            <v:shape id="_x0000_s1044" type="#_x0000_t202" style="position:absolute;margin-left:4in;margin-top:788.75pt;width:21.4pt;height:14.0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" filled="f" stroked="f">
              <v:textbox style="mso-fit-shape-to-text:t" inset="0,0,0,0">
                <w:txbxContent>
                  <w:p w14:paraId="65537FBE" w14:textId="77777777" w:rsidR="00F0396B"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01CB3" w14:textId="220335DD" w:rsidR="00F0396B" w:rsidRDefault="00444F53">
    <w:pPr>
      <w:rPr>
        <w:sz w:val="2"/>
        <w:szCs w:val="2"/>
      </w:rPr>
    </w:pPr>
    <w:r>
      <w:rPr>
        <w:noProof/>
      </w:rPr>
      <mc:AlternateContent>
        <mc:Choice Requires="wps">
          <w:drawing>
            <wp:anchor distT="0" distB="0" distL="63500" distR="63500" simplePos="0" relativeHeight="314572422" behindDoc="1" locked="0" layoutInCell="1" allowOverlap="1" wp14:anchorId="04626E99" wp14:editId="0D4B6F8D">
              <wp:simplePos x="0" y="0"/>
              <wp:positionH relativeFrom="page">
                <wp:posOffset>3666490</wp:posOffset>
              </wp:positionH>
              <wp:positionV relativeFrom="page">
                <wp:posOffset>9947910</wp:posOffset>
              </wp:positionV>
              <wp:extent cx="271780" cy="178435"/>
              <wp:effectExtent l="0" t="3810" r="0" b="0"/>
              <wp:wrapNone/>
              <wp:docPr id="151349135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86C12" w14:textId="77777777" w:rsidR="00F0396B" w:rsidRDefault="009C0267">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626E99" id="_x0000_t202" coordsize="21600,21600" o:spt="202" path="m,l,21600r21600,l21600,xe">
              <v:stroke joinstyle="miter"/>
              <v:path gradientshapeok="t" o:connecttype="rect"/>
            </v:shapetype>
            <v:shape id="_x0000_s1046" type="#_x0000_t202" style="position:absolute;margin-left:288.7pt;margin-top:783.3pt;width:21.4pt;height:14.0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" filled="f" stroked="f">
              <v:textbox style="mso-fit-shape-to-text:t" inset="0,0,0,0">
                <w:txbxContent>
                  <w:p w14:paraId="35886C12" w14:textId="77777777" w:rsidR="00F0396B"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D2F21" w14:textId="77777777" w:rsidR="00824A03" w:rsidRDefault="00824A03"/>
  </w:footnote>
  <w:footnote w:type="continuationSeparator" w:id="0">
    <w:p w14:paraId="3FA1FC5F" w14:textId="77777777" w:rsidR="00824A03" w:rsidRDefault="00824A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51C93" w14:textId="6A2562D1" w:rsidR="00F0396B" w:rsidRDefault="00444F53">
    <w:pPr>
      <w:rPr>
        <w:sz w:val="2"/>
        <w:szCs w:val="2"/>
      </w:rPr>
    </w:pPr>
    <w:r>
      <w:rPr>
        <w:noProof/>
      </w:rPr>
      <mc:AlternateContent>
        <mc:Choice Requires="wps">
          <w:drawing>
            <wp:anchor distT="0" distB="0" distL="63500" distR="63500" simplePos="0" relativeHeight="314572421" behindDoc="1" locked="0" layoutInCell="1" allowOverlap="1" wp14:anchorId="1FC5DAAA" wp14:editId="26857D51">
              <wp:simplePos x="0" y="0"/>
              <wp:positionH relativeFrom="page">
                <wp:posOffset>1133475</wp:posOffset>
              </wp:positionH>
              <wp:positionV relativeFrom="page">
                <wp:posOffset>657860</wp:posOffset>
              </wp:positionV>
              <wp:extent cx="5448300" cy="178435"/>
              <wp:effectExtent l="0" t="635" r="0" b="1905"/>
              <wp:wrapNone/>
              <wp:docPr id="126623356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C89D9" w14:textId="77777777" w:rsidR="00F0396B" w:rsidRDefault="009C0267">
                          <w:pPr>
                            <w:pStyle w:val="ZhlavneboZpat0"/>
                            <w:shd w:val="clear" w:color="auto" w:fill="auto"/>
                            <w:spacing w:line="240" w:lineRule="auto"/>
                          </w:pPr>
                          <w:r>
                            <w:rPr>
                              <w:rStyle w:val="ZhlavneboZpat1"/>
                            </w:rPr>
                            <w:t>této Smlouvy a plnění všech povinností z ní vyplývajících bylo náležitě schváleno příslušnými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C5DAAA" id="_x0000_t202" coordsize="21600,21600" o:spt="202" path="m,l,21600r21600,l21600,xe">
              <v:stroke joinstyle="miter"/>
              <v:path gradientshapeok="t" o:connecttype="rect"/>
            </v:shapetype>
            <v:shape id="Text Box 18" o:spid="_x0000_s1045" type="#_x0000_t202" style="position:absolute;margin-left:89.25pt;margin-top:51.8pt;width:429pt;height:14.0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" filled="f" stroked="f">
              <v:textbox style="mso-fit-shape-to-text:t" inset="0,0,0,0">
                <w:txbxContent>
                  <w:p w14:paraId="104C89D9" w14:textId="77777777" w:rsidR="00F0396B" w:rsidRDefault="00000000">
                    <w:pPr>
                      <w:pStyle w:val="ZhlavneboZpat0"/>
                      <w:shd w:val="clear" w:color="auto" w:fill="auto"/>
                      <w:spacing w:line="240" w:lineRule="auto"/>
                    </w:pPr>
                    <w:r>
                      <w:rPr>
                        <w:rStyle w:val="ZhlavneboZpat1"/>
                      </w:rPr>
                      <w:t>této Smlouvy a plnění všech povinností z ní vyplývajících bylo náležitě schváleno příslušnými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49BF"/>
    <w:multiLevelType w:val="multilevel"/>
    <w:tmpl w:val="CA746EB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3"/>
        <w:szCs w:val="23"/>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4175E"/>
    <w:multiLevelType w:val="multilevel"/>
    <w:tmpl w:val="30DA7392"/>
    <w:lvl w:ilvl="0">
      <w:start w:val="1"/>
      <w:numFmt w:val="decimal"/>
      <w:lvlText w:val="%1."/>
      <w:lvlJc w:val="left"/>
      <w:rPr>
        <w:rFonts w:ascii="Calibri" w:eastAsia="Calibri" w:hAnsi="Calibri" w:cs="Calibri"/>
        <w:b/>
        <w:bCs/>
        <w:i w:val="0"/>
        <w:iCs w:val="0"/>
        <w:smallCaps w:val="0"/>
        <w:strike w:val="0"/>
        <w:color w:val="000000"/>
        <w:spacing w:val="0"/>
        <w:w w:val="100"/>
        <w:position w:val="0"/>
        <w:sz w:val="23"/>
        <w:szCs w:val="23"/>
        <w:u w:val="none"/>
        <w:lang w:val="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3"/>
        <w:szCs w:val="23"/>
        <w:u w:val="none"/>
        <w:lang w:val="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D15D62"/>
    <w:multiLevelType w:val="multilevel"/>
    <w:tmpl w:val="8C5E9D0E"/>
    <w:lvl w:ilvl="0">
      <w:start w:val="1"/>
      <w:numFmt w:val="upperLetter"/>
      <w:lvlText w:val="(%1)"/>
      <w:lvlJc w:val="left"/>
      <w:rPr>
        <w:rFonts w:ascii="Calibri" w:eastAsia="Calibri" w:hAnsi="Calibri" w:cs="Calibri"/>
        <w:b w:val="0"/>
        <w:bCs w:val="0"/>
        <w:i w:val="0"/>
        <w:iCs w:val="0"/>
        <w:smallCaps w:val="0"/>
        <w:strike w:val="0"/>
        <w:color w:val="000000"/>
        <w:spacing w:val="0"/>
        <w:w w:val="100"/>
        <w:position w:val="0"/>
        <w:sz w:val="23"/>
        <w:szCs w:val="23"/>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AA1CB6"/>
    <w:multiLevelType w:val="multilevel"/>
    <w:tmpl w:val="6272176C"/>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3"/>
        <w:szCs w:val="23"/>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6B19FC"/>
    <w:multiLevelType w:val="multilevel"/>
    <w:tmpl w:val="18E672B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3"/>
        <w:szCs w:val="23"/>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650962">
    <w:abstractNumId w:val="4"/>
  </w:num>
  <w:num w:numId="2" w16cid:durableId="416367046">
    <w:abstractNumId w:val="2"/>
  </w:num>
  <w:num w:numId="3" w16cid:durableId="972363907">
    <w:abstractNumId w:val="1"/>
  </w:num>
  <w:num w:numId="4" w16cid:durableId="388892194">
    <w:abstractNumId w:val="3"/>
  </w:num>
  <w:num w:numId="5" w16cid:durableId="439380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6B"/>
    <w:rsid w:val="00444F53"/>
    <w:rsid w:val="00824A03"/>
    <w:rsid w:val="009C0267"/>
    <w:rsid w:val="00E41CF2"/>
    <w:rsid w:val="00F03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F324F"/>
  <w15:docId w15:val="{843C33BA-AFBA-4CCD-A850-3BE6387A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Impact" w:eastAsia="Impact" w:hAnsi="Impact" w:cs="Impact"/>
      <w:b w:val="0"/>
      <w:bCs w:val="0"/>
      <w:i w:val="0"/>
      <w:iCs w:val="0"/>
      <w:smallCaps w:val="0"/>
      <w:strike w:val="0"/>
      <w:sz w:val="30"/>
      <w:szCs w:val="3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35"/>
      <w:szCs w:val="35"/>
      <w:u w:val="none"/>
    </w:rPr>
  </w:style>
  <w:style w:type="character" w:customStyle="1" w:styleId="Zkladntext">
    <w:name w:val="Základní text_"/>
    <w:basedOn w:val="Standardnpsmoodstavce"/>
    <w:link w:val="Zkladntext3"/>
    <w:rPr>
      <w:rFonts w:ascii="Calibri" w:eastAsia="Calibri" w:hAnsi="Calibri" w:cs="Calibri"/>
      <w:b w:val="0"/>
      <w:bCs w:val="0"/>
      <w:i w:val="0"/>
      <w:iCs w:val="0"/>
      <w:smallCaps w:val="0"/>
      <w:strike w:val="0"/>
      <w:sz w:val="23"/>
      <w:szCs w:val="23"/>
      <w:u w:val="none"/>
    </w:rPr>
  </w:style>
  <w:style w:type="character" w:customStyle="1" w:styleId="ZkladntextTun">
    <w:name w:val="Základní text + Tučné"/>
    <w:basedOn w:val="Zkladntext"/>
    <w:rPr>
      <w:rFonts w:ascii="Calibri" w:eastAsia="Calibri" w:hAnsi="Calibri" w:cs="Calibri"/>
      <w:b/>
      <w:bCs/>
      <w:i w:val="0"/>
      <w:iCs w:val="0"/>
      <w:smallCaps w:val="0"/>
      <w:strike w:val="0"/>
      <w:color w:val="000000"/>
      <w:spacing w:val="0"/>
      <w:w w:val="100"/>
      <w:position w:val="0"/>
      <w:sz w:val="23"/>
      <w:szCs w:val="23"/>
      <w:u w:val="none"/>
      <w:lang w:val="cs-CZ"/>
    </w:rPr>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sz w:val="23"/>
      <w:szCs w:val="23"/>
      <w:u w:val="none"/>
    </w:rPr>
  </w:style>
  <w:style w:type="character" w:customStyle="1" w:styleId="Zkladntext2Netun">
    <w:name w:val="Základní text (2) + Ne tučné"/>
    <w:basedOn w:val="Zkladntext2"/>
    <w:rPr>
      <w:rFonts w:ascii="Calibri" w:eastAsia="Calibri" w:hAnsi="Calibri" w:cs="Calibri"/>
      <w:b/>
      <w:bCs/>
      <w:i w:val="0"/>
      <w:iCs w:val="0"/>
      <w:smallCaps w:val="0"/>
      <w:strike w:val="0"/>
      <w:color w:val="000000"/>
      <w:spacing w:val="0"/>
      <w:w w:val="100"/>
      <w:position w:val="0"/>
      <w:sz w:val="23"/>
      <w:szCs w:val="23"/>
      <w:u w:val="none"/>
      <w:lang w:val="cs-CZ"/>
    </w:rPr>
  </w:style>
  <w:style w:type="character" w:customStyle="1" w:styleId="Nadpis4">
    <w:name w:val="Nadpis #4_"/>
    <w:basedOn w:val="Standardnpsmoodstavce"/>
    <w:link w:val="Nadpis40"/>
    <w:rPr>
      <w:rFonts w:ascii="Calibri" w:eastAsia="Calibri" w:hAnsi="Calibri" w:cs="Calibri"/>
      <w:b/>
      <w:bCs/>
      <w:i w:val="0"/>
      <w:iCs w:val="0"/>
      <w:smallCaps w:val="0"/>
      <w:strike w:val="0"/>
      <w:sz w:val="23"/>
      <w:szCs w:val="23"/>
      <w:u w:val="none"/>
    </w:rPr>
  </w:style>
  <w:style w:type="character" w:customStyle="1" w:styleId="Zkladntext1">
    <w:name w:val="Základní text1"/>
    <w:basedOn w:val="Zkladntext"/>
    <w:rPr>
      <w:rFonts w:ascii="Calibri" w:eastAsia="Calibri" w:hAnsi="Calibri" w:cs="Calibri"/>
      <w:b w:val="0"/>
      <w:bCs w:val="0"/>
      <w:i w:val="0"/>
      <w:iCs w:val="0"/>
      <w:smallCaps w:val="0"/>
      <w:strike w:val="0"/>
      <w:color w:val="000000"/>
      <w:spacing w:val="0"/>
      <w:w w:val="100"/>
      <w:position w:val="0"/>
      <w:sz w:val="23"/>
      <w:szCs w:val="23"/>
      <w:u w:val="single"/>
      <w:lang w:val="cs-CZ"/>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3"/>
      <w:szCs w:val="23"/>
      <w:u w:val="none"/>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23"/>
      <w:szCs w:val="23"/>
      <w:u w:val="none"/>
      <w:lang w:val="cs-CZ"/>
    </w:rPr>
  </w:style>
  <w:style w:type="character" w:customStyle="1" w:styleId="ZkladntextExact">
    <w:name w:val="Základní text Exact"/>
    <w:basedOn w:val="Standardnpsmoodstavce"/>
    <w:rPr>
      <w:rFonts w:ascii="Calibri" w:eastAsia="Calibri" w:hAnsi="Calibri" w:cs="Calibri"/>
      <w:b w:val="0"/>
      <w:bCs w:val="0"/>
      <w:i w:val="0"/>
      <w:iCs w:val="0"/>
      <w:smallCaps w:val="0"/>
      <w:strike w:val="0"/>
      <w:spacing w:val="7"/>
      <w:sz w:val="21"/>
      <w:szCs w:val="21"/>
      <w:u w:val="none"/>
    </w:rPr>
  </w:style>
  <w:style w:type="character" w:customStyle="1" w:styleId="ZkladntextTundkovn0ptExact">
    <w:name w:val="Základní text + Tučné;Řádkování 0 pt Exact"/>
    <w:basedOn w:val="Zkladntext"/>
    <w:rPr>
      <w:rFonts w:ascii="Calibri" w:eastAsia="Calibri" w:hAnsi="Calibri" w:cs="Calibri"/>
      <w:b/>
      <w:bCs/>
      <w:i w:val="0"/>
      <w:iCs w:val="0"/>
      <w:smallCaps w:val="0"/>
      <w:strike w:val="0"/>
      <w:color w:val="000000"/>
      <w:spacing w:val="6"/>
      <w:w w:val="100"/>
      <w:position w:val="0"/>
      <w:sz w:val="21"/>
      <w:szCs w:val="21"/>
      <w:u w:val="none"/>
      <w:lang w:val="cs-CZ"/>
    </w:rPr>
  </w:style>
  <w:style w:type="character" w:customStyle="1" w:styleId="Zkladntext2Exact">
    <w:name w:val="Základní text (2) Exact"/>
    <w:basedOn w:val="Standardnpsmoodstavce"/>
    <w:rPr>
      <w:rFonts w:ascii="Calibri" w:eastAsia="Calibri" w:hAnsi="Calibri" w:cs="Calibri"/>
      <w:b/>
      <w:bCs/>
      <w:i w:val="0"/>
      <w:iCs w:val="0"/>
      <w:smallCaps w:val="0"/>
      <w:strike w:val="0"/>
      <w:spacing w:val="6"/>
      <w:sz w:val="21"/>
      <w:szCs w:val="21"/>
      <w:u w:val="none"/>
    </w:rPr>
  </w:style>
  <w:style w:type="character" w:customStyle="1" w:styleId="Zkladntext3Exact">
    <w:name w:val="Základní text (3) Exact"/>
    <w:basedOn w:val="Standardnpsmoodstavce"/>
    <w:link w:val="Zkladntext30"/>
    <w:rPr>
      <w:rFonts w:ascii="Calibri" w:eastAsia="Calibri" w:hAnsi="Calibri" w:cs="Calibri"/>
      <w:b/>
      <w:bCs/>
      <w:i/>
      <w:iCs/>
      <w:smallCaps w:val="0"/>
      <w:strike w:val="0"/>
      <w:spacing w:val="12"/>
      <w:sz w:val="38"/>
      <w:szCs w:val="38"/>
      <w:u w:val="none"/>
    </w:rPr>
  </w:style>
  <w:style w:type="character" w:customStyle="1" w:styleId="Zkladntext3Exact0">
    <w:name w:val="Základní text (3) Exact"/>
    <w:basedOn w:val="Zkladntext3Exact"/>
    <w:rPr>
      <w:rFonts w:ascii="Calibri" w:eastAsia="Calibri" w:hAnsi="Calibri" w:cs="Calibri"/>
      <w:b/>
      <w:bCs/>
      <w:i/>
      <w:iCs/>
      <w:smallCaps w:val="0"/>
      <w:strike w:val="0"/>
      <w:color w:val="000000"/>
      <w:spacing w:val="12"/>
      <w:w w:val="100"/>
      <w:position w:val="0"/>
      <w:sz w:val="38"/>
      <w:szCs w:val="38"/>
      <w:u w:val="none"/>
      <w:lang w:val="cs-CZ"/>
    </w:rPr>
  </w:style>
  <w:style w:type="character" w:customStyle="1" w:styleId="Zkladntext2Exact0">
    <w:name w:val="Základní text (2) Exact"/>
    <w:basedOn w:val="Zkladntext2"/>
    <w:rPr>
      <w:rFonts w:ascii="Calibri" w:eastAsia="Calibri" w:hAnsi="Calibri" w:cs="Calibri"/>
      <w:b/>
      <w:bCs/>
      <w:i w:val="0"/>
      <w:iCs w:val="0"/>
      <w:smallCaps w:val="0"/>
      <w:strike w:val="0"/>
      <w:color w:val="000000"/>
      <w:spacing w:val="6"/>
      <w:w w:val="100"/>
      <w:position w:val="0"/>
      <w:sz w:val="21"/>
      <w:szCs w:val="21"/>
      <w:u w:val="single"/>
      <w:lang w:val="cs-CZ"/>
    </w:rPr>
  </w:style>
  <w:style w:type="character" w:customStyle="1" w:styleId="Titulekobrzku2Exact">
    <w:name w:val="Titulek obrázku (2) Exact"/>
    <w:basedOn w:val="Standardnpsmoodstavce"/>
    <w:link w:val="Titulekobrzku2"/>
    <w:rPr>
      <w:rFonts w:ascii="Calibri" w:eastAsia="Calibri" w:hAnsi="Calibri" w:cs="Calibri"/>
      <w:b w:val="0"/>
      <w:bCs w:val="0"/>
      <w:i w:val="0"/>
      <w:iCs w:val="0"/>
      <w:smallCaps w:val="0"/>
      <w:strike w:val="0"/>
      <w:spacing w:val="7"/>
      <w:sz w:val="21"/>
      <w:szCs w:val="21"/>
      <w:u w:val="none"/>
    </w:rPr>
  </w:style>
  <w:style w:type="character" w:customStyle="1" w:styleId="TitulekobrzkuExact">
    <w:name w:val="Titulek obrázku Exact"/>
    <w:basedOn w:val="Standardnpsmoodstavce"/>
    <w:link w:val="Titulekobrzku"/>
    <w:rPr>
      <w:rFonts w:ascii="Calibri" w:eastAsia="Calibri" w:hAnsi="Calibri" w:cs="Calibri"/>
      <w:b w:val="0"/>
      <w:bCs w:val="0"/>
      <w:i w:val="0"/>
      <w:iCs w:val="0"/>
      <w:smallCaps w:val="0"/>
      <w:strike w:val="0"/>
      <w:spacing w:val="1"/>
      <w:sz w:val="18"/>
      <w:szCs w:val="18"/>
      <w:u w:val="none"/>
    </w:rPr>
  </w:style>
  <w:style w:type="character" w:customStyle="1" w:styleId="Nadpis4Netun">
    <w:name w:val="Nadpis #4 + Ne tučné"/>
    <w:basedOn w:val="Nadpis4"/>
    <w:rPr>
      <w:rFonts w:ascii="Calibri" w:eastAsia="Calibri" w:hAnsi="Calibri" w:cs="Calibri"/>
      <w:b/>
      <w:bCs/>
      <w:i w:val="0"/>
      <w:iCs w:val="0"/>
      <w:smallCaps w:val="0"/>
      <w:strike w:val="0"/>
      <w:color w:val="000000"/>
      <w:spacing w:val="0"/>
      <w:w w:val="100"/>
      <w:position w:val="0"/>
      <w:sz w:val="23"/>
      <w:szCs w:val="23"/>
      <w:u w:val="none"/>
      <w:lang w:val="cs-CZ"/>
    </w:rPr>
  </w:style>
  <w:style w:type="character" w:customStyle="1" w:styleId="Nadpis41">
    <w:name w:val="Nadpis #4"/>
    <w:basedOn w:val="Nadpis4"/>
    <w:rPr>
      <w:rFonts w:ascii="Calibri" w:eastAsia="Calibri" w:hAnsi="Calibri" w:cs="Calibri"/>
      <w:b/>
      <w:bCs/>
      <w:i w:val="0"/>
      <w:iCs w:val="0"/>
      <w:smallCaps w:val="0"/>
      <w:strike w:val="0"/>
      <w:color w:val="000000"/>
      <w:spacing w:val="0"/>
      <w:w w:val="100"/>
      <w:position w:val="0"/>
      <w:sz w:val="23"/>
      <w:szCs w:val="23"/>
      <w:u w:val="single"/>
      <w:lang w:val="cs-CZ"/>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3"/>
      <w:szCs w:val="23"/>
      <w:u w:val="none"/>
    </w:rPr>
  </w:style>
  <w:style w:type="character" w:customStyle="1" w:styleId="ZkladntextTun0">
    <w:name w:val="Základní text + Tučné"/>
    <w:basedOn w:val="Zkladntext"/>
    <w:rPr>
      <w:rFonts w:ascii="Calibri" w:eastAsia="Calibri" w:hAnsi="Calibri" w:cs="Calibri"/>
      <w:b/>
      <w:bCs/>
      <w:i w:val="0"/>
      <w:iCs w:val="0"/>
      <w:smallCaps w:val="0"/>
      <w:strike w:val="0"/>
      <w:color w:val="000000"/>
      <w:spacing w:val="0"/>
      <w:w w:val="100"/>
      <w:position w:val="0"/>
      <w:sz w:val="23"/>
      <w:szCs w:val="23"/>
      <w:u w:val="none"/>
      <w:lang w:val="cs-CZ"/>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19"/>
      <w:szCs w:val="19"/>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7"/>
      <w:szCs w:val="27"/>
      <w:u w:val="none"/>
    </w:rPr>
  </w:style>
  <w:style w:type="character" w:customStyle="1" w:styleId="Nadpis3Netun">
    <w:name w:val="Nadpis #3 + Ne tučné"/>
    <w:basedOn w:val="Nadpis3"/>
    <w:rPr>
      <w:rFonts w:ascii="Calibri" w:eastAsia="Calibri" w:hAnsi="Calibri" w:cs="Calibri"/>
      <w:b/>
      <w:bCs/>
      <w:i w:val="0"/>
      <w:iCs w:val="0"/>
      <w:smallCaps w:val="0"/>
      <w:strike w:val="0"/>
      <w:color w:val="000000"/>
      <w:spacing w:val="0"/>
      <w:w w:val="100"/>
      <w:position w:val="0"/>
      <w:sz w:val="27"/>
      <w:szCs w:val="27"/>
      <w:u w:val="none"/>
      <w:lang w:val="cs-CZ"/>
    </w:rPr>
  </w:style>
  <w:style w:type="character" w:customStyle="1" w:styleId="Zkladntext5Exact">
    <w:name w:val="Základní text (5) Exact"/>
    <w:basedOn w:val="Standardnpsmoodstavce"/>
    <w:link w:val="Zkladntext5"/>
    <w:rPr>
      <w:rFonts w:ascii="Impact" w:eastAsia="Impact" w:hAnsi="Impact" w:cs="Impact"/>
      <w:b w:val="0"/>
      <w:bCs w:val="0"/>
      <w:i/>
      <w:iCs/>
      <w:smallCaps w:val="0"/>
      <w:strike w:val="0"/>
      <w:sz w:val="28"/>
      <w:szCs w:val="28"/>
      <w:u w:val="none"/>
    </w:rPr>
  </w:style>
  <w:style w:type="character" w:customStyle="1" w:styleId="Zkladntext6Exact">
    <w:name w:val="Základní text (6) Exact"/>
    <w:basedOn w:val="Standardnpsmoodstavce"/>
    <w:link w:val="Zkladntext6"/>
    <w:rPr>
      <w:rFonts w:ascii="Calibri" w:eastAsia="Calibri" w:hAnsi="Calibri" w:cs="Calibri"/>
      <w:b w:val="0"/>
      <w:bCs w:val="0"/>
      <w:i w:val="0"/>
      <w:iCs w:val="0"/>
      <w:smallCaps w:val="0"/>
      <w:strike w:val="0"/>
      <w:spacing w:val="1"/>
      <w:sz w:val="25"/>
      <w:szCs w:val="25"/>
      <w:u w:val="none"/>
    </w:rPr>
  </w:style>
  <w:style w:type="character" w:customStyle="1" w:styleId="Zkladntext6Tundkovn0ptExact">
    <w:name w:val="Základní text (6) + Tučné;Řádkování 0 pt Exact"/>
    <w:basedOn w:val="Zkladntext6Exact"/>
    <w:rPr>
      <w:rFonts w:ascii="Calibri" w:eastAsia="Calibri" w:hAnsi="Calibri" w:cs="Calibri"/>
      <w:b/>
      <w:bCs/>
      <w:i w:val="0"/>
      <w:iCs w:val="0"/>
      <w:smallCaps w:val="0"/>
      <w:strike w:val="0"/>
      <w:color w:val="000000"/>
      <w:spacing w:val="5"/>
      <w:w w:val="100"/>
      <w:position w:val="0"/>
      <w:sz w:val="25"/>
      <w:szCs w:val="25"/>
      <w:u w:val="none"/>
      <w:lang w:val="cs-CZ"/>
    </w:rPr>
  </w:style>
  <w:style w:type="character" w:customStyle="1" w:styleId="Zkladntext21">
    <w:name w:val="Základní text2"/>
    <w:basedOn w:val="Zkladntext"/>
    <w:rPr>
      <w:rFonts w:ascii="Calibri" w:eastAsia="Calibri" w:hAnsi="Calibri" w:cs="Calibri"/>
      <w:b w:val="0"/>
      <w:bCs w:val="0"/>
      <w:i w:val="0"/>
      <w:iCs w:val="0"/>
      <w:smallCaps w:val="0"/>
      <w:strike w:val="0"/>
      <w:color w:val="000000"/>
      <w:spacing w:val="7"/>
      <w:w w:val="100"/>
      <w:position w:val="0"/>
      <w:sz w:val="21"/>
      <w:szCs w:val="21"/>
      <w:u w:val="none"/>
      <w:lang w:val="cs-CZ"/>
    </w:rPr>
  </w:style>
  <w:style w:type="character" w:customStyle="1" w:styleId="Zkladntext7Exact">
    <w:name w:val="Základní text (7) Exact"/>
    <w:basedOn w:val="Standardnpsmoodstavce"/>
    <w:link w:val="Zkladntext7"/>
    <w:rPr>
      <w:rFonts w:ascii="Arial Narrow" w:eastAsia="Arial Narrow" w:hAnsi="Arial Narrow" w:cs="Arial Narrow"/>
      <w:b/>
      <w:bCs/>
      <w:i w:val="0"/>
      <w:iCs w:val="0"/>
      <w:smallCaps w:val="0"/>
      <w:strike w:val="0"/>
      <w:sz w:val="27"/>
      <w:szCs w:val="27"/>
      <w:u w:val="none"/>
    </w:rPr>
  </w:style>
  <w:style w:type="character" w:customStyle="1" w:styleId="Zkladntext8">
    <w:name w:val="Základní text (8)_"/>
    <w:basedOn w:val="Standardnpsmoodstavce"/>
    <w:link w:val="Zkladntext80"/>
    <w:rPr>
      <w:rFonts w:ascii="Calibri" w:eastAsia="Calibri" w:hAnsi="Calibri" w:cs="Calibri"/>
      <w:b w:val="0"/>
      <w:bCs w:val="0"/>
      <w:i w:val="0"/>
      <w:iCs w:val="0"/>
      <w:smallCaps w:val="0"/>
      <w:strike w:val="0"/>
      <w:sz w:val="21"/>
      <w:szCs w:val="21"/>
      <w:u w:val="none"/>
    </w:rPr>
  </w:style>
  <w:style w:type="character" w:customStyle="1" w:styleId="Zkladntext81">
    <w:name w:val="Základní text (8)"/>
    <w:basedOn w:val="Zkladntext8"/>
    <w:rPr>
      <w:rFonts w:ascii="Calibri" w:eastAsia="Calibri" w:hAnsi="Calibri" w:cs="Calibri"/>
      <w:b w:val="0"/>
      <w:bCs w:val="0"/>
      <w:i w:val="0"/>
      <w:iCs w:val="0"/>
      <w:smallCaps w:val="0"/>
      <w:strike w:val="0"/>
      <w:color w:val="000000"/>
      <w:spacing w:val="0"/>
      <w:w w:val="100"/>
      <w:position w:val="0"/>
      <w:sz w:val="21"/>
      <w:szCs w:val="21"/>
      <w:u w:val="single"/>
      <w:lang w:val="cs-CZ"/>
    </w:rPr>
  </w:style>
  <w:style w:type="character" w:customStyle="1" w:styleId="Zkladntext145ptKurzvadkovn-1pt">
    <w:name w:val="Základní text + 14;5 pt;Kurzíva;Řádkování -1 pt"/>
    <w:basedOn w:val="Zkladntext"/>
    <w:rPr>
      <w:rFonts w:ascii="Calibri" w:eastAsia="Calibri" w:hAnsi="Calibri" w:cs="Calibri"/>
      <w:b w:val="0"/>
      <w:bCs w:val="0"/>
      <w:i/>
      <w:iCs/>
      <w:smallCaps w:val="0"/>
      <w:strike w:val="0"/>
      <w:color w:val="000000"/>
      <w:spacing w:val="-30"/>
      <w:w w:val="100"/>
      <w:position w:val="0"/>
      <w:sz w:val="29"/>
      <w:szCs w:val="29"/>
      <w:u w:val="none"/>
      <w:lang w:val="cs-CZ"/>
    </w:rPr>
  </w:style>
  <w:style w:type="character" w:customStyle="1" w:styleId="Zkladntext9">
    <w:name w:val="Základní text (9)_"/>
    <w:basedOn w:val="Standardnpsmoodstavce"/>
    <w:link w:val="Zkladntext90"/>
    <w:rPr>
      <w:rFonts w:ascii="Trebuchet MS" w:eastAsia="Trebuchet MS" w:hAnsi="Trebuchet MS" w:cs="Trebuchet MS"/>
      <w:b w:val="0"/>
      <w:bCs w:val="0"/>
      <w:i w:val="0"/>
      <w:iCs w:val="0"/>
      <w:smallCaps w:val="0"/>
      <w:strike w:val="0"/>
      <w:sz w:val="21"/>
      <w:szCs w:val="21"/>
      <w:u w:val="none"/>
    </w:rPr>
  </w:style>
  <w:style w:type="character" w:customStyle="1" w:styleId="Zkladntext22">
    <w:name w:val="Základní text (2)"/>
    <w:basedOn w:val="Zkladntext2"/>
    <w:rPr>
      <w:rFonts w:ascii="Calibri" w:eastAsia="Calibri" w:hAnsi="Calibri" w:cs="Calibri"/>
      <w:b/>
      <w:bCs/>
      <w:i w:val="0"/>
      <w:iCs w:val="0"/>
      <w:smallCaps w:val="0"/>
      <w:strike w:val="0"/>
      <w:color w:val="000000"/>
      <w:spacing w:val="0"/>
      <w:w w:val="100"/>
      <w:position w:val="0"/>
      <w:sz w:val="23"/>
      <w:szCs w:val="23"/>
      <w:u w:val="single"/>
      <w:lang w:val="cs-CZ"/>
    </w:rPr>
  </w:style>
  <w:style w:type="character" w:customStyle="1" w:styleId="Zkladntext10">
    <w:name w:val="Základní text (10)_"/>
    <w:basedOn w:val="Standardnpsmoodstavce"/>
    <w:link w:val="Zkladntext100"/>
    <w:rPr>
      <w:rFonts w:ascii="Calibri" w:eastAsia="Calibri" w:hAnsi="Calibri" w:cs="Calibri"/>
      <w:b/>
      <w:bCs/>
      <w:i/>
      <w:iCs/>
      <w:smallCaps w:val="0"/>
      <w:strike w:val="0"/>
      <w:sz w:val="22"/>
      <w:szCs w:val="22"/>
      <w:u w:val="none"/>
    </w:rPr>
  </w:style>
  <w:style w:type="paragraph" w:customStyle="1" w:styleId="Nadpis10">
    <w:name w:val="Nadpis #1"/>
    <w:basedOn w:val="Normln"/>
    <w:link w:val="Nadpis1"/>
    <w:pPr>
      <w:shd w:val="clear" w:color="auto" w:fill="FFFFFF"/>
      <w:spacing w:after="180" w:line="0" w:lineRule="atLeast"/>
      <w:jc w:val="right"/>
      <w:outlineLvl w:val="0"/>
    </w:pPr>
    <w:rPr>
      <w:rFonts w:ascii="Impact" w:eastAsia="Impact" w:hAnsi="Impact" w:cs="Impact"/>
      <w:sz w:val="30"/>
      <w:szCs w:val="30"/>
    </w:rPr>
  </w:style>
  <w:style w:type="paragraph" w:customStyle="1" w:styleId="Nadpis20">
    <w:name w:val="Nadpis #2"/>
    <w:basedOn w:val="Normln"/>
    <w:link w:val="Nadpis2"/>
    <w:pPr>
      <w:shd w:val="clear" w:color="auto" w:fill="FFFFFF"/>
      <w:spacing w:before="180" w:after="600" w:line="0" w:lineRule="atLeast"/>
      <w:jc w:val="center"/>
      <w:outlineLvl w:val="1"/>
    </w:pPr>
    <w:rPr>
      <w:rFonts w:ascii="Calibri" w:eastAsia="Calibri" w:hAnsi="Calibri" w:cs="Calibri"/>
      <w:b/>
      <w:bCs/>
      <w:sz w:val="35"/>
      <w:szCs w:val="35"/>
    </w:rPr>
  </w:style>
  <w:style w:type="paragraph" w:customStyle="1" w:styleId="Zkladntext3">
    <w:name w:val="Základní text3"/>
    <w:basedOn w:val="Normln"/>
    <w:link w:val="Zkladntext"/>
    <w:pPr>
      <w:shd w:val="clear" w:color="auto" w:fill="FFFFFF"/>
      <w:spacing w:before="600" w:after="480" w:line="298" w:lineRule="exact"/>
      <w:ind w:hanging="720"/>
    </w:pPr>
    <w:rPr>
      <w:rFonts w:ascii="Calibri" w:eastAsia="Calibri" w:hAnsi="Calibri" w:cs="Calibri"/>
      <w:sz w:val="23"/>
      <w:szCs w:val="23"/>
    </w:rPr>
  </w:style>
  <w:style w:type="paragraph" w:customStyle="1" w:styleId="Zkladntext20">
    <w:name w:val="Základní text (2)"/>
    <w:basedOn w:val="Normln"/>
    <w:link w:val="Zkladntext2"/>
    <w:pPr>
      <w:shd w:val="clear" w:color="auto" w:fill="FFFFFF"/>
      <w:spacing w:before="180" w:after="300" w:line="0" w:lineRule="atLeast"/>
      <w:ind w:hanging="720"/>
    </w:pPr>
    <w:rPr>
      <w:rFonts w:ascii="Calibri" w:eastAsia="Calibri" w:hAnsi="Calibri" w:cs="Calibri"/>
      <w:b/>
      <w:bCs/>
      <w:sz w:val="23"/>
      <w:szCs w:val="23"/>
    </w:rPr>
  </w:style>
  <w:style w:type="paragraph" w:customStyle="1" w:styleId="Nadpis40">
    <w:name w:val="Nadpis #4"/>
    <w:basedOn w:val="Normln"/>
    <w:link w:val="Nadpis4"/>
    <w:pPr>
      <w:shd w:val="clear" w:color="auto" w:fill="FFFFFF"/>
      <w:spacing w:before="480" w:after="180" w:line="0" w:lineRule="atLeast"/>
      <w:ind w:hanging="720"/>
      <w:outlineLvl w:val="3"/>
    </w:pPr>
    <w:rPr>
      <w:rFonts w:ascii="Calibri" w:eastAsia="Calibri" w:hAnsi="Calibri" w:cs="Calibri"/>
      <w:b/>
      <w:bCs/>
      <w:sz w:val="23"/>
      <w:szCs w:val="23"/>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23"/>
      <w:szCs w:val="23"/>
    </w:rPr>
  </w:style>
  <w:style w:type="paragraph" w:customStyle="1" w:styleId="Zkladntext30">
    <w:name w:val="Základní text (3)"/>
    <w:basedOn w:val="Normln"/>
    <w:link w:val="Zkladntext3Exact"/>
    <w:pPr>
      <w:shd w:val="clear" w:color="auto" w:fill="FFFFFF"/>
      <w:spacing w:line="0" w:lineRule="atLeast"/>
    </w:pPr>
    <w:rPr>
      <w:rFonts w:ascii="Calibri" w:eastAsia="Calibri" w:hAnsi="Calibri" w:cs="Calibri"/>
      <w:b/>
      <w:bCs/>
      <w:i/>
      <w:iCs/>
      <w:spacing w:val="12"/>
      <w:sz w:val="38"/>
      <w:szCs w:val="38"/>
    </w:rPr>
  </w:style>
  <w:style w:type="paragraph" w:customStyle="1" w:styleId="Titulekobrzku2">
    <w:name w:val="Titulek obrázku (2)"/>
    <w:basedOn w:val="Normln"/>
    <w:link w:val="Titulekobrzku2Exact"/>
    <w:pPr>
      <w:shd w:val="clear" w:color="auto" w:fill="FFFFFF"/>
      <w:spacing w:line="0" w:lineRule="atLeast"/>
    </w:pPr>
    <w:rPr>
      <w:rFonts w:ascii="Calibri" w:eastAsia="Calibri" w:hAnsi="Calibri" w:cs="Calibri"/>
      <w:spacing w:val="7"/>
      <w:sz w:val="21"/>
      <w:szCs w:val="21"/>
    </w:rPr>
  </w:style>
  <w:style w:type="paragraph" w:customStyle="1" w:styleId="Titulekobrzku">
    <w:name w:val="Titulek obrázku"/>
    <w:basedOn w:val="Normln"/>
    <w:link w:val="TitulekobrzkuExact"/>
    <w:pPr>
      <w:shd w:val="clear" w:color="auto" w:fill="FFFFFF"/>
      <w:spacing w:line="0" w:lineRule="atLeast"/>
    </w:pPr>
    <w:rPr>
      <w:rFonts w:ascii="Calibri" w:eastAsia="Calibri" w:hAnsi="Calibri" w:cs="Calibri"/>
      <w:spacing w:val="1"/>
      <w:sz w:val="18"/>
      <w:szCs w:val="18"/>
    </w:rPr>
  </w:style>
  <w:style w:type="paragraph" w:customStyle="1" w:styleId="Titulektabulky0">
    <w:name w:val="Titulek tabulky"/>
    <w:basedOn w:val="Normln"/>
    <w:link w:val="Titulektabulky"/>
    <w:pPr>
      <w:shd w:val="clear" w:color="auto" w:fill="FFFFFF"/>
      <w:spacing w:line="0" w:lineRule="atLeast"/>
    </w:pPr>
    <w:rPr>
      <w:rFonts w:ascii="Calibri" w:eastAsia="Calibri" w:hAnsi="Calibri" w:cs="Calibri"/>
      <w:sz w:val="23"/>
      <w:szCs w:val="23"/>
    </w:rPr>
  </w:style>
  <w:style w:type="paragraph" w:customStyle="1" w:styleId="Zkladntext40">
    <w:name w:val="Základní text (4)"/>
    <w:basedOn w:val="Normln"/>
    <w:link w:val="Zkladntext4"/>
    <w:pPr>
      <w:shd w:val="clear" w:color="auto" w:fill="FFFFFF"/>
      <w:spacing w:before="2700" w:line="0" w:lineRule="atLeast"/>
    </w:pPr>
    <w:rPr>
      <w:rFonts w:ascii="Calibri" w:eastAsia="Calibri" w:hAnsi="Calibri" w:cs="Calibri"/>
      <w:sz w:val="19"/>
      <w:szCs w:val="19"/>
    </w:rPr>
  </w:style>
  <w:style w:type="paragraph" w:customStyle="1" w:styleId="Nadpis30">
    <w:name w:val="Nadpis #3"/>
    <w:basedOn w:val="Normln"/>
    <w:link w:val="Nadpis3"/>
    <w:pPr>
      <w:shd w:val="clear" w:color="auto" w:fill="FFFFFF"/>
      <w:spacing w:before="660" w:after="180" w:line="0" w:lineRule="atLeast"/>
      <w:jc w:val="both"/>
      <w:outlineLvl w:val="2"/>
    </w:pPr>
    <w:rPr>
      <w:rFonts w:ascii="Calibri" w:eastAsia="Calibri" w:hAnsi="Calibri" w:cs="Calibri"/>
      <w:b/>
      <w:bCs/>
      <w:sz w:val="27"/>
      <w:szCs w:val="27"/>
    </w:rPr>
  </w:style>
  <w:style w:type="paragraph" w:customStyle="1" w:styleId="Zkladntext5">
    <w:name w:val="Základní text (5)"/>
    <w:basedOn w:val="Normln"/>
    <w:link w:val="Zkladntext5Exact"/>
    <w:pPr>
      <w:shd w:val="clear" w:color="auto" w:fill="FFFFFF"/>
      <w:spacing w:line="0" w:lineRule="atLeast"/>
    </w:pPr>
    <w:rPr>
      <w:rFonts w:ascii="Impact" w:eastAsia="Impact" w:hAnsi="Impact" w:cs="Impact"/>
      <w:i/>
      <w:iCs/>
      <w:sz w:val="28"/>
      <w:szCs w:val="28"/>
    </w:rPr>
  </w:style>
  <w:style w:type="paragraph" w:customStyle="1" w:styleId="Zkladntext6">
    <w:name w:val="Základní text (6)"/>
    <w:basedOn w:val="Normln"/>
    <w:link w:val="Zkladntext6Exact"/>
    <w:pPr>
      <w:shd w:val="clear" w:color="auto" w:fill="FFFFFF"/>
      <w:spacing w:line="0" w:lineRule="atLeast"/>
    </w:pPr>
    <w:rPr>
      <w:rFonts w:ascii="Calibri" w:eastAsia="Calibri" w:hAnsi="Calibri" w:cs="Calibri"/>
      <w:spacing w:val="1"/>
      <w:sz w:val="25"/>
      <w:szCs w:val="25"/>
    </w:rPr>
  </w:style>
  <w:style w:type="paragraph" w:customStyle="1" w:styleId="Zkladntext7">
    <w:name w:val="Základní text (7)"/>
    <w:basedOn w:val="Normln"/>
    <w:link w:val="Zkladntext7Exact"/>
    <w:pPr>
      <w:shd w:val="clear" w:color="auto" w:fill="FFFFFF"/>
      <w:spacing w:line="0" w:lineRule="atLeast"/>
    </w:pPr>
    <w:rPr>
      <w:rFonts w:ascii="Arial Narrow" w:eastAsia="Arial Narrow" w:hAnsi="Arial Narrow" w:cs="Arial Narrow"/>
      <w:b/>
      <w:bCs/>
      <w:sz w:val="27"/>
      <w:szCs w:val="27"/>
    </w:rPr>
  </w:style>
  <w:style w:type="paragraph" w:customStyle="1" w:styleId="Zkladntext80">
    <w:name w:val="Základní text (8)"/>
    <w:basedOn w:val="Normln"/>
    <w:link w:val="Zkladntext8"/>
    <w:pPr>
      <w:shd w:val="clear" w:color="auto" w:fill="FFFFFF"/>
      <w:spacing w:after="180" w:line="0" w:lineRule="atLeast"/>
    </w:pPr>
    <w:rPr>
      <w:rFonts w:ascii="Calibri" w:eastAsia="Calibri" w:hAnsi="Calibri" w:cs="Calibri"/>
      <w:sz w:val="21"/>
      <w:szCs w:val="21"/>
    </w:rPr>
  </w:style>
  <w:style w:type="paragraph" w:customStyle="1" w:styleId="Zkladntext90">
    <w:name w:val="Základní text (9)"/>
    <w:basedOn w:val="Normln"/>
    <w:link w:val="Zkladntext9"/>
    <w:pPr>
      <w:shd w:val="clear" w:color="auto" w:fill="FFFFFF"/>
      <w:spacing w:line="288" w:lineRule="exact"/>
    </w:pPr>
    <w:rPr>
      <w:rFonts w:ascii="Trebuchet MS" w:eastAsia="Trebuchet MS" w:hAnsi="Trebuchet MS" w:cs="Trebuchet MS"/>
      <w:sz w:val="21"/>
      <w:szCs w:val="21"/>
    </w:rPr>
  </w:style>
  <w:style w:type="paragraph" w:customStyle="1" w:styleId="Zkladntext100">
    <w:name w:val="Základní text (10)"/>
    <w:basedOn w:val="Normln"/>
    <w:link w:val="Zkladntext10"/>
    <w:pPr>
      <w:shd w:val="clear" w:color="auto" w:fill="FFFFFF"/>
      <w:spacing w:before="180" w:after="60" w:line="0" w:lineRule="atLeast"/>
      <w:jc w:val="right"/>
    </w:pPr>
    <w:rPr>
      <w:rFonts w:ascii="Calibri" w:eastAsia="Calibri" w:hAnsi="Calibri" w:cs="Calibri"/>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1866</Words>
  <Characters>11015</Characters>
  <Application>Microsoft Office Word</Application>
  <DocSecurity>4</DocSecurity>
  <Lines>91</Lines>
  <Paragraphs>25</Paragraphs>
  <ScaleCrop>false</ScaleCrop>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Schierová</dc:creator>
  <cp:lastModifiedBy>Šárka Vávrová</cp:lastModifiedBy>
  <cp:revision>2</cp:revision>
  <dcterms:created xsi:type="dcterms:W3CDTF">2024-04-29T09:58:00Z</dcterms:created>
  <dcterms:modified xsi:type="dcterms:W3CDTF">2024-04-29T09:58:00Z</dcterms:modified>
</cp:coreProperties>
</file>