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2070" w:rsidRDefault="00AC0845">
      <w:pPr>
        <w:pStyle w:val="Zkladntext1"/>
        <w:shd w:val="clear" w:color="auto" w:fill="auto"/>
        <w:spacing w:after="220" w:line="283" w:lineRule="auto"/>
        <w:jc w:val="center"/>
      </w:pPr>
      <w:r>
        <w:rPr>
          <w:b/>
          <w:bCs/>
          <w:sz w:val="36"/>
          <w:szCs w:val="36"/>
        </w:rPr>
        <w:t>KUPNÍ SMLOUVA</w:t>
      </w:r>
      <w:r>
        <w:rPr>
          <w:b/>
          <w:bCs/>
          <w:sz w:val="36"/>
          <w:szCs w:val="36"/>
        </w:rPr>
        <w:br/>
      </w:r>
      <w:r>
        <w:rPr>
          <w:sz w:val="28"/>
          <w:szCs w:val="28"/>
        </w:rPr>
        <w:t>č. SML/196/24/001</w:t>
      </w:r>
      <w:r>
        <w:rPr>
          <w:sz w:val="28"/>
          <w:szCs w:val="28"/>
        </w:rPr>
        <w:br/>
      </w:r>
      <w:r>
        <w:t>uzavřená podle ustanovení § 2079 a následujících zákona č. 89/2012 Sb., občanský</w:t>
      </w:r>
      <w:r>
        <w:br/>
        <w:t>zákoník, ve znění pozdějších předpisů (dále jen „občanský zákoník“)</w:t>
      </w:r>
      <w:r>
        <w:br/>
      </w:r>
      <w:r>
        <w:rPr>
          <w:b/>
          <w:bCs/>
        </w:rPr>
        <w:t>mezi:</w:t>
      </w:r>
    </w:p>
    <w:p w:rsidR="00B32070" w:rsidRDefault="00AC0845">
      <w:pPr>
        <w:pStyle w:val="Titulektabulky0"/>
        <w:shd w:val="clear" w:color="auto" w:fill="auto"/>
      </w:pPr>
      <w:r>
        <w:t xml:space="preserve">Česká </w:t>
      </w:r>
      <w:proofErr w:type="gramStart"/>
      <w:r>
        <w:t>republika - Státní</w:t>
      </w:r>
      <w:proofErr w:type="gramEnd"/>
      <w:r>
        <w:t xml:space="preserve"> zemědělská a potravinářská inspekce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62"/>
        <w:gridCol w:w="4714"/>
      </w:tblGrid>
      <w:tr w:rsidR="00B32070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1862" w:type="dxa"/>
            <w:shd w:val="clear" w:color="auto" w:fill="FFFFFF"/>
            <w:vAlign w:val="bottom"/>
          </w:tcPr>
          <w:p w:rsidR="00B32070" w:rsidRDefault="00AC0845">
            <w:pPr>
              <w:pStyle w:val="Jin0"/>
              <w:shd w:val="clear" w:color="auto" w:fill="auto"/>
              <w:spacing w:after="0" w:line="240" w:lineRule="auto"/>
            </w:pPr>
            <w:r>
              <w:t xml:space="preserve">se </w:t>
            </w:r>
            <w:r>
              <w:t>sídlem:</w:t>
            </w:r>
          </w:p>
        </w:tc>
        <w:tc>
          <w:tcPr>
            <w:tcW w:w="4714" w:type="dxa"/>
            <w:shd w:val="clear" w:color="auto" w:fill="FFFFFF"/>
            <w:vAlign w:val="bottom"/>
          </w:tcPr>
          <w:p w:rsidR="00B32070" w:rsidRDefault="00AC0845">
            <w:pPr>
              <w:pStyle w:val="Jin0"/>
              <w:shd w:val="clear" w:color="auto" w:fill="auto"/>
              <w:spacing w:after="0" w:line="240" w:lineRule="auto"/>
              <w:ind w:firstLine="260"/>
            </w:pPr>
            <w:r>
              <w:t>Květná 15, 603 00 Brno</w:t>
            </w:r>
          </w:p>
        </w:tc>
      </w:tr>
      <w:tr w:rsidR="00B32070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862" w:type="dxa"/>
            <w:shd w:val="clear" w:color="auto" w:fill="FFFFFF"/>
            <w:vAlign w:val="bottom"/>
          </w:tcPr>
          <w:p w:rsidR="00B32070" w:rsidRDefault="00AC0845">
            <w:pPr>
              <w:pStyle w:val="Jin0"/>
              <w:shd w:val="clear" w:color="auto" w:fill="auto"/>
              <w:spacing w:after="0" w:line="240" w:lineRule="auto"/>
            </w:pPr>
            <w:r>
              <w:t>IČO:</w:t>
            </w:r>
          </w:p>
        </w:tc>
        <w:tc>
          <w:tcPr>
            <w:tcW w:w="4714" w:type="dxa"/>
            <w:shd w:val="clear" w:color="auto" w:fill="FFFFFF"/>
            <w:vAlign w:val="bottom"/>
          </w:tcPr>
          <w:p w:rsidR="00B32070" w:rsidRDefault="00AC0845">
            <w:pPr>
              <w:pStyle w:val="Jin0"/>
              <w:shd w:val="clear" w:color="auto" w:fill="auto"/>
              <w:spacing w:after="0" w:line="240" w:lineRule="auto"/>
              <w:ind w:firstLine="260"/>
            </w:pPr>
            <w:r>
              <w:t>75014149</w:t>
            </w:r>
          </w:p>
        </w:tc>
      </w:tr>
      <w:tr w:rsidR="00B32070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862" w:type="dxa"/>
            <w:shd w:val="clear" w:color="auto" w:fill="FFFFFF"/>
            <w:vAlign w:val="bottom"/>
          </w:tcPr>
          <w:p w:rsidR="00B32070" w:rsidRDefault="00AC0845">
            <w:pPr>
              <w:pStyle w:val="Jin0"/>
              <w:shd w:val="clear" w:color="auto" w:fill="auto"/>
              <w:spacing w:after="0" w:line="240" w:lineRule="auto"/>
            </w:pPr>
            <w:r>
              <w:t>DIČ:</w:t>
            </w:r>
          </w:p>
        </w:tc>
        <w:tc>
          <w:tcPr>
            <w:tcW w:w="4714" w:type="dxa"/>
            <w:shd w:val="clear" w:color="auto" w:fill="FFFFFF"/>
            <w:vAlign w:val="bottom"/>
          </w:tcPr>
          <w:p w:rsidR="00B32070" w:rsidRDefault="00AC0845">
            <w:pPr>
              <w:pStyle w:val="Jin0"/>
              <w:shd w:val="clear" w:color="auto" w:fill="auto"/>
              <w:spacing w:after="0" w:line="240" w:lineRule="auto"/>
              <w:ind w:firstLine="260"/>
            </w:pPr>
            <w:r>
              <w:t>CZ75014149 (neplátce DPH)</w:t>
            </w:r>
          </w:p>
        </w:tc>
      </w:tr>
      <w:tr w:rsidR="00B3207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862" w:type="dxa"/>
            <w:shd w:val="clear" w:color="auto" w:fill="FFFFFF"/>
          </w:tcPr>
          <w:p w:rsidR="00B32070" w:rsidRDefault="00AC0845">
            <w:pPr>
              <w:pStyle w:val="Jin0"/>
              <w:shd w:val="clear" w:color="auto" w:fill="auto"/>
              <w:spacing w:after="0" w:line="240" w:lineRule="auto"/>
            </w:pPr>
            <w:r>
              <w:t>za kterou jedná:</w:t>
            </w:r>
          </w:p>
        </w:tc>
        <w:tc>
          <w:tcPr>
            <w:tcW w:w="4714" w:type="dxa"/>
            <w:shd w:val="clear" w:color="auto" w:fill="FFFFFF"/>
          </w:tcPr>
          <w:p w:rsidR="00B32070" w:rsidRDefault="00AC0845">
            <w:pPr>
              <w:pStyle w:val="Jin0"/>
              <w:shd w:val="clear" w:color="auto" w:fill="auto"/>
              <w:spacing w:after="0" w:line="240" w:lineRule="auto"/>
              <w:ind w:firstLine="260"/>
            </w:pPr>
            <w:r>
              <w:t>Ing. Martin Klanica, ústřední ředitel SZPI</w:t>
            </w:r>
          </w:p>
        </w:tc>
      </w:tr>
    </w:tbl>
    <w:p w:rsidR="00B32070" w:rsidRDefault="00AC0845">
      <w:pPr>
        <w:pStyle w:val="Titulektabulky0"/>
        <w:shd w:val="clear" w:color="auto" w:fill="auto"/>
      </w:pPr>
      <w:r>
        <w:t>jako Kupujícím</w:t>
      </w:r>
    </w:p>
    <w:p w:rsidR="00B32070" w:rsidRDefault="00B32070">
      <w:pPr>
        <w:spacing w:after="279" w:line="1" w:lineRule="exact"/>
      </w:pPr>
    </w:p>
    <w:p w:rsidR="00B32070" w:rsidRDefault="00AC0845">
      <w:pPr>
        <w:pStyle w:val="Zkladntext1"/>
        <w:shd w:val="clear" w:color="auto" w:fill="auto"/>
        <w:spacing w:after="280" w:line="240" w:lineRule="auto"/>
      </w:pPr>
      <w:r>
        <w:rPr>
          <w:b/>
          <w:bCs/>
        </w:rPr>
        <w:t>a</w:t>
      </w:r>
    </w:p>
    <w:p w:rsidR="00B32070" w:rsidRDefault="00AC0845">
      <w:pPr>
        <w:pStyle w:val="Titulektabulky0"/>
        <w:shd w:val="clear" w:color="auto" w:fill="auto"/>
      </w:pPr>
      <w:proofErr w:type="spellStart"/>
      <w:r>
        <w:t>Fisher</w:t>
      </w:r>
      <w:proofErr w:type="spellEnd"/>
      <w:r>
        <w:t xml:space="preserve"> </w:t>
      </w:r>
      <w:proofErr w:type="spellStart"/>
      <w:r>
        <w:t>Scientific</w:t>
      </w:r>
      <w:proofErr w:type="spellEnd"/>
      <w:r>
        <w:t>, spol. s r.o.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30"/>
        <w:gridCol w:w="5318"/>
      </w:tblGrid>
      <w:tr w:rsidR="00B32070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2030" w:type="dxa"/>
            <w:shd w:val="clear" w:color="auto" w:fill="FFFFFF"/>
            <w:vAlign w:val="bottom"/>
          </w:tcPr>
          <w:p w:rsidR="00B32070" w:rsidRDefault="00AC0845">
            <w:pPr>
              <w:pStyle w:val="Jin0"/>
              <w:shd w:val="clear" w:color="auto" w:fill="auto"/>
              <w:spacing w:after="0" w:line="240" w:lineRule="auto"/>
            </w:pPr>
            <w:r>
              <w:t>se sídlem:</w:t>
            </w:r>
          </w:p>
        </w:tc>
        <w:tc>
          <w:tcPr>
            <w:tcW w:w="5318" w:type="dxa"/>
            <w:shd w:val="clear" w:color="auto" w:fill="FFFFFF"/>
            <w:vAlign w:val="bottom"/>
          </w:tcPr>
          <w:p w:rsidR="00B32070" w:rsidRDefault="00AC0845">
            <w:pPr>
              <w:pStyle w:val="Jin0"/>
              <w:shd w:val="clear" w:color="auto" w:fill="auto"/>
              <w:spacing w:after="0" w:line="240" w:lineRule="auto"/>
            </w:pPr>
            <w:r>
              <w:t>Holandská 584, 533 01 Pardubice</w:t>
            </w:r>
          </w:p>
        </w:tc>
      </w:tr>
      <w:tr w:rsidR="00B32070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30" w:type="dxa"/>
            <w:shd w:val="clear" w:color="auto" w:fill="FFFFFF"/>
          </w:tcPr>
          <w:p w:rsidR="00B32070" w:rsidRDefault="00AC0845">
            <w:pPr>
              <w:pStyle w:val="Jin0"/>
              <w:shd w:val="clear" w:color="auto" w:fill="auto"/>
              <w:spacing w:after="0" w:line="240" w:lineRule="auto"/>
            </w:pPr>
            <w:r>
              <w:t>IČO:</w:t>
            </w:r>
          </w:p>
        </w:tc>
        <w:tc>
          <w:tcPr>
            <w:tcW w:w="5318" w:type="dxa"/>
            <w:shd w:val="clear" w:color="auto" w:fill="FFFFFF"/>
            <w:vAlign w:val="bottom"/>
          </w:tcPr>
          <w:p w:rsidR="00B32070" w:rsidRDefault="00AC0845">
            <w:pPr>
              <w:pStyle w:val="Jin0"/>
              <w:shd w:val="clear" w:color="auto" w:fill="auto"/>
              <w:spacing w:after="0" w:line="240" w:lineRule="auto"/>
            </w:pPr>
            <w:r>
              <w:t>45539928</w:t>
            </w:r>
          </w:p>
        </w:tc>
      </w:tr>
      <w:tr w:rsidR="00B32070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30" w:type="dxa"/>
            <w:shd w:val="clear" w:color="auto" w:fill="FFFFFF"/>
            <w:vAlign w:val="bottom"/>
          </w:tcPr>
          <w:p w:rsidR="00B32070" w:rsidRDefault="00AC0845">
            <w:pPr>
              <w:pStyle w:val="Jin0"/>
              <w:shd w:val="clear" w:color="auto" w:fill="auto"/>
              <w:spacing w:after="0" w:line="240" w:lineRule="auto"/>
            </w:pPr>
            <w:r>
              <w:t>DIČ:</w:t>
            </w:r>
          </w:p>
        </w:tc>
        <w:tc>
          <w:tcPr>
            <w:tcW w:w="5318" w:type="dxa"/>
            <w:shd w:val="clear" w:color="auto" w:fill="FFFFFF"/>
          </w:tcPr>
          <w:p w:rsidR="00B32070" w:rsidRDefault="00AC0845">
            <w:pPr>
              <w:pStyle w:val="Jin0"/>
              <w:shd w:val="clear" w:color="auto" w:fill="auto"/>
              <w:spacing w:after="0" w:line="240" w:lineRule="auto"/>
            </w:pPr>
            <w:r>
              <w:t>CZ45539928</w:t>
            </w:r>
          </w:p>
        </w:tc>
      </w:tr>
      <w:tr w:rsidR="00B32070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30" w:type="dxa"/>
            <w:shd w:val="clear" w:color="auto" w:fill="FFFFFF"/>
            <w:vAlign w:val="bottom"/>
          </w:tcPr>
          <w:p w:rsidR="00B32070" w:rsidRDefault="00AC0845">
            <w:pPr>
              <w:pStyle w:val="Jin0"/>
              <w:shd w:val="clear" w:color="auto" w:fill="auto"/>
              <w:spacing w:after="0" w:line="240" w:lineRule="auto"/>
            </w:pPr>
            <w:r>
              <w:t>bankovní spojení:</w:t>
            </w:r>
          </w:p>
        </w:tc>
        <w:tc>
          <w:tcPr>
            <w:tcW w:w="5318" w:type="dxa"/>
            <w:shd w:val="clear" w:color="auto" w:fill="FFFFFF"/>
            <w:vAlign w:val="bottom"/>
          </w:tcPr>
          <w:p w:rsidR="00B32070" w:rsidRDefault="00AC0845">
            <w:pPr>
              <w:pStyle w:val="Jin0"/>
              <w:shd w:val="clear" w:color="auto" w:fill="auto"/>
              <w:spacing w:after="0" w:line="240" w:lineRule="auto"/>
            </w:pPr>
            <w:r>
              <w:t>ING Bank N.V. Praha, číslo účtu: 1000 541 004/3500</w:t>
            </w:r>
          </w:p>
        </w:tc>
      </w:tr>
      <w:tr w:rsidR="00B32070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2030" w:type="dxa"/>
            <w:shd w:val="clear" w:color="auto" w:fill="FFFFFF"/>
          </w:tcPr>
          <w:p w:rsidR="00B32070" w:rsidRDefault="00AC0845">
            <w:pPr>
              <w:pStyle w:val="Jin0"/>
              <w:shd w:val="clear" w:color="auto" w:fill="auto"/>
              <w:spacing w:after="0" w:line="240" w:lineRule="auto"/>
            </w:pPr>
            <w:r>
              <w:t>zastoupenou:</w:t>
            </w:r>
          </w:p>
        </w:tc>
        <w:tc>
          <w:tcPr>
            <w:tcW w:w="5318" w:type="dxa"/>
            <w:shd w:val="clear" w:color="auto" w:fill="FFFFFF"/>
          </w:tcPr>
          <w:p w:rsidR="00B32070" w:rsidRDefault="00AC0845">
            <w:pPr>
              <w:pStyle w:val="Jin0"/>
              <w:shd w:val="clear" w:color="auto" w:fill="auto"/>
              <w:spacing w:after="0" w:line="240" w:lineRule="auto"/>
            </w:pPr>
            <w:r>
              <w:t>Ing. Jiřím Kolečkem, jednatelem</w:t>
            </w:r>
          </w:p>
        </w:tc>
      </w:tr>
    </w:tbl>
    <w:p w:rsidR="00B32070" w:rsidRDefault="00AC0845">
      <w:pPr>
        <w:pStyle w:val="Titulektabulky0"/>
        <w:shd w:val="clear" w:color="auto" w:fill="auto"/>
      </w:pPr>
      <w:r>
        <w:t>jako Prodávajícím</w:t>
      </w:r>
    </w:p>
    <w:p w:rsidR="00B32070" w:rsidRDefault="00B32070">
      <w:pPr>
        <w:spacing w:after="359" w:line="1" w:lineRule="exact"/>
      </w:pPr>
    </w:p>
    <w:p w:rsidR="00B32070" w:rsidRDefault="00AC0845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382"/>
        </w:tabs>
        <w:spacing w:after="100"/>
      </w:pPr>
      <w:bookmarkStart w:id="0" w:name="bookmark0"/>
      <w:bookmarkStart w:id="1" w:name="bookmark1"/>
      <w:r>
        <w:t>Předmět smlouvy</w:t>
      </w:r>
      <w:bookmarkEnd w:id="0"/>
      <w:bookmarkEnd w:id="1"/>
    </w:p>
    <w:p w:rsidR="00B32070" w:rsidRDefault="00AC0845">
      <w:pPr>
        <w:pStyle w:val="Zkladntext1"/>
        <w:numPr>
          <w:ilvl w:val="1"/>
          <w:numId w:val="1"/>
        </w:numPr>
        <w:shd w:val="clear" w:color="auto" w:fill="auto"/>
        <w:tabs>
          <w:tab w:val="left" w:pos="706"/>
        </w:tabs>
        <w:spacing w:after="100"/>
        <w:ind w:left="720" w:hanging="720"/>
      </w:pPr>
      <w:r>
        <w:t xml:space="preserve">Předmětem této smlouvy je závazek Prodávajícího dodat Kupujícímu v souladu se </w:t>
      </w:r>
      <w:r>
        <w:t>zadávací dokumentací řádně a včas dva mlýnky na suché vzorky specifikované v příloze č. 1 této smlouvy, které prokazatelně splňují minimální technické požadavky uvedené v příloze č. 2, včetně příslušenství, dokladů a technické dokumentace v českém či angli</w:t>
      </w:r>
      <w:r>
        <w:t xml:space="preserve">ckém jazyce (dále jen „Zboží“), a závazek Kupujícího zaplatit Prodávajícímu kupní cenu, v rámci investiční akce „OSS </w:t>
      </w:r>
      <w:proofErr w:type="gramStart"/>
      <w:r>
        <w:t>SZPI - stroje</w:t>
      </w:r>
      <w:proofErr w:type="gramEnd"/>
      <w:r>
        <w:t>, zařízení a vybavení laboratoří 2023“.</w:t>
      </w:r>
    </w:p>
    <w:p w:rsidR="00B32070" w:rsidRDefault="00AC0845">
      <w:pPr>
        <w:pStyle w:val="Zkladntext1"/>
        <w:numPr>
          <w:ilvl w:val="1"/>
          <w:numId w:val="1"/>
        </w:numPr>
        <w:shd w:val="clear" w:color="auto" w:fill="auto"/>
        <w:tabs>
          <w:tab w:val="left" w:pos="706"/>
        </w:tabs>
        <w:spacing w:after="100"/>
      </w:pPr>
      <w:r>
        <w:t>Součástí plnění dle této smlouvy je rovněž:</w:t>
      </w:r>
    </w:p>
    <w:p w:rsidR="00B32070" w:rsidRDefault="00AC0845">
      <w:pPr>
        <w:pStyle w:val="Zkladntext1"/>
        <w:numPr>
          <w:ilvl w:val="0"/>
          <w:numId w:val="2"/>
        </w:numPr>
        <w:shd w:val="clear" w:color="auto" w:fill="auto"/>
        <w:tabs>
          <w:tab w:val="left" w:pos="1161"/>
        </w:tabs>
        <w:spacing w:after="0"/>
        <w:ind w:left="1160" w:hanging="360"/>
      </w:pPr>
      <w:r>
        <w:t xml:space="preserve">zajištění dopravy Zboží do místa </w:t>
      </w:r>
      <w:r>
        <w:t>plnění, včetně pojištění v rámci dopravy, cla a balného;</w:t>
      </w:r>
    </w:p>
    <w:p w:rsidR="00B32070" w:rsidRDefault="00AC0845">
      <w:pPr>
        <w:pStyle w:val="Zkladntext1"/>
        <w:numPr>
          <w:ilvl w:val="0"/>
          <w:numId w:val="2"/>
        </w:numPr>
        <w:shd w:val="clear" w:color="auto" w:fill="auto"/>
        <w:tabs>
          <w:tab w:val="left" w:pos="1161"/>
        </w:tabs>
        <w:spacing w:after="0"/>
        <w:ind w:firstLine="800"/>
      </w:pPr>
      <w:r>
        <w:t>dodání technické a uživatelské dokumentace (návodu na obsluhu);</w:t>
      </w:r>
    </w:p>
    <w:p w:rsidR="00B32070" w:rsidRDefault="00AC0845">
      <w:pPr>
        <w:pStyle w:val="Zkladntext1"/>
        <w:numPr>
          <w:ilvl w:val="0"/>
          <w:numId w:val="2"/>
        </w:numPr>
        <w:shd w:val="clear" w:color="auto" w:fill="auto"/>
        <w:tabs>
          <w:tab w:val="left" w:pos="1161"/>
        </w:tabs>
        <w:spacing w:after="0"/>
        <w:ind w:left="1160" w:hanging="360"/>
      </w:pPr>
      <w:r>
        <w:t>instalace Zboží, zapojení a uvedení do provozu včetně ověření a předvedení jeho funkčnosti, provedení všech předepsaných zkoušek a test</w:t>
      </w:r>
      <w:r>
        <w:t>ů a ověření deklarovaných technických parametrů;</w:t>
      </w:r>
    </w:p>
    <w:p w:rsidR="00B32070" w:rsidRDefault="00AC0845">
      <w:pPr>
        <w:pStyle w:val="Zkladntext1"/>
        <w:numPr>
          <w:ilvl w:val="0"/>
          <w:numId w:val="2"/>
        </w:numPr>
        <w:shd w:val="clear" w:color="auto" w:fill="auto"/>
        <w:tabs>
          <w:tab w:val="left" w:pos="1161"/>
        </w:tabs>
        <w:spacing w:after="0"/>
        <w:ind w:firstLine="800"/>
      </w:pPr>
      <w:r>
        <w:t>likvidace obalů a odpadu;</w:t>
      </w:r>
    </w:p>
    <w:p w:rsidR="00B32070" w:rsidRDefault="00AC0845">
      <w:pPr>
        <w:pStyle w:val="Zkladntext1"/>
        <w:numPr>
          <w:ilvl w:val="0"/>
          <w:numId w:val="2"/>
        </w:numPr>
        <w:shd w:val="clear" w:color="auto" w:fill="auto"/>
        <w:tabs>
          <w:tab w:val="left" w:pos="1161"/>
        </w:tabs>
        <w:spacing w:after="0"/>
        <w:ind w:firstLine="800"/>
      </w:pPr>
      <w:r>
        <w:t>dodání prohlášení o shodě;</w:t>
      </w:r>
    </w:p>
    <w:p w:rsidR="00B32070" w:rsidRDefault="00AC0845">
      <w:pPr>
        <w:pStyle w:val="Zkladntext1"/>
        <w:numPr>
          <w:ilvl w:val="0"/>
          <w:numId w:val="2"/>
        </w:numPr>
        <w:shd w:val="clear" w:color="auto" w:fill="auto"/>
        <w:tabs>
          <w:tab w:val="left" w:pos="1161"/>
        </w:tabs>
        <w:spacing w:after="160"/>
        <w:ind w:firstLine="800"/>
      </w:pPr>
      <w:r>
        <w:t>dodání záručního listu.</w:t>
      </w:r>
    </w:p>
    <w:p w:rsidR="00B32070" w:rsidRDefault="00AC0845">
      <w:pPr>
        <w:pStyle w:val="Zkladntext1"/>
        <w:numPr>
          <w:ilvl w:val="1"/>
          <w:numId w:val="1"/>
        </w:numPr>
        <w:shd w:val="clear" w:color="auto" w:fill="auto"/>
        <w:tabs>
          <w:tab w:val="left" w:pos="698"/>
        </w:tabs>
        <w:spacing w:after="500"/>
        <w:ind w:left="720" w:hanging="720"/>
        <w:jc w:val="both"/>
      </w:pPr>
      <w:r>
        <w:t>Součástí plnění dle této smlouvy je rovněž závazek Prodávajícího poskytnout prostřednictvím odborné osoby zaškolení min. 4 zaměstn</w:t>
      </w:r>
      <w:r>
        <w:t>anců Kupujícího pro práci se Zbožím v délce min. 2 hodin.</w:t>
      </w:r>
    </w:p>
    <w:p w:rsidR="00B32070" w:rsidRDefault="00AC0845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371"/>
        </w:tabs>
      </w:pPr>
      <w:bookmarkStart w:id="2" w:name="bookmark2"/>
      <w:bookmarkStart w:id="3" w:name="bookmark3"/>
      <w:r>
        <w:lastRenderedPageBreak/>
        <w:t>Doba, místo a další podmínky plnění</w:t>
      </w:r>
      <w:bookmarkEnd w:id="2"/>
      <w:bookmarkEnd w:id="3"/>
    </w:p>
    <w:p w:rsidR="00B32070" w:rsidRDefault="00AC0845">
      <w:pPr>
        <w:pStyle w:val="Zkladntext1"/>
        <w:numPr>
          <w:ilvl w:val="1"/>
          <w:numId w:val="1"/>
        </w:numPr>
        <w:shd w:val="clear" w:color="auto" w:fill="auto"/>
        <w:tabs>
          <w:tab w:val="left" w:pos="698"/>
        </w:tabs>
        <w:ind w:left="720" w:hanging="720"/>
        <w:jc w:val="both"/>
      </w:pPr>
      <w:r>
        <w:t xml:space="preserve">Prodávající se zavazuje dodat Zboží do sídla Inspektorátu SZPI v Praze na adrese Za Opravnou 300/6, 150 00 Praha 5 nejpozději do 16 týdnů ode dne </w:t>
      </w:r>
      <w:r>
        <w:t>účinnosti smlouvy.</w:t>
      </w:r>
    </w:p>
    <w:p w:rsidR="00B32070" w:rsidRDefault="00AC0845">
      <w:pPr>
        <w:pStyle w:val="Zkladntext1"/>
        <w:numPr>
          <w:ilvl w:val="1"/>
          <w:numId w:val="1"/>
        </w:numPr>
        <w:shd w:val="clear" w:color="auto" w:fill="auto"/>
        <w:tabs>
          <w:tab w:val="left" w:pos="698"/>
        </w:tabs>
        <w:ind w:left="720" w:hanging="720"/>
        <w:jc w:val="both"/>
      </w:pPr>
      <w:r>
        <w:t>O předání a převzetí Zboží včetně provedení všech souvisejících činností dle čl. 1.2. bude pořízen předávací protokol podepsaný oprávněnými zástupci obou stran nebo jimi pověřenými osobami.</w:t>
      </w:r>
    </w:p>
    <w:p w:rsidR="00B32070" w:rsidRDefault="00AC0845">
      <w:pPr>
        <w:pStyle w:val="Zkladntext1"/>
        <w:numPr>
          <w:ilvl w:val="1"/>
          <w:numId w:val="1"/>
        </w:numPr>
        <w:shd w:val="clear" w:color="auto" w:fill="auto"/>
        <w:tabs>
          <w:tab w:val="left" w:pos="698"/>
        </w:tabs>
        <w:ind w:left="720" w:hanging="720"/>
        <w:jc w:val="both"/>
      </w:pPr>
      <w:r>
        <w:t>Po dodání do místa plnění, provedení všech souv</w:t>
      </w:r>
      <w:r>
        <w:t>isejících činností dle čl. 1.2. a zaškolení dle čl. 1.3. vystaví Prodávající Kupujícímu daňový doklad (fakturu) v souladu s čl. 4. této smlouvy.</w:t>
      </w:r>
    </w:p>
    <w:p w:rsidR="00B32070" w:rsidRDefault="00AC0845">
      <w:pPr>
        <w:pStyle w:val="Zkladntext1"/>
        <w:numPr>
          <w:ilvl w:val="1"/>
          <w:numId w:val="1"/>
        </w:numPr>
        <w:shd w:val="clear" w:color="auto" w:fill="auto"/>
        <w:tabs>
          <w:tab w:val="left" w:pos="698"/>
        </w:tabs>
        <w:spacing w:after="0"/>
        <w:jc w:val="both"/>
      </w:pPr>
      <w:r>
        <w:t>Prodávající se zavazuje minimálně 5 pracovních dnů před zamýšleným dodáním Zboží</w:t>
      </w:r>
    </w:p>
    <w:p w:rsidR="00B32070" w:rsidRDefault="00AC0845">
      <w:pPr>
        <w:pStyle w:val="Zkladntext1"/>
        <w:shd w:val="clear" w:color="auto" w:fill="auto"/>
        <w:ind w:firstLine="720"/>
        <w:jc w:val="both"/>
      </w:pPr>
      <w:r>
        <w:t>informovat Kupujícího o této s</w:t>
      </w:r>
      <w:r>
        <w:t>kutečnosti.</w:t>
      </w:r>
    </w:p>
    <w:p w:rsidR="00B32070" w:rsidRDefault="00AC0845">
      <w:pPr>
        <w:pStyle w:val="Zkladntext1"/>
        <w:numPr>
          <w:ilvl w:val="1"/>
          <w:numId w:val="1"/>
        </w:numPr>
        <w:shd w:val="clear" w:color="auto" w:fill="auto"/>
        <w:tabs>
          <w:tab w:val="left" w:pos="698"/>
        </w:tabs>
        <w:spacing w:after="500"/>
        <w:ind w:left="720" w:hanging="720"/>
        <w:jc w:val="both"/>
      </w:pPr>
      <w:r>
        <w:t>Nejpozději v den předání Zboží bude smluvními stranami odsouhlasen termín, v kterém proběhne zaškolení dle čl. 1.3. této smlouvy. Prodávající je povinen zajistit školení do 15 pracovních dnů ode dne dodání Zboží, pokud nebude dohodnuto jinak. S</w:t>
      </w:r>
      <w:r>
        <w:t>tanovený termín školení bude zanesen v předávacím protokolu. Po zaškolení dodá Prodávající Kupujícímu protokol o zaškolení obsluhy.</w:t>
      </w:r>
    </w:p>
    <w:p w:rsidR="00B32070" w:rsidRDefault="00AC0845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371"/>
        </w:tabs>
      </w:pPr>
      <w:bookmarkStart w:id="4" w:name="bookmark4"/>
      <w:bookmarkStart w:id="5" w:name="bookmark5"/>
      <w:r>
        <w:t>Cena</w:t>
      </w:r>
      <w:bookmarkEnd w:id="4"/>
      <w:bookmarkEnd w:id="5"/>
    </w:p>
    <w:p w:rsidR="00B32070" w:rsidRDefault="00AC0845">
      <w:pPr>
        <w:pStyle w:val="Zkladntext1"/>
        <w:shd w:val="clear" w:color="auto" w:fill="auto"/>
        <w:ind w:left="720" w:hanging="720"/>
        <w:jc w:val="both"/>
      </w:pPr>
      <w:r>
        <w:t xml:space="preserve">3.1. Celková cena za plnění dle čl. 1. smlouvy činí </w:t>
      </w:r>
      <w:r>
        <w:rPr>
          <w:b/>
          <w:bCs/>
        </w:rPr>
        <w:t>508 915,00 Kč bez DPH, tj. 615 787,15 Kč včetně DPH</w:t>
      </w:r>
      <w:r>
        <w:t>.</w:t>
      </w:r>
    </w:p>
    <w:p w:rsidR="00B32070" w:rsidRDefault="00AC0845">
      <w:pPr>
        <w:pStyle w:val="Zkladntext1"/>
        <w:numPr>
          <w:ilvl w:val="0"/>
          <w:numId w:val="3"/>
        </w:numPr>
        <w:shd w:val="clear" w:color="auto" w:fill="auto"/>
        <w:tabs>
          <w:tab w:val="left" w:pos="698"/>
        </w:tabs>
        <w:spacing w:after="500"/>
        <w:ind w:left="720" w:hanging="720"/>
        <w:jc w:val="both"/>
      </w:pPr>
      <w:r>
        <w:t xml:space="preserve">Tato cena je </w:t>
      </w:r>
      <w:r>
        <w:t>konečná a nejvýše přípustná a zahrnuje v sobě veškeré náklady související s plněním dle této smlouvy včetně dodání Zboží do místa plnění a všech činností uvedených v čl. 1.2. a 1.3. této smlouvy. Kupní cena je nezávislá na vývoji cen a kurzovních změnách.</w:t>
      </w:r>
    </w:p>
    <w:p w:rsidR="00B32070" w:rsidRDefault="00AC0845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376"/>
        </w:tabs>
      </w:pPr>
      <w:bookmarkStart w:id="6" w:name="bookmark6"/>
      <w:bookmarkStart w:id="7" w:name="bookmark7"/>
      <w:r>
        <w:t>Platební podmínky</w:t>
      </w:r>
      <w:bookmarkEnd w:id="6"/>
      <w:bookmarkEnd w:id="7"/>
    </w:p>
    <w:p w:rsidR="00B32070" w:rsidRDefault="00AC0845">
      <w:pPr>
        <w:pStyle w:val="Zkladntext1"/>
        <w:numPr>
          <w:ilvl w:val="1"/>
          <w:numId w:val="1"/>
        </w:numPr>
        <w:shd w:val="clear" w:color="auto" w:fill="auto"/>
        <w:tabs>
          <w:tab w:val="left" w:pos="698"/>
        </w:tabs>
        <w:ind w:left="720" w:hanging="720"/>
        <w:jc w:val="both"/>
      </w:pPr>
      <w:r>
        <w:t>Úhrada za Zboží bude provedena bezhotovostním převodem na účet Prodávajícího uvedený v záhlaví této smlouvy, a to na základě daňového dokladu (faktury) vystaveného Prodávajícím. Na faktuře musí být uvedeno číslo této smlouvy a její příloh</w:t>
      </w:r>
      <w:r>
        <w:t>ou musí být předávací protokol pořízený dle čl. 2.2. smlouvy.</w:t>
      </w:r>
    </w:p>
    <w:p w:rsidR="00B32070" w:rsidRDefault="00AC0845">
      <w:pPr>
        <w:pStyle w:val="Zkladntext1"/>
        <w:numPr>
          <w:ilvl w:val="1"/>
          <w:numId w:val="1"/>
        </w:numPr>
        <w:shd w:val="clear" w:color="auto" w:fill="auto"/>
        <w:tabs>
          <w:tab w:val="left" w:pos="698"/>
        </w:tabs>
        <w:ind w:left="720" w:hanging="720"/>
        <w:jc w:val="both"/>
      </w:pPr>
      <w:r>
        <w:t xml:space="preserve">Splatnost faktury je 30 dnů od data jejího doručení do datové schránky Kupujícího: </w:t>
      </w:r>
      <w:proofErr w:type="spellStart"/>
      <w:r>
        <w:t>avraiqg</w:t>
      </w:r>
      <w:proofErr w:type="spellEnd"/>
      <w:r>
        <w:t xml:space="preserve"> nebo v elektronické podobě na adresu: </w:t>
      </w:r>
      <w:hyperlink r:id="rId7" w:history="1">
        <w:r>
          <w:t>epodatelna@szpi.gov.cz</w:t>
        </w:r>
      </w:hyperlink>
      <w:r>
        <w:t>.</w:t>
      </w:r>
    </w:p>
    <w:p w:rsidR="00B32070" w:rsidRDefault="00AC0845">
      <w:pPr>
        <w:pStyle w:val="Zkladntext1"/>
        <w:numPr>
          <w:ilvl w:val="1"/>
          <w:numId w:val="1"/>
        </w:numPr>
        <w:shd w:val="clear" w:color="auto" w:fill="auto"/>
        <w:tabs>
          <w:tab w:val="left" w:pos="698"/>
        </w:tabs>
        <w:spacing w:after="0"/>
        <w:jc w:val="both"/>
      </w:pPr>
      <w:r>
        <w:t>Nebude-li faktura splňovat náležitosti dle příslušných právních předpisů nebo této</w:t>
      </w:r>
    </w:p>
    <w:p w:rsidR="00B32070" w:rsidRDefault="00AC0845">
      <w:pPr>
        <w:pStyle w:val="Zkladntext1"/>
        <w:shd w:val="clear" w:color="auto" w:fill="auto"/>
        <w:ind w:left="720"/>
        <w:jc w:val="both"/>
      </w:pPr>
      <w:r>
        <w:t>smlouvy, je Kupující oprávněn tuto fakturu Prodávajícímu před datem splatnosti vrátit. Po úpravě faktury předloží Prodávající novou fakturu a sjednaná lhůta splatnosti bě</w:t>
      </w:r>
      <w:r>
        <w:t>ží od data doručení nového daňového dokladu Kupujícímu.</w:t>
      </w:r>
    </w:p>
    <w:p w:rsidR="00B32070" w:rsidRDefault="00AC0845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380"/>
        </w:tabs>
        <w:spacing w:after="120" w:line="240" w:lineRule="auto"/>
      </w:pPr>
      <w:bookmarkStart w:id="8" w:name="bookmark8"/>
      <w:bookmarkStart w:id="9" w:name="bookmark9"/>
      <w:r>
        <w:t>Práva a povinnosti smluvních stran</w:t>
      </w:r>
      <w:bookmarkEnd w:id="8"/>
      <w:bookmarkEnd w:id="9"/>
    </w:p>
    <w:p w:rsidR="00B32070" w:rsidRDefault="00AC0845">
      <w:pPr>
        <w:pStyle w:val="Zkladntext1"/>
        <w:numPr>
          <w:ilvl w:val="1"/>
          <w:numId w:val="1"/>
        </w:numPr>
        <w:shd w:val="clear" w:color="auto" w:fill="auto"/>
        <w:tabs>
          <w:tab w:val="left" w:pos="698"/>
        </w:tabs>
        <w:ind w:left="720" w:hanging="720"/>
        <w:jc w:val="both"/>
      </w:pPr>
      <w:r>
        <w:t>Kupující je povinen poskytnout Prodávajícímu součinnost nezbytnou k řádnému a včasnému plnění předmětu smlouvy. V případě porušení této povinnosti se Prodávajícímu p</w:t>
      </w:r>
      <w:r>
        <w:t>rodlužuje lhůta k plnění předmětu smlouvy o dobu, po kterou z důvodu neposkytnutí součinnosti Kupujícím nemohl řádně plnit.</w:t>
      </w:r>
    </w:p>
    <w:p w:rsidR="00B32070" w:rsidRDefault="00AC0845">
      <w:pPr>
        <w:pStyle w:val="Zkladntext1"/>
        <w:numPr>
          <w:ilvl w:val="1"/>
          <w:numId w:val="1"/>
        </w:numPr>
        <w:shd w:val="clear" w:color="auto" w:fill="auto"/>
        <w:tabs>
          <w:tab w:val="left" w:pos="698"/>
        </w:tabs>
        <w:ind w:left="720" w:hanging="720"/>
        <w:jc w:val="both"/>
      </w:pPr>
      <w:r>
        <w:t>Smluvní strany se zavazují vzájemně bezodkladně informovat o každé okolnosti, která by mohla mít vliv na plnění předmětu smlouvy.</w:t>
      </w:r>
    </w:p>
    <w:p w:rsidR="00B32070" w:rsidRDefault="00AC0845">
      <w:pPr>
        <w:pStyle w:val="Zkladntext1"/>
        <w:numPr>
          <w:ilvl w:val="1"/>
          <w:numId w:val="1"/>
        </w:numPr>
        <w:shd w:val="clear" w:color="auto" w:fill="auto"/>
        <w:tabs>
          <w:tab w:val="left" w:pos="698"/>
        </w:tabs>
        <w:ind w:left="720" w:hanging="720"/>
        <w:jc w:val="both"/>
      </w:pPr>
      <w:r>
        <w:lastRenderedPageBreak/>
        <w:t xml:space="preserve">V </w:t>
      </w:r>
      <w:r>
        <w:t>případě prodlení s dodáním Zboží dle čl. 2.1. nebo poskytnutím školení v termínu dohodnutém dle čl. 2.5. je Prodávající povinen uhradit Kupujícímu smluvní pokutu ve výši 0,1 % z kupní ceny včetně DPH za každý, i započatý den prodlení. Smluvní pokuta je spl</w:t>
      </w:r>
      <w:r>
        <w:t>atná do 7 kalendářních dnů ode dne doručení oznámení o uložení smluvní pokuty Prodávajícímu.</w:t>
      </w:r>
    </w:p>
    <w:p w:rsidR="00B32070" w:rsidRDefault="00AC0845">
      <w:pPr>
        <w:pStyle w:val="Zkladntext1"/>
        <w:numPr>
          <w:ilvl w:val="1"/>
          <w:numId w:val="1"/>
        </w:numPr>
        <w:shd w:val="clear" w:color="auto" w:fill="auto"/>
        <w:tabs>
          <w:tab w:val="left" w:pos="698"/>
        </w:tabs>
        <w:spacing w:after="500"/>
        <w:ind w:left="720" w:hanging="720"/>
        <w:jc w:val="both"/>
      </w:pPr>
      <w:r>
        <w:t>V případě prodlení s úhradou kupní ceny je Prodávající oprávněn požadovat po Kupujícím úrok z prodlení v zákonné výši.</w:t>
      </w:r>
    </w:p>
    <w:p w:rsidR="00B32070" w:rsidRDefault="00AC0845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380"/>
        </w:tabs>
      </w:pPr>
      <w:bookmarkStart w:id="10" w:name="bookmark10"/>
      <w:bookmarkStart w:id="11" w:name="bookmark11"/>
      <w:r>
        <w:t xml:space="preserve">Záruka za jakost, odpovědnost za vady a </w:t>
      </w:r>
      <w:r>
        <w:t>škodu</w:t>
      </w:r>
      <w:bookmarkEnd w:id="10"/>
      <w:bookmarkEnd w:id="11"/>
    </w:p>
    <w:p w:rsidR="00B32070" w:rsidRDefault="00AC0845">
      <w:pPr>
        <w:pStyle w:val="Zkladntext1"/>
        <w:numPr>
          <w:ilvl w:val="1"/>
          <w:numId w:val="1"/>
        </w:numPr>
        <w:shd w:val="clear" w:color="auto" w:fill="auto"/>
        <w:tabs>
          <w:tab w:val="left" w:pos="698"/>
        </w:tabs>
      </w:pPr>
      <w:r>
        <w:t>Prodávající prohlašuje, že mu nejsou známy žádné skryté vady Zboží.</w:t>
      </w:r>
    </w:p>
    <w:p w:rsidR="00B32070" w:rsidRDefault="00AC0845">
      <w:pPr>
        <w:pStyle w:val="Zkladntext1"/>
        <w:numPr>
          <w:ilvl w:val="1"/>
          <w:numId w:val="1"/>
        </w:numPr>
        <w:shd w:val="clear" w:color="auto" w:fill="auto"/>
        <w:tabs>
          <w:tab w:val="left" w:pos="698"/>
        </w:tabs>
      </w:pPr>
      <w:r>
        <w:t>Na Zboží poskytuje Prodávající záruku za jakost v délce 24 měsíců.</w:t>
      </w:r>
    </w:p>
    <w:p w:rsidR="00B32070" w:rsidRDefault="00AC0845">
      <w:pPr>
        <w:pStyle w:val="Zkladntext1"/>
        <w:numPr>
          <w:ilvl w:val="1"/>
          <w:numId w:val="1"/>
        </w:numPr>
        <w:shd w:val="clear" w:color="auto" w:fill="auto"/>
        <w:tabs>
          <w:tab w:val="left" w:pos="698"/>
        </w:tabs>
      </w:pPr>
      <w:r>
        <w:t>Záruka počíná běžet dnem protokolárního převzetí Zboží.</w:t>
      </w:r>
    </w:p>
    <w:p w:rsidR="00B32070" w:rsidRDefault="00AC0845">
      <w:pPr>
        <w:pStyle w:val="Zkladntext1"/>
        <w:numPr>
          <w:ilvl w:val="1"/>
          <w:numId w:val="1"/>
        </w:numPr>
        <w:shd w:val="clear" w:color="auto" w:fill="auto"/>
        <w:tabs>
          <w:tab w:val="left" w:pos="698"/>
        </w:tabs>
        <w:ind w:left="720" w:hanging="720"/>
        <w:jc w:val="both"/>
      </w:pPr>
      <w:r>
        <w:t>Záruční doba neběží po dobu, po kterou Kupující nemohl užív</w:t>
      </w:r>
      <w:r>
        <w:t>at Zboží pro vady díla, za které odpovídá Prodávající.</w:t>
      </w:r>
    </w:p>
    <w:p w:rsidR="00B32070" w:rsidRDefault="00AC0845">
      <w:pPr>
        <w:pStyle w:val="Zkladntext1"/>
        <w:numPr>
          <w:ilvl w:val="1"/>
          <w:numId w:val="1"/>
        </w:numPr>
        <w:shd w:val="clear" w:color="auto" w:fill="auto"/>
        <w:tabs>
          <w:tab w:val="left" w:pos="698"/>
        </w:tabs>
        <w:ind w:left="720" w:hanging="720"/>
        <w:jc w:val="both"/>
      </w:pPr>
      <w:r>
        <w:t>Prodávající se zaručuje, že Zboží bude po dobu záruční doby způsobilé k užívání pro účel, ke kterému je určeno, a že bude mít dohodnuté vlastnosti, a pokud vlastnosti nebyly výslovně dohodnuty, pak bud</w:t>
      </w:r>
      <w:r>
        <w:t>e mít vlastnosti obvyklé, a že bude kompletní a bez vad včetně těch právních.</w:t>
      </w:r>
    </w:p>
    <w:p w:rsidR="00B32070" w:rsidRDefault="00AC0845">
      <w:pPr>
        <w:pStyle w:val="Zkladntext1"/>
        <w:numPr>
          <w:ilvl w:val="1"/>
          <w:numId w:val="1"/>
        </w:numPr>
        <w:shd w:val="clear" w:color="auto" w:fill="auto"/>
        <w:tabs>
          <w:tab w:val="left" w:pos="698"/>
        </w:tabs>
        <w:ind w:left="720" w:hanging="720"/>
        <w:jc w:val="both"/>
      </w:pPr>
      <w:r>
        <w:t xml:space="preserve">Oznámení případných vad a závad zjištěných Kupujícím během trvání záruky musí být provedeno písemně (doporučeným dopisem) na adresu sídla Prodávajícího nebo e-mailem na adresu </w:t>
      </w:r>
      <w:proofErr w:type="spellStart"/>
      <w:r>
        <w:t>xx</w:t>
      </w:r>
      <w:r>
        <w:t>xxxxxxxxxxxxx</w:t>
      </w:r>
      <w:proofErr w:type="spellEnd"/>
      <w:r>
        <w:t xml:space="preserve">, e-mail: </w:t>
      </w:r>
      <w:proofErr w:type="spellStart"/>
      <w:r>
        <w:t>xxxxxxxxxx</w:t>
      </w:r>
      <w:proofErr w:type="spellEnd"/>
      <w:r>
        <w:t xml:space="preserve"> a </w:t>
      </w:r>
      <w:proofErr w:type="spellStart"/>
      <w:r>
        <w:t>xxxxxxxxxxxxxx</w:t>
      </w:r>
      <w:proofErr w:type="spellEnd"/>
      <w:r>
        <w:t>.</w:t>
      </w:r>
    </w:p>
    <w:p w:rsidR="00B32070" w:rsidRDefault="00AC0845">
      <w:pPr>
        <w:pStyle w:val="Zkladntext1"/>
        <w:numPr>
          <w:ilvl w:val="1"/>
          <w:numId w:val="1"/>
        </w:numPr>
        <w:shd w:val="clear" w:color="auto" w:fill="auto"/>
        <w:tabs>
          <w:tab w:val="left" w:pos="698"/>
        </w:tabs>
        <w:spacing w:after="0"/>
        <w:jc w:val="both"/>
      </w:pPr>
      <w:r>
        <w:t>Prodávající zajistí odstranění vady nejpozději do 10 pracovních dnů od oznámení vady</w:t>
      </w:r>
    </w:p>
    <w:p w:rsidR="00B32070" w:rsidRDefault="00AC0845">
      <w:pPr>
        <w:pStyle w:val="Zkladntext1"/>
        <w:shd w:val="clear" w:color="auto" w:fill="auto"/>
        <w:ind w:firstLine="720"/>
        <w:jc w:val="both"/>
      </w:pPr>
      <w:r>
        <w:t>Kupujícím, pokud nebude v daném případě písemně sjednáno jinak.</w:t>
      </w:r>
    </w:p>
    <w:p w:rsidR="00B32070" w:rsidRDefault="00AC0845">
      <w:pPr>
        <w:pStyle w:val="Zkladntext1"/>
        <w:numPr>
          <w:ilvl w:val="1"/>
          <w:numId w:val="1"/>
        </w:numPr>
        <w:shd w:val="clear" w:color="auto" w:fill="auto"/>
        <w:tabs>
          <w:tab w:val="left" w:pos="698"/>
        </w:tabs>
        <w:ind w:left="720" w:hanging="720"/>
        <w:jc w:val="both"/>
      </w:pPr>
      <w:r>
        <w:t xml:space="preserve">Prodávající nebo jeho servisní partner provede o </w:t>
      </w:r>
      <w:r>
        <w:t>každém servisním zásahu písemný záznam, který Kupujícímu po jeho odsouhlasení potvrdí. Jedno vyhotovení písemného záznamu bude předáno Kupujícímu.</w:t>
      </w:r>
    </w:p>
    <w:p w:rsidR="00B32070" w:rsidRDefault="00AC0845">
      <w:pPr>
        <w:pStyle w:val="Zkladntext1"/>
        <w:numPr>
          <w:ilvl w:val="1"/>
          <w:numId w:val="1"/>
        </w:numPr>
        <w:shd w:val="clear" w:color="auto" w:fill="auto"/>
        <w:tabs>
          <w:tab w:val="left" w:pos="698"/>
        </w:tabs>
        <w:ind w:left="720" w:hanging="720"/>
        <w:jc w:val="both"/>
      </w:pPr>
      <w:r>
        <w:t>Případné uplatnění dalších práv z vadného plnění se řídí příslušnými ustanoveními občanského zákoníku.</w:t>
      </w:r>
    </w:p>
    <w:p w:rsidR="00B32070" w:rsidRDefault="00AC0845">
      <w:pPr>
        <w:pStyle w:val="Zkladntext1"/>
        <w:numPr>
          <w:ilvl w:val="1"/>
          <w:numId w:val="1"/>
        </w:numPr>
        <w:shd w:val="clear" w:color="auto" w:fill="auto"/>
        <w:tabs>
          <w:tab w:val="left" w:pos="698"/>
        </w:tabs>
        <w:ind w:left="720" w:hanging="720"/>
        <w:jc w:val="both"/>
      </w:pPr>
      <w:r>
        <w:t>Prodáv</w:t>
      </w:r>
      <w:r>
        <w:t>ající odpovídá Kupujícímu za škodu způsobenou v souvislosti s plněním této smlouvy.</w:t>
      </w:r>
    </w:p>
    <w:p w:rsidR="00B32070" w:rsidRDefault="00AC0845">
      <w:pPr>
        <w:pStyle w:val="Zkladntext1"/>
        <w:numPr>
          <w:ilvl w:val="1"/>
          <w:numId w:val="1"/>
        </w:numPr>
        <w:shd w:val="clear" w:color="auto" w:fill="auto"/>
        <w:tabs>
          <w:tab w:val="left" w:pos="698"/>
        </w:tabs>
        <w:ind w:left="720" w:hanging="720"/>
        <w:jc w:val="both"/>
      </w:pPr>
      <w:r>
        <w:t xml:space="preserve">Prodávající neodpovídá za škodu, která byla způsobena jinou osobou než Prodávajícím, či jím pověřeným subjektem, nesprávným nebo neadekvátním přístupem Kupujícího a v </w:t>
      </w:r>
      <w:r>
        <w:t>důsledku událostí vyšší moci.</w:t>
      </w:r>
    </w:p>
    <w:p w:rsidR="00B32070" w:rsidRDefault="00AC0845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382"/>
        </w:tabs>
      </w:pPr>
      <w:bookmarkStart w:id="12" w:name="bookmark12"/>
      <w:bookmarkStart w:id="13" w:name="bookmark13"/>
      <w:r>
        <w:t>Přechod vlastnictví a nebezpečí škody</w:t>
      </w:r>
      <w:bookmarkEnd w:id="12"/>
      <w:bookmarkEnd w:id="13"/>
    </w:p>
    <w:p w:rsidR="00B32070" w:rsidRDefault="00AC0845">
      <w:pPr>
        <w:pStyle w:val="Zkladntext1"/>
        <w:numPr>
          <w:ilvl w:val="1"/>
          <w:numId w:val="1"/>
        </w:numPr>
        <w:shd w:val="clear" w:color="auto" w:fill="auto"/>
        <w:tabs>
          <w:tab w:val="left" w:pos="698"/>
        </w:tabs>
        <w:spacing w:after="0"/>
        <w:jc w:val="both"/>
      </w:pPr>
      <w:r>
        <w:t>Vlastnické právo ke Zboží přechází na Kupujícího v okamžiku protokolárního převzetí</w:t>
      </w:r>
    </w:p>
    <w:p w:rsidR="00B32070" w:rsidRDefault="00AC0845">
      <w:pPr>
        <w:pStyle w:val="Zkladntext1"/>
        <w:shd w:val="clear" w:color="auto" w:fill="auto"/>
        <w:spacing w:after="500"/>
        <w:ind w:left="720"/>
        <w:jc w:val="both"/>
      </w:pPr>
      <w:r>
        <w:t>Zboží dle čl. 2.2. smlouvy. Nebezpečí vzniku škody na Zboží přechází na Kupujícího týmž okamžikem.</w:t>
      </w:r>
    </w:p>
    <w:p w:rsidR="00B32070" w:rsidRDefault="00AC0845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387"/>
        </w:tabs>
      </w:pPr>
      <w:bookmarkStart w:id="14" w:name="bookmark14"/>
      <w:bookmarkStart w:id="15" w:name="bookmark15"/>
      <w:r>
        <w:t>Konta</w:t>
      </w:r>
      <w:r>
        <w:t>ktní osoby smluvních stran</w:t>
      </w:r>
      <w:bookmarkEnd w:id="14"/>
      <w:bookmarkEnd w:id="15"/>
    </w:p>
    <w:p w:rsidR="00B32070" w:rsidRDefault="00AC0845">
      <w:pPr>
        <w:pStyle w:val="Zkladntext1"/>
        <w:numPr>
          <w:ilvl w:val="1"/>
          <w:numId w:val="1"/>
        </w:numPr>
        <w:shd w:val="clear" w:color="auto" w:fill="auto"/>
        <w:tabs>
          <w:tab w:val="left" w:pos="698"/>
        </w:tabs>
      </w:pPr>
      <w:r>
        <w:t>Kontaktní osoba Prodávajícího:</w:t>
      </w:r>
    </w:p>
    <w:p w:rsidR="00B32070" w:rsidRDefault="00AC0845">
      <w:pPr>
        <w:pStyle w:val="Zkladntext1"/>
        <w:shd w:val="clear" w:color="auto" w:fill="auto"/>
        <w:spacing w:after="0"/>
        <w:ind w:firstLine="720"/>
        <w:jc w:val="both"/>
      </w:pPr>
      <w:r>
        <w:t xml:space="preserve">Jméno: </w:t>
      </w:r>
      <w:proofErr w:type="spellStart"/>
      <w:r>
        <w:t>xxxxxxxxxxxxx</w:t>
      </w:r>
      <w:proofErr w:type="spellEnd"/>
    </w:p>
    <w:p w:rsidR="00B32070" w:rsidRDefault="00AC0845">
      <w:pPr>
        <w:pStyle w:val="Zkladntext1"/>
        <w:shd w:val="clear" w:color="auto" w:fill="auto"/>
        <w:spacing w:after="0"/>
        <w:ind w:firstLine="720"/>
        <w:jc w:val="both"/>
      </w:pPr>
      <w:proofErr w:type="gramStart"/>
      <w:r>
        <w:t>Tel.:</w:t>
      </w:r>
      <w:proofErr w:type="spellStart"/>
      <w:r>
        <w:t>xxxxxxxxxxxxx</w:t>
      </w:r>
      <w:proofErr w:type="spellEnd"/>
      <w:proofErr w:type="gramEnd"/>
    </w:p>
    <w:p w:rsidR="00B32070" w:rsidRDefault="00AC0845">
      <w:pPr>
        <w:pStyle w:val="Zkladntext1"/>
        <w:shd w:val="clear" w:color="auto" w:fill="auto"/>
        <w:ind w:firstLine="720"/>
        <w:jc w:val="both"/>
      </w:pPr>
      <w:r>
        <w:lastRenderedPageBreak/>
        <w:t xml:space="preserve">e-mail: </w:t>
      </w:r>
      <w:proofErr w:type="spellStart"/>
      <w:r>
        <w:t>xxxxxxxxxxxxxxxxxx</w:t>
      </w:r>
      <w:proofErr w:type="spellEnd"/>
    </w:p>
    <w:p w:rsidR="00B32070" w:rsidRDefault="00AC0845">
      <w:pPr>
        <w:pStyle w:val="Zkladntext1"/>
        <w:numPr>
          <w:ilvl w:val="1"/>
          <w:numId w:val="1"/>
        </w:numPr>
        <w:shd w:val="clear" w:color="auto" w:fill="auto"/>
        <w:tabs>
          <w:tab w:val="left" w:pos="698"/>
        </w:tabs>
      </w:pPr>
      <w:r>
        <w:t>Kontaktní osoba Kupujícího:</w:t>
      </w:r>
    </w:p>
    <w:p w:rsidR="00B32070" w:rsidRDefault="00AC0845">
      <w:pPr>
        <w:pStyle w:val="Zkladntext1"/>
        <w:shd w:val="clear" w:color="auto" w:fill="auto"/>
        <w:spacing w:after="0"/>
        <w:ind w:firstLine="720"/>
        <w:jc w:val="both"/>
      </w:pPr>
      <w:r>
        <w:t xml:space="preserve">Jméno: </w:t>
      </w:r>
      <w:proofErr w:type="spellStart"/>
      <w:r>
        <w:t>xxxxxxxxxxxxxx</w:t>
      </w:r>
      <w:proofErr w:type="spellEnd"/>
    </w:p>
    <w:p w:rsidR="00B32070" w:rsidRDefault="00AC0845">
      <w:pPr>
        <w:pStyle w:val="Zkladntext1"/>
        <w:shd w:val="clear" w:color="auto" w:fill="auto"/>
        <w:spacing w:after="0" w:line="240" w:lineRule="auto"/>
        <w:ind w:firstLine="720"/>
        <w:jc w:val="both"/>
      </w:pPr>
      <w:r>
        <w:t xml:space="preserve">Tel.: </w:t>
      </w:r>
      <w:proofErr w:type="spellStart"/>
      <w:r>
        <w:t>xxxxxxxxxxxxxxxx</w:t>
      </w:r>
      <w:proofErr w:type="spellEnd"/>
    </w:p>
    <w:p w:rsidR="00B32070" w:rsidRDefault="00AC0845">
      <w:pPr>
        <w:pStyle w:val="Zkladntext1"/>
        <w:shd w:val="clear" w:color="auto" w:fill="auto"/>
        <w:spacing w:after="360" w:line="240" w:lineRule="auto"/>
        <w:ind w:firstLine="720"/>
        <w:jc w:val="both"/>
      </w:pPr>
      <w:r>
        <w:t xml:space="preserve">e-mail: </w:t>
      </w:r>
      <w:proofErr w:type="spellStart"/>
      <w:r>
        <w:t>xxxxxxxxxxxxxxxxx</w:t>
      </w:r>
      <w:proofErr w:type="spellEnd"/>
    </w:p>
    <w:p w:rsidR="00B32070" w:rsidRDefault="00AC0845">
      <w:pPr>
        <w:pStyle w:val="Zkladntext1"/>
        <w:numPr>
          <w:ilvl w:val="1"/>
          <w:numId w:val="1"/>
        </w:numPr>
        <w:shd w:val="clear" w:color="auto" w:fill="auto"/>
        <w:tabs>
          <w:tab w:val="left" w:pos="698"/>
        </w:tabs>
        <w:spacing w:after="500"/>
        <w:ind w:left="720" w:hanging="720"/>
        <w:jc w:val="both"/>
      </w:pPr>
      <w:r>
        <w:t xml:space="preserve">Kontaktní osoby jsou </w:t>
      </w:r>
      <w:r>
        <w:t>oprávněny jednat o provozních a technických záležitostech týkajících se této smlouvy a souvisejících s jejím plněním.</w:t>
      </w:r>
    </w:p>
    <w:p w:rsidR="00B32070" w:rsidRDefault="00AC0845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382"/>
        </w:tabs>
      </w:pPr>
      <w:bookmarkStart w:id="16" w:name="bookmark16"/>
      <w:bookmarkStart w:id="17" w:name="bookmark17"/>
      <w:r>
        <w:t>Odstoupení od smlouvy</w:t>
      </w:r>
      <w:bookmarkEnd w:id="16"/>
      <w:bookmarkEnd w:id="17"/>
    </w:p>
    <w:p w:rsidR="00B32070" w:rsidRDefault="00AC0845">
      <w:pPr>
        <w:pStyle w:val="Zkladntext1"/>
        <w:shd w:val="clear" w:color="auto" w:fill="auto"/>
        <w:ind w:left="720" w:hanging="720"/>
        <w:jc w:val="both"/>
      </w:pPr>
      <w:r>
        <w:t xml:space="preserve">9.1. Kupující má právo odstoupit od smlouvy v případě, že Prodávající bude v prodlení s dodáním Zboží delším než 30 </w:t>
      </w:r>
      <w:r>
        <w:t>dnů.</w:t>
      </w:r>
    </w:p>
    <w:p w:rsidR="00B32070" w:rsidRDefault="00AC0845">
      <w:pPr>
        <w:pStyle w:val="Zkladntext1"/>
        <w:numPr>
          <w:ilvl w:val="0"/>
          <w:numId w:val="4"/>
        </w:numPr>
        <w:shd w:val="clear" w:color="auto" w:fill="auto"/>
        <w:tabs>
          <w:tab w:val="left" w:pos="698"/>
        </w:tabs>
        <w:ind w:left="720" w:hanging="720"/>
        <w:jc w:val="both"/>
      </w:pPr>
      <w:r>
        <w:t>Prodávající má právo odstoupit od smlouvy v případě, že Kupující bude v prodlení s úhradou kupní ceny delším než 45 dnů.</w:t>
      </w:r>
    </w:p>
    <w:p w:rsidR="00B32070" w:rsidRDefault="00AC0845">
      <w:pPr>
        <w:pStyle w:val="Zkladntext1"/>
        <w:numPr>
          <w:ilvl w:val="0"/>
          <w:numId w:val="4"/>
        </w:numPr>
        <w:shd w:val="clear" w:color="auto" w:fill="auto"/>
        <w:tabs>
          <w:tab w:val="left" w:pos="698"/>
        </w:tabs>
        <w:ind w:left="720" w:hanging="720"/>
        <w:jc w:val="both"/>
      </w:pPr>
      <w:r>
        <w:t>Kupující má právo odstoupit od smlouvy v případě, že na majetek Prodávajícího byl vyhlášen konkurz nebo byly zahájeny úkony exekuč</w:t>
      </w:r>
      <w:r>
        <w:t>ního řízení.</w:t>
      </w:r>
    </w:p>
    <w:p w:rsidR="00B32070" w:rsidRDefault="00AC0845">
      <w:pPr>
        <w:pStyle w:val="Zkladntext1"/>
        <w:numPr>
          <w:ilvl w:val="0"/>
          <w:numId w:val="4"/>
        </w:numPr>
        <w:shd w:val="clear" w:color="auto" w:fill="auto"/>
        <w:tabs>
          <w:tab w:val="left" w:pos="698"/>
        </w:tabs>
      </w:pPr>
      <w:r>
        <w:t>Kterákoliv ze smluvních stran má právo odstoupit od smlouvy v případě, že:</w:t>
      </w:r>
    </w:p>
    <w:p w:rsidR="00B32070" w:rsidRDefault="00AC0845">
      <w:pPr>
        <w:pStyle w:val="Zkladntext1"/>
        <w:shd w:val="clear" w:color="auto" w:fill="auto"/>
        <w:spacing w:after="0"/>
        <w:ind w:left="1140" w:hanging="340"/>
        <w:jc w:val="both"/>
      </w:pPr>
      <w:r>
        <w:rPr>
          <w:sz w:val="20"/>
          <w:szCs w:val="20"/>
        </w:rPr>
        <w:t xml:space="preserve">• </w:t>
      </w:r>
      <w:r>
        <w:t>druhá smluvní strana neplní hrubě podmínky smlouvy, byla na tuto skutečnost upozorněna a nesjednala nápravu ani v dodatečně poskytnuté přiměřené lhůtě;</w:t>
      </w:r>
    </w:p>
    <w:p w:rsidR="00B32070" w:rsidRDefault="00AC0845">
      <w:pPr>
        <w:pStyle w:val="Zkladntext1"/>
        <w:shd w:val="clear" w:color="auto" w:fill="auto"/>
        <w:ind w:left="1140" w:hanging="340"/>
        <w:jc w:val="both"/>
      </w:pPr>
      <w:r>
        <w:rPr>
          <w:sz w:val="20"/>
          <w:szCs w:val="20"/>
        </w:rPr>
        <w:t xml:space="preserve">• </w:t>
      </w:r>
      <w:r>
        <w:t xml:space="preserve">druhá </w:t>
      </w:r>
      <w:r>
        <w:t>smluvní strana se vůči ní dopustila jednání vykazujícího znaky nekalé soutěže.</w:t>
      </w:r>
    </w:p>
    <w:p w:rsidR="00B32070" w:rsidRDefault="00AC0845">
      <w:pPr>
        <w:pStyle w:val="Zkladntext1"/>
        <w:numPr>
          <w:ilvl w:val="0"/>
          <w:numId w:val="4"/>
        </w:numPr>
        <w:shd w:val="clear" w:color="auto" w:fill="auto"/>
        <w:tabs>
          <w:tab w:val="left" w:pos="698"/>
        </w:tabs>
        <w:ind w:left="720" w:hanging="720"/>
        <w:jc w:val="both"/>
      </w:pPr>
      <w:r>
        <w:t xml:space="preserve">V ostatních případech, odůvodňujících odstoupení od </w:t>
      </w:r>
      <w:proofErr w:type="gramStart"/>
      <w:r>
        <w:t>smlouvy,</w:t>
      </w:r>
      <w:proofErr w:type="gramEnd"/>
      <w:r>
        <w:t xml:space="preserve"> než výše uvedených, oznámí odstupující strana druhé straně písemně svůj záměr odstoupit od smlouvy a nabídne druhé s</w:t>
      </w:r>
      <w:r>
        <w:t>traně lhůtu 5 pracovních dnů na to, aby odstranila závadné skutečnosti, pro které má v úmyslu od smlouvy odstoupit.</w:t>
      </w:r>
      <w:r>
        <w:br w:type="page"/>
      </w:r>
    </w:p>
    <w:p w:rsidR="00B32070" w:rsidRDefault="00AC0845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462"/>
        </w:tabs>
        <w:spacing w:after="140" w:line="240" w:lineRule="auto"/>
      </w:pPr>
      <w:bookmarkStart w:id="18" w:name="bookmark18"/>
      <w:bookmarkStart w:id="19" w:name="bookmark19"/>
      <w:r>
        <w:lastRenderedPageBreak/>
        <w:t>Závěrečná ustanovení</w:t>
      </w:r>
      <w:bookmarkEnd w:id="18"/>
      <w:bookmarkEnd w:id="19"/>
    </w:p>
    <w:p w:rsidR="00B32070" w:rsidRDefault="00AC0845">
      <w:pPr>
        <w:pStyle w:val="Zkladntext1"/>
        <w:shd w:val="clear" w:color="auto" w:fill="auto"/>
        <w:ind w:left="720" w:hanging="720"/>
        <w:jc w:val="both"/>
      </w:pPr>
      <w:r>
        <w:t>10.1. Pokud v této smlouvě není výslovně ujednáno jinak, řídí se vztahy Kupujícího a Prodávajícího příslušnými ustanov</w:t>
      </w:r>
      <w:r>
        <w:t>eními občanského zákoníku a dalších obecně závazných právních předpisů platných v České republice.</w:t>
      </w:r>
    </w:p>
    <w:p w:rsidR="00B32070" w:rsidRDefault="00AC0845">
      <w:pPr>
        <w:pStyle w:val="Zkladntext1"/>
        <w:numPr>
          <w:ilvl w:val="0"/>
          <w:numId w:val="5"/>
        </w:numPr>
        <w:shd w:val="clear" w:color="auto" w:fill="auto"/>
        <w:tabs>
          <w:tab w:val="left" w:pos="706"/>
        </w:tabs>
        <w:ind w:left="720" w:hanging="720"/>
        <w:jc w:val="both"/>
      </w:pPr>
      <w:r>
        <w:t>Tuto smlouvu lze měnit nebo doplňovat pouze formou písemných, číslovaných dodatků odsouhlasených a podepsaných oběma smluvními stranami. To neplatí pro změnu</w:t>
      </w:r>
      <w:r>
        <w:t xml:space="preserve"> kontaktních osob (čl. 8. smlouvy), kterou lze provést pouhým písemným oznámením druhé smluvní straně.</w:t>
      </w:r>
    </w:p>
    <w:p w:rsidR="00B32070" w:rsidRDefault="00AC0845">
      <w:pPr>
        <w:pStyle w:val="Zkladntext1"/>
        <w:numPr>
          <w:ilvl w:val="0"/>
          <w:numId w:val="5"/>
        </w:numPr>
        <w:shd w:val="clear" w:color="auto" w:fill="auto"/>
        <w:tabs>
          <w:tab w:val="left" w:pos="706"/>
        </w:tabs>
        <w:ind w:left="720" w:hanging="720"/>
        <w:jc w:val="both"/>
      </w:pPr>
      <w:r>
        <w:t>Práva obou smluvních stran ze Smlouvy jsou bez předchozího souhlasu druhé smluvní strany nepřenositelná.</w:t>
      </w:r>
    </w:p>
    <w:p w:rsidR="00B32070" w:rsidRDefault="00AC0845">
      <w:pPr>
        <w:pStyle w:val="Zkladntext1"/>
        <w:numPr>
          <w:ilvl w:val="0"/>
          <w:numId w:val="5"/>
        </w:numPr>
        <w:shd w:val="clear" w:color="auto" w:fill="auto"/>
        <w:tabs>
          <w:tab w:val="left" w:pos="706"/>
        </w:tabs>
        <w:ind w:left="720" w:hanging="720"/>
        <w:jc w:val="both"/>
      </w:pPr>
      <w:r>
        <w:t>Nevynutitelnost nebo neplatnost kteréhokoliv ust</w:t>
      </w:r>
      <w:r>
        <w:t>anovení Smlouvy nemá vliv na vynutitelnost a platnost ostatních ujednání Smlouvy. V případě, že by kterékoliv ujednání mělo z jakéhokoliv důvodu pozbýt platnosti (zejména z důvodu rozporu s aplikovatelnými zákony a ostatními právními normami), nahradí ho s</w:t>
      </w:r>
      <w:r>
        <w:t>mluvní strany po vzájemné dohodě novým, platným ustanovením, které bude svým významem co možná nejbližší původnímu ustanovení.</w:t>
      </w:r>
    </w:p>
    <w:p w:rsidR="00B32070" w:rsidRDefault="00AC0845">
      <w:pPr>
        <w:pStyle w:val="Zkladntext1"/>
        <w:numPr>
          <w:ilvl w:val="0"/>
          <w:numId w:val="5"/>
        </w:numPr>
        <w:shd w:val="clear" w:color="auto" w:fill="auto"/>
        <w:tabs>
          <w:tab w:val="left" w:pos="706"/>
        </w:tabs>
        <w:ind w:left="720" w:hanging="720"/>
        <w:jc w:val="both"/>
      </w:pPr>
      <w:r>
        <w:t>Tato smlouva se vyhotovuje v elektronické podobě, dokument s připojenými elektronickými podpisy obou smluvních stran obdrží Kupuj</w:t>
      </w:r>
      <w:r>
        <w:t>ící i Prodávající.</w:t>
      </w:r>
    </w:p>
    <w:p w:rsidR="00B32070" w:rsidRDefault="00AC0845">
      <w:pPr>
        <w:pStyle w:val="Zkladntext1"/>
        <w:numPr>
          <w:ilvl w:val="0"/>
          <w:numId w:val="5"/>
        </w:numPr>
        <w:shd w:val="clear" w:color="auto" w:fill="auto"/>
        <w:tabs>
          <w:tab w:val="left" w:pos="706"/>
        </w:tabs>
        <w:ind w:left="720" w:hanging="720"/>
        <w:jc w:val="both"/>
      </w:pPr>
      <w:r>
        <w:t>Tato smlouva nabývá platnosti dnem podpisu oprávněnými zástupci smluvních stran a účinnosti dnem jejího zveřejnění v registru smluv v souladu s čl. 10.7. této smlouvy.</w:t>
      </w:r>
    </w:p>
    <w:p w:rsidR="00B32070" w:rsidRDefault="00AC0845">
      <w:pPr>
        <w:pStyle w:val="Zkladntext1"/>
        <w:numPr>
          <w:ilvl w:val="0"/>
          <w:numId w:val="5"/>
        </w:numPr>
        <w:shd w:val="clear" w:color="auto" w:fill="auto"/>
        <w:tabs>
          <w:tab w:val="left" w:pos="706"/>
        </w:tabs>
        <w:ind w:left="720" w:hanging="720"/>
        <w:jc w:val="both"/>
      </w:pPr>
      <w:r>
        <w:t xml:space="preserve">Vzhledem k veřejnoprávnímu charakteru Kupujícího si smluvní </w:t>
      </w:r>
      <w:r>
        <w:t>strany výslovně sjednávají, že Prodávající je obeznámen a souhlasí se zveřejněním této smlouvy v rozsahu a za podmínek vyplývajících z příslušných právních předpisů (zejména zákon č. 340/2015 Sb., o registru smluv a zákona č. 134/2016 Sb., o zadávání veřej</w:t>
      </w:r>
      <w:r>
        <w:t>ných zakázek). Uveřejnění smlouvy provede Kupující, a to nejpozději do sedmi pracovních dnů od podpisu smlouvy oběma smluvními stranami.</w:t>
      </w:r>
    </w:p>
    <w:p w:rsidR="00B32070" w:rsidRDefault="00AC0845">
      <w:pPr>
        <w:pStyle w:val="Zkladntext1"/>
        <w:numPr>
          <w:ilvl w:val="0"/>
          <w:numId w:val="5"/>
        </w:numPr>
        <w:shd w:val="clear" w:color="auto" w:fill="auto"/>
        <w:tabs>
          <w:tab w:val="left" w:pos="706"/>
        </w:tabs>
        <w:ind w:left="720" w:hanging="720"/>
        <w:jc w:val="both"/>
      </w:pPr>
      <w:r>
        <w:t>Obě smluvní strany prohlašují, že se seznámily s obsahem smlouvy, že tato byla uzavřena po vzájemném projednání podle j</w:t>
      </w:r>
      <w:r>
        <w:t>ejich pravé a svobodné vůle, nikoliv v tísni nebo za nápadně nevýhodných podmínek, což stvrzují svými vlastnoručními podpisy.</w:t>
      </w:r>
    </w:p>
    <w:p w:rsidR="00B32070" w:rsidRDefault="00AC0845">
      <w:pPr>
        <w:pStyle w:val="Zkladntext1"/>
        <w:numPr>
          <w:ilvl w:val="0"/>
          <w:numId w:val="5"/>
        </w:numPr>
        <w:shd w:val="clear" w:color="auto" w:fill="auto"/>
        <w:tabs>
          <w:tab w:val="left" w:pos="706"/>
        </w:tabs>
        <w:jc w:val="both"/>
      </w:pPr>
      <w:r>
        <w:t>Nedílnou součástí Smlouvy jsou přílohy:</w:t>
      </w:r>
    </w:p>
    <w:p w:rsidR="00B32070" w:rsidRDefault="00AC0845">
      <w:pPr>
        <w:pStyle w:val="Zkladntext1"/>
        <w:shd w:val="clear" w:color="auto" w:fill="auto"/>
        <w:spacing w:after="0"/>
        <w:ind w:firstLine="720"/>
        <w:jc w:val="both"/>
      </w:pPr>
      <w:r>
        <w:rPr>
          <w:b/>
          <w:bCs/>
        </w:rPr>
        <w:t>Příloha č. 1 - Technická specifikace Zboží</w:t>
      </w:r>
    </w:p>
    <w:p w:rsidR="00B32070" w:rsidRDefault="00AC0845">
      <w:pPr>
        <w:pStyle w:val="Zkladntext1"/>
        <w:shd w:val="clear" w:color="auto" w:fill="auto"/>
        <w:spacing w:after="360"/>
        <w:ind w:firstLine="720"/>
        <w:jc w:val="both"/>
      </w:pPr>
      <w:r>
        <w:rPr>
          <w:b/>
          <w:bCs/>
        </w:rPr>
        <w:t xml:space="preserve">Příloha č. 2 - Minimální technické </w:t>
      </w:r>
      <w:r>
        <w:rPr>
          <w:b/>
          <w:bCs/>
        </w:rPr>
        <w:t>požadavky</w:t>
      </w:r>
    </w:p>
    <w:p w:rsidR="00B32070" w:rsidRDefault="00AC0845">
      <w:pPr>
        <w:pStyle w:val="Zkladntext1"/>
        <w:shd w:val="clear" w:color="auto" w:fill="auto"/>
        <w:spacing w:after="980" w:line="240" w:lineRule="auto"/>
        <w:ind w:right="26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851535</wp:posOffset>
                </wp:positionH>
                <wp:positionV relativeFrom="paragraph">
                  <wp:posOffset>12700</wp:posOffset>
                </wp:positionV>
                <wp:extent cx="2045335" cy="201295"/>
                <wp:effectExtent l="0" t="0" r="0" b="0"/>
                <wp:wrapSquare wrapText="righ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5335" cy="2012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32070" w:rsidRDefault="00AC0845">
                            <w:pPr>
                              <w:pStyle w:val="Zkladntext1"/>
                              <w:shd w:val="clear" w:color="auto" w:fill="auto"/>
                              <w:spacing w:after="0" w:line="240" w:lineRule="auto"/>
                            </w:pPr>
                            <w:r>
                              <w:t>V Brně dnem vložení el. podpisu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67.05pt;margin-top:1pt;width:161.05pt;height:15.85pt;z-index:12582937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" filled="f" stroked="f">
                <v:textbox inset="0,0,0,0">
                  <w:txbxContent>
                    <w:p w:rsidR="00B32070" w:rsidRDefault="00AC0845">
                      <w:pPr>
                        <w:pStyle w:val="Zkladntext1"/>
                        <w:shd w:val="clear" w:color="auto" w:fill="auto"/>
                        <w:spacing w:after="0" w:line="240" w:lineRule="auto"/>
                      </w:pPr>
                      <w:r>
                        <w:t>V Brně dnem vložení el. podpisu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t>V Pardubicích dnem vložení el. podpisu</w:t>
      </w:r>
    </w:p>
    <w:p w:rsidR="00B32070" w:rsidRDefault="00AC0845">
      <w:pPr>
        <w:pStyle w:val="Zkladntext1"/>
        <w:shd w:val="clear" w:color="auto" w:fill="auto"/>
        <w:spacing w:line="24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>
                <wp:simplePos x="0" y="0"/>
                <wp:positionH relativeFrom="page">
                  <wp:posOffset>4448175</wp:posOffset>
                </wp:positionH>
                <wp:positionV relativeFrom="paragraph">
                  <wp:posOffset>12700</wp:posOffset>
                </wp:positionV>
                <wp:extent cx="1051560" cy="362585"/>
                <wp:effectExtent l="0" t="0" r="0" b="0"/>
                <wp:wrapSquare wrapText="lef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1560" cy="3625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32070" w:rsidRDefault="00AC0845">
                            <w:pPr>
                              <w:pStyle w:val="Zkladntext1"/>
                              <w:shd w:val="clear" w:color="auto" w:fill="auto"/>
                              <w:spacing w:after="0" w:line="240" w:lineRule="auto"/>
                            </w:pPr>
                            <w:r>
                              <w:t>Ing. Jiří Koleček jednatel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3" o:spid="_x0000_s1027" type="#_x0000_t202" style="position:absolute;left:0;text-align:left;margin-left:350.25pt;margin-top:1pt;width:82.8pt;height:28.55pt;z-index:1258293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" filled="f" stroked="f">
                <v:textbox inset="0,0,0,0">
                  <w:txbxContent>
                    <w:p w:rsidR="00B32070" w:rsidRDefault="00AC0845">
                      <w:pPr>
                        <w:pStyle w:val="Zkladntext1"/>
                        <w:shd w:val="clear" w:color="auto" w:fill="auto"/>
                        <w:spacing w:after="0" w:line="240" w:lineRule="auto"/>
                      </w:pPr>
                      <w:r>
                        <w:t>Ing. Jiří Koleček jednatel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Ing. Martin Klanica ústřední ředitel</w:t>
      </w:r>
      <w:r>
        <w:br w:type="page"/>
      </w:r>
    </w:p>
    <w:p w:rsidR="00B32070" w:rsidRDefault="00AC0845">
      <w:pPr>
        <w:pStyle w:val="Nadpis20"/>
        <w:keepNext/>
        <w:keepLines/>
        <w:shd w:val="clear" w:color="auto" w:fill="auto"/>
        <w:spacing w:after="220" w:line="240" w:lineRule="auto"/>
        <w:jc w:val="left"/>
      </w:pPr>
      <w:bookmarkStart w:id="20" w:name="bookmark20"/>
      <w:bookmarkStart w:id="21" w:name="bookmark21"/>
      <w:r>
        <w:lastRenderedPageBreak/>
        <w:t>Příloha č. 1 - Technická specifikace Zboží</w:t>
      </w:r>
      <w:bookmarkEnd w:id="20"/>
      <w:bookmarkEnd w:id="21"/>
    </w:p>
    <w:p w:rsidR="00B32070" w:rsidRDefault="00AC0845">
      <w:pPr>
        <w:pStyle w:val="Zkladntext1"/>
        <w:shd w:val="clear" w:color="auto" w:fill="auto"/>
        <w:spacing w:after="220" w:line="240" w:lineRule="auto"/>
        <w:ind w:firstLine="460"/>
      </w:pPr>
      <w:r>
        <w:rPr>
          <w:i/>
          <w:iCs/>
        </w:rPr>
        <w:t xml:space="preserve">Nabízené produkty splňují požadavky zadávací </w:t>
      </w:r>
      <w:r>
        <w:rPr>
          <w:i/>
          <w:iCs/>
        </w:rPr>
        <w:t>dokumentace uvedené v příloze č. 2</w:t>
      </w:r>
    </w:p>
    <w:p w:rsidR="00B32070" w:rsidRDefault="00AC0845">
      <w:pPr>
        <w:pStyle w:val="Titulektabulky0"/>
        <w:shd w:val="clear" w:color="auto" w:fill="auto"/>
      </w:pPr>
      <w:r>
        <w:t>Mlýnek bez cyklónu obsahuje následující položky: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30"/>
        <w:gridCol w:w="5592"/>
        <w:gridCol w:w="1598"/>
      </w:tblGrid>
      <w:tr w:rsidR="00B32070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1430" w:type="dxa"/>
            <w:shd w:val="clear" w:color="auto" w:fill="FFFFFF"/>
            <w:vAlign w:val="bottom"/>
          </w:tcPr>
          <w:p w:rsidR="00B32070" w:rsidRDefault="00AC0845">
            <w:pPr>
              <w:pStyle w:val="Jin0"/>
              <w:shd w:val="clear" w:color="auto" w:fill="auto"/>
              <w:spacing w:after="0" w:line="240" w:lineRule="auto"/>
            </w:pPr>
            <w:r>
              <w:t>Kód</w:t>
            </w:r>
          </w:p>
        </w:tc>
        <w:tc>
          <w:tcPr>
            <w:tcW w:w="5592" w:type="dxa"/>
            <w:shd w:val="clear" w:color="auto" w:fill="FFFFFF"/>
            <w:vAlign w:val="bottom"/>
          </w:tcPr>
          <w:p w:rsidR="00B32070" w:rsidRDefault="00AC0845">
            <w:pPr>
              <w:pStyle w:val="Jin0"/>
              <w:shd w:val="clear" w:color="auto" w:fill="auto"/>
              <w:spacing w:after="0" w:line="240" w:lineRule="auto"/>
              <w:ind w:firstLine="320"/>
            </w:pPr>
            <w:r>
              <w:t>Název</w:t>
            </w:r>
          </w:p>
        </w:tc>
        <w:tc>
          <w:tcPr>
            <w:tcW w:w="1598" w:type="dxa"/>
            <w:shd w:val="clear" w:color="auto" w:fill="FFFFFF"/>
            <w:vAlign w:val="bottom"/>
          </w:tcPr>
          <w:p w:rsidR="00B32070" w:rsidRDefault="00AC0845">
            <w:pPr>
              <w:pStyle w:val="Jin0"/>
              <w:shd w:val="clear" w:color="auto" w:fill="auto"/>
              <w:spacing w:after="0" w:line="240" w:lineRule="auto"/>
              <w:ind w:firstLine="380"/>
            </w:pPr>
            <w:r>
              <w:rPr>
                <w:sz w:val="20"/>
                <w:szCs w:val="20"/>
              </w:rPr>
              <w:t>K</w:t>
            </w:r>
            <w:r>
              <w:t>č bez DPH</w:t>
            </w:r>
          </w:p>
        </w:tc>
      </w:tr>
      <w:tr w:rsidR="00B32070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1430" w:type="dxa"/>
            <w:shd w:val="clear" w:color="auto" w:fill="FFFFFF"/>
          </w:tcPr>
          <w:p w:rsidR="00B32070" w:rsidRDefault="00AC0845">
            <w:pPr>
              <w:pStyle w:val="Jin0"/>
              <w:shd w:val="clear" w:color="auto" w:fill="auto"/>
              <w:spacing w:after="0" w:line="240" w:lineRule="auto"/>
            </w:pPr>
            <w:r>
              <w:t>6502-4002</w:t>
            </w:r>
          </w:p>
        </w:tc>
        <w:tc>
          <w:tcPr>
            <w:tcW w:w="5592" w:type="dxa"/>
            <w:shd w:val="clear" w:color="auto" w:fill="FFFFFF"/>
            <w:vAlign w:val="bottom"/>
          </w:tcPr>
          <w:p w:rsidR="00B32070" w:rsidRDefault="00AC0845">
            <w:pPr>
              <w:pStyle w:val="Jin0"/>
              <w:shd w:val="clear" w:color="auto" w:fill="auto"/>
              <w:spacing w:after="0" w:line="240" w:lineRule="auto"/>
              <w:ind w:firstLine="320"/>
            </w:pPr>
            <w:r>
              <w:t>Mlýnek ZM 300 (náhrada ZM 200)</w:t>
            </w:r>
          </w:p>
          <w:p w:rsidR="00B32070" w:rsidRDefault="00AC0845">
            <w:pPr>
              <w:pStyle w:val="Jin0"/>
              <w:shd w:val="clear" w:color="auto" w:fill="auto"/>
              <w:spacing w:after="0" w:line="240" w:lineRule="auto"/>
              <w:ind w:firstLine="320"/>
            </w:pPr>
            <w:r>
              <w:t>Nasazovací rotor 12 zubů pro mlýn ZM 300/ ZM</w:t>
            </w:r>
          </w:p>
        </w:tc>
        <w:tc>
          <w:tcPr>
            <w:tcW w:w="1598" w:type="dxa"/>
            <w:shd w:val="clear" w:color="auto" w:fill="FFFFFF"/>
          </w:tcPr>
          <w:p w:rsidR="00B32070" w:rsidRDefault="00AC0845">
            <w:pPr>
              <w:pStyle w:val="Jin0"/>
              <w:shd w:val="clear" w:color="auto" w:fill="auto"/>
              <w:spacing w:after="0" w:line="240" w:lineRule="auto"/>
              <w:ind w:firstLine="380"/>
            </w:pPr>
            <w:r>
              <w:t>166 960,00</w:t>
            </w:r>
          </w:p>
        </w:tc>
      </w:tr>
      <w:tr w:rsidR="00B32070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1430" w:type="dxa"/>
            <w:shd w:val="clear" w:color="auto" w:fill="FFFFFF"/>
          </w:tcPr>
          <w:p w:rsidR="00B32070" w:rsidRDefault="00AC0845">
            <w:pPr>
              <w:pStyle w:val="Jin0"/>
              <w:shd w:val="clear" w:color="auto" w:fill="auto"/>
              <w:spacing w:after="0" w:line="240" w:lineRule="auto"/>
            </w:pPr>
            <w:r>
              <w:t>9994-8821</w:t>
            </w:r>
          </w:p>
        </w:tc>
        <w:tc>
          <w:tcPr>
            <w:tcW w:w="5592" w:type="dxa"/>
            <w:shd w:val="clear" w:color="auto" w:fill="FFFFFF"/>
            <w:vAlign w:val="bottom"/>
          </w:tcPr>
          <w:p w:rsidR="00B32070" w:rsidRDefault="00AC0845">
            <w:pPr>
              <w:pStyle w:val="Jin0"/>
              <w:shd w:val="clear" w:color="auto" w:fill="auto"/>
              <w:spacing w:after="0" w:line="240" w:lineRule="auto"/>
              <w:ind w:firstLine="320"/>
            </w:pPr>
            <w:r>
              <w:t>200</w:t>
            </w:r>
          </w:p>
          <w:p w:rsidR="00B32070" w:rsidRDefault="00AC0845">
            <w:pPr>
              <w:pStyle w:val="Jin0"/>
              <w:shd w:val="clear" w:color="auto" w:fill="auto"/>
              <w:spacing w:after="0" w:line="240" w:lineRule="auto"/>
              <w:ind w:left="320" w:firstLine="20"/>
            </w:pPr>
            <w:r>
              <w:t xml:space="preserve">Kruhové síto ZM 300, nerezová ocel s </w:t>
            </w:r>
            <w:r>
              <w:t>vyztuženým</w:t>
            </w:r>
          </w:p>
        </w:tc>
        <w:tc>
          <w:tcPr>
            <w:tcW w:w="1598" w:type="dxa"/>
            <w:shd w:val="clear" w:color="auto" w:fill="FFFFFF"/>
          </w:tcPr>
          <w:p w:rsidR="00B32070" w:rsidRDefault="00AC0845">
            <w:pPr>
              <w:pStyle w:val="Jin0"/>
              <w:shd w:val="clear" w:color="auto" w:fill="auto"/>
              <w:spacing w:after="0" w:line="240" w:lineRule="auto"/>
              <w:jc w:val="right"/>
            </w:pPr>
            <w:r>
              <w:t>40 106,00</w:t>
            </w:r>
          </w:p>
        </w:tc>
      </w:tr>
      <w:tr w:rsidR="00B32070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1430" w:type="dxa"/>
            <w:shd w:val="clear" w:color="auto" w:fill="FFFFFF"/>
          </w:tcPr>
          <w:p w:rsidR="00B32070" w:rsidRDefault="00AC0845">
            <w:pPr>
              <w:pStyle w:val="Jin0"/>
              <w:shd w:val="clear" w:color="auto" w:fill="auto"/>
              <w:spacing w:after="0" w:line="240" w:lineRule="auto"/>
            </w:pPr>
            <w:r>
              <w:t>9995-9108</w:t>
            </w:r>
          </w:p>
        </w:tc>
        <w:tc>
          <w:tcPr>
            <w:tcW w:w="5592" w:type="dxa"/>
            <w:shd w:val="clear" w:color="auto" w:fill="FFFFFF"/>
            <w:vAlign w:val="bottom"/>
          </w:tcPr>
          <w:p w:rsidR="00B32070" w:rsidRDefault="00AC0845">
            <w:pPr>
              <w:pStyle w:val="Jin0"/>
              <w:shd w:val="clear" w:color="auto" w:fill="auto"/>
              <w:spacing w:after="0" w:line="240" w:lineRule="auto"/>
              <w:ind w:left="320" w:firstLine="20"/>
            </w:pPr>
            <w:r>
              <w:t>rámečkem, lichoběžníkové otvory 1,00 mm Kruhové síto ZM 300, nerezová ocel s vyztuženým</w:t>
            </w:r>
          </w:p>
        </w:tc>
        <w:tc>
          <w:tcPr>
            <w:tcW w:w="1598" w:type="dxa"/>
            <w:shd w:val="clear" w:color="auto" w:fill="FFFFFF"/>
          </w:tcPr>
          <w:p w:rsidR="00B32070" w:rsidRDefault="00AC0845">
            <w:pPr>
              <w:pStyle w:val="Jin0"/>
              <w:shd w:val="clear" w:color="auto" w:fill="auto"/>
              <w:spacing w:after="0" w:line="240" w:lineRule="auto"/>
              <w:ind w:firstLine="480"/>
            </w:pPr>
            <w:r>
              <w:t>7 738,00</w:t>
            </w:r>
          </w:p>
        </w:tc>
      </w:tr>
      <w:tr w:rsidR="00B32070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1430" w:type="dxa"/>
            <w:shd w:val="clear" w:color="auto" w:fill="FFFFFF"/>
          </w:tcPr>
          <w:p w:rsidR="00B32070" w:rsidRDefault="00AC0845">
            <w:pPr>
              <w:pStyle w:val="Jin0"/>
              <w:shd w:val="clear" w:color="auto" w:fill="auto"/>
              <w:spacing w:after="0" w:line="240" w:lineRule="auto"/>
            </w:pPr>
            <w:r>
              <w:t>9995-9110</w:t>
            </w:r>
          </w:p>
        </w:tc>
        <w:tc>
          <w:tcPr>
            <w:tcW w:w="5592" w:type="dxa"/>
            <w:shd w:val="clear" w:color="auto" w:fill="FFFFFF"/>
            <w:vAlign w:val="bottom"/>
          </w:tcPr>
          <w:p w:rsidR="00B32070" w:rsidRDefault="00AC0845">
            <w:pPr>
              <w:pStyle w:val="Jin0"/>
              <w:shd w:val="clear" w:color="auto" w:fill="auto"/>
              <w:spacing w:after="0" w:line="240" w:lineRule="auto"/>
              <w:ind w:left="320" w:firstLine="20"/>
            </w:pPr>
            <w:r>
              <w:t>rámečkem, kruhové otvory 4,00 mm manipulační poplatek (Doprava, instalace a</w:t>
            </w:r>
          </w:p>
        </w:tc>
        <w:tc>
          <w:tcPr>
            <w:tcW w:w="1598" w:type="dxa"/>
            <w:shd w:val="clear" w:color="auto" w:fill="FFFFFF"/>
          </w:tcPr>
          <w:p w:rsidR="00B32070" w:rsidRDefault="00AC0845">
            <w:pPr>
              <w:pStyle w:val="Jin0"/>
              <w:shd w:val="clear" w:color="auto" w:fill="auto"/>
              <w:spacing w:after="0" w:line="240" w:lineRule="auto"/>
              <w:ind w:firstLine="480"/>
            </w:pPr>
            <w:r>
              <w:t>7 738,00</w:t>
            </w:r>
          </w:p>
        </w:tc>
      </w:tr>
      <w:tr w:rsidR="00B32070">
        <w:tblPrEx>
          <w:tblCellMar>
            <w:top w:w="0" w:type="dxa"/>
            <w:bottom w:w="0" w:type="dxa"/>
          </w:tblCellMar>
        </w:tblPrEx>
        <w:trPr>
          <w:trHeight w:hRule="exact" w:val="538"/>
          <w:jc w:val="center"/>
        </w:trPr>
        <w:tc>
          <w:tcPr>
            <w:tcW w:w="1430" w:type="dxa"/>
            <w:shd w:val="clear" w:color="auto" w:fill="FFFFFF"/>
            <w:vAlign w:val="center"/>
          </w:tcPr>
          <w:p w:rsidR="00B32070" w:rsidRDefault="00AC0845">
            <w:pPr>
              <w:pStyle w:val="Jin0"/>
              <w:shd w:val="clear" w:color="auto" w:fill="auto"/>
              <w:spacing w:after="0" w:line="240" w:lineRule="auto"/>
              <w:ind w:firstLine="800"/>
            </w:pPr>
            <w:r>
              <w:t>10</w:t>
            </w:r>
          </w:p>
        </w:tc>
        <w:tc>
          <w:tcPr>
            <w:tcW w:w="5592" w:type="dxa"/>
            <w:shd w:val="clear" w:color="auto" w:fill="FFFFFF"/>
          </w:tcPr>
          <w:p w:rsidR="00B32070" w:rsidRDefault="00AC0845">
            <w:pPr>
              <w:pStyle w:val="Jin0"/>
              <w:shd w:val="clear" w:color="auto" w:fill="auto"/>
              <w:spacing w:after="0" w:line="240" w:lineRule="auto"/>
              <w:ind w:firstLine="320"/>
            </w:pPr>
            <w:r>
              <w:t xml:space="preserve">zaškolení obsluhy: </w:t>
            </w:r>
            <w:r>
              <w:t>Mlýnek ZM 300 bez cyklónu)</w:t>
            </w:r>
          </w:p>
        </w:tc>
        <w:tc>
          <w:tcPr>
            <w:tcW w:w="1598" w:type="dxa"/>
            <w:shd w:val="clear" w:color="auto" w:fill="FFFFFF"/>
            <w:vAlign w:val="bottom"/>
          </w:tcPr>
          <w:p w:rsidR="00B32070" w:rsidRDefault="00AC0845">
            <w:pPr>
              <w:pStyle w:val="Jin0"/>
              <w:shd w:val="clear" w:color="auto" w:fill="auto"/>
              <w:spacing w:after="0" w:line="240" w:lineRule="auto"/>
              <w:ind w:firstLine="480"/>
            </w:pPr>
            <w:r>
              <w:t>4 125,00</w:t>
            </w:r>
          </w:p>
          <w:p w:rsidR="00B32070" w:rsidRDefault="00AC0845">
            <w:pPr>
              <w:pStyle w:val="Jin0"/>
              <w:shd w:val="clear" w:color="auto" w:fill="auto"/>
              <w:spacing w:after="0" w:line="240" w:lineRule="auto"/>
              <w:ind w:firstLine="380"/>
            </w:pPr>
            <w:r>
              <w:rPr>
                <w:b/>
                <w:bCs/>
              </w:rPr>
              <w:t>226 667,00</w:t>
            </w:r>
          </w:p>
        </w:tc>
      </w:tr>
      <w:tr w:rsidR="00B32070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1430" w:type="dxa"/>
            <w:shd w:val="clear" w:color="auto" w:fill="FFFFFF"/>
          </w:tcPr>
          <w:p w:rsidR="00B32070" w:rsidRDefault="00B32070">
            <w:pPr>
              <w:rPr>
                <w:sz w:val="10"/>
                <w:szCs w:val="10"/>
              </w:rPr>
            </w:pPr>
          </w:p>
        </w:tc>
        <w:tc>
          <w:tcPr>
            <w:tcW w:w="7190" w:type="dxa"/>
            <w:gridSpan w:val="2"/>
            <w:shd w:val="clear" w:color="auto" w:fill="FFFFFF"/>
            <w:vAlign w:val="bottom"/>
          </w:tcPr>
          <w:p w:rsidR="00B32070" w:rsidRDefault="00AC0845">
            <w:pPr>
              <w:pStyle w:val="Jin0"/>
              <w:shd w:val="clear" w:color="auto" w:fill="auto"/>
              <w:spacing w:after="0" w:line="240" w:lineRule="auto"/>
              <w:ind w:right="400"/>
              <w:jc w:val="right"/>
            </w:pPr>
            <w:r>
              <w:rPr>
                <w:b/>
                <w:bCs/>
              </w:rPr>
              <w:t>tj. 274 267,07 Kč s DPH</w:t>
            </w:r>
          </w:p>
        </w:tc>
      </w:tr>
    </w:tbl>
    <w:p w:rsidR="00B32070" w:rsidRDefault="00B32070">
      <w:pPr>
        <w:spacing w:after="219" w:line="1" w:lineRule="exact"/>
      </w:pPr>
    </w:p>
    <w:p w:rsidR="00B32070" w:rsidRDefault="00B32070">
      <w:pPr>
        <w:spacing w:line="1" w:lineRule="exact"/>
      </w:pPr>
    </w:p>
    <w:p w:rsidR="00B32070" w:rsidRDefault="00AC0845">
      <w:pPr>
        <w:pStyle w:val="Titulektabulky0"/>
        <w:shd w:val="clear" w:color="auto" w:fill="auto"/>
      </w:pPr>
      <w:r>
        <w:t>Mlýnek s cyklónem obsahuje následující položky: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35"/>
        <w:gridCol w:w="5573"/>
        <w:gridCol w:w="1776"/>
      </w:tblGrid>
      <w:tr w:rsidR="00B32070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435" w:type="dxa"/>
            <w:shd w:val="clear" w:color="auto" w:fill="FFFFFF"/>
            <w:vAlign w:val="bottom"/>
          </w:tcPr>
          <w:p w:rsidR="00B32070" w:rsidRDefault="00AC0845">
            <w:pPr>
              <w:pStyle w:val="Jin0"/>
              <w:shd w:val="clear" w:color="auto" w:fill="auto"/>
              <w:spacing w:after="0" w:line="240" w:lineRule="auto"/>
            </w:pPr>
            <w:r>
              <w:t>Kód</w:t>
            </w:r>
          </w:p>
        </w:tc>
        <w:tc>
          <w:tcPr>
            <w:tcW w:w="5573" w:type="dxa"/>
            <w:shd w:val="clear" w:color="auto" w:fill="FFFFFF"/>
            <w:vAlign w:val="bottom"/>
          </w:tcPr>
          <w:p w:rsidR="00B32070" w:rsidRDefault="00AC0845">
            <w:pPr>
              <w:pStyle w:val="Jin0"/>
              <w:shd w:val="clear" w:color="auto" w:fill="auto"/>
              <w:spacing w:after="0" w:line="240" w:lineRule="auto"/>
              <w:ind w:firstLine="340"/>
              <w:jc w:val="both"/>
            </w:pPr>
            <w:r>
              <w:t>Název</w:t>
            </w:r>
          </w:p>
        </w:tc>
        <w:tc>
          <w:tcPr>
            <w:tcW w:w="1776" w:type="dxa"/>
            <w:shd w:val="clear" w:color="auto" w:fill="FFFFFF"/>
            <w:vAlign w:val="bottom"/>
          </w:tcPr>
          <w:p w:rsidR="00B32070" w:rsidRDefault="00AC0845">
            <w:pPr>
              <w:pStyle w:val="Jin0"/>
              <w:shd w:val="clear" w:color="auto" w:fill="auto"/>
              <w:spacing w:after="0" w:line="240" w:lineRule="auto"/>
              <w:ind w:right="140"/>
              <w:jc w:val="right"/>
            </w:pPr>
            <w:r>
              <w:t>Kč bez DPH</w:t>
            </w:r>
          </w:p>
        </w:tc>
      </w:tr>
      <w:tr w:rsidR="00B32070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1435" w:type="dxa"/>
            <w:shd w:val="clear" w:color="auto" w:fill="FFFFFF"/>
          </w:tcPr>
          <w:p w:rsidR="00B32070" w:rsidRDefault="00AC0845">
            <w:pPr>
              <w:pStyle w:val="Jin0"/>
              <w:shd w:val="clear" w:color="auto" w:fill="auto"/>
              <w:spacing w:after="0" w:line="240" w:lineRule="auto"/>
            </w:pPr>
            <w:r>
              <w:t>6502-4002</w:t>
            </w:r>
          </w:p>
        </w:tc>
        <w:tc>
          <w:tcPr>
            <w:tcW w:w="5573" w:type="dxa"/>
            <w:shd w:val="clear" w:color="auto" w:fill="FFFFFF"/>
            <w:vAlign w:val="bottom"/>
          </w:tcPr>
          <w:p w:rsidR="00B32070" w:rsidRDefault="00AC0845">
            <w:pPr>
              <w:pStyle w:val="Jin0"/>
              <w:shd w:val="clear" w:color="auto" w:fill="auto"/>
              <w:spacing w:after="0" w:line="240" w:lineRule="auto"/>
              <w:ind w:firstLine="340"/>
              <w:jc w:val="both"/>
            </w:pPr>
            <w:r>
              <w:t>Mlýnek ZM 300 (náhrada ZM 200)</w:t>
            </w:r>
          </w:p>
          <w:p w:rsidR="00B32070" w:rsidRDefault="00AC0845">
            <w:pPr>
              <w:pStyle w:val="Jin0"/>
              <w:shd w:val="clear" w:color="auto" w:fill="auto"/>
              <w:spacing w:after="0" w:line="240" w:lineRule="auto"/>
              <w:ind w:firstLine="340"/>
              <w:jc w:val="both"/>
            </w:pPr>
            <w:r>
              <w:t>Nasazovací rotor 12 zubů pro mlýn ZM 300/ ZM</w:t>
            </w:r>
          </w:p>
        </w:tc>
        <w:tc>
          <w:tcPr>
            <w:tcW w:w="1776" w:type="dxa"/>
            <w:shd w:val="clear" w:color="auto" w:fill="FFFFFF"/>
          </w:tcPr>
          <w:p w:rsidR="00B32070" w:rsidRDefault="00AC0845">
            <w:pPr>
              <w:pStyle w:val="Jin0"/>
              <w:shd w:val="clear" w:color="auto" w:fill="auto"/>
              <w:spacing w:after="0" w:line="240" w:lineRule="auto"/>
              <w:ind w:firstLine="460"/>
            </w:pPr>
            <w:r>
              <w:t>166 960,00</w:t>
            </w:r>
          </w:p>
        </w:tc>
      </w:tr>
      <w:tr w:rsidR="00B32070">
        <w:tblPrEx>
          <w:tblCellMar>
            <w:top w:w="0" w:type="dxa"/>
            <w:bottom w:w="0" w:type="dxa"/>
          </w:tblCellMar>
        </w:tblPrEx>
        <w:trPr>
          <w:trHeight w:hRule="exact" w:val="509"/>
          <w:jc w:val="center"/>
        </w:trPr>
        <w:tc>
          <w:tcPr>
            <w:tcW w:w="1435" w:type="dxa"/>
            <w:shd w:val="clear" w:color="auto" w:fill="FFFFFF"/>
          </w:tcPr>
          <w:p w:rsidR="00B32070" w:rsidRDefault="00AC0845">
            <w:pPr>
              <w:pStyle w:val="Jin0"/>
              <w:shd w:val="clear" w:color="auto" w:fill="auto"/>
              <w:spacing w:after="0" w:line="240" w:lineRule="auto"/>
            </w:pPr>
            <w:r>
              <w:t>9994-8821</w:t>
            </w:r>
          </w:p>
        </w:tc>
        <w:tc>
          <w:tcPr>
            <w:tcW w:w="5573" w:type="dxa"/>
            <w:shd w:val="clear" w:color="auto" w:fill="FFFFFF"/>
            <w:vAlign w:val="bottom"/>
          </w:tcPr>
          <w:p w:rsidR="00B32070" w:rsidRDefault="00AC0845">
            <w:pPr>
              <w:pStyle w:val="Jin0"/>
              <w:shd w:val="clear" w:color="auto" w:fill="auto"/>
              <w:spacing w:after="0" w:line="240" w:lineRule="auto"/>
              <w:ind w:firstLine="340"/>
            </w:pPr>
            <w:r>
              <w:t>200</w:t>
            </w:r>
          </w:p>
          <w:p w:rsidR="00B32070" w:rsidRDefault="00AC0845">
            <w:pPr>
              <w:pStyle w:val="Jin0"/>
              <w:shd w:val="clear" w:color="auto" w:fill="auto"/>
              <w:spacing w:after="0" w:line="230" w:lineRule="auto"/>
              <w:ind w:left="340"/>
            </w:pPr>
            <w:r>
              <w:t>Kruhové síto ZM 300, nerezová ocel s vyztuženým</w:t>
            </w:r>
          </w:p>
        </w:tc>
        <w:tc>
          <w:tcPr>
            <w:tcW w:w="1776" w:type="dxa"/>
            <w:shd w:val="clear" w:color="auto" w:fill="FFFFFF"/>
          </w:tcPr>
          <w:p w:rsidR="00B32070" w:rsidRDefault="00AC0845">
            <w:pPr>
              <w:pStyle w:val="Jin0"/>
              <w:shd w:val="clear" w:color="auto" w:fill="auto"/>
              <w:spacing w:after="0" w:line="240" w:lineRule="auto"/>
              <w:ind w:firstLine="600"/>
            </w:pPr>
            <w:r>
              <w:t>40 106,00</w:t>
            </w:r>
          </w:p>
        </w:tc>
      </w:tr>
      <w:tr w:rsidR="00B32070">
        <w:tblPrEx>
          <w:tblCellMar>
            <w:top w:w="0" w:type="dxa"/>
            <w:bottom w:w="0" w:type="dxa"/>
          </w:tblCellMar>
        </w:tblPrEx>
        <w:trPr>
          <w:trHeight w:hRule="exact" w:val="509"/>
          <w:jc w:val="center"/>
        </w:trPr>
        <w:tc>
          <w:tcPr>
            <w:tcW w:w="1435" w:type="dxa"/>
            <w:shd w:val="clear" w:color="auto" w:fill="FFFFFF"/>
          </w:tcPr>
          <w:p w:rsidR="00B32070" w:rsidRDefault="00AC0845">
            <w:pPr>
              <w:pStyle w:val="Jin0"/>
              <w:shd w:val="clear" w:color="auto" w:fill="auto"/>
              <w:spacing w:after="0" w:line="240" w:lineRule="auto"/>
            </w:pPr>
            <w:r>
              <w:t>9995-9108</w:t>
            </w:r>
          </w:p>
        </w:tc>
        <w:tc>
          <w:tcPr>
            <w:tcW w:w="5573" w:type="dxa"/>
            <w:shd w:val="clear" w:color="auto" w:fill="FFFFFF"/>
            <w:vAlign w:val="bottom"/>
          </w:tcPr>
          <w:p w:rsidR="00B32070" w:rsidRDefault="00AC0845">
            <w:pPr>
              <w:pStyle w:val="Jin0"/>
              <w:shd w:val="clear" w:color="auto" w:fill="auto"/>
              <w:spacing w:after="0" w:line="240" w:lineRule="auto"/>
              <w:ind w:left="340"/>
            </w:pPr>
            <w:r>
              <w:t>rámečkem, lichoběžníkové otvory 1,00 mm Kruhové síto ZM 300, nerezová ocel s vyztuženým</w:t>
            </w:r>
          </w:p>
        </w:tc>
        <w:tc>
          <w:tcPr>
            <w:tcW w:w="1776" w:type="dxa"/>
            <w:shd w:val="clear" w:color="auto" w:fill="FFFFFF"/>
          </w:tcPr>
          <w:p w:rsidR="00B32070" w:rsidRDefault="00AC0845">
            <w:pPr>
              <w:pStyle w:val="Jin0"/>
              <w:shd w:val="clear" w:color="auto" w:fill="auto"/>
              <w:spacing w:after="0" w:line="240" w:lineRule="auto"/>
              <w:ind w:firstLine="600"/>
            </w:pPr>
            <w:r>
              <w:t>7 738,00</w:t>
            </w:r>
          </w:p>
        </w:tc>
      </w:tr>
      <w:tr w:rsidR="00B32070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1435" w:type="dxa"/>
            <w:shd w:val="clear" w:color="auto" w:fill="FFFFFF"/>
          </w:tcPr>
          <w:p w:rsidR="00B32070" w:rsidRDefault="00AC0845">
            <w:pPr>
              <w:pStyle w:val="Jin0"/>
              <w:shd w:val="clear" w:color="auto" w:fill="auto"/>
              <w:spacing w:after="0" w:line="240" w:lineRule="auto"/>
            </w:pPr>
            <w:r>
              <w:t>9995-9110</w:t>
            </w:r>
          </w:p>
        </w:tc>
        <w:tc>
          <w:tcPr>
            <w:tcW w:w="5573" w:type="dxa"/>
            <w:shd w:val="clear" w:color="auto" w:fill="FFFFFF"/>
            <w:vAlign w:val="bottom"/>
          </w:tcPr>
          <w:p w:rsidR="00B32070" w:rsidRDefault="00AC0845">
            <w:pPr>
              <w:pStyle w:val="Jin0"/>
              <w:shd w:val="clear" w:color="auto" w:fill="auto"/>
              <w:spacing w:after="0" w:line="240" w:lineRule="auto"/>
              <w:ind w:left="340"/>
            </w:pPr>
            <w:r>
              <w:t>rámečkem, kruhové otvory 4,00 mm</w:t>
            </w:r>
          </w:p>
          <w:p w:rsidR="00B32070" w:rsidRDefault="00AC0845">
            <w:pPr>
              <w:pStyle w:val="Jin0"/>
              <w:shd w:val="clear" w:color="auto" w:fill="auto"/>
              <w:spacing w:after="0" w:line="240" w:lineRule="auto"/>
              <w:ind w:left="340"/>
            </w:pPr>
            <w:r>
              <w:t xml:space="preserve">Cyklón pro ZM 300 s </w:t>
            </w:r>
            <w:r>
              <w:t>připojením na vysavač, se</w:t>
            </w:r>
          </w:p>
        </w:tc>
        <w:tc>
          <w:tcPr>
            <w:tcW w:w="1776" w:type="dxa"/>
            <w:shd w:val="clear" w:color="auto" w:fill="FFFFFF"/>
          </w:tcPr>
          <w:p w:rsidR="00B32070" w:rsidRDefault="00AC0845">
            <w:pPr>
              <w:pStyle w:val="Jin0"/>
              <w:shd w:val="clear" w:color="auto" w:fill="auto"/>
              <w:spacing w:after="0" w:line="240" w:lineRule="auto"/>
              <w:ind w:firstLine="600"/>
            </w:pPr>
            <w:r>
              <w:t>7 738,00</w:t>
            </w:r>
          </w:p>
        </w:tc>
      </w:tr>
      <w:tr w:rsidR="00B32070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1435" w:type="dxa"/>
            <w:shd w:val="clear" w:color="auto" w:fill="FFFFFF"/>
          </w:tcPr>
          <w:p w:rsidR="00B32070" w:rsidRDefault="00AC0845">
            <w:pPr>
              <w:pStyle w:val="Jin0"/>
              <w:shd w:val="clear" w:color="auto" w:fill="auto"/>
              <w:spacing w:after="0" w:line="240" w:lineRule="auto"/>
            </w:pPr>
            <w:r>
              <w:t>9995-9711</w:t>
            </w:r>
          </w:p>
        </w:tc>
        <w:tc>
          <w:tcPr>
            <w:tcW w:w="5573" w:type="dxa"/>
            <w:shd w:val="clear" w:color="auto" w:fill="FFFFFF"/>
            <w:vAlign w:val="bottom"/>
          </w:tcPr>
          <w:p w:rsidR="00B32070" w:rsidRDefault="00AC0845">
            <w:pPr>
              <w:pStyle w:val="Jin0"/>
              <w:shd w:val="clear" w:color="auto" w:fill="auto"/>
              <w:spacing w:after="0" w:line="240" w:lineRule="auto"/>
              <w:ind w:left="340"/>
            </w:pPr>
            <w:r>
              <w:t>sběrnou nádobou 3 l</w:t>
            </w:r>
          </w:p>
          <w:p w:rsidR="00B32070" w:rsidRDefault="00AC0845">
            <w:pPr>
              <w:pStyle w:val="Jin0"/>
              <w:shd w:val="clear" w:color="auto" w:fill="auto"/>
              <w:spacing w:after="0" w:line="240" w:lineRule="auto"/>
              <w:ind w:left="340"/>
            </w:pPr>
            <w:r>
              <w:t>manipulační poplatek (Doprava, instalace a</w:t>
            </w:r>
          </w:p>
        </w:tc>
        <w:tc>
          <w:tcPr>
            <w:tcW w:w="1776" w:type="dxa"/>
            <w:shd w:val="clear" w:color="auto" w:fill="FFFFFF"/>
          </w:tcPr>
          <w:p w:rsidR="00B32070" w:rsidRDefault="00AC0845">
            <w:pPr>
              <w:pStyle w:val="Jin0"/>
              <w:shd w:val="clear" w:color="auto" w:fill="auto"/>
              <w:spacing w:after="0" w:line="240" w:lineRule="auto"/>
              <w:ind w:firstLine="600"/>
            </w:pPr>
            <w:r>
              <w:t>55 581,00</w:t>
            </w:r>
          </w:p>
        </w:tc>
      </w:tr>
      <w:tr w:rsidR="00B32070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1435" w:type="dxa"/>
            <w:shd w:val="clear" w:color="auto" w:fill="FFFFFF"/>
            <w:vAlign w:val="center"/>
          </w:tcPr>
          <w:p w:rsidR="00B32070" w:rsidRDefault="00AC0845">
            <w:pPr>
              <w:pStyle w:val="Jin0"/>
              <w:shd w:val="clear" w:color="auto" w:fill="auto"/>
              <w:spacing w:after="0" w:line="240" w:lineRule="auto"/>
              <w:ind w:firstLine="820"/>
            </w:pPr>
            <w:r>
              <w:t>10</w:t>
            </w:r>
          </w:p>
        </w:tc>
        <w:tc>
          <w:tcPr>
            <w:tcW w:w="5573" w:type="dxa"/>
            <w:shd w:val="clear" w:color="auto" w:fill="FFFFFF"/>
          </w:tcPr>
          <w:p w:rsidR="00B32070" w:rsidRDefault="00AC0845">
            <w:pPr>
              <w:pStyle w:val="Jin0"/>
              <w:shd w:val="clear" w:color="auto" w:fill="auto"/>
              <w:spacing w:after="0" w:line="240" w:lineRule="auto"/>
              <w:ind w:firstLine="340"/>
            </w:pPr>
            <w:r>
              <w:t>zaškolení obsluhy: Mlýnek ZM 300 s cyklónem)</w:t>
            </w:r>
          </w:p>
        </w:tc>
        <w:tc>
          <w:tcPr>
            <w:tcW w:w="1776" w:type="dxa"/>
            <w:shd w:val="clear" w:color="auto" w:fill="FFFFFF"/>
            <w:vAlign w:val="bottom"/>
          </w:tcPr>
          <w:p w:rsidR="00B32070" w:rsidRDefault="00AC0845">
            <w:pPr>
              <w:pStyle w:val="Jin0"/>
              <w:shd w:val="clear" w:color="auto" w:fill="auto"/>
              <w:spacing w:after="0" w:line="240" w:lineRule="auto"/>
              <w:ind w:firstLine="600"/>
            </w:pPr>
            <w:r>
              <w:t>4 125,00</w:t>
            </w:r>
          </w:p>
          <w:p w:rsidR="00B32070" w:rsidRDefault="00AC0845">
            <w:pPr>
              <w:pStyle w:val="Jin0"/>
              <w:shd w:val="clear" w:color="auto" w:fill="auto"/>
              <w:spacing w:after="0" w:line="240" w:lineRule="auto"/>
              <w:ind w:firstLine="600"/>
            </w:pPr>
            <w:r>
              <w:rPr>
                <w:b/>
                <w:bCs/>
              </w:rPr>
              <w:t>282 248,00</w:t>
            </w:r>
          </w:p>
        </w:tc>
      </w:tr>
    </w:tbl>
    <w:p w:rsidR="00B32070" w:rsidRDefault="00B32070">
      <w:pPr>
        <w:spacing w:after="219" w:line="1" w:lineRule="exact"/>
      </w:pPr>
    </w:p>
    <w:p w:rsidR="00B32070" w:rsidRDefault="00AC0845">
      <w:pPr>
        <w:pStyle w:val="Zkladntext1"/>
        <w:shd w:val="clear" w:color="auto" w:fill="auto"/>
        <w:spacing w:after="0" w:line="240" w:lineRule="auto"/>
        <w:jc w:val="right"/>
      </w:pPr>
      <w:r>
        <w:rPr>
          <w:b/>
          <w:bCs/>
        </w:rPr>
        <w:t>tj. 341 520,08</w:t>
      </w:r>
    </w:p>
    <w:p w:rsidR="00B32070" w:rsidRDefault="00AC0845">
      <w:pPr>
        <w:pStyle w:val="Zkladntext1"/>
        <w:shd w:val="clear" w:color="auto" w:fill="auto"/>
        <w:spacing w:after="0" w:line="240" w:lineRule="auto"/>
        <w:jc w:val="right"/>
      </w:pPr>
      <w:r>
        <w:rPr>
          <w:b/>
          <w:bCs/>
        </w:rPr>
        <w:t>Kč s DPH</w:t>
      </w:r>
    </w:p>
    <w:p w:rsidR="00B32070" w:rsidRDefault="00AC0845">
      <w:pPr>
        <w:jc w:val="center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5254625" cy="1840865"/>
            <wp:effectExtent l="0" t="0" r="0" b="0"/>
            <wp:docPr id="5" name="Picut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5254625" cy="1840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:rsidR="00B32070" w:rsidRDefault="00AC0845">
      <w:pPr>
        <w:pStyle w:val="Zkladntext30"/>
        <w:shd w:val="clear" w:color="auto" w:fill="auto"/>
        <w:spacing w:after="100" w:line="240" w:lineRule="auto"/>
        <w:jc w:val="center"/>
        <w:rPr>
          <w:sz w:val="16"/>
          <w:szCs w:val="16"/>
        </w:rPr>
      </w:pPr>
      <w:r>
        <w:rPr>
          <w:color w:val="563A43"/>
          <w:sz w:val="16"/>
          <w:szCs w:val="16"/>
        </w:rPr>
        <w:lastRenderedPageBreak/>
        <w:t>ULTRAODST</w:t>
      </w:r>
      <w:r w:rsidR="0069091E">
        <w:rPr>
          <w:color w:val="563A43"/>
          <w:sz w:val="16"/>
          <w:szCs w:val="16"/>
        </w:rPr>
        <w:t>Ř</w:t>
      </w:r>
      <w:r>
        <w:rPr>
          <w:color w:val="563A43"/>
          <w:sz w:val="16"/>
          <w:szCs w:val="16"/>
        </w:rPr>
        <w:t>EDIV</w:t>
      </w:r>
      <w:r w:rsidR="0069091E">
        <w:rPr>
          <w:color w:val="563A43"/>
          <w:sz w:val="16"/>
          <w:szCs w:val="16"/>
        </w:rPr>
        <w:t>Ý</w:t>
      </w:r>
      <w:r>
        <w:rPr>
          <w:color w:val="563A43"/>
          <w:sz w:val="16"/>
          <w:szCs w:val="16"/>
        </w:rPr>
        <w:t xml:space="preserve"> MLÝN </w:t>
      </w:r>
      <w:r>
        <w:rPr>
          <w:color w:val="241F24"/>
          <w:sz w:val="16"/>
          <w:szCs w:val="16"/>
        </w:rPr>
        <w:t xml:space="preserve">ZM </w:t>
      </w:r>
      <w:r>
        <w:rPr>
          <w:color w:val="563A43"/>
          <w:sz w:val="16"/>
          <w:szCs w:val="16"/>
        </w:rPr>
        <w:t>300</w:t>
      </w:r>
    </w:p>
    <w:p w:rsidR="00B32070" w:rsidRDefault="00AC0845">
      <w:pPr>
        <w:pStyle w:val="Nadpis10"/>
        <w:keepNext/>
        <w:keepLines/>
        <w:shd w:val="clear" w:color="auto" w:fill="auto"/>
      </w:pPr>
      <w:bookmarkStart w:id="22" w:name="bookmark22"/>
      <w:bookmarkStart w:id="23" w:name="bookmark23"/>
      <w:r>
        <w:t>TECHNICKÉ ÚDAJE</w:t>
      </w:r>
      <w:bookmarkEnd w:id="22"/>
      <w:bookmarkEnd w:id="23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78"/>
        <w:gridCol w:w="5323"/>
      </w:tblGrid>
      <w:tr w:rsidR="00B32070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317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32070" w:rsidRDefault="00AC0845">
            <w:pPr>
              <w:pStyle w:val="Jin0"/>
              <w:shd w:val="clear" w:color="auto" w:fill="auto"/>
              <w:spacing w:after="0" w:line="240" w:lineRule="auto"/>
              <w:rPr>
                <w:sz w:val="17"/>
                <w:szCs w:val="17"/>
              </w:rPr>
            </w:pPr>
            <w:r>
              <w:rPr>
                <w:b/>
                <w:bCs/>
                <w:color w:val="3C353C"/>
                <w:sz w:val="17"/>
                <w:szCs w:val="17"/>
              </w:rPr>
              <w:t>Aplikace</w:t>
            </w:r>
          </w:p>
        </w:tc>
        <w:tc>
          <w:tcPr>
            <w:tcW w:w="532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32070" w:rsidRDefault="00AC0845">
            <w:pPr>
              <w:pStyle w:val="Jin0"/>
              <w:shd w:val="clear" w:color="auto" w:fill="auto"/>
              <w:spacing w:after="0" w:line="240" w:lineRule="auto"/>
              <w:ind w:left="300" w:firstLine="20"/>
              <w:rPr>
                <w:sz w:val="17"/>
                <w:szCs w:val="17"/>
              </w:rPr>
            </w:pPr>
            <w:r>
              <w:rPr>
                <w:color w:val="7B7881"/>
                <w:sz w:val="17"/>
                <w:szCs w:val="17"/>
              </w:rPr>
              <w:t>jemné mletí</w:t>
            </w:r>
          </w:p>
        </w:tc>
      </w:tr>
      <w:tr w:rsidR="00B32070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3178" w:type="dxa"/>
            <w:tcBorders>
              <w:top w:val="single" w:sz="4" w:space="0" w:color="auto"/>
            </w:tcBorders>
            <w:shd w:val="clear" w:color="auto" w:fill="FFFFFF"/>
          </w:tcPr>
          <w:p w:rsidR="00B32070" w:rsidRDefault="00AC0845">
            <w:pPr>
              <w:pStyle w:val="Jin0"/>
              <w:shd w:val="clear" w:color="auto" w:fill="auto"/>
              <w:spacing w:after="0" w:line="240" w:lineRule="auto"/>
              <w:rPr>
                <w:sz w:val="17"/>
                <w:szCs w:val="17"/>
              </w:rPr>
            </w:pPr>
            <w:r>
              <w:rPr>
                <w:b/>
                <w:bCs/>
                <w:color w:val="3C353C"/>
                <w:sz w:val="17"/>
                <w:szCs w:val="17"/>
              </w:rPr>
              <w:t>Oblast použití</w:t>
            </w:r>
          </w:p>
        </w:tc>
        <w:tc>
          <w:tcPr>
            <w:tcW w:w="532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32070" w:rsidRDefault="00AC0845">
            <w:pPr>
              <w:pStyle w:val="Jin0"/>
              <w:shd w:val="clear" w:color="auto" w:fill="auto"/>
              <w:spacing w:after="0" w:line="295" w:lineRule="auto"/>
              <w:ind w:left="300" w:firstLine="20"/>
              <w:rPr>
                <w:sz w:val="17"/>
                <w:szCs w:val="17"/>
              </w:rPr>
            </w:pPr>
            <w:r>
              <w:rPr>
                <w:color w:val="7B7881"/>
                <w:sz w:val="17"/>
                <w:szCs w:val="17"/>
              </w:rPr>
              <w:t xml:space="preserve">biologie, chemie/plasty, geologie/metalurgie, lékařství/ </w:t>
            </w:r>
            <w:r>
              <w:rPr>
                <w:color w:val="664B5F"/>
                <w:sz w:val="17"/>
                <w:szCs w:val="17"/>
              </w:rPr>
              <w:t xml:space="preserve">farmaceutika, </w:t>
            </w:r>
            <w:r>
              <w:rPr>
                <w:color w:val="7B7881"/>
                <w:sz w:val="17"/>
                <w:szCs w:val="17"/>
              </w:rPr>
              <w:t xml:space="preserve">potraviny, stavební </w:t>
            </w:r>
            <w:r>
              <w:rPr>
                <w:color w:val="664B5F"/>
                <w:sz w:val="17"/>
                <w:szCs w:val="17"/>
              </w:rPr>
              <w:t xml:space="preserve">materiály, </w:t>
            </w:r>
            <w:r>
              <w:rPr>
                <w:color w:val="7B7881"/>
                <w:sz w:val="17"/>
                <w:szCs w:val="17"/>
              </w:rPr>
              <w:t xml:space="preserve">strojírenství/ elektronika, zemědělství, životní prostředí / </w:t>
            </w:r>
            <w:r>
              <w:rPr>
                <w:color w:val="7B7881"/>
                <w:sz w:val="17"/>
                <w:szCs w:val="17"/>
              </w:rPr>
              <w:t>recyklace</w:t>
            </w:r>
          </w:p>
        </w:tc>
      </w:tr>
      <w:tr w:rsidR="00B32070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317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32070" w:rsidRDefault="00AC0845">
            <w:pPr>
              <w:pStyle w:val="Jin0"/>
              <w:shd w:val="clear" w:color="auto" w:fill="auto"/>
              <w:spacing w:after="0" w:line="240" w:lineRule="auto"/>
              <w:rPr>
                <w:sz w:val="17"/>
                <w:szCs w:val="17"/>
              </w:rPr>
            </w:pPr>
            <w:r>
              <w:rPr>
                <w:b/>
                <w:bCs/>
                <w:color w:val="3C353C"/>
                <w:sz w:val="17"/>
                <w:szCs w:val="17"/>
              </w:rPr>
              <w:t>Vstupní materiál</w:t>
            </w:r>
          </w:p>
        </w:tc>
        <w:tc>
          <w:tcPr>
            <w:tcW w:w="532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32070" w:rsidRDefault="00AC0845">
            <w:pPr>
              <w:pStyle w:val="Jin0"/>
              <w:shd w:val="clear" w:color="auto" w:fill="auto"/>
              <w:spacing w:after="0" w:line="240" w:lineRule="auto"/>
              <w:ind w:firstLine="300"/>
              <w:rPr>
                <w:sz w:val="17"/>
                <w:szCs w:val="17"/>
              </w:rPr>
            </w:pPr>
            <w:r>
              <w:rPr>
                <w:color w:val="635F71"/>
                <w:sz w:val="17"/>
                <w:szCs w:val="17"/>
              </w:rPr>
              <w:t xml:space="preserve">měkký, středně tvrdý, křehký, </w:t>
            </w:r>
            <w:r>
              <w:rPr>
                <w:color w:val="8F939E"/>
                <w:sz w:val="17"/>
                <w:szCs w:val="17"/>
              </w:rPr>
              <w:t>vláknitý</w:t>
            </w:r>
          </w:p>
        </w:tc>
      </w:tr>
      <w:tr w:rsidR="00B32070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317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32070" w:rsidRDefault="00AC0845">
            <w:pPr>
              <w:pStyle w:val="Jin0"/>
              <w:shd w:val="clear" w:color="auto" w:fill="auto"/>
              <w:spacing w:after="0" w:line="240" w:lineRule="auto"/>
              <w:rPr>
                <w:sz w:val="17"/>
                <w:szCs w:val="17"/>
              </w:rPr>
            </w:pPr>
            <w:r>
              <w:rPr>
                <w:b/>
                <w:bCs/>
                <w:color w:val="3C353C"/>
                <w:sz w:val="17"/>
                <w:szCs w:val="17"/>
              </w:rPr>
              <w:t>Princip redukce velikosti zrna</w:t>
            </w:r>
          </w:p>
        </w:tc>
        <w:tc>
          <w:tcPr>
            <w:tcW w:w="532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32070" w:rsidRDefault="00AC0845">
            <w:pPr>
              <w:pStyle w:val="Jin0"/>
              <w:shd w:val="clear" w:color="auto" w:fill="auto"/>
              <w:spacing w:after="0" w:line="240" w:lineRule="auto"/>
              <w:ind w:firstLine="300"/>
              <w:rPr>
                <w:sz w:val="17"/>
                <w:szCs w:val="17"/>
              </w:rPr>
            </w:pPr>
            <w:r>
              <w:rPr>
                <w:color w:val="635F71"/>
                <w:sz w:val="17"/>
                <w:szCs w:val="17"/>
              </w:rPr>
              <w:t xml:space="preserve">náraz, </w:t>
            </w:r>
            <w:r>
              <w:rPr>
                <w:color w:val="9D6751"/>
                <w:sz w:val="17"/>
                <w:szCs w:val="17"/>
              </w:rPr>
              <w:t>střih</w:t>
            </w:r>
          </w:p>
        </w:tc>
      </w:tr>
      <w:tr w:rsidR="00B32070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317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32070" w:rsidRDefault="00AC0845">
            <w:pPr>
              <w:pStyle w:val="Jin0"/>
              <w:shd w:val="clear" w:color="auto" w:fill="auto"/>
              <w:spacing w:after="0" w:line="240" w:lineRule="auto"/>
              <w:rPr>
                <w:sz w:val="17"/>
                <w:szCs w:val="17"/>
              </w:rPr>
            </w:pPr>
            <w:r>
              <w:rPr>
                <w:b/>
                <w:bCs/>
                <w:color w:val="3C353C"/>
                <w:sz w:val="17"/>
                <w:szCs w:val="17"/>
              </w:rPr>
              <w:t>Vstupní velikost materiálu*</w:t>
            </w:r>
          </w:p>
        </w:tc>
        <w:tc>
          <w:tcPr>
            <w:tcW w:w="532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32070" w:rsidRDefault="00AC0845">
            <w:pPr>
              <w:pStyle w:val="Jin0"/>
              <w:shd w:val="clear" w:color="auto" w:fill="auto"/>
              <w:spacing w:after="0" w:line="240" w:lineRule="auto"/>
              <w:ind w:firstLine="300"/>
              <w:rPr>
                <w:sz w:val="17"/>
                <w:szCs w:val="17"/>
              </w:rPr>
            </w:pPr>
            <w:proofErr w:type="gramStart"/>
            <w:r>
              <w:rPr>
                <w:color w:val="8F939E"/>
                <w:sz w:val="17"/>
                <w:szCs w:val="17"/>
              </w:rPr>
              <w:t xml:space="preserve">&lt; </w:t>
            </w:r>
            <w:r>
              <w:rPr>
                <w:color w:val="635F71"/>
                <w:sz w:val="17"/>
                <w:szCs w:val="17"/>
              </w:rPr>
              <w:t>10</w:t>
            </w:r>
            <w:proofErr w:type="gramEnd"/>
            <w:r>
              <w:rPr>
                <w:color w:val="635F71"/>
                <w:sz w:val="17"/>
                <w:szCs w:val="17"/>
              </w:rPr>
              <w:t xml:space="preserve"> </w:t>
            </w:r>
            <w:r>
              <w:rPr>
                <w:color w:val="8F939E"/>
                <w:sz w:val="17"/>
                <w:szCs w:val="17"/>
              </w:rPr>
              <w:t>mm</w:t>
            </w:r>
          </w:p>
        </w:tc>
      </w:tr>
      <w:tr w:rsidR="00B32070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317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32070" w:rsidRDefault="00AC0845">
            <w:pPr>
              <w:pStyle w:val="Jin0"/>
              <w:shd w:val="clear" w:color="auto" w:fill="auto"/>
              <w:spacing w:after="0" w:line="240" w:lineRule="auto"/>
              <w:rPr>
                <w:sz w:val="17"/>
                <w:szCs w:val="17"/>
              </w:rPr>
            </w:pPr>
            <w:r>
              <w:rPr>
                <w:b/>
                <w:bCs/>
                <w:color w:val="3C353C"/>
                <w:sz w:val="17"/>
                <w:szCs w:val="17"/>
              </w:rPr>
              <w:t>Konečná jemnost*</w:t>
            </w:r>
          </w:p>
        </w:tc>
        <w:tc>
          <w:tcPr>
            <w:tcW w:w="532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32070" w:rsidRDefault="00AC0845">
            <w:pPr>
              <w:pStyle w:val="Jin0"/>
              <w:shd w:val="clear" w:color="auto" w:fill="auto"/>
              <w:spacing w:after="0" w:line="240" w:lineRule="auto"/>
              <w:ind w:firstLine="300"/>
              <w:rPr>
                <w:sz w:val="17"/>
                <w:szCs w:val="17"/>
              </w:rPr>
            </w:pPr>
            <w:proofErr w:type="gramStart"/>
            <w:r>
              <w:rPr>
                <w:color w:val="7B7881"/>
                <w:sz w:val="17"/>
                <w:szCs w:val="17"/>
              </w:rPr>
              <w:t xml:space="preserve">&lt; </w:t>
            </w:r>
            <w:r>
              <w:rPr>
                <w:color w:val="524756"/>
                <w:sz w:val="17"/>
                <w:szCs w:val="17"/>
              </w:rPr>
              <w:t>40</w:t>
            </w:r>
            <w:proofErr w:type="gramEnd"/>
            <w:r>
              <w:rPr>
                <w:color w:val="524756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7B7881"/>
                <w:sz w:val="17"/>
                <w:szCs w:val="17"/>
              </w:rPr>
              <w:t>pm</w:t>
            </w:r>
            <w:proofErr w:type="spellEnd"/>
          </w:p>
        </w:tc>
      </w:tr>
      <w:tr w:rsidR="00B32070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3178" w:type="dxa"/>
            <w:tcBorders>
              <w:top w:val="single" w:sz="4" w:space="0" w:color="auto"/>
            </w:tcBorders>
            <w:shd w:val="clear" w:color="auto" w:fill="FFFFFF"/>
          </w:tcPr>
          <w:p w:rsidR="00B32070" w:rsidRDefault="00AC0845">
            <w:pPr>
              <w:pStyle w:val="Jin0"/>
              <w:shd w:val="clear" w:color="auto" w:fill="auto"/>
              <w:spacing w:after="0" w:line="240" w:lineRule="auto"/>
              <w:rPr>
                <w:sz w:val="17"/>
                <w:szCs w:val="17"/>
              </w:rPr>
            </w:pPr>
            <w:r>
              <w:rPr>
                <w:b/>
                <w:bCs/>
                <w:color w:val="3C353C"/>
                <w:sz w:val="17"/>
                <w:szCs w:val="17"/>
              </w:rPr>
              <w:t>Velikost dávky/vstupní množství*</w:t>
            </w:r>
          </w:p>
        </w:tc>
        <w:tc>
          <w:tcPr>
            <w:tcW w:w="532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32070" w:rsidRDefault="00AC0845">
            <w:pPr>
              <w:pStyle w:val="Jin0"/>
              <w:shd w:val="clear" w:color="auto" w:fill="auto"/>
              <w:spacing w:after="40" w:line="240" w:lineRule="auto"/>
              <w:ind w:firstLine="300"/>
              <w:rPr>
                <w:sz w:val="17"/>
                <w:szCs w:val="17"/>
              </w:rPr>
            </w:pPr>
            <w:r>
              <w:rPr>
                <w:color w:val="635F71"/>
                <w:sz w:val="17"/>
                <w:szCs w:val="17"/>
              </w:rPr>
              <w:t xml:space="preserve">300 </w:t>
            </w:r>
            <w:r>
              <w:rPr>
                <w:color w:val="436DA0"/>
                <w:sz w:val="17"/>
                <w:szCs w:val="17"/>
              </w:rPr>
              <w:t xml:space="preserve">ml </w:t>
            </w:r>
            <w:r>
              <w:rPr>
                <w:color w:val="3C353C"/>
                <w:sz w:val="17"/>
                <w:szCs w:val="17"/>
              </w:rPr>
              <w:t xml:space="preserve">se </w:t>
            </w:r>
            <w:r>
              <w:rPr>
                <w:color w:val="635F71"/>
                <w:sz w:val="17"/>
                <w:szCs w:val="17"/>
              </w:rPr>
              <w:t xml:space="preserve">standardní </w:t>
            </w:r>
            <w:r>
              <w:rPr>
                <w:color w:val="7B7881"/>
                <w:sz w:val="17"/>
                <w:szCs w:val="17"/>
              </w:rPr>
              <w:t>kazetou</w:t>
            </w:r>
          </w:p>
          <w:p w:rsidR="00B32070" w:rsidRDefault="00AC0845">
            <w:pPr>
              <w:pStyle w:val="Jin0"/>
              <w:shd w:val="clear" w:color="auto" w:fill="auto"/>
              <w:spacing w:after="40" w:line="240" w:lineRule="auto"/>
              <w:ind w:firstLine="300"/>
              <w:rPr>
                <w:sz w:val="17"/>
                <w:szCs w:val="17"/>
              </w:rPr>
            </w:pPr>
            <w:r>
              <w:rPr>
                <w:color w:val="635F71"/>
                <w:sz w:val="17"/>
                <w:szCs w:val="17"/>
              </w:rPr>
              <w:t xml:space="preserve">600 ml </w:t>
            </w:r>
            <w:r>
              <w:rPr>
                <w:color w:val="7B7881"/>
                <w:sz w:val="17"/>
                <w:szCs w:val="17"/>
              </w:rPr>
              <w:t xml:space="preserve">s objemovou </w:t>
            </w:r>
            <w:r>
              <w:rPr>
                <w:color w:val="635F71"/>
                <w:sz w:val="17"/>
                <w:szCs w:val="17"/>
              </w:rPr>
              <w:t>kazetou</w:t>
            </w:r>
          </w:p>
          <w:p w:rsidR="00B32070" w:rsidRDefault="00AC0845">
            <w:pPr>
              <w:pStyle w:val="Jin0"/>
              <w:shd w:val="clear" w:color="auto" w:fill="auto"/>
              <w:spacing w:after="40" w:line="240" w:lineRule="auto"/>
              <w:ind w:firstLine="300"/>
              <w:rPr>
                <w:sz w:val="17"/>
                <w:szCs w:val="17"/>
              </w:rPr>
            </w:pPr>
            <w:r>
              <w:rPr>
                <w:color w:val="635F71"/>
                <w:sz w:val="17"/>
                <w:szCs w:val="17"/>
              </w:rPr>
              <w:t xml:space="preserve">4500 </w:t>
            </w:r>
            <w:r>
              <w:rPr>
                <w:color w:val="7B7881"/>
                <w:sz w:val="17"/>
                <w:szCs w:val="17"/>
                <w:lang w:val="en-US" w:eastAsia="en-US" w:bidi="en-US"/>
              </w:rPr>
              <w:t>ml</w:t>
            </w:r>
            <w:r>
              <w:rPr>
                <w:color w:val="635F71"/>
                <w:sz w:val="17"/>
                <w:szCs w:val="17"/>
              </w:rPr>
              <w:t xml:space="preserve">/2500 </w:t>
            </w:r>
            <w:r>
              <w:rPr>
                <w:color w:val="7B7881"/>
                <w:sz w:val="17"/>
                <w:szCs w:val="17"/>
              </w:rPr>
              <w:t xml:space="preserve">ml/450 </w:t>
            </w:r>
            <w:r>
              <w:rPr>
                <w:color w:val="7B7881"/>
                <w:sz w:val="17"/>
                <w:szCs w:val="17"/>
                <w:lang w:val="en-US" w:eastAsia="en-US" w:bidi="en-US"/>
              </w:rPr>
              <w:t xml:space="preserve">ml </w:t>
            </w:r>
            <w:r>
              <w:rPr>
                <w:color w:val="635F71"/>
                <w:sz w:val="17"/>
                <w:szCs w:val="17"/>
              </w:rPr>
              <w:t xml:space="preserve">/230 </w:t>
            </w:r>
            <w:r>
              <w:rPr>
                <w:color w:val="7B7881"/>
                <w:sz w:val="17"/>
                <w:szCs w:val="17"/>
              </w:rPr>
              <w:t xml:space="preserve">ml </w:t>
            </w:r>
            <w:r>
              <w:rPr>
                <w:color w:val="635F71"/>
                <w:sz w:val="17"/>
                <w:szCs w:val="17"/>
              </w:rPr>
              <w:t xml:space="preserve">s </w:t>
            </w:r>
            <w:r>
              <w:rPr>
                <w:color w:val="7B7881"/>
                <w:sz w:val="17"/>
                <w:szCs w:val="17"/>
              </w:rPr>
              <w:t>cyklónem</w:t>
            </w:r>
          </w:p>
        </w:tc>
      </w:tr>
      <w:tr w:rsidR="00B32070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317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32070" w:rsidRDefault="00AC0845">
            <w:pPr>
              <w:pStyle w:val="Jin0"/>
              <w:shd w:val="clear" w:color="auto" w:fill="auto"/>
              <w:spacing w:after="0" w:line="240" w:lineRule="auto"/>
              <w:rPr>
                <w:sz w:val="17"/>
                <w:szCs w:val="17"/>
              </w:rPr>
            </w:pPr>
            <w:r>
              <w:rPr>
                <w:b/>
                <w:bCs/>
                <w:color w:val="3C353C"/>
                <w:sz w:val="17"/>
                <w:szCs w:val="17"/>
              </w:rPr>
              <w:t>Rychlost při 50 Hz (60 Hz)</w:t>
            </w:r>
          </w:p>
        </w:tc>
        <w:tc>
          <w:tcPr>
            <w:tcW w:w="532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32070" w:rsidRDefault="00AC0845">
            <w:pPr>
              <w:pStyle w:val="Jin0"/>
              <w:shd w:val="clear" w:color="auto" w:fill="auto"/>
              <w:spacing w:after="0" w:line="240" w:lineRule="auto"/>
              <w:ind w:firstLine="300"/>
              <w:rPr>
                <w:sz w:val="17"/>
                <w:szCs w:val="17"/>
              </w:rPr>
            </w:pPr>
            <w:r>
              <w:rPr>
                <w:color w:val="7B7881"/>
                <w:sz w:val="17"/>
                <w:szCs w:val="17"/>
              </w:rPr>
              <w:t xml:space="preserve">6 000 </w:t>
            </w:r>
            <w:r>
              <w:rPr>
                <w:color w:val="3C353C"/>
                <w:sz w:val="17"/>
                <w:szCs w:val="17"/>
              </w:rPr>
              <w:t xml:space="preserve">- 23 </w:t>
            </w:r>
            <w:r>
              <w:rPr>
                <w:color w:val="7B7881"/>
                <w:sz w:val="17"/>
                <w:szCs w:val="17"/>
              </w:rPr>
              <w:t xml:space="preserve">000 min </w:t>
            </w:r>
            <w:r>
              <w:rPr>
                <w:color w:val="404E6A"/>
                <w:sz w:val="17"/>
                <w:szCs w:val="17"/>
              </w:rPr>
              <w:t xml:space="preserve">-1, </w:t>
            </w:r>
            <w:r>
              <w:rPr>
                <w:color w:val="96887F"/>
                <w:sz w:val="17"/>
                <w:szCs w:val="17"/>
              </w:rPr>
              <w:t>volitelné</w:t>
            </w:r>
          </w:p>
        </w:tc>
      </w:tr>
      <w:tr w:rsidR="00B32070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317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32070" w:rsidRDefault="00AC0845">
            <w:pPr>
              <w:pStyle w:val="Jin0"/>
              <w:shd w:val="clear" w:color="auto" w:fill="auto"/>
              <w:spacing w:after="0" w:line="240" w:lineRule="auto"/>
              <w:rPr>
                <w:sz w:val="17"/>
                <w:szCs w:val="17"/>
              </w:rPr>
            </w:pPr>
            <w:r>
              <w:rPr>
                <w:b/>
                <w:bCs/>
                <w:color w:val="3C353C"/>
                <w:sz w:val="17"/>
                <w:szCs w:val="17"/>
              </w:rPr>
              <w:t>Obvodová rychlost rotoru</w:t>
            </w:r>
          </w:p>
        </w:tc>
        <w:tc>
          <w:tcPr>
            <w:tcW w:w="532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32070" w:rsidRDefault="00AC0845">
            <w:pPr>
              <w:pStyle w:val="Jin0"/>
              <w:shd w:val="clear" w:color="auto" w:fill="auto"/>
              <w:spacing w:after="0" w:line="240" w:lineRule="auto"/>
              <w:ind w:firstLine="300"/>
              <w:rPr>
                <w:sz w:val="17"/>
                <w:szCs w:val="17"/>
              </w:rPr>
            </w:pPr>
            <w:proofErr w:type="gramStart"/>
            <w:r>
              <w:rPr>
                <w:color w:val="524756"/>
                <w:sz w:val="17"/>
                <w:szCs w:val="17"/>
              </w:rPr>
              <w:t>31 -</w:t>
            </w:r>
            <w:r>
              <w:rPr>
                <w:color w:val="7B7881"/>
                <w:sz w:val="17"/>
                <w:szCs w:val="17"/>
              </w:rPr>
              <w:t>119</w:t>
            </w:r>
            <w:proofErr w:type="gramEnd"/>
            <w:r>
              <w:rPr>
                <w:color w:val="7B7881"/>
                <w:sz w:val="17"/>
                <w:szCs w:val="17"/>
              </w:rPr>
              <w:t xml:space="preserve"> m/s</w:t>
            </w:r>
          </w:p>
        </w:tc>
      </w:tr>
      <w:tr w:rsidR="00B32070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3178" w:type="dxa"/>
            <w:tcBorders>
              <w:top w:val="single" w:sz="4" w:space="0" w:color="auto"/>
            </w:tcBorders>
            <w:shd w:val="clear" w:color="auto" w:fill="FFFFFF"/>
          </w:tcPr>
          <w:p w:rsidR="00B32070" w:rsidRDefault="00AC0845">
            <w:pPr>
              <w:pStyle w:val="Jin0"/>
              <w:shd w:val="clear" w:color="auto" w:fill="auto"/>
              <w:spacing w:after="0" w:line="240" w:lineRule="auto"/>
              <w:rPr>
                <w:sz w:val="17"/>
                <w:szCs w:val="17"/>
              </w:rPr>
            </w:pPr>
            <w:r>
              <w:rPr>
                <w:b/>
                <w:bCs/>
                <w:color w:val="3C353C"/>
                <w:sz w:val="17"/>
                <w:szCs w:val="17"/>
              </w:rPr>
              <w:t>Průměr rotoru</w:t>
            </w:r>
          </w:p>
        </w:tc>
        <w:tc>
          <w:tcPr>
            <w:tcW w:w="5323" w:type="dxa"/>
            <w:tcBorders>
              <w:top w:val="single" w:sz="4" w:space="0" w:color="auto"/>
            </w:tcBorders>
            <w:shd w:val="clear" w:color="auto" w:fill="FFFFFF"/>
          </w:tcPr>
          <w:p w:rsidR="00B32070" w:rsidRDefault="00AC0845">
            <w:pPr>
              <w:pStyle w:val="Jin0"/>
              <w:shd w:val="clear" w:color="auto" w:fill="auto"/>
              <w:spacing w:after="0" w:line="240" w:lineRule="auto"/>
              <w:ind w:firstLine="300"/>
              <w:rPr>
                <w:sz w:val="17"/>
                <w:szCs w:val="17"/>
              </w:rPr>
            </w:pPr>
            <w:r>
              <w:rPr>
                <w:color w:val="7B7881"/>
                <w:sz w:val="17"/>
                <w:szCs w:val="17"/>
              </w:rPr>
              <w:t xml:space="preserve">99 </w:t>
            </w:r>
            <w:r>
              <w:rPr>
                <w:color w:val="68709B"/>
                <w:sz w:val="17"/>
                <w:szCs w:val="17"/>
              </w:rPr>
              <w:t>mm</w:t>
            </w:r>
          </w:p>
        </w:tc>
      </w:tr>
      <w:tr w:rsidR="00B32070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317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32070" w:rsidRDefault="00AC0845">
            <w:pPr>
              <w:pStyle w:val="Jin0"/>
              <w:shd w:val="clear" w:color="auto" w:fill="auto"/>
              <w:spacing w:after="0" w:line="240" w:lineRule="auto"/>
              <w:rPr>
                <w:sz w:val="17"/>
                <w:szCs w:val="17"/>
              </w:rPr>
            </w:pPr>
            <w:r>
              <w:rPr>
                <w:b/>
                <w:bCs/>
                <w:color w:val="3C353C"/>
                <w:sz w:val="17"/>
                <w:szCs w:val="17"/>
              </w:rPr>
              <w:t>Druhy rotorů</w:t>
            </w:r>
          </w:p>
        </w:tc>
        <w:tc>
          <w:tcPr>
            <w:tcW w:w="532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32070" w:rsidRDefault="00AC0845">
            <w:pPr>
              <w:pStyle w:val="Jin0"/>
              <w:shd w:val="clear" w:color="auto" w:fill="auto"/>
              <w:spacing w:after="0" w:line="240" w:lineRule="auto"/>
              <w:ind w:firstLine="300"/>
              <w:rPr>
                <w:sz w:val="17"/>
                <w:szCs w:val="17"/>
              </w:rPr>
            </w:pPr>
            <w:proofErr w:type="gramStart"/>
            <w:r>
              <w:rPr>
                <w:color w:val="635F71"/>
                <w:sz w:val="17"/>
                <w:szCs w:val="17"/>
              </w:rPr>
              <w:t>6-tí</w:t>
            </w:r>
            <w:proofErr w:type="gramEnd"/>
            <w:r>
              <w:rPr>
                <w:color w:val="635F71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635F71"/>
                <w:sz w:val="17"/>
                <w:szCs w:val="17"/>
              </w:rPr>
              <w:t>zubý</w:t>
            </w:r>
            <w:proofErr w:type="spellEnd"/>
            <w:r>
              <w:rPr>
                <w:color w:val="635F71"/>
                <w:sz w:val="17"/>
                <w:szCs w:val="17"/>
              </w:rPr>
              <w:t xml:space="preserve"> </w:t>
            </w:r>
            <w:r>
              <w:rPr>
                <w:color w:val="7B7881"/>
                <w:sz w:val="17"/>
                <w:szCs w:val="17"/>
              </w:rPr>
              <w:t xml:space="preserve">rotor/12-ti </w:t>
            </w:r>
            <w:r>
              <w:rPr>
                <w:color w:val="635F71"/>
                <w:sz w:val="17"/>
                <w:szCs w:val="17"/>
              </w:rPr>
              <w:t xml:space="preserve">zuby </w:t>
            </w:r>
            <w:r>
              <w:rPr>
                <w:color w:val="7B7881"/>
                <w:sz w:val="17"/>
                <w:szCs w:val="17"/>
              </w:rPr>
              <w:t>rotor/24-ti zuby rotor</w:t>
            </w:r>
          </w:p>
        </w:tc>
      </w:tr>
      <w:tr w:rsidR="00B32070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3178" w:type="dxa"/>
            <w:tcBorders>
              <w:top w:val="single" w:sz="4" w:space="0" w:color="auto"/>
            </w:tcBorders>
            <w:shd w:val="clear" w:color="auto" w:fill="FFFFFF"/>
          </w:tcPr>
          <w:p w:rsidR="00B32070" w:rsidRDefault="00AC0845">
            <w:pPr>
              <w:pStyle w:val="Jin0"/>
              <w:shd w:val="clear" w:color="auto" w:fill="auto"/>
              <w:spacing w:after="0" w:line="240" w:lineRule="auto"/>
              <w:rPr>
                <w:sz w:val="17"/>
                <w:szCs w:val="17"/>
              </w:rPr>
            </w:pPr>
            <w:r>
              <w:rPr>
                <w:b/>
                <w:bCs/>
                <w:color w:val="3C353C"/>
                <w:sz w:val="17"/>
                <w:szCs w:val="17"/>
              </w:rPr>
              <w:t>Materiál mlecích nástrojů</w:t>
            </w:r>
          </w:p>
        </w:tc>
        <w:tc>
          <w:tcPr>
            <w:tcW w:w="532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32070" w:rsidRDefault="00AC0845">
            <w:pPr>
              <w:pStyle w:val="Jin0"/>
              <w:shd w:val="clear" w:color="auto" w:fill="auto"/>
              <w:spacing w:after="0" w:line="295" w:lineRule="auto"/>
              <w:ind w:left="300" w:firstLine="20"/>
              <w:rPr>
                <w:sz w:val="17"/>
                <w:szCs w:val="17"/>
              </w:rPr>
            </w:pPr>
            <w:r>
              <w:rPr>
                <w:color w:val="7B7881"/>
                <w:sz w:val="17"/>
                <w:szCs w:val="17"/>
              </w:rPr>
              <w:t xml:space="preserve">nerezová </w:t>
            </w:r>
            <w:r>
              <w:rPr>
                <w:color w:val="9D6751"/>
                <w:sz w:val="17"/>
                <w:szCs w:val="17"/>
              </w:rPr>
              <w:t xml:space="preserve">ocel, </w:t>
            </w:r>
            <w:r>
              <w:rPr>
                <w:color w:val="7B7881"/>
                <w:sz w:val="17"/>
                <w:szCs w:val="17"/>
              </w:rPr>
              <w:t xml:space="preserve">titan, </w:t>
            </w:r>
            <w:r>
              <w:rPr>
                <w:color w:val="635F71"/>
                <w:sz w:val="17"/>
                <w:szCs w:val="17"/>
              </w:rPr>
              <w:t xml:space="preserve">nerezová ocel s povrchovou </w:t>
            </w:r>
            <w:r>
              <w:rPr>
                <w:color w:val="7B7881"/>
                <w:sz w:val="17"/>
                <w:szCs w:val="17"/>
              </w:rPr>
              <w:t xml:space="preserve">úpravou </w:t>
            </w:r>
            <w:r>
              <w:rPr>
                <w:color w:val="635F71"/>
                <w:sz w:val="17"/>
                <w:szCs w:val="17"/>
              </w:rPr>
              <w:t xml:space="preserve">odolnou </w:t>
            </w:r>
            <w:r>
              <w:rPr>
                <w:color w:val="7B7881"/>
                <w:sz w:val="17"/>
                <w:szCs w:val="17"/>
              </w:rPr>
              <w:t>proti opotřebení</w:t>
            </w:r>
          </w:p>
        </w:tc>
      </w:tr>
      <w:tr w:rsidR="00B32070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3178" w:type="dxa"/>
            <w:tcBorders>
              <w:top w:val="single" w:sz="4" w:space="0" w:color="auto"/>
            </w:tcBorders>
            <w:shd w:val="clear" w:color="auto" w:fill="FFFFFF"/>
          </w:tcPr>
          <w:p w:rsidR="00B32070" w:rsidRDefault="00AC0845">
            <w:pPr>
              <w:pStyle w:val="Jin0"/>
              <w:shd w:val="clear" w:color="auto" w:fill="auto"/>
              <w:spacing w:after="0" w:line="240" w:lineRule="auto"/>
              <w:rPr>
                <w:sz w:val="17"/>
                <w:szCs w:val="17"/>
              </w:rPr>
            </w:pPr>
            <w:r>
              <w:rPr>
                <w:b/>
                <w:bCs/>
                <w:color w:val="3C353C"/>
                <w:sz w:val="17"/>
                <w:szCs w:val="17"/>
              </w:rPr>
              <w:t>Rozměry sít</w:t>
            </w:r>
          </w:p>
        </w:tc>
        <w:tc>
          <w:tcPr>
            <w:tcW w:w="532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32070" w:rsidRDefault="00AC0845">
            <w:pPr>
              <w:pStyle w:val="Jin0"/>
              <w:shd w:val="clear" w:color="auto" w:fill="auto"/>
              <w:spacing w:after="40" w:line="240" w:lineRule="auto"/>
              <w:ind w:firstLine="300"/>
              <w:rPr>
                <w:sz w:val="17"/>
                <w:szCs w:val="17"/>
              </w:rPr>
            </w:pPr>
            <w:r>
              <w:rPr>
                <w:color w:val="7B7881"/>
                <w:sz w:val="17"/>
                <w:szCs w:val="17"/>
              </w:rPr>
              <w:t xml:space="preserve">lichoběžníkové otvory </w:t>
            </w:r>
            <w:r>
              <w:rPr>
                <w:color w:val="635F71"/>
                <w:sz w:val="17"/>
                <w:szCs w:val="17"/>
              </w:rPr>
              <w:t xml:space="preserve">0.08 / 012 </w:t>
            </w:r>
            <w:r>
              <w:rPr>
                <w:color w:val="7B7881"/>
                <w:sz w:val="17"/>
                <w:szCs w:val="17"/>
              </w:rPr>
              <w:t xml:space="preserve">/ </w:t>
            </w:r>
            <w:r>
              <w:rPr>
                <w:color w:val="635F71"/>
                <w:sz w:val="17"/>
                <w:szCs w:val="17"/>
              </w:rPr>
              <w:t xml:space="preserve">0.20 / 0.25 </w:t>
            </w:r>
            <w:r>
              <w:rPr>
                <w:color w:val="7B7881"/>
                <w:sz w:val="17"/>
                <w:szCs w:val="17"/>
              </w:rPr>
              <w:t xml:space="preserve">/ </w:t>
            </w:r>
            <w:r>
              <w:rPr>
                <w:color w:val="635F71"/>
                <w:sz w:val="17"/>
                <w:szCs w:val="17"/>
              </w:rPr>
              <w:t xml:space="preserve">0.50 </w:t>
            </w:r>
            <w:r>
              <w:rPr>
                <w:color w:val="7B7881"/>
                <w:sz w:val="17"/>
                <w:szCs w:val="17"/>
              </w:rPr>
              <w:t xml:space="preserve">/ </w:t>
            </w:r>
            <w:r>
              <w:rPr>
                <w:color w:val="635F71"/>
                <w:sz w:val="17"/>
                <w:szCs w:val="17"/>
              </w:rPr>
              <w:t>0.75</w:t>
            </w:r>
            <w:r>
              <w:rPr>
                <w:color w:val="7B7881"/>
                <w:sz w:val="17"/>
                <w:szCs w:val="17"/>
              </w:rPr>
              <w:t>/</w:t>
            </w:r>
            <w:r>
              <w:rPr>
                <w:color w:val="635F71"/>
                <w:sz w:val="17"/>
                <w:szCs w:val="17"/>
              </w:rPr>
              <w:t>1.00 /</w:t>
            </w:r>
          </w:p>
          <w:p w:rsidR="00B32070" w:rsidRDefault="00AC0845">
            <w:pPr>
              <w:pStyle w:val="Jin0"/>
              <w:shd w:val="clear" w:color="auto" w:fill="auto"/>
              <w:spacing w:after="40" w:line="240" w:lineRule="auto"/>
              <w:ind w:firstLine="300"/>
              <w:rPr>
                <w:sz w:val="17"/>
                <w:szCs w:val="17"/>
              </w:rPr>
            </w:pPr>
            <w:r>
              <w:rPr>
                <w:color w:val="635F71"/>
                <w:sz w:val="17"/>
                <w:szCs w:val="17"/>
              </w:rPr>
              <w:t>1.50/2.00 mm</w:t>
            </w:r>
          </w:p>
          <w:p w:rsidR="00B32070" w:rsidRDefault="00AC0845">
            <w:pPr>
              <w:pStyle w:val="Jin0"/>
              <w:shd w:val="clear" w:color="auto" w:fill="auto"/>
              <w:spacing w:after="40" w:line="240" w:lineRule="auto"/>
              <w:ind w:firstLine="300"/>
              <w:rPr>
                <w:sz w:val="17"/>
                <w:szCs w:val="17"/>
              </w:rPr>
            </w:pPr>
            <w:r>
              <w:rPr>
                <w:color w:val="7B7881"/>
                <w:sz w:val="17"/>
                <w:szCs w:val="17"/>
              </w:rPr>
              <w:t xml:space="preserve">kruhové </w:t>
            </w:r>
            <w:r>
              <w:rPr>
                <w:color w:val="635F71"/>
                <w:sz w:val="17"/>
                <w:szCs w:val="17"/>
              </w:rPr>
              <w:t xml:space="preserve">otvory </w:t>
            </w:r>
            <w:r>
              <w:rPr>
                <w:color w:val="7B7881"/>
                <w:sz w:val="17"/>
                <w:szCs w:val="17"/>
              </w:rPr>
              <w:t xml:space="preserve">3.00/4.00/5.00/6.00/10.00 </w:t>
            </w:r>
            <w:r>
              <w:rPr>
                <w:color w:val="635F71"/>
                <w:sz w:val="17"/>
                <w:szCs w:val="17"/>
              </w:rPr>
              <w:t>mm</w:t>
            </w:r>
          </w:p>
        </w:tc>
      </w:tr>
      <w:tr w:rsidR="00B32070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317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32070" w:rsidRDefault="00AC0845">
            <w:pPr>
              <w:pStyle w:val="Jin0"/>
              <w:shd w:val="clear" w:color="auto" w:fill="auto"/>
              <w:spacing w:after="0" w:line="240" w:lineRule="auto"/>
              <w:rPr>
                <w:sz w:val="17"/>
                <w:szCs w:val="17"/>
              </w:rPr>
            </w:pPr>
            <w:r>
              <w:rPr>
                <w:b/>
                <w:bCs/>
                <w:color w:val="3C353C"/>
                <w:sz w:val="17"/>
                <w:szCs w:val="17"/>
              </w:rPr>
              <w:t>Nastavení doby mletí</w:t>
            </w:r>
          </w:p>
        </w:tc>
        <w:tc>
          <w:tcPr>
            <w:tcW w:w="532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32070" w:rsidRDefault="00AC0845">
            <w:pPr>
              <w:pStyle w:val="Jin0"/>
              <w:shd w:val="clear" w:color="auto" w:fill="auto"/>
              <w:spacing w:after="0" w:line="240" w:lineRule="auto"/>
              <w:ind w:firstLine="30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</w:tr>
      <w:tr w:rsidR="00B32070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3178" w:type="dxa"/>
            <w:tcBorders>
              <w:top w:val="single" w:sz="4" w:space="0" w:color="auto"/>
            </w:tcBorders>
            <w:shd w:val="clear" w:color="auto" w:fill="FFFFFF"/>
          </w:tcPr>
          <w:p w:rsidR="00B32070" w:rsidRDefault="00AC0845">
            <w:pPr>
              <w:pStyle w:val="Jin0"/>
              <w:shd w:val="clear" w:color="auto" w:fill="auto"/>
              <w:spacing w:after="0" w:line="240" w:lineRule="auto"/>
              <w:rPr>
                <w:sz w:val="17"/>
                <w:szCs w:val="17"/>
              </w:rPr>
            </w:pPr>
            <w:r>
              <w:rPr>
                <w:b/>
                <w:bCs/>
                <w:color w:val="3C353C"/>
                <w:sz w:val="17"/>
                <w:szCs w:val="17"/>
              </w:rPr>
              <w:t>Objem sběrné nádoby</w:t>
            </w:r>
          </w:p>
        </w:tc>
        <w:tc>
          <w:tcPr>
            <w:tcW w:w="532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32070" w:rsidRDefault="00AC0845">
            <w:pPr>
              <w:pStyle w:val="Jin0"/>
              <w:shd w:val="clear" w:color="auto" w:fill="auto"/>
              <w:spacing w:after="40" w:line="240" w:lineRule="auto"/>
              <w:ind w:firstLine="300"/>
              <w:rPr>
                <w:sz w:val="17"/>
                <w:szCs w:val="17"/>
              </w:rPr>
            </w:pPr>
            <w:r>
              <w:rPr>
                <w:color w:val="635F71"/>
                <w:sz w:val="17"/>
                <w:szCs w:val="17"/>
              </w:rPr>
              <w:t xml:space="preserve">900 ml </w:t>
            </w:r>
            <w:r>
              <w:rPr>
                <w:color w:val="7B7881"/>
                <w:sz w:val="17"/>
                <w:szCs w:val="17"/>
              </w:rPr>
              <w:t>se standardní kazetou</w:t>
            </w:r>
          </w:p>
          <w:p w:rsidR="00B32070" w:rsidRDefault="00AC0845">
            <w:pPr>
              <w:pStyle w:val="Jin0"/>
              <w:shd w:val="clear" w:color="auto" w:fill="auto"/>
              <w:spacing w:after="40" w:line="240" w:lineRule="auto"/>
              <w:ind w:firstLine="300"/>
              <w:rPr>
                <w:sz w:val="17"/>
                <w:szCs w:val="17"/>
              </w:rPr>
            </w:pPr>
            <w:r>
              <w:rPr>
                <w:color w:val="635F71"/>
                <w:sz w:val="17"/>
                <w:szCs w:val="17"/>
              </w:rPr>
              <w:t xml:space="preserve">1200 ml s objemovou </w:t>
            </w:r>
            <w:r>
              <w:rPr>
                <w:color w:val="7B7881"/>
                <w:sz w:val="17"/>
                <w:szCs w:val="17"/>
              </w:rPr>
              <w:t>kazetou</w:t>
            </w:r>
          </w:p>
          <w:p w:rsidR="00B32070" w:rsidRDefault="00AC0845">
            <w:pPr>
              <w:pStyle w:val="Jin0"/>
              <w:shd w:val="clear" w:color="auto" w:fill="auto"/>
              <w:spacing w:after="40" w:line="240" w:lineRule="auto"/>
              <w:ind w:firstLine="300"/>
              <w:rPr>
                <w:sz w:val="17"/>
                <w:szCs w:val="17"/>
              </w:rPr>
            </w:pPr>
            <w:r>
              <w:rPr>
                <w:color w:val="635F71"/>
                <w:sz w:val="17"/>
                <w:szCs w:val="17"/>
              </w:rPr>
              <w:t xml:space="preserve">5000 </w:t>
            </w:r>
            <w:r>
              <w:rPr>
                <w:color w:val="7B7881"/>
                <w:sz w:val="17"/>
                <w:szCs w:val="17"/>
                <w:lang w:val="en-US" w:eastAsia="en-US" w:bidi="en-US"/>
              </w:rPr>
              <w:t xml:space="preserve">ml </w:t>
            </w:r>
            <w:r>
              <w:rPr>
                <w:color w:val="7B7881"/>
                <w:sz w:val="17"/>
                <w:szCs w:val="17"/>
              </w:rPr>
              <w:t xml:space="preserve">/3000 </w:t>
            </w:r>
            <w:r>
              <w:rPr>
                <w:color w:val="635F71"/>
                <w:sz w:val="17"/>
                <w:szCs w:val="17"/>
              </w:rPr>
              <w:t xml:space="preserve">ml / 500 ml </w:t>
            </w:r>
            <w:r>
              <w:rPr>
                <w:color w:val="7B7881"/>
                <w:sz w:val="17"/>
                <w:szCs w:val="17"/>
              </w:rPr>
              <w:t xml:space="preserve">/ </w:t>
            </w:r>
            <w:r>
              <w:rPr>
                <w:color w:val="635F71"/>
                <w:sz w:val="17"/>
                <w:szCs w:val="17"/>
              </w:rPr>
              <w:t xml:space="preserve">250 </w:t>
            </w:r>
            <w:r>
              <w:rPr>
                <w:color w:val="8F939E"/>
                <w:sz w:val="17"/>
                <w:szCs w:val="17"/>
              </w:rPr>
              <w:t xml:space="preserve">ml </w:t>
            </w:r>
            <w:r>
              <w:rPr>
                <w:color w:val="7B7881"/>
                <w:sz w:val="17"/>
                <w:szCs w:val="17"/>
              </w:rPr>
              <w:t xml:space="preserve">s </w:t>
            </w:r>
            <w:r>
              <w:rPr>
                <w:color w:val="635F71"/>
                <w:sz w:val="17"/>
                <w:szCs w:val="17"/>
              </w:rPr>
              <w:t>cyklonem</w:t>
            </w:r>
          </w:p>
        </w:tc>
      </w:tr>
      <w:tr w:rsidR="00B32070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317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32070" w:rsidRDefault="00AC0845">
            <w:pPr>
              <w:pStyle w:val="Jin0"/>
              <w:shd w:val="clear" w:color="auto" w:fill="auto"/>
              <w:spacing w:after="0" w:line="240" w:lineRule="auto"/>
              <w:rPr>
                <w:sz w:val="17"/>
                <w:szCs w:val="17"/>
              </w:rPr>
            </w:pPr>
            <w:r>
              <w:rPr>
                <w:b/>
                <w:bCs/>
                <w:color w:val="3C353C"/>
                <w:sz w:val="17"/>
                <w:szCs w:val="17"/>
              </w:rPr>
              <w:t>Pohon</w:t>
            </w:r>
          </w:p>
        </w:tc>
        <w:tc>
          <w:tcPr>
            <w:tcW w:w="532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32070" w:rsidRDefault="00AC0845">
            <w:pPr>
              <w:pStyle w:val="Jin0"/>
              <w:shd w:val="clear" w:color="auto" w:fill="auto"/>
              <w:spacing w:after="0" w:line="240" w:lineRule="auto"/>
              <w:ind w:firstLine="300"/>
              <w:rPr>
                <w:sz w:val="17"/>
                <w:szCs w:val="17"/>
              </w:rPr>
            </w:pPr>
            <w:proofErr w:type="gramStart"/>
            <w:r>
              <w:rPr>
                <w:color w:val="635F71"/>
                <w:sz w:val="17"/>
                <w:szCs w:val="17"/>
              </w:rPr>
              <w:t>3-fázový</w:t>
            </w:r>
            <w:proofErr w:type="gramEnd"/>
            <w:r>
              <w:rPr>
                <w:color w:val="635F71"/>
                <w:sz w:val="17"/>
                <w:szCs w:val="17"/>
              </w:rPr>
              <w:t xml:space="preserve"> </w:t>
            </w:r>
            <w:r>
              <w:rPr>
                <w:color w:val="7B7881"/>
                <w:sz w:val="17"/>
                <w:szCs w:val="17"/>
              </w:rPr>
              <w:t xml:space="preserve">asynchronní </w:t>
            </w:r>
            <w:r>
              <w:rPr>
                <w:color w:val="635F71"/>
                <w:sz w:val="17"/>
                <w:szCs w:val="17"/>
                <w:lang w:val="en-US" w:eastAsia="en-US" w:bidi="en-US"/>
              </w:rPr>
              <w:t xml:space="preserve">motors </w:t>
            </w:r>
            <w:r>
              <w:rPr>
                <w:color w:val="7B7881"/>
                <w:sz w:val="17"/>
                <w:szCs w:val="17"/>
              </w:rPr>
              <w:t xml:space="preserve">frekvenčním </w:t>
            </w:r>
            <w:r>
              <w:rPr>
                <w:color w:val="635F71"/>
                <w:sz w:val="17"/>
                <w:szCs w:val="17"/>
              </w:rPr>
              <w:t>měničem</w:t>
            </w:r>
          </w:p>
        </w:tc>
      </w:tr>
      <w:tr w:rsidR="00B32070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317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32070" w:rsidRDefault="00AC0845">
            <w:pPr>
              <w:pStyle w:val="Jin0"/>
              <w:shd w:val="clear" w:color="auto" w:fill="auto"/>
              <w:spacing w:after="0" w:line="240" w:lineRule="auto"/>
              <w:rPr>
                <w:sz w:val="17"/>
                <w:szCs w:val="17"/>
              </w:rPr>
            </w:pPr>
            <w:r>
              <w:rPr>
                <w:b/>
                <w:bCs/>
                <w:color w:val="3C353C"/>
                <w:sz w:val="17"/>
                <w:szCs w:val="17"/>
              </w:rPr>
              <w:t xml:space="preserve">Připojení k </w:t>
            </w:r>
            <w:r>
              <w:rPr>
                <w:b/>
                <w:bCs/>
                <w:color w:val="3C353C"/>
                <w:sz w:val="17"/>
                <w:szCs w:val="17"/>
              </w:rPr>
              <w:t>elektrické síti</w:t>
            </w:r>
          </w:p>
        </w:tc>
        <w:tc>
          <w:tcPr>
            <w:tcW w:w="532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32070" w:rsidRDefault="00AC0845">
            <w:pPr>
              <w:pStyle w:val="Jin0"/>
              <w:shd w:val="clear" w:color="auto" w:fill="auto"/>
              <w:spacing w:after="0" w:line="240" w:lineRule="auto"/>
              <w:ind w:firstLine="300"/>
              <w:rPr>
                <w:sz w:val="17"/>
                <w:szCs w:val="17"/>
              </w:rPr>
            </w:pPr>
            <w:proofErr w:type="gramStart"/>
            <w:r>
              <w:rPr>
                <w:color w:val="32629D"/>
                <w:sz w:val="17"/>
                <w:szCs w:val="17"/>
              </w:rPr>
              <w:t>1</w:t>
            </w:r>
            <w:r>
              <w:rPr>
                <w:color w:val="524756"/>
                <w:sz w:val="17"/>
                <w:szCs w:val="17"/>
              </w:rPr>
              <w:t>-fázové</w:t>
            </w:r>
            <w:proofErr w:type="gramEnd"/>
          </w:p>
        </w:tc>
      </w:tr>
      <w:tr w:rsidR="00B32070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317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32070" w:rsidRDefault="00AC0845">
            <w:pPr>
              <w:pStyle w:val="Jin0"/>
              <w:shd w:val="clear" w:color="auto" w:fill="auto"/>
              <w:spacing w:after="0" w:line="240" w:lineRule="auto"/>
              <w:rPr>
                <w:sz w:val="17"/>
                <w:szCs w:val="17"/>
              </w:rPr>
            </w:pPr>
            <w:r>
              <w:rPr>
                <w:b/>
                <w:bCs/>
                <w:color w:val="3C353C"/>
                <w:sz w:val="17"/>
                <w:szCs w:val="17"/>
              </w:rPr>
              <w:t>Kód ochrany</w:t>
            </w:r>
          </w:p>
        </w:tc>
        <w:tc>
          <w:tcPr>
            <w:tcW w:w="532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32070" w:rsidRDefault="00AC0845">
            <w:pPr>
              <w:pStyle w:val="Jin0"/>
              <w:shd w:val="clear" w:color="auto" w:fill="auto"/>
              <w:spacing w:after="0" w:line="240" w:lineRule="auto"/>
              <w:ind w:firstLine="300"/>
              <w:rPr>
                <w:sz w:val="17"/>
                <w:szCs w:val="17"/>
              </w:rPr>
            </w:pPr>
            <w:r>
              <w:rPr>
                <w:color w:val="8F939E"/>
                <w:sz w:val="17"/>
                <w:szCs w:val="17"/>
              </w:rPr>
              <w:t xml:space="preserve">IP </w:t>
            </w:r>
            <w:r>
              <w:rPr>
                <w:color w:val="635F71"/>
                <w:sz w:val="17"/>
                <w:szCs w:val="17"/>
              </w:rPr>
              <w:t>20</w:t>
            </w:r>
          </w:p>
        </w:tc>
      </w:tr>
      <w:tr w:rsidR="00B32070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317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32070" w:rsidRDefault="00AC0845">
            <w:pPr>
              <w:pStyle w:val="Jin0"/>
              <w:shd w:val="clear" w:color="auto" w:fill="auto"/>
              <w:spacing w:after="0" w:line="240" w:lineRule="auto"/>
              <w:rPr>
                <w:sz w:val="17"/>
                <w:szCs w:val="17"/>
              </w:rPr>
            </w:pPr>
            <w:r>
              <w:rPr>
                <w:b/>
                <w:bCs/>
                <w:color w:val="3C353C"/>
                <w:sz w:val="17"/>
                <w:szCs w:val="17"/>
              </w:rPr>
              <w:t>Spotřeba energie</w:t>
            </w:r>
          </w:p>
        </w:tc>
        <w:tc>
          <w:tcPr>
            <w:tcW w:w="532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32070" w:rsidRDefault="00AC0845">
            <w:pPr>
              <w:pStyle w:val="Jin0"/>
              <w:shd w:val="clear" w:color="auto" w:fill="auto"/>
              <w:spacing w:after="0" w:line="240" w:lineRule="auto"/>
              <w:ind w:firstLine="300"/>
              <w:rPr>
                <w:sz w:val="17"/>
                <w:szCs w:val="17"/>
              </w:rPr>
            </w:pPr>
            <w:r>
              <w:rPr>
                <w:color w:val="404E6A"/>
                <w:sz w:val="17"/>
                <w:szCs w:val="17"/>
              </w:rPr>
              <w:t xml:space="preserve">1750 </w:t>
            </w:r>
            <w:r>
              <w:rPr>
                <w:color w:val="635F71"/>
                <w:sz w:val="17"/>
                <w:szCs w:val="17"/>
              </w:rPr>
              <w:t>VA ((</w:t>
            </w:r>
            <w:proofErr w:type="gramStart"/>
            <w:r>
              <w:rPr>
                <w:color w:val="635F71"/>
                <w:sz w:val="17"/>
                <w:szCs w:val="17"/>
              </w:rPr>
              <w:t>200..</w:t>
            </w:r>
            <w:proofErr w:type="gramEnd"/>
            <w:r>
              <w:rPr>
                <w:color w:val="635F71"/>
                <w:sz w:val="17"/>
                <w:szCs w:val="17"/>
              </w:rPr>
              <w:t>240V), 1400 VA (110..120V)</w:t>
            </w:r>
          </w:p>
        </w:tc>
      </w:tr>
      <w:tr w:rsidR="00B32070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317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32070" w:rsidRDefault="00AC0845">
            <w:pPr>
              <w:pStyle w:val="Jin0"/>
              <w:shd w:val="clear" w:color="auto" w:fill="auto"/>
              <w:spacing w:after="0" w:line="240" w:lineRule="auto"/>
              <w:rPr>
                <w:sz w:val="17"/>
                <w:szCs w:val="17"/>
              </w:rPr>
            </w:pPr>
            <w:r>
              <w:rPr>
                <w:b/>
                <w:bCs/>
                <w:color w:val="3C353C"/>
                <w:sz w:val="17"/>
                <w:szCs w:val="17"/>
              </w:rPr>
              <w:t>Š x V x H zavřený</w:t>
            </w:r>
          </w:p>
        </w:tc>
        <w:tc>
          <w:tcPr>
            <w:tcW w:w="532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32070" w:rsidRDefault="00AC0845">
            <w:pPr>
              <w:pStyle w:val="Jin0"/>
              <w:shd w:val="clear" w:color="auto" w:fill="auto"/>
              <w:spacing w:after="0" w:line="240" w:lineRule="auto"/>
              <w:ind w:firstLine="300"/>
              <w:rPr>
                <w:sz w:val="17"/>
                <w:szCs w:val="17"/>
              </w:rPr>
            </w:pPr>
            <w:r>
              <w:rPr>
                <w:color w:val="635F71"/>
                <w:sz w:val="17"/>
                <w:szCs w:val="17"/>
              </w:rPr>
              <w:t xml:space="preserve">452 x 431 </w:t>
            </w:r>
            <w:r>
              <w:rPr>
                <w:color w:val="8F939E"/>
                <w:sz w:val="17"/>
                <w:szCs w:val="17"/>
              </w:rPr>
              <w:t xml:space="preserve">x </w:t>
            </w:r>
            <w:r>
              <w:rPr>
                <w:color w:val="635F71"/>
                <w:sz w:val="17"/>
                <w:szCs w:val="17"/>
              </w:rPr>
              <w:t xml:space="preserve">426 </w:t>
            </w:r>
            <w:r>
              <w:rPr>
                <w:color w:val="68709B"/>
                <w:sz w:val="17"/>
                <w:szCs w:val="17"/>
              </w:rPr>
              <w:t>mm</w:t>
            </w:r>
          </w:p>
        </w:tc>
      </w:tr>
      <w:tr w:rsidR="00B32070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317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32070" w:rsidRDefault="00AC0845">
            <w:pPr>
              <w:pStyle w:val="Jin0"/>
              <w:shd w:val="clear" w:color="auto" w:fill="auto"/>
              <w:spacing w:after="0" w:line="240" w:lineRule="auto"/>
              <w:rPr>
                <w:sz w:val="17"/>
                <w:szCs w:val="17"/>
              </w:rPr>
            </w:pPr>
            <w:r>
              <w:rPr>
                <w:b/>
                <w:bCs/>
                <w:color w:val="3C353C"/>
                <w:sz w:val="17"/>
                <w:szCs w:val="17"/>
              </w:rPr>
              <w:t>Váha netto</w:t>
            </w:r>
          </w:p>
        </w:tc>
        <w:tc>
          <w:tcPr>
            <w:tcW w:w="532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32070" w:rsidRDefault="00AC0845">
            <w:pPr>
              <w:pStyle w:val="Jin0"/>
              <w:shd w:val="clear" w:color="auto" w:fill="auto"/>
              <w:spacing w:after="0" w:line="240" w:lineRule="auto"/>
              <w:ind w:firstLine="300"/>
              <w:rPr>
                <w:sz w:val="17"/>
                <w:szCs w:val="17"/>
              </w:rPr>
            </w:pPr>
            <w:r>
              <w:rPr>
                <w:color w:val="635F71"/>
                <w:sz w:val="17"/>
                <w:szCs w:val="17"/>
              </w:rPr>
              <w:t>-38 kg</w:t>
            </w:r>
          </w:p>
        </w:tc>
      </w:tr>
      <w:tr w:rsidR="00B32070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31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32070" w:rsidRDefault="00AC0845">
            <w:pPr>
              <w:pStyle w:val="Jin0"/>
              <w:shd w:val="clear" w:color="auto" w:fill="auto"/>
              <w:spacing w:after="0" w:line="240" w:lineRule="auto"/>
              <w:rPr>
                <w:sz w:val="17"/>
                <w:szCs w:val="17"/>
              </w:rPr>
            </w:pPr>
            <w:r>
              <w:rPr>
                <w:b/>
                <w:bCs/>
                <w:color w:val="3C353C"/>
                <w:sz w:val="17"/>
                <w:szCs w:val="17"/>
              </w:rPr>
              <w:t>Normy</w:t>
            </w:r>
          </w:p>
        </w:tc>
        <w:tc>
          <w:tcPr>
            <w:tcW w:w="5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32070" w:rsidRDefault="00AC0845">
            <w:pPr>
              <w:pStyle w:val="Jin0"/>
              <w:shd w:val="clear" w:color="auto" w:fill="auto"/>
              <w:spacing w:after="0" w:line="240" w:lineRule="auto"/>
              <w:ind w:firstLine="300"/>
              <w:rPr>
                <w:sz w:val="17"/>
                <w:szCs w:val="17"/>
              </w:rPr>
            </w:pPr>
            <w:r>
              <w:rPr>
                <w:color w:val="635F71"/>
                <w:sz w:val="17"/>
                <w:szCs w:val="17"/>
              </w:rPr>
              <w:t>CE</w:t>
            </w:r>
          </w:p>
        </w:tc>
      </w:tr>
    </w:tbl>
    <w:p w:rsidR="00B32070" w:rsidRDefault="00AC0845">
      <w:pPr>
        <w:pStyle w:val="Titulektabulky0"/>
        <w:shd w:val="clear" w:color="auto" w:fill="auto"/>
        <w:ind w:left="5"/>
        <w:rPr>
          <w:sz w:val="17"/>
          <w:szCs w:val="17"/>
        </w:rPr>
        <w:sectPr w:rsidR="00B32070">
          <w:footerReference w:type="default" r:id="rId9"/>
          <w:pgSz w:w="11900" w:h="16840"/>
          <w:pgMar w:top="1573" w:right="1391" w:bottom="1244" w:left="1336" w:header="1145" w:footer="3" w:gutter="0"/>
          <w:pgNumType w:start="1"/>
          <w:cols w:space="720"/>
          <w:noEndnote/>
          <w:docGrid w:linePitch="360"/>
        </w:sectPr>
      </w:pPr>
      <w:r>
        <w:rPr>
          <w:b w:val="0"/>
          <w:bCs w:val="0"/>
          <w:color w:val="7B7881"/>
          <w:sz w:val="17"/>
          <w:szCs w:val="17"/>
        </w:rPr>
        <w:t xml:space="preserve">*v závislosti na vstupním materiálu </w:t>
      </w:r>
      <w:r>
        <w:rPr>
          <w:b w:val="0"/>
          <w:bCs w:val="0"/>
          <w:color w:val="524756"/>
          <w:sz w:val="17"/>
          <w:szCs w:val="17"/>
        </w:rPr>
        <w:t xml:space="preserve">a </w:t>
      </w:r>
      <w:r>
        <w:rPr>
          <w:b w:val="0"/>
          <w:bCs w:val="0"/>
          <w:color w:val="7B7881"/>
          <w:sz w:val="17"/>
          <w:szCs w:val="17"/>
        </w:rPr>
        <w:t>nastavení zařízení/nastavení</w:t>
      </w:r>
    </w:p>
    <w:p w:rsidR="00B32070" w:rsidRDefault="00AC0845">
      <w:pPr>
        <w:pStyle w:val="Zkladntext20"/>
        <w:shd w:val="clear" w:color="auto" w:fill="auto"/>
        <w:ind w:left="460" w:hanging="220"/>
      </w:pPr>
      <w:r>
        <w:rPr>
          <w:b/>
          <w:bCs/>
          <w:color w:val="241F24"/>
          <w:lang w:val="en-US" w:eastAsia="en-US" w:bidi="en-US"/>
        </w:rPr>
        <w:lastRenderedPageBreak/>
        <w:t xml:space="preserve">STANDARD PRO </w:t>
      </w:r>
      <w:r>
        <w:rPr>
          <w:b/>
          <w:bCs/>
          <w:color w:val="241F24"/>
        </w:rPr>
        <w:t>POTRAVINY A KRMIV</w:t>
      </w:r>
      <w:r w:rsidR="0069091E">
        <w:rPr>
          <w:b/>
          <w:bCs/>
          <w:color w:val="241F24"/>
        </w:rPr>
        <w:t>A</w:t>
      </w:r>
    </w:p>
    <w:p w:rsidR="00B32070" w:rsidRDefault="00AC0845">
      <w:pPr>
        <w:pStyle w:val="Zkladntext20"/>
        <w:shd w:val="clear" w:color="auto" w:fill="auto"/>
        <w:spacing w:after="0"/>
        <w:ind w:left="460" w:hanging="220"/>
      </w:pPr>
      <w:r>
        <w:rPr>
          <w:color w:val="006FB9"/>
        </w:rPr>
        <w:t xml:space="preserve">| </w:t>
      </w:r>
      <w:r>
        <w:rPr>
          <w:color w:val="635F71"/>
        </w:rPr>
        <w:t xml:space="preserve">Šetrné </w:t>
      </w:r>
      <w:r>
        <w:t xml:space="preserve">vysokorychlostní rozmělňování díky předběžnému </w:t>
      </w:r>
      <w:r>
        <w:rPr>
          <w:color w:val="635F71"/>
        </w:rPr>
        <w:t xml:space="preserve">a </w:t>
      </w:r>
      <w:r>
        <w:t>jemnému mletí v jednom pracovním cyklu</w:t>
      </w:r>
    </w:p>
    <w:p w:rsidR="00B32070" w:rsidRDefault="00AC0845">
      <w:pPr>
        <w:pStyle w:val="Zkladntext20"/>
        <w:shd w:val="clear" w:color="auto" w:fill="auto"/>
        <w:spacing w:after="0"/>
        <w:ind w:left="460"/>
      </w:pPr>
      <w:r>
        <w:t xml:space="preserve">Optimální řízení procesu a reprodukovatelnost </w:t>
      </w:r>
      <w:r>
        <w:rPr>
          <w:color w:val="635F71"/>
        </w:rPr>
        <w:t xml:space="preserve">na základě monitorování teploty </w:t>
      </w:r>
      <w:r>
        <w:rPr>
          <w:color w:val="524756"/>
        </w:rPr>
        <w:t>kazety</w:t>
      </w:r>
    </w:p>
    <w:p w:rsidR="00B32070" w:rsidRDefault="00AC0845">
      <w:pPr>
        <w:pStyle w:val="Zkladntext20"/>
        <w:shd w:val="clear" w:color="auto" w:fill="auto"/>
        <w:spacing w:after="0"/>
        <w:ind w:left="460"/>
      </w:pPr>
      <w:r>
        <w:t xml:space="preserve">Patentovaný </w:t>
      </w:r>
      <w:r>
        <w:rPr>
          <w:color w:val="635F71"/>
        </w:rPr>
        <w:t xml:space="preserve">kazetový </w:t>
      </w:r>
      <w:r>
        <w:t xml:space="preserve">systém </w:t>
      </w:r>
      <w:r>
        <w:rPr>
          <w:color w:val="635F71"/>
        </w:rPr>
        <w:t xml:space="preserve">pro maximální výtěžnost </w:t>
      </w:r>
      <w:r>
        <w:t xml:space="preserve">vzorků </w:t>
      </w:r>
      <w:r>
        <w:rPr>
          <w:color w:val="524756"/>
        </w:rPr>
        <w:t xml:space="preserve">a </w:t>
      </w:r>
      <w:r>
        <w:rPr>
          <w:color w:val="635F71"/>
        </w:rPr>
        <w:t>snadné čištění</w:t>
      </w:r>
    </w:p>
    <w:p w:rsidR="00B32070" w:rsidRDefault="00AC0845">
      <w:pPr>
        <w:pStyle w:val="Zkladntext20"/>
        <w:shd w:val="clear" w:color="auto" w:fill="auto"/>
        <w:spacing w:after="0"/>
        <w:ind w:left="0" w:firstLine="460"/>
      </w:pPr>
      <w:r>
        <w:rPr>
          <w:color w:val="635F71"/>
        </w:rPr>
        <w:t xml:space="preserve">Volitelná </w:t>
      </w:r>
      <w:r>
        <w:rPr>
          <w:color w:val="524756"/>
        </w:rPr>
        <w:t xml:space="preserve">kazeta </w:t>
      </w:r>
      <w:r>
        <w:rPr>
          <w:color w:val="635F71"/>
        </w:rPr>
        <w:t xml:space="preserve">pro objem vzorku </w:t>
      </w:r>
      <w:r>
        <w:rPr>
          <w:color w:val="524756"/>
        </w:rPr>
        <w:t xml:space="preserve">až </w:t>
      </w:r>
      <w:r>
        <w:t>600 ml</w:t>
      </w:r>
    </w:p>
    <w:p w:rsidR="00B32070" w:rsidRDefault="00AC0845">
      <w:pPr>
        <w:pStyle w:val="Zkladntext20"/>
        <w:shd w:val="clear" w:color="auto" w:fill="auto"/>
        <w:spacing w:after="0"/>
        <w:ind w:left="0" w:firstLine="220"/>
      </w:pPr>
      <w:r>
        <w:rPr>
          <w:color w:val="006FB9"/>
        </w:rPr>
        <w:t xml:space="preserve">| </w:t>
      </w:r>
      <w:r>
        <w:rPr>
          <w:color w:val="635F71"/>
        </w:rPr>
        <w:t xml:space="preserve">Široký </w:t>
      </w:r>
      <w:r>
        <w:rPr>
          <w:color w:val="524756"/>
        </w:rPr>
        <w:t xml:space="preserve">rozsah </w:t>
      </w:r>
      <w:r>
        <w:rPr>
          <w:color w:val="635F71"/>
        </w:rPr>
        <w:t xml:space="preserve">otáček od 6 000 do </w:t>
      </w:r>
      <w:r>
        <w:rPr>
          <w:color w:val="524756"/>
        </w:rPr>
        <w:t xml:space="preserve">23 000 </w:t>
      </w:r>
      <w:proofErr w:type="spellStart"/>
      <w:r>
        <w:t>ot</w:t>
      </w:r>
      <w:proofErr w:type="spellEnd"/>
      <w:r>
        <w:t>/min</w:t>
      </w:r>
    </w:p>
    <w:p w:rsidR="00B32070" w:rsidRDefault="00AC0845">
      <w:pPr>
        <w:pStyle w:val="Zkladntext20"/>
        <w:shd w:val="clear" w:color="auto" w:fill="auto"/>
        <w:spacing w:after="0"/>
        <w:ind w:left="460"/>
      </w:pPr>
      <w:r>
        <w:t>De</w:t>
      </w:r>
      <w:r>
        <w:t xml:space="preserve">finovaná konečná jemnost </w:t>
      </w:r>
      <w:r>
        <w:rPr>
          <w:color w:val="635F71"/>
        </w:rPr>
        <w:t xml:space="preserve">díky </w:t>
      </w:r>
      <w:r>
        <w:t xml:space="preserve">kruhovým </w:t>
      </w:r>
      <w:r>
        <w:rPr>
          <w:color w:val="635F71"/>
        </w:rPr>
        <w:t xml:space="preserve">sítům </w:t>
      </w:r>
      <w:r>
        <w:t xml:space="preserve">s velikostí otvorů </w:t>
      </w:r>
      <w:r>
        <w:rPr>
          <w:color w:val="635F71"/>
        </w:rPr>
        <w:t xml:space="preserve">od 0,08 do </w:t>
      </w:r>
      <w:r>
        <w:t xml:space="preserve">10 mm </w:t>
      </w:r>
      <w:r>
        <w:rPr>
          <w:color w:val="635F71"/>
        </w:rPr>
        <w:t xml:space="preserve">Sběrné </w:t>
      </w:r>
      <w:r>
        <w:t xml:space="preserve">nádoby pro </w:t>
      </w:r>
      <w:r>
        <w:rPr>
          <w:color w:val="635F71"/>
        </w:rPr>
        <w:t xml:space="preserve">objemy vzorků od 250 </w:t>
      </w:r>
      <w:r>
        <w:t>ml do</w:t>
      </w:r>
    </w:p>
    <w:p w:rsidR="00B32070" w:rsidRDefault="00AC0845">
      <w:pPr>
        <w:pStyle w:val="Zkladntext40"/>
        <w:shd w:val="clear" w:color="auto" w:fill="auto"/>
      </w:pPr>
      <w:r>
        <w:t xml:space="preserve">4,5 </w:t>
      </w:r>
      <w:r>
        <w:rPr>
          <w:color w:val="7B7881"/>
        </w:rPr>
        <w:t>I</w:t>
      </w:r>
    </w:p>
    <w:p w:rsidR="00B32070" w:rsidRDefault="00AC0845">
      <w:pPr>
        <w:pStyle w:val="Zkladntext20"/>
        <w:shd w:val="clear" w:color="auto" w:fill="auto"/>
        <w:spacing w:after="560"/>
        <w:ind w:left="460"/>
      </w:pPr>
      <w:r>
        <w:t xml:space="preserve">K dispozici jsou automatické vibrační </w:t>
      </w:r>
      <w:r>
        <w:rPr>
          <w:color w:val="635F71"/>
        </w:rPr>
        <w:t xml:space="preserve">podavače </w:t>
      </w:r>
      <w:r>
        <w:t>a různé cyklonové systémy</w:t>
      </w:r>
    </w:p>
    <w:p w:rsidR="00B32070" w:rsidRDefault="00AC0845">
      <w:pPr>
        <w:pStyle w:val="Zkladntext30"/>
        <w:shd w:val="clear" w:color="auto" w:fill="auto"/>
      </w:pPr>
      <w:r>
        <w:rPr>
          <w:color w:val="635F71"/>
        </w:rPr>
        <w:t xml:space="preserve">Rozsah </w:t>
      </w:r>
      <w:r>
        <w:t xml:space="preserve">otáček </w:t>
      </w:r>
      <w:r>
        <w:rPr>
          <w:color w:val="635F71"/>
        </w:rPr>
        <w:t xml:space="preserve">od </w:t>
      </w:r>
      <w:r>
        <w:t xml:space="preserve">6000 </w:t>
      </w:r>
      <w:r>
        <w:rPr>
          <w:color w:val="635F71"/>
        </w:rPr>
        <w:t xml:space="preserve">do 23000 </w:t>
      </w:r>
      <w:proofErr w:type="spellStart"/>
      <w:r>
        <w:t>ot</w:t>
      </w:r>
      <w:proofErr w:type="spellEnd"/>
      <w:r>
        <w:t>/min umožňuje opti</w:t>
      </w:r>
      <w:r>
        <w:t xml:space="preserve">mální přizpůsobeni procesu </w:t>
      </w:r>
      <w:r>
        <w:rPr>
          <w:color w:val="635F71"/>
        </w:rPr>
        <w:t xml:space="preserve">mletí </w:t>
      </w:r>
      <w:r>
        <w:t xml:space="preserve">požadavkům vzorku tím, </w:t>
      </w:r>
      <w:r>
        <w:rPr>
          <w:color w:val="635F71"/>
        </w:rPr>
        <w:t xml:space="preserve">že </w:t>
      </w:r>
      <w:r>
        <w:t xml:space="preserve">doba mletí je co nejkratší </w:t>
      </w:r>
      <w:r>
        <w:rPr>
          <w:color w:val="635F71"/>
        </w:rPr>
        <w:t xml:space="preserve">a teplota </w:t>
      </w:r>
      <w:r>
        <w:rPr>
          <w:color w:val="524756"/>
        </w:rPr>
        <w:t xml:space="preserve">se </w:t>
      </w:r>
      <w:r>
        <w:rPr>
          <w:color w:val="635F71"/>
        </w:rPr>
        <w:t xml:space="preserve">zvyšuje co nejméně. </w:t>
      </w:r>
      <w:r>
        <w:t xml:space="preserve">Příliš </w:t>
      </w:r>
      <w:r>
        <w:rPr>
          <w:color w:val="635F71"/>
        </w:rPr>
        <w:t xml:space="preserve">vysoká </w:t>
      </w:r>
      <w:r>
        <w:t xml:space="preserve">teplota může </w:t>
      </w:r>
      <w:r>
        <w:rPr>
          <w:color w:val="524756"/>
        </w:rPr>
        <w:t xml:space="preserve">mít </w:t>
      </w:r>
      <w:r>
        <w:t xml:space="preserve">negativní </w:t>
      </w:r>
      <w:r>
        <w:rPr>
          <w:color w:val="436DA0"/>
        </w:rPr>
        <w:t xml:space="preserve">vliv </w:t>
      </w:r>
      <w:r>
        <w:rPr>
          <w:color w:val="635F71"/>
        </w:rPr>
        <w:t xml:space="preserve">na </w:t>
      </w:r>
      <w:r>
        <w:t xml:space="preserve">výsledky </w:t>
      </w:r>
      <w:r>
        <w:rPr>
          <w:color w:val="524756"/>
        </w:rPr>
        <w:t xml:space="preserve">mletí, </w:t>
      </w:r>
      <w:r>
        <w:t xml:space="preserve">například při úniku vlhkosti </w:t>
      </w:r>
      <w:r>
        <w:rPr>
          <w:color w:val="524756"/>
        </w:rPr>
        <w:t xml:space="preserve">nebo </w:t>
      </w:r>
      <w:r>
        <w:t>těkavých složek.</w:t>
      </w:r>
    </w:p>
    <w:p w:rsidR="00B32070" w:rsidRDefault="00AC0845">
      <w:pPr>
        <w:pStyle w:val="Zkladntext30"/>
        <w:shd w:val="clear" w:color="auto" w:fill="auto"/>
        <w:spacing w:after="460"/>
      </w:pPr>
      <w:r>
        <w:t xml:space="preserve">Mlýnek </w:t>
      </w:r>
      <w:r>
        <w:rPr>
          <w:color w:val="635F71"/>
        </w:rPr>
        <w:t xml:space="preserve">ZM 300 </w:t>
      </w:r>
      <w:r>
        <w:rPr>
          <w:color w:val="436DA0"/>
        </w:rPr>
        <w:t xml:space="preserve">je </w:t>
      </w:r>
      <w:r>
        <w:t xml:space="preserve">vybaven integrovaným teplotním čidlem, </w:t>
      </w:r>
      <w:r>
        <w:rPr>
          <w:color w:val="635F71"/>
        </w:rPr>
        <w:t xml:space="preserve">které </w:t>
      </w:r>
      <w:r>
        <w:t xml:space="preserve">měří teplotu </w:t>
      </w:r>
      <w:r>
        <w:rPr>
          <w:color w:val="635F71"/>
        </w:rPr>
        <w:t xml:space="preserve">víka </w:t>
      </w:r>
      <w:r>
        <w:t xml:space="preserve">kazety </w:t>
      </w:r>
      <w:r>
        <w:rPr>
          <w:color w:val="635F71"/>
        </w:rPr>
        <w:t xml:space="preserve">v </w:t>
      </w:r>
      <w:r>
        <w:t xml:space="preserve">blízkosti kruhového síta. Naměřená teplota </w:t>
      </w:r>
      <w:r>
        <w:rPr>
          <w:color w:val="635F71"/>
        </w:rPr>
        <w:t xml:space="preserve">se </w:t>
      </w:r>
      <w:r>
        <w:t xml:space="preserve">neustále </w:t>
      </w:r>
      <w:r>
        <w:rPr>
          <w:color w:val="635F71"/>
        </w:rPr>
        <w:t xml:space="preserve">zobrazuje na </w:t>
      </w:r>
      <w:r>
        <w:t xml:space="preserve">displeji mlýnku, </w:t>
      </w:r>
      <w:r>
        <w:rPr>
          <w:color w:val="635F71"/>
        </w:rPr>
        <w:t xml:space="preserve">což uživateli </w:t>
      </w:r>
      <w:r>
        <w:t xml:space="preserve">umožňuje optimalizovat proces mletí </w:t>
      </w:r>
      <w:r>
        <w:rPr>
          <w:color w:val="635F71"/>
        </w:rPr>
        <w:t xml:space="preserve">a </w:t>
      </w:r>
      <w:r>
        <w:t>zlepšit reprodukovatelnost.</w:t>
      </w:r>
    </w:p>
    <w:p w:rsidR="00B32070" w:rsidRDefault="00AC0845">
      <w:pPr>
        <w:pStyle w:val="Zkladntext20"/>
        <w:shd w:val="clear" w:color="auto" w:fill="auto"/>
        <w:ind w:left="0"/>
      </w:pPr>
      <w:r>
        <w:rPr>
          <w:b/>
          <w:bCs/>
          <w:color w:val="241F24"/>
        </w:rPr>
        <w:t>KRYOGENNÍ MLETÍ</w:t>
      </w:r>
    </w:p>
    <w:p w:rsidR="00B32070" w:rsidRDefault="00AC0845">
      <w:pPr>
        <w:pStyle w:val="Zkladntext20"/>
        <w:shd w:val="clear" w:color="auto" w:fill="auto"/>
        <w:spacing w:after="240" w:line="288" w:lineRule="auto"/>
        <w:ind w:left="0"/>
      </w:pPr>
      <w:r>
        <w:t>Kry</w:t>
      </w:r>
      <w:r>
        <w:t xml:space="preserve">ogenní </w:t>
      </w:r>
      <w:r>
        <w:rPr>
          <w:color w:val="635F71"/>
        </w:rPr>
        <w:t xml:space="preserve">mletí </w:t>
      </w:r>
      <w:r>
        <w:t xml:space="preserve">nebo </w:t>
      </w:r>
      <w:r>
        <w:rPr>
          <w:color w:val="635F71"/>
        </w:rPr>
        <w:t xml:space="preserve">mletí </w:t>
      </w:r>
      <w:r>
        <w:rPr>
          <w:color w:val="524756"/>
        </w:rPr>
        <w:t xml:space="preserve">za </w:t>
      </w:r>
      <w:r>
        <w:t xml:space="preserve">studená </w:t>
      </w:r>
      <w:r>
        <w:rPr>
          <w:color w:val="524756"/>
        </w:rPr>
        <w:t xml:space="preserve">je </w:t>
      </w:r>
      <w:r>
        <w:t xml:space="preserve">ideálním řešením pro rozmělnění vzorků, které nelze rozmělnit na požadovanou jemnost při pokojové teplotě. </w:t>
      </w:r>
      <w:r>
        <w:rPr>
          <w:color w:val="635F71"/>
        </w:rPr>
        <w:t xml:space="preserve">Tento </w:t>
      </w:r>
      <w:r>
        <w:t xml:space="preserve">postup zahrnuje použití mlecích pomůcek, jako je kapalný dusík </w:t>
      </w:r>
      <w:r>
        <w:rPr>
          <w:color w:val="635F71"/>
        </w:rPr>
        <w:t xml:space="preserve">(-196 </w:t>
      </w:r>
      <w:r>
        <w:t xml:space="preserve">°C, zkřehnutí vzorku mimo mlýn) nebo suchý </w:t>
      </w:r>
      <w:r>
        <w:rPr>
          <w:color w:val="524756"/>
        </w:rPr>
        <w:t xml:space="preserve">led </w:t>
      </w:r>
      <w:r>
        <w:t xml:space="preserve">(-78 °C, směs vzorku </w:t>
      </w:r>
      <w:r>
        <w:rPr>
          <w:color w:val="635F71"/>
        </w:rPr>
        <w:t xml:space="preserve">a </w:t>
      </w:r>
      <w:r>
        <w:t xml:space="preserve">suchého ledu), </w:t>
      </w:r>
      <w:r>
        <w:rPr>
          <w:color w:val="635F71"/>
        </w:rPr>
        <w:t xml:space="preserve">které </w:t>
      </w:r>
      <w:r>
        <w:t xml:space="preserve">ochlazením zkřehnou </w:t>
      </w:r>
      <w:r>
        <w:rPr>
          <w:color w:val="635F71"/>
        </w:rPr>
        <w:t xml:space="preserve">materiál </w:t>
      </w:r>
      <w:r>
        <w:t xml:space="preserve">vzorku, </w:t>
      </w:r>
      <w:r>
        <w:rPr>
          <w:color w:val="635F71"/>
        </w:rPr>
        <w:t xml:space="preserve">a </w:t>
      </w:r>
      <w:r>
        <w:t xml:space="preserve">tím </w:t>
      </w:r>
      <w:r>
        <w:rPr>
          <w:color w:val="635F71"/>
        </w:rPr>
        <w:t xml:space="preserve">zlepší </w:t>
      </w:r>
      <w:r>
        <w:t>jeho chování při lámání.</w:t>
      </w:r>
    </w:p>
    <w:p w:rsidR="00B32070" w:rsidRDefault="00AC0845">
      <w:pPr>
        <w:pStyle w:val="Zkladntext20"/>
        <w:shd w:val="clear" w:color="auto" w:fill="auto"/>
        <w:spacing w:line="286" w:lineRule="auto"/>
        <w:ind w:left="0"/>
      </w:pPr>
      <w:r>
        <w:t xml:space="preserve">Kromě toho se ochlazením </w:t>
      </w:r>
      <w:r>
        <w:rPr>
          <w:color w:val="635F71"/>
        </w:rPr>
        <w:t xml:space="preserve">vzorku lépe </w:t>
      </w:r>
      <w:r>
        <w:t xml:space="preserve">zachovají vysoce těkavé složky. Kryogenní mletí </w:t>
      </w:r>
      <w:r>
        <w:rPr>
          <w:color w:val="635F71"/>
        </w:rPr>
        <w:t xml:space="preserve">se </w:t>
      </w:r>
      <w:r>
        <w:rPr>
          <w:color w:val="524756"/>
        </w:rPr>
        <w:t>na</w:t>
      </w:r>
      <w:r>
        <w:rPr>
          <w:color w:val="524756"/>
        </w:rPr>
        <w:t xml:space="preserve"> </w:t>
      </w:r>
      <w:r>
        <w:t xml:space="preserve">přístroji ZM </w:t>
      </w:r>
      <w:r>
        <w:rPr>
          <w:color w:val="635F71"/>
        </w:rPr>
        <w:t xml:space="preserve">300 </w:t>
      </w:r>
      <w:r>
        <w:t xml:space="preserve">snadno </w:t>
      </w:r>
      <w:r>
        <w:rPr>
          <w:color w:val="635F71"/>
        </w:rPr>
        <w:t xml:space="preserve">provádí a </w:t>
      </w:r>
      <w:r>
        <w:t xml:space="preserve">doporučuje </w:t>
      </w:r>
      <w:r>
        <w:rPr>
          <w:color w:val="635F71"/>
        </w:rPr>
        <w:t xml:space="preserve">se zejména </w:t>
      </w:r>
      <w:r>
        <w:t xml:space="preserve">pro plasty nebo </w:t>
      </w:r>
      <w:r>
        <w:rPr>
          <w:color w:val="635F71"/>
        </w:rPr>
        <w:t xml:space="preserve">vzorky </w:t>
      </w:r>
      <w:r>
        <w:t xml:space="preserve">velmi </w:t>
      </w:r>
      <w:r>
        <w:rPr>
          <w:color w:val="635F71"/>
        </w:rPr>
        <w:t xml:space="preserve">citlivé </w:t>
      </w:r>
      <w:r>
        <w:t xml:space="preserve">na teplotu. Video ukazuje proces mletí u předchozího modelu </w:t>
      </w:r>
      <w:r>
        <w:rPr>
          <w:color w:val="524756"/>
        </w:rPr>
        <w:t xml:space="preserve">ZM </w:t>
      </w:r>
      <w:r>
        <w:t xml:space="preserve">200, který je shodný s postupem </w:t>
      </w:r>
      <w:r>
        <w:rPr>
          <w:color w:val="635F71"/>
        </w:rPr>
        <w:t xml:space="preserve">u ZM </w:t>
      </w:r>
      <w:r>
        <w:t>300.</w:t>
      </w:r>
    </w:p>
    <w:p w:rsidR="0069091E" w:rsidRDefault="0069091E">
      <w:pPr>
        <w:pStyle w:val="Nadpis20"/>
        <w:keepNext/>
        <w:keepLines/>
        <w:shd w:val="clear" w:color="auto" w:fill="auto"/>
        <w:spacing w:after="180"/>
        <w:jc w:val="left"/>
      </w:pPr>
      <w:bookmarkStart w:id="24" w:name="bookmark24"/>
      <w:bookmarkStart w:id="25" w:name="bookmark25"/>
    </w:p>
    <w:p w:rsidR="00B32070" w:rsidRDefault="00AC0845">
      <w:pPr>
        <w:pStyle w:val="Nadpis20"/>
        <w:keepNext/>
        <w:keepLines/>
        <w:shd w:val="clear" w:color="auto" w:fill="auto"/>
        <w:spacing w:after="180"/>
        <w:jc w:val="left"/>
      </w:pPr>
      <w:bookmarkStart w:id="26" w:name="_GoBack"/>
      <w:bookmarkEnd w:id="26"/>
      <w:r>
        <w:t>Příloha č. 2 - Minimální technické požadavky</w:t>
      </w:r>
      <w:bookmarkEnd w:id="24"/>
      <w:bookmarkEnd w:id="25"/>
    </w:p>
    <w:p w:rsidR="00B32070" w:rsidRDefault="00AC0845">
      <w:pPr>
        <w:pStyle w:val="Zkladntext1"/>
        <w:shd w:val="clear" w:color="auto" w:fill="auto"/>
        <w:spacing w:after="220"/>
      </w:pPr>
      <w:r>
        <w:t>Dodávané Zbo</w:t>
      </w:r>
      <w:r>
        <w:t>ží sestává ze dvou kusů mlýnků s následující specifikací a vlastnostmi:</w:t>
      </w:r>
    </w:p>
    <w:p w:rsidR="00B32070" w:rsidRDefault="00AC0845">
      <w:pPr>
        <w:pStyle w:val="Zkladntext1"/>
        <w:shd w:val="clear" w:color="auto" w:fill="auto"/>
        <w:spacing w:after="0"/>
        <w:ind w:left="740" w:hanging="360"/>
        <w:jc w:val="both"/>
      </w:pPr>
      <w:r>
        <w:rPr>
          <w:sz w:val="20"/>
          <w:szCs w:val="20"/>
        </w:rPr>
        <w:t xml:space="preserve">• </w:t>
      </w:r>
      <w:proofErr w:type="spellStart"/>
      <w:r>
        <w:t>Ultraodstředivý</w:t>
      </w:r>
      <w:proofErr w:type="spellEnd"/>
      <w:r>
        <w:t xml:space="preserve"> mlýn, vždy včetně nerezového nasazovacího rotoru s 12 zuby a dvěma kruhovými nerezovými síty, jedno s lichoběžníkovými otvory 1 mm a druhé s kruhovými otvory 4 mm.</w:t>
      </w:r>
    </w:p>
    <w:p w:rsidR="00B32070" w:rsidRDefault="00AC0845">
      <w:pPr>
        <w:pStyle w:val="Zkladntext1"/>
        <w:shd w:val="clear" w:color="auto" w:fill="auto"/>
        <w:spacing w:after="0"/>
        <w:ind w:left="740" w:hanging="360"/>
        <w:jc w:val="both"/>
      </w:pPr>
      <w:r>
        <w:rPr>
          <w:sz w:val="20"/>
          <w:szCs w:val="20"/>
        </w:rPr>
        <w:t xml:space="preserve">• </w:t>
      </w:r>
      <w:r>
        <w:t>Umožňující mletí materiálů jako jsou obiloviny, kávová zrna, kukuřice, sušené ovoce a zelenina, rostlinné materiály, rýže, semena, koření, cukrovinky, tabák.</w:t>
      </w:r>
    </w:p>
    <w:p w:rsidR="00B32070" w:rsidRDefault="00AC0845">
      <w:pPr>
        <w:pStyle w:val="Zkladntext1"/>
        <w:shd w:val="clear" w:color="auto" w:fill="auto"/>
        <w:spacing w:after="0"/>
        <w:ind w:firstLine="380"/>
      </w:pPr>
      <w:r>
        <w:rPr>
          <w:sz w:val="20"/>
          <w:szCs w:val="20"/>
        </w:rPr>
        <w:t xml:space="preserve">• </w:t>
      </w:r>
      <w:r>
        <w:t>Variabilní rychlost od 6 000 do 23 000 otáček za minutu.</w:t>
      </w:r>
    </w:p>
    <w:p w:rsidR="00B32070" w:rsidRDefault="00AC0845">
      <w:pPr>
        <w:pStyle w:val="Zkladntext1"/>
        <w:shd w:val="clear" w:color="auto" w:fill="auto"/>
        <w:spacing w:after="0" w:line="305" w:lineRule="auto"/>
        <w:ind w:firstLine="380"/>
      </w:pPr>
      <w:r>
        <w:rPr>
          <w:sz w:val="20"/>
          <w:szCs w:val="20"/>
        </w:rPr>
        <w:t xml:space="preserve">• </w:t>
      </w:r>
      <w:r>
        <w:t>Integrovaný systém monitorování teplo</w:t>
      </w:r>
      <w:r>
        <w:t>ty.</w:t>
      </w:r>
    </w:p>
    <w:p w:rsidR="00B32070" w:rsidRDefault="00AC0845">
      <w:pPr>
        <w:pStyle w:val="Zkladntext1"/>
        <w:shd w:val="clear" w:color="auto" w:fill="auto"/>
        <w:spacing w:after="0"/>
        <w:ind w:firstLine="380"/>
      </w:pPr>
      <w:r>
        <w:rPr>
          <w:sz w:val="20"/>
          <w:szCs w:val="20"/>
        </w:rPr>
        <w:lastRenderedPageBreak/>
        <w:t xml:space="preserve">• </w:t>
      </w:r>
      <w:r>
        <w:t>Možnost širokého výběru rotorů a sít od 0,08 do 10 mm.</w:t>
      </w:r>
    </w:p>
    <w:p w:rsidR="00B32070" w:rsidRDefault="00AC0845">
      <w:pPr>
        <w:pStyle w:val="Zkladntext1"/>
        <w:shd w:val="clear" w:color="auto" w:fill="auto"/>
        <w:spacing w:after="0" w:line="305" w:lineRule="auto"/>
        <w:ind w:firstLine="380"/>
      </w:pPr>
      <w:r>
        <w:rPr>
          <w:sz w:val="20"/>
          <w:szCs w:val="20"/>
        </w:rPr>
        <w:t xml:space="preserve">• </w:t>
      </w:r>
      <w:r>
        <w:t>Možnost kryogenního mletí.</w:t>
      </w:r>
    </w:p>
    <w:p w:rsidR="00B32070" w:rsidRDefault="00AC0845">
      <w:pPr>
        <w:pStyle w:val="Zkladntext1"/>
        <w:shd w:val="clear" w:color="auto" w:fill="auto"/>
        <w:spacing w:after="0"/>
        <w:ind w:firstLine="380"/>
      </w:pPr>
      <w:r>
        <w:rPr>
          <w:sz w:val="20"/>
          <w:szCs w:val="20"/>
        </w:rPr>
        <w:t xml:space="preserve">• </w:t>
      </w:r>
      <w:r>
        <w:t>Jeden mlýnek s cyklónem s připojením na vysavač, se sběrnou nádobou 3 litry.</w:t>
      </w:r>
    </w:p>
    <w:p w:rsidR="00B32070" w:rsidRDefault="00AC0845">
      <w:pPr>
        <w:pStyle w:val="Zkladntext1"/>
        <w:shd w:val="clear" w:color="auto" w:fill="auto"/>
        <w:spacing w:after="0" w:line="305" w:lineRule="auto"/>
        <w:ind w:firstLine="380"/>
      </w:pPr>
      <w:r>
        <w:rPr>
          <w:sz w:val="20"/>
          <w:szCs w:val="20"/>
        </w:rPr>
        <w:t xml:space="preserve">• </w:t>
      </w:r>
      <w:r>
        <w:t xml:space="preserve">Obvodová rychlost rotoru </w:t>
      </w:r>
      <w:proofErr w:type="gramStart"/>
      <w:r>
        <w:t>31 - 119</w:t>
      </w:r>
      <w:proofErr w:type="gramEnd"/>
      <w:r>
        <w:t xml:space="preserve"> m/s.</w:t>
      </w:r>
    </w:p>
    <w:p w:rsidR="00B32070" w:rsidRDefault="00AC0845">
      <w:pPr>
        <w:pStyle w:val="Zkladntext1"/>
        <w:shd w:val="clear" w:color="auto" w:fill="auto"/>
        <w:spacing w:after="0"/>
        <w:ind w:firstLine="380"/>
      </w:pPr>
      <w:r>
        <w:rPr>
          <w:sz w:val="20"/>
          <w:szCs w:val="20"/>
        </w:rPr>
        <w:t xml:space="preserve">• </w:t>
      </w:r>
      <w:r>
        <w:t xml:space="preserve">Pohon </w:t>
      </w:r>
      <w:proofErr w:type="gramStart"/>
      <w:r>
        <w:t>3-fázový</w:t>
      </w:r>
      <w:proofErr w:type="gramEnd"/>
      <w:r>
        <w:t xml:space="preserve"> asynchronní motor s </w:t>
      </w:r>
      <w:r>
        <w:t>frekvenčním měničem.</w:t>
      </w:r>
    </w:p>
    <w:p w:rsidR="00B32070" w:rsidRDefault="00AC0845">
      <w:pPr>
        <w:pStyle w:val="Zkladntext1"/>
        <w:shd w:val="clear" w:color="auto" w:fill="auto"/>
        <w:spacing w:after="180" w:line="305" w:lineRule="auto"/>
        <w:ind w:firstLine="380"/>
      </w:pPr>
      <w:r>
        <w:rPr>
          <w:sz w:val="20"/>
          <w:szCs w:val="20"/>
        </w:rPr>
        <w:t xml:space="preserve">• </w:t>
      </w:r>
      <w:r>
        <w:t xml:space="preserve">Připojení k elektrické síti </w:t>
      </w:r>
      <w:proofErr w:type="gramStart"/>
      <w:r>
        <w:t>1-fázové</w:t>
      </w:r>
      <w:proofErr w:type="gramEnd"/>
      <w:r>
        <w:t>.</w:t>
      </w:r>
    </w:p>
    <w:sectPr w:rsidR="00B32070">
      <w:pgSz w:w="11900" w:h="16840"/>
      <w:pgMar w:top="1621" w:right="1428" w:bottom="3523" w:left="1318" w:header="1193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0845" w:rsidRDefault="00AC0845">
      <w:r>
        <w:separator/>
      </w:r>
    </w:p>
  </w:endnote>
  <w:endnote w:type="continuationSeparator" w:id="0">
    <w:p w:rsidR="00AC0845" w:rsidRDefault="00AC0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2070" w:rsidRDefault="00AC0845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3544570</wp:posOffset>
              </wp:positionH>
              <wp:positionV relativeFrom="page">
                <wp:posOffset>10142855</wp:posOffset>
              </wp:positionV>
              <wp:extent cx="69850" cy="128270"/>
              <wp:effectExtent l="0" t="0" r="0" b="0"/>
              <wp:wrapNone/>
              <wp:docPr id="6" name="Shap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850" cy="1282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32070" w:rsidRDefault="00AC0845">
                          <w:pPr>
                            <w:pStyle w:val="Zhlavnebozpat20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</w:rPr>
                            <w:t>#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6" o:spid="_x0000_s1028" type="#_x0000_t202" style="position:absolute;margin-left:279.1pt;margin-top:798.65pt;width:5.5pt;height:10.1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" filled="f" stroked="f">
              <v:textbox style="mso-fit-shape-to-text:t" inset="0,0,0,0">
                <w:txbxContent>
                  <w:p w:rsidR="00B32070" w:rsidRDefault="00AC0845">
                    <w:pPr>
                      <w:pStyle w:val="Zhlavnebozpat20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Arial" w:eastAsia="Arial" w:hAnsi="Arial" w:cs="Arial"/>
                      </w:rPr>
                      <w:t>#</w:t>
                    </w:r>
                    <w:r>
                      <w:rPr>
                        <w:rFonts w:ascii="Arial" w:eastAsia="Arial" w:hAnsi="Arial" w:cs="Aria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0845" w:rsidRDefault="00AC0845"/>
  </w:footnote>
  <w:footnote w:type="continuationSeparator" w:id="0">
    <w:p w:rsidR="00AC0845" w:rsidRDefault="00AC084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4F538E"/>
    <w:multiLevelType w:val="multilevel"/>
    <w:tmpl w:val="591CFD5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5E556A2"/>
    <w:multiLevelType w:val="multilevel"/>
    <w:tmpl w:val="BBE03702"/>
    <w:lvl w:ilvl="0">
      <w:start w:val="2"/>
      <w:numFmt w:val="decimal"/>
      <w:lvlText w:val="3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5FE7D07"/>
    <w:multiLevelType w:val="multilevel"/>
    <w:tmpl w:val="B0728ADA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AFD16B4"/>
    <w:multiLevelType w:val="multilevel"/>
    <w:tmpl w:val="3B00F1DA"/>
    <w:lvl w:ilvl="0">
      <w:start w:val="2"/>
      <w:numFmt w:val="decimal"/>
      <w:lvlText w:val="9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5E37A04"/>
    <w:multiLevelType w:val="multilevel"/>
    <w:tmpl w:val="86BA2F1C"/>
    <w:lvl w:ilvl="0">
      <w:start w:val="2"/>
      <w:numFmt w:val="decimal"/>
      <w:lvlText w:val="10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070"/>
    <w:rsid w:val="0069091E"/>
    <w:rsid w:val="00AC0845"/>
    <w:rsid w:val="00B32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03E25"/>
  <w15:docId w15:val="{F8C0A0BA-E3A7-44AD-8F42-13DD2AC3F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color w:val="7B7881"/>
      <w:sz w:val="17"/>
      <w:szCs w:val="17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color w:val="241F24"/>
      <w:sz w:val="26"/>
      <w:szCs w:val="2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color w:val="7B7881"/>
      <w:sz w:val="19"/>
      <w:szCs w:val="19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24756"/>
      <w:sz w:val="19"/>
      <w:szCs w:val="19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80" w:line="276" w:lineRule="auto"/>
    </w:pPr>
    <w:rPr>
      <w:rFonts w:ascii="Arial" w:eastAsia="Arial" w:hAnsi="Arial" w:cs="Arial"/>
      <w:sz w:val="22"/>
      <w:szCs w:val="22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" w:eastAsia="Arial" w:hAnsi="Arial" w:cs="Arial"/>
      <w:b/>
      <w:bCs/>
      <w:sz w:val="22"/>
      <w:szCs w:val="22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80" w:line="276" w:lineRule="auto"/>
    </w:pPr>
    <w:rPr>
      <w:rFonts w:ascii="Arial" w:eastAsia="Arial" w:hAnsi="Arial" w:cs="Arial"/>
      <w:sz w:val="22"/>
      <w:szCs w:val="22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80" w:line="276" w:lineRule="auto"/>
      <w:jc w:val="center"/>
      <w:outlineLvl w:val="1"/>
    </w:pPr>
    <w:rPr>
      <w:rFonts w:ascii="Arial" w:eastAsia="Arial" w:hAnsi="Arial" w:cs="Arial"/>
      <w:b/>
      <w:bCs/>
      <w:sz w:val="22"/>
      <w:szCs w:val="22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240" w:line="276" w:lineRule="auto"/>
    </w:pPr>
    <w:rPr>
      <w:rFonts w:ascii="Arial" w:eastAsia="Arial" w:hAnsi="Arial" w:cs="Arial"/>
      <w:color w:val="7B7881"/>
      <w:sz w:val="17"/>
      <w:szCs w:val="17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180"/>
      <w:jc w:val="center"/>
      <w:outlineLvl w:val="0"/>
    </w:pPr>
    <w:rPr>
      <w:rFonts w:ascii="Arial" w:eastAsia="Arial" w:hAnsi="Arial" w:cs="Arial"/>
      <w:b/>
      <w:bCs/>
      <w:color w:val="241F24"/>
      <w:sz w:val="26"/>
      <w:szCs w:val="2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80" w:line="300" w:lineRule="auto"/>
      <w:ind w:left="230"/>
    </w:pPr>
    <w:rPr>
      <w:rFonts w:ascii="Arial" w:eastAsia="Arial" w:hAnsi="Arial" w:cs="Arial"/>
      <w:color w:val="7B7881"/>
      <w:sz w:val="19"/>
      <w:szCs w:val="19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300" w:lineRule="auto"/>
      <w:ind w:firstLine="460"/>
    </w:pPr>
    <w:rPr>
      <w:rFonts w:ascii="Times New Roman" w:eastAsia="Times New Roman" w:hAnsi="Times New Roman" w:cs="Times New Roman"/>
      <w:color w:val="524756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epodatelna@szpi.gov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9</Pages>
  <Words>2307</Words>
  <Characters>13612</Characters>
  <Application>Microsoft Office Word</Application>
  <DocSecurity>0</DocSecurity>
  <Lines>113</Lines>
  <Paragraphs>31</Paragraphs>
  <ScaleCrop>false</ScaleCrop>
  <Company>SZPI</Company>
  <LinksUpToDate>false</LinksUpToDate>
  <CharactersWithSpaces>15888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subject/>
  <dc:creator>zvesely</dc:creator>
  <cp:keywords/>
  <cp:lastModifiedBy>Bernatová Jana, Mgr.DiS.</cp:lastModifiedBy>
  <cp:revision>2</cp:revision>
  <dcterms:created xsi:type="dcterms:W3CDTF">2024-04-29T08:39:00Z</dcterms:created>
  <dcterms:modified xsi:type="dcterms:W3CDTF">2024-04-29T08:48:00Z</dcterms:modified>
</cp:coreProperties>
</file>