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7018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143131/2024/508100/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36573BE2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920a35d1</w:t>
      </w:r>
    </w:p>
    <w:p w14:paraId="4BA12DE9" w14:textId="77777777" w:rsidR="00E60648" w:rsidRPr="001610E2" w:rsidRDefault="00E60648" w:rsidP="00E60648">
      <w:pPr>
        <w:widowControl/>
        <w:rPr>
          <w:rFonts w:ascii="Arial" w:hAnsi="Arial" w:cs="Arial"/>
          <w:b/>
          <w:sz w:val="22"/>
          <w:szCs w:val="22"/>
        </w:rPr>
      </w:pPr>
      <w:r w:rsidRPr="001610E2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610E2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610E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16B1133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610E2">
        <w:rPr>
          <w:rFonts w:ascii="Arial" w:hAnsi="Arial" w:cs="Arial"/>
          <w:sz w:val="22"/>
          <w:szCs w:val="22"/>
        </w:rPr>
        <w:t>11a</w:t>
      </w:r>
      <w:proofErr w:type="gramEnd"/>
      <w:r w:rsidRPr="001610E2">
        <w:rPr>
          <w:rFonts w:ascii="Arial" w:hAnsi="Arial" w:cs="Arial"/>
          <w:sz w:val="22"/>
          <w:szCs w:val="22"/>
        </w:rPr>
        <w:t>, 130 00 Praha 3</w:t>
      </w:r>
      <w:r w:rsidR="00DE0D2A" w:rsidRPr="001610E2">
        <w:rPr>
          <w:rFonts w:ascii="Arial" w:hAnsi="Arial" w:cs="Arial"/>
          <w:sz w:val="22"/>
          <w:szCs w:val="22"/>
        </w:rPr>
        <w:t xml:space="preserve"> - Žižkov</w:t>
      </w:r>
      <w:r w:rsidRPr="001610E2">
        <w:rPr>
          <w:rFonts w:ascii="Arial" w:hAnsi="Arial" w:cs="Arial"/>
          <w:sz w:val="22"/>
          <w:szCs w:val="22"/>
        </w:rPr>
        <w:t>,</w:t>
      </w:r>
    </w:p>
    <w:p w14:paraId="037F84EF" w14:textId="77777777" w:rsidR="00E60648" w:rsidRPr="001610E2" w:rsidRDefault="00E60648" w:rsidP="00E60648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kterou zastupuje</w:t>
      </w:r>
      <w:r w:rsidRPr="001610E2">
        <w:rPr>
          <w:rFonts w:ascii="Arial" w:hAnsi="Arial" w:cs="Arial"/>
          <w:sz w:val="22"/>
          <w:szCs w:val="22"/>
        </w:rPr>
        <w:t xml:space="preserve"> </w:t>
      </w:r>
      <w:r w:rsidRPr="001610E2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4E1B692A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0C9E5945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IČ</w:t>
      </w:r>
      <w:r w:rsidR="00D35FA9" w:rsidRPr="001610E2">
        <w:rPr>
          <w:rFonts w:ascii="Arial" w:hAnsi="Arial" w:cs="Arial"/>
          <w:sz w:val="22"/>
          <w:szCs w:val="22"/>
        </w:rPr>
        <w:t>O</w:t>
      </w:r>
      <w:r w:rsidRPr="001610E2">
        <w:rPr>
          <w:rFonts w:ascii="Arial" w:hAnsi="Arial" w:cs="Arial"/>
          <w:sz w:val="22"/>
          <w:szCs w:val="22"/>
        </w:rPr>
        <w:t>: 01312774</w:t>
      </w:r>
    </w:p>
    <w:p w14:paraId="31D35A99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610E2">
        <w:rPr>
          <w:rFonts w:ascii="Arial" w:hAnsi="Arial" w:cs="Arial"/>
          <w:sz w:val="22"/>
          <w:szCs w:val="22"/>
        </w:rPr>
        <w:t>DIČ:  CZ</w:t>
      </w:r>
      <w:proofErr w:type="gramEnd"/>
      <w:r w:rsidRPr="001610E2">
        <w:rPr>
          <w:rFonts w:ascii="Arial" w:hAnsi="Arial" w:cs="Arial"/>
          <w:sz w:val="22"/>
          <w:szCs w:val="22"/>
        </w:rPr>
        <w:t>01312774</w:t>
      </w:r>
    </w:p>
    <w:p w14:paraId="144771B5" w14:textId="77777777" w:rsidR="00C43C33" w:rsidRDefault="00C43C33" w:rsidP="00C43C33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3E1E33B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F14512">
        <w:rPr>
          <w:rFonts w:ascii="Arial" w:hAnsi="Arial" w:cs="Arial"/>
          <w:sz w:val="22"/>
          <w:szCs w:val="22"/>
        </w:rPr>
        <w:t xml:space="preserve">Příkopě </w:t>
      </w:r>
      <w:r w:rsidRPr="001610E2">
        <w:rPr>
          <w:rFonts w:ascii="Arial" w:hAnsi="Arial" w:cs="Arial"/>
          <w:sz w:val="22"/>
          <w:szCs w:val="22"/>
        </w:rPr>
        <w:t>28</w:t>
      </w:r>
    </w:p>
    <w:p w14:paraId="5BD703EE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číslo účtu:</w:t>
      </w:r>
      <w:r w:rsidRPr="001610E2">
        <w:rPr>
          <w:rFonts w:ascii="Arial" w:hAnsi="Arial" w:cs="Arial"/>
          <w:sz w:val="22"/>
          <w:szCs w:val="22"/>
        </w:rPr>
        <w:tab/>
        <w:t>10014-3723001/0710</w:t>
      </w:r>
    </w:p>
    <w:p w14:paraId="62BEB5D3" w14:textId="77777777" w:rsidR="0028095B" w:rsidRPr="001610E2" w:rsidRDefault="0028095B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variabilní symbol:</w:t>
      </w:r>
      <w:r w:rsidRPr="001610E2">
        <w:rPr>
          <w:rFonts w:ascii="Arial" w:hAnsi="Arial" w:cs="Arial"/>
          <w:color w:val="000000"/>
          <w:sz w:val="22"/>
          <w:szCs w:val="22"/>
        </w:rPr>
        <w:tab/>
        <w:t>7005672408</w:t>
      </w:r>
    </w:p>
    <w:p w14:paraId="49523CDD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2F5C29F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3853E2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</w:t>
      </w:r>
    </w:p>
    <w:p w14:paraId="60F6E455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AA28BE8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manželé</w:t>
      </w:r>
    </w:p>
    <w:p w14:paraId="48DE4D39" w14:textId="462E2611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b/>
          <w:color w:val="000000"/>
          <w:sz w:val="22"/>
          <w:szCs w:val="22"/>
        </w:rPr>
        <w:t>Kuchař Stanislav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55</w:t>
      </w:r>
      <w:r w:rsidR="00B80B1B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B80B1B">
        <w:rPr>
          <w:rFonts w:ascii="Arial" w:hAnsi="Arial" w:cs="Arial"/>
          <w:color w:val="000000"/>
          <w:sz w:val="22"/>
          <w:szCs w:val="22"/>
        </w:rPr>
        <w:t>xxxxxxxxxxxxxxxxxx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 xml:space="preserve">, Ústí nad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Labem ,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 xml:space="preserve"> PSČ 400 10</w:t>
      </w:r>
    </w:p>
    <w:p w14:paraId="13456CFC" w14:textId="06EB83D9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b/>
          <w:color w:val="000000"/>
          <w:sz w:val="22"/>
          <w:szCs w:val="22"/>
        </w:rPr>
        <w:t>Kuchařová Miluše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60</w:t>
      </w:r>
      <w:r w:rsidR="00B80B1B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80B1B">
        <w:rPr>
          <w:rFonts w:ascii="Arial" w:hAnsi="Arial" w:cs="Arial"/>
          <w:color w:val="000000"/>
          <w:sz w:val="22"/>
          <w:szCs w:val="22"/>
        </w:rPr>
        <w:t>xxxxxxxxxxxxxxxxxx</w:t>
      </w:r>
      <w:r w:rsidRPr="001610E2">
        <w:rPr>
          <w:rFonts w:ascii="Arial" w:hAnsi="Arial" w:cs="Arial"/>
          <w:color w:val="000000"/>
          <w:sz w:val="22"/>
          <w:szCs w:val="22"/>
        </w:rPr>
        <w:t>, Ústí nad Labem , PSČ 400 10</w:t>
      </w:r>
    </w:p>
    <w:p w14:paraId="6972BAE3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2211D62" w14:textId="77777777" w:rsidR="00B80B1B" w:rsidRDefault="00B80B1B">
      <w:pPr>
        <w:widowControl/>
        <w:rPr>
          <w:rFonts w:ascii="Arial" w:hAnsi="Arial" w:cs="Arial"/>
          <w:sz w:val="22"/>
          <w:szCs w:val="22"/>
        </w:rPr>
      </w:pPr>
    </w:p>
    <w:p w14:paraId="41524BF2" w14:textId="77777777" w:rsidR="00B80B1B" w:rsidRDefault="00B80B1B">
      <w:pPr>
        <w:widowControl/>
        <w:rPr>
          <w:rFonts w:ascii="Arial" w:hAnsi="Arial" w:cs="Arial"/>
          <w:sz w:val="22"/>
          <w:szCs w:val="22"/>
        </w:rPr>
      </w:pPr>
    </w:p>
    <w:p w14:paraId="31865029" w14:textId="7B7136DA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</w:r>
    </w:p>
    <w:p w14:paraId="08BDF616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5B4D474" w14:textId="492CEA6B" w:rsidR="0028095B" w:rsidRDefault="0028095B" w:rsidP="00B80B1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KUPNÍ SMLOUVU</w:t>
      </w:r>
    </w:p>
    <w:p w14:paraId="46176C1D" w14:textId="77777777" w:rsidR="00B80B1B" w:rsidRPr="001610E2" w:rsidRDefault="00B80B1B" w:rsidP="00B80B1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475290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č. </w:t>
      </w:r>
      <w:r w:rsidRPr="001610E2">
        <w:rPr>
          <w:rFonts w:ascii="Arial" w:hAnsi="Arial" w:cs="Arial"/>
          <w:color w:val="000000"/>
          <w:sz w:val="22"/>
          <w:szCs w:val="22"/>
        </w:rPr>
        <w:t>7005672408</w:t>
      </w:r>
    </w:p>
    <w:p w14:paraId="0C3731DC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C808CB4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I.</w:t>
      </w:r>
    </w:p>
    <w:p w14:paraId="2AA2AFAE" w14:textId="77777777" w:rsidR="0028095B" w:rsidRPr="001610E2" w:rsidRDefault="00E6064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1610E2">
        <w:rPr>
          <w:rFonts w:ascii="Arial" w:hAnsi="Arial" w:cs="Arial"/>
          <w:sz w:val="22"/>
          <w:szCs w:val="22"/>
        </w:rPr>
        <w:br/>
        <w:t xml:space="preserve">č. 503/2012 Sb., </w:t>
      </w:r>
      <w:r w:rsidR="00727C8B" w:rsidRPr="001610E2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1610E2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8095B" w:rsidRPr="001610E2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3E3A7B54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49A2C8A" w14:textId="77777777" w:rsidR="0028095B" w:rsidRPr="001610E2" w:rsidRDefault="0028095B">
      <w:pPr>
        <w:pStyle w:val="obec1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Obec</w:t>
      </w:r>
      <w:r w:rsidRPr="001610E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610E2">
        <w:rPr>
          <w:rFonts w:ascii="Arial" w:hAnsi="Arial" w:cs="Arial"/>
          <w:sz w:val="22"/>
          <w:szCs w:val="22"/>
        </w:rPr>
        <w:tab/>
        <w:t>Parcelní číslo</w:t>
      </w:r>
      <w:r w:rsidRPr="001610E2">
        <w:rPr>
          <w:rFonts w:ascii="Arial" w:hAnsi="Arial" w:cs="Arial"/>
          <w:sz w:val="22"/>
          <w:szCs w:val="22"/>
        </w:rPr>
        <w:tab/>
        <w:t>Druh pozemku</w:t>
      </w:r>
    </w:p>
    <w:p w14:paraId="09ABA0F9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84B2715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6271411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228/27</w:t>
      </w:r>
      <w:r w:rsidRPr="001610E2">
        <w:rPr>
          <w:rFonts w:ascii="Arial" w:hAnsi="Arial" w:cs="Arial"/>
          <w:sz w:val="18"/>
          <w:szCs w:val="18"/>
        </w:rPr>
        <w:tab/>
        <w:t>ovocný sad</w:t>
      </w:r>
    </w:p>
    <w:p w14:paraId="743995EE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039CFC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4E5237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229/65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058E7715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57B14DB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DDBE031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245/9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173467FC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085DA2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A0EFF6E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245/10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6C6A0310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A04706D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759E9ED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245/14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2F700B41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86C9480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 (dále jen ”pozemky”)</w:t>
      </w:r>
    </w:p>
    <w:p w14:paraId="7889F52C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5F8F90CB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II.</w:t>
      </w:r>
    </w:p>
    <w:p w14:paraId="21B2A6AC" w14:textId="77777777" w:rsidR="00222405" w:rsidRPr="001610E2" w:rsidRDefault="00E60648" w:rsidP="00222405">
      <w:pPr>
        <w:pStyle w:val="vnintext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</w:t>
      </w:r>
      <w:r w:rsidR="00222405" w:rsidRPr="001610E2">
        <w:rPr>
          <w:rFonts w:ascii="Arial" w:hAnsi="Arial" w:cs="Arial"/>
          <w:color w:val="FF0000"/>
          <w:sz w:val="22"/>
          <w:szCs w:val="22"/>
        </w:rPr>
        <w:t xml:space="preserve"> </w:t>
      </w:r>
      <w:r w:rsidR="00222405" w:rsidRPr="001610E2">
        <w:rPr>
          <w:rFonts w:ascii="Arial" w:hAnsi="Arial" w:cs="Arial"/>
          <w:sz w:val="22"/>
          <w:szCs w:val="22"/>
        </w:rPr>
        <w:t xml:space="preserve">znění účinném ke dni 31.7.2016 (viz. přechodná ustanovení </w:t>
      </w:r>
      <w:proofErr w:type="spellStart"/>
      <w:r w:rsidR="00222405" w:rsidRPr="001610E2">
        <w:rPr>
          <w:rFonts w:ascii="Arial" w:hAnsi="Arial" w:cs="Arial"/>
          <w:sz w:val="22"/>
          <w:szCs w:val="22"/>
        </w:rPr>
        <w:t>Čl.II</w:t>
      </w:r>
      <w:proofErr w:type="spellEnd"/>
      <w:r w:rsidR="00222405" w:rsidRPr="001610E2">
        <w:rPr>
          <w:rFonts w:ascii="Arial" w:hAnsi="Arial" w:cs="Arial"/>
          <w:sz w:val="22"/>
          <w:szCs w:val="22"/>
        </w:rPr>
        <w:t xml:space="preserve"> zákona č. 185/2016 Sb.).</w:t>
      </w:r>
    </w:p>
    <w:p w14:paraId="5DB0CFAD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31C0CB7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14:paraId="4620C5C3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</w:t>
      </w:r>
      <w:r w:rsidR="00DF752E">
        <w:rPr>
          <w:rFonts w:ascii="Arial" w:hAnsi="Arial" w:cs="Arial"/>
          <w:sz w:val="22"/>
          <w:szCs w:val="22"/>
        </w:rPr>
        <w:t xml:space="preserve">účinnosti </w:t>
      </w:r>
      <w:r w:rsidRPr="001610E2">
        <w:rPr>
          <w:rFonts w:ascii="Arial" w:hAnsi="Arial" w:cs="Arial"/>
          <w:sz w:val="22"/>
          <w:szCs w:val="22"/>
        </w:rPr>
        <w:t>smlouvy.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E2">
        <w:rPr>
          <w:rFonts w:ascii="Arial" w:hAnsi="Arial" w:cs="Arial"/>
          <w:sz w:val="22"/>
          <w:szCs w:val="22"/>
        </w:rPr>
        <w:t>Vlastnické právo k prodávaným pozemkům a spoluvlastnickým podílům na pozemcích přechází na kupující vkladem do katastru nemovitostí na základě této smlouvy.</w:t>
      </w:r>
    </w:p>
    <w:p w14:paraId="724F9849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2922F8A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IV.</w:t>
      </w:r>
    </w:p>
    <w:p w14:paraId="6D36A742" w14:textId="16806451" w:rsidR="004C3800" w:rsidRDefault="004C3800" w:rsidP="00B80B1B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829F3">
        <w:rPr>
          <w:rFonts w:ascii="Arial" w:hAnsi="Arial" w:cs="Arial"/>
          <w:sz w:val="22"/>
          <w:szCs w:val="22"/>
        </w:rPr>
        <w:t>Kupující  nabývají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pozemky a spoluvlastnické podíly na pozemcích do společného jmění manželů jak níže uvedeno s tím, že je zde zároveň stanovena kupní cena a způsob její úhrady:</w:t>
      </w:r>
    </w:p>
    <w:p w14:paraId="73A4DB5D" w14:textId="77777777" w:rsidR="00B80B1B" w:rsidRPr="001829F3" w:rsidRDefault="00B80B1B" w:rsidP="00B80B1B">
      <w:pPr>
        <w:widowControl/>
        <w:ind w:left="106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 w:rsidRPr="001829F3" w14:paraId="2C5261DB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7EF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03C56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3B8757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B59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64DC1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829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AE2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3854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6F2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A68F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5918ED3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4C3800" w:rsidRPr="001829F3" w14:paraId="574E578A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CB79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D4A6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228/27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A92A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2/30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8754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499,00 Kč</w:t>
            </w:r>
          </w:p>
        </w:tc>
      </w:tr>
      <w:tr w:rsidR="004C3800" w:rsidRPr="001829F3" w14:paraId="05CA78DE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218C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DE96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229/65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B8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2/30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5E7B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386,00 Kč</w:t>
            </w:r>
          </w:p>
        </w:tc>
      </w:tr>
      <w:tr w:rsidR="004C3800" w:rsidRPr="001829F3" w14:paraId="0F22C027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8A81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56F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245/9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503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D06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178 160,00 Kč</w:t>
            </w:r>
          </w:p>
        </w:tc>
      </w:tr>
      <w:tr w:rsidR="004C3800" w:rsidRPr="001829F3" w14:paraId="6ED4AC83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48A6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CFC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245/10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6C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15CB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177 820,00 Kč</w:t>
            </w:r>
          </w:p>
        </w:tc>
      </w:tr>
      <w:tr w:rsidR="004C3800" w:rsidRPr="001829F3" w14:paraId="56F5A185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1E64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DC6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245/14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97C1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2/30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C67E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227,00 Kč</w:t>
            </w:r>
          </w:p>
        </w:tc>
      </w:tr>
    </w:tbl>
    <w:p w14:paraId="28424BAD" w14:textId="77777777" w:rsidR="004C3800" w:rsidRPr="001829F3" w:rsidRDefault="004C3800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 w:rsidRPr="001829F3" w14:paraId="64671705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F5F4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5DC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357 092,00 Kč</w:t>
            </w:r>
          </w:p>
        </w:tc>
      </w:tr>
    </w:tbl>
    <w:p w14:paraId="61EB0D74" w14:textId="77777777" w:rsidR="004C3800" w:rsidRPr="001829F3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2) Kupní cenu uhradili </w:t>
      </w:r>
      <w:proofErr w:type="gramStart"/>
      <w:r w:rsidRPr="001829F3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117017E6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2364FB" w:rsidRPr="001829F3">
        <w:rPr>
          <w:rFonts w:ascii="Arial" w:hAnsi="Arial" w:cs="Arial"/>
          <w:sz w:val="22"/>
          <w:szCs w:val="22"/>
        </w:rPr>
        <w:t>podle § 15 odst. 2 zákona č. 503/2012</w:t>
      </w:r>
      <w:r w:rsidR="00831D99" w:rsidRPr="001829F3">
        <w:rPr>
          <w:rFonts w:ascii="Arial" w:hAnsi="Arial" w:cs="Arial"/>
          <w:sz w:val="22"/>
          <w:szCs w:val="22"/>
        </w:rPr>
        <w:t> Sb., o Státním pozemkovém úřadu</w:t>
      </w:r>
      <w:r w:rsidRPr="001829F3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jsou kupující povinni státu nabídnout takovéto pozemky ke koupi za cenu za kterou je získali od prodávajícího.</w:t>
      </w:r>
    </w:p>
    <w:p w14:paraId="14519698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>4) Pozemky, na nichž je státem uplatněno předkupní právo nesmějí kupující učinit předmětem zástavního práva</w:t>
      </w:r>
      <w:r w:rsidR="00831D99" w:rsidRPr="001829F3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1829F3">
        <w:rPr>
          <w:rFonts w:ascii="Arial" w:hAnsi="Arial" w:cs="Arial"/>
          <w:sz w:val="22"/>
          <w:szCs w:val="22"/>
        </w:rPr>
        <w:t>.</w:t>
      </w:r>
    </w:p>
    <w:p w14:paraId="548C1AFE" w14:textId="36723B6B" w:rsidR="00B80B1B" w:rsidRPr="00B80B1B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zavazují se za každé jednotlivé porušení zaplatit prodávajícímu smluvní pokutu ve výši </w:t>
      </w:r>
      <w:proofErr w:type="gramStart"/>
      <w:r w:rsidRPr="001829F3">
        <w:rPr>
          <w:rFonts w:ascii="Arial" w:hAnsi="Arial" w:cs="Arial"/>
          <w:sz w:val="22"/>
          <w:szCs w:val="22"/>
        </w:rPr>
        <w:t>10%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z kupní ceny pozemků.</w:t>
      </w:r>
    </w:p>
    <w:p w14:paraId="1DF45692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V.</w:t>
      </w:r>
    </w:p>
    <w:p w14:paraId="41A9DFC7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</w:t>
      </w:r>
      <w:r w:rsidRPr="001610E2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2CFAACBC" w14:textId="77777777" w:rsidR="00C20E81" w:rsidRPr="001610E2" w:rsidRDefault="00C20E8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7C1812A" w14:textId="77777777" w:rsidR="0028095B" w:rsidRPr="001610E2" w:rsidRDefault="00490B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</w:p>
    <w:p w14:paraId="4584EC11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76130C7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VI.</w:t>
      </w:r>
    </w:p>
    <w:p w14:paraId="06990BA7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</w:t>
      </w:r>
      <w:proofErr w:type="gramStart"/>
      <w:r w:rsidRPr="001610E2">
        <w:rPr>
          <w:rFonts w:ascii="Arial" w:hAnsi="Arial" w:cs="Arial"/>
          <w:sz w:val="22"/>
          <w:szCs w:val="22"/>
        </w:rPr>
        <w:t>práva  na</w:t>
      </w:r>
      <w:proofErr w:type="gramEnd"/>
      <w:r w:rsidRPr="001610E2">
        <w:rPr>
          <w:rFonts w:ascii="Arial" w:hAnsi="Arial" w:cs="Arial"/>
          <w:sz w:val="22"/>
          <w:szCs w:val="22"/>
        </w:rPr>
        <w:t xml:space="preserve"> základě této smlouvy u příslušného katastrálního úřadu do 30 dnů ode dne účinnosti této smlouvy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r w:rsidR="00CD4CED" w:rsidRPr="001610E2">
        <w:rPr>
          <w:rFonts w:ascii="Arial" w:hAnsi="Arial" w:cs="Arial"/>
          <w:sz w:val="22"/>
          <w:szCs w:val="22"/>
        </w:rPr>
        <w:t>současně u katastrálního úřadu podá návrh na vklad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1610E2">
        <w:rPr>
          <w:rFonts w:ascii="Arial" w:hAnsi="Arial" w:cs="Arial"/>
          <w:sz w:val="22"/>
          <w:szCs w:val="22"/>
        </w:rPr>
        <w:t>prodávaným pozemkům</w:t>
      </w:r>
      <w:r w:rsidRPr="001610E2">
        <w:rPr>
          <w:rFonts w:ascii="Arial" w:hAnsi="Arial" w:cs="Arial"/>
          <w:color w:val="000000"/>
          <w:sz w:val="22"/>
          <w:szCs w:val="22"/>
        </w:rPr>
        <w:t>.</w:t>
      </w:r>
    </w:p>
    <w:p w14:paraId="3860B27A" w14:textId="77777777" w:rsidR="00DA15F2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</w:t>
      </w:r>
      <w:r>
        <w:rPr>
          <w:rFonts w:ascii="Arial" w:hAnsi="Arial" w:cs="Arial"/>
          <w:sz w:val="22"/>
          <w:szCs w:val="22"/>
        </w:rPr>
        <w:lastRenderedPageBreak/>
        <w:t>případě došlo k odstranění odstranitelných vad, a to nejpozději do 1 (jednoho) měsíce od výzvy k doplnění, případně právní moci zamítavého rozhodnutí katastrálního úřadu.</w:t>
      </w:r>
    </w:p>
    <w:p w14:paraId="70ABBD9F" w14:textId="77777777" w:rsidR="00DA15F2" w:rsidRPr="00BC683E" w:rsidDel="00BC683E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07966BA9" w14:textId="77777777" w:rsidR="00DA15F2" w:rsidRPr="006F4E50" w:rsidRDefault="00DA15F2" w:rsidP="00DA15F2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0ACDF47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2FE7910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VII.</w:t>
      </w:r>
    </w:p>
    <w:p w14:paraId="27774596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5B55F30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Kupující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1610E2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3A118A28" w14:textId="77777777" w:rsidR="004E14BC" w:rsidRDefault="00822269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4E14BC" w:rsidRPr="004E14BC">
        <w:rPr>
          <w:rFonts w:ascii="Arial" w:hAnsi="Arial" w:cs="Arial"/>
          <w:sz w:val="22"/>
          <w:szCs w:val="22"/>
        </w:rPr>
        <w:t xml:space="preserve"> </w:t>
      </w:r>
    </w:p>
    <w:p w14:paraId="4DEDF294" w14:textId="77777777" w:rsidR="004E14BC" w:rsidRDefault="004E14BC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473A0C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40B9C25E" w14:textId="027EB5B6" w:rsidR="00E62DB7" w:rsidRDefault="0010748D" w:rsidP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64732FB8" w14:textId="77777777" w:rsidR="00B80B1B" w:rsidRPr="001610E2" w:rsidRDefault="00B80B1B" w:rsidP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16270E2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VIII.</w:t>
      </w:r>
    </w:p>
    <w:p w14:paraId="289154B0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Prodávající prohlašuje, že v souladu s § 6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 7. 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§ 6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Pr="001610E2">
        <w:rPr>
          <w:rFonts w:ascii="Arial" w:hAnsi="Arial" w:cs="Arial"/>
          <w:sz w:val="22"/>
          <w:szCs w:val="22"/>
        </w:rPr>
        <w:t>.</w:t>
      </w:r>
    </w:p>
    <w:p w14:paraId="6A6A9B75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§ 10 odst. 3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převedeny.</w:t>
      </w:r>
    </w:p>
    <w:p w14:paraId="16DAC833" w14:textId="77777777" w:rsidR="00222405" w:rsidRPr="001610E2" w:rsidRDefault="00222405" w:rsidP="002224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623F0732" w14:textId="77777777" w:rsidR="00611C77" w:rsidRDefault="0028095B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</w:p>
    <w:p w14:paraId="2703EB9F" w14:textId="77777777" w:rsidR="0028095B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B9A3F77" w14:textId="77777777" w:rsidR="00B80B1B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BBA48AB" w14:textId="77777777" w:rsidR="00B80B1B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FEB8A4D" w14:textId="77777777" w:rsidR="00B80B1B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D4345F6" w14:textId="77777777" w:rsidR="00B80B1B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6FD2561" w14:textId="77777777" w:rsidR="00B80B1B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3E6F0FC" w14:textId="77777777" w:rsidR="00B80B1B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007185D" w14:textId="77777777" w:rsidR="00B80B1B" w:rsidRPr="001610E2" w:rsidRDefault="00B80B1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C730029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lastRenderedPageBreak/>
        <w:t>IX.</w:t>
      </w:r>
    </w:p>
    <w:p w14:paraId="42DA1716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3B479F0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B6C8F2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47E72B" w14:textId="3D54D8E6" w:rsidR="0028095B" w:rsidRPr="001610E2" w:rsidRDefault="0028095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29.4.2024</w:t>
      </w:r>
      <w:r w:rsidRPr="001610E2">
        <w:rPr>
          <w:rFonts w:ascii="Arial" w:hAnsi="Arial" w:cs="Arial"/>
          <w:sz w:val="22"/>
          <w:szCs w:val="22"/>
        </w:rPr>
        <w:tab/>
      </w:r>
      <w:r w:rsidR="00B80B1B" w:rsidRPr="001610E2">
        <w:rPr>
          <w:rFonts w:ascii="Arial" w:hAnsi="Arial" w:cs="Arial"/>
          <w:sz w:val="22"/>
          <w:szCs w:val="22"/>
        </w:rPr>
        <w:t>V Teplicích dne 29.4.2024</w:t>
      </w:r>
    </w:p>
    <w:p w14:paraId="297C552F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1DCA985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96004B2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63A0EF0A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FFF2C53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............................................</w:t>
      </w:r>
      <w:r w:rsidRPr="001610E2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B542FE3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</w:t>
      </w:r>
      <w:r w:rsidRPr="001610E2">
        <w:rPr>
          <w:rFonts w:ascii="Arial" w:hAnsi="Arial" w:cs="Arial"/>
          <w:sz w:val="22"/>
          <w:szCs w:val="22"/>
        </w:rPr>
        <w:tab/>
        <w:t>Kuchař Stanislav</w:t>
      </w:r>
    </w:p>
    <w:p w14:paraId="17BDF919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ředitel Krajského pozemkového úřadu</w:t>
      </w:r>
      <w:r w:rsidRPr="001610E2">
        <w:rPr>
          <w:rFonts w:ascii="Arial" w:hAnsi="Arial" w:cs="Arial"/>
          <w:sz w:val="22"/>
          <w:szCs w:val="22"/>
        </w:rPr>
        <w:tab/>
        <w:t>Kuchařová Miluše</w:t>
      </w:r>
    </w:p>
    <w:p w14:paraId="6E0A01A1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 Ústecký kraj</w:t>
      </w:r>
      <w:r w:rsidRPr="001610E2">
        <w:rPr>
          <w:rFonts w:ascii="Arial" w:hAnsi="Arial" w:cs="Arial"/>
          <w:sz w:val="22"/>
          <w:szCs w:val="22"/>
        </w:rPr>
        <w:tab/>
        <w:t>kupující</w:t>
      </w:r>
    </w:p>
    <w:p w14:paraId="10ED7D9E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Pavel Pojer</w:t>
      </w:r>
      <w:r w:rsidRPr="001610E2">
        <w:rPr>
          <w:rFonts w:ascii="Arial" w:hAnsi="Arial" w:cs="Arial"/>
          <w:sz w:val="22"/>
          <w:szCs w:val="22"/>
        </w:rPr>
        <w:tab/>
      </w:r>
    </w:p>
    <w:p w14:paraId="01F8E142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prodávající</w:t>
      </w:r>
      <w:r w:rsidRPr="001610E2">
        <w:rPr>
          <w:rFonts w:ascii="Arial" w:hAnsi="Arial" w:cs="Arial"/>
          <w:sz w:val="22"/>
          <w:szCs w:val="22"/>
        </w:rPr>
        <w:tab/>
      </w:r>
    </w:p>
    <w:p w14:paraId="43E63FB2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3267BA3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662033E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1807DB" w:rsidRPr="001610E2">
        <w:rPr>
          <w:rFonts w:ascii="Arial" w:hAnsi="Arial" w:cs="Arial"/>
          <w:sz w:val="22"/>
          <w:szCs w:val="22"/>
        </w:rPr>
        <w:t>SPÚ</w:t>
      </w:r>
      <w:r w:rsidRPr="001610E2">
        <w:rPr>
          <w:rFonts w:ascii="Arial" w:hAnsi="Arial" w:cs="Arial"/>
          <w:sz w:val="22"/>
          <w:szCs w:val="22"/>
        </w:rPr>
        <w:t xml:space="preserve">: </w:t>
      </w:r>
      <w:r w:rsidRPr="001610E2">
        <w:rPr>
          <w:rFonts w:ascii="Arial" w:hAnsi="Arial" w:cs="Arial"/>
          <w:color w:val="000000"/>
          <w:sz w:val="22"/>
          <w:szCs w:val="22"/>
        </w:rPr>
        <w:t>3605508, 3606708, 3612608, 3612508, 3612108</w:t>
      </w:r>
      <w:r w:rsidRPr="001610E2">
        <w:rPr>
          <w:rFonts w:ascii="Arial" w:hAnsi="Arial" w:cs="Arial"/>
          <w:color w:val="000000"/>
          <w:sz w:val="22"/>
          <w:szCs w:val="22"/>
        </w:rPr>
        <w:br/>
      </w:r>
    </w:p>
    <w:p w14:paraId="19233213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44C07E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Za věcnou a formální správnost odpovídá</w:t>
      </w:r>
    </w:p>
    <w:p w14:paraId="46998773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0AEE335A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Lenka Strnadová</w:t>
      </w:r>
    </w:p>
    <w:p w14:paraId="6F34BEBC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</w:p>
    <w:p w14:paraId="55863798" w14:textId="77777777" w:rsidR="00797C81" w:rsidRPr="001610E2" w:rsidRDefault="00797C81" w:rsidP="00797C81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190FA175" w14:textId="77777777" w:rsidR="00D66881" w:rsidRPr="001610E2" w:rsidRDefault="00D66881" w:rsidP="00D66881">
      <w:pPr>
        <w:widowControl/>
        <w:ind w:firstLine="708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podpis</w:t>
      </w:r>
    </w:p>
    <w:p w14:paraId="07B1B3D0" w14:textId="77777777" w:rsidR="00D66881" w:rsidRPr="001610E2" w:rsidRDefault="00D66881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74BEFC7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Za správnost: </w:t>
      </w:r>
      <w:r w:rsidRPr="001610E2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473A8E7E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795283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455F4428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</w:t>
      </w:r>
    </w:p>
    <w:p w14:paraId="72C680D4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44493E1A" w14:textId="77777777" w:rsidR="002B3378" w:rsidRPr="001610E2" w:rsidRDefault="002B3378" w:rsidP="002B3378">
      <w:pPr>
        <w:widowControl/>
        <w:rPr>
          <w:rFonts w:ascii="Arial" w:hAnsi="Arial" w:cs="Arial"/>
          <w:sz w:val="22"/>
          <w:szCs w:val="22"/>
        </w:rPr>
      </w:pPr>
    </w:p>
    <w:p w14:paraId="48E0334D" w14:textId="77777777" w:rsidR="002B3378" w:rsidRPr="001610E2" w:rsidRDefault="002B3378" w:rsidP="002B3378">
      <w:pPr>
        <w:widowControl/>
        <w:rPr>
          <w:rFonts w:ascii="Arial" w:hAnsi="Arial" w:cs="Arial"/>
          <w:sz w:val="22"/>
          <w:szCs w:val="22"/>
        </w:rPr>
      </w:pPr>
    </w:p>
    <w:p w14:paraId="5C1CF23A" w14:textId="77777777" w:rsidR="002B3378" w:rsidRPr="001610E2" w:rsidRDefault="002B3378" w:rsidP="002B337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85926E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Tato smlouva byla uveřejněna </w:t>
      </w:r>
      <w:r w:rsidR="00222405" w:rsidRPr="001610E2">
        <w:rPr>
          <w:rFonts w:ascii="Arial" w:hAnsi="Arial" w:cs="Arial"/>
          <w:sz w:val="22"/>
          <w:szCs w:val="22"/>
        </w:rPr>
        <w:t>v Registru</w:t>
      </w:r>
    </w:p>
    <w:p w14:paraId="684F6D5C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smluv, vedeném dle zákona č. 340/2015 Sb.,</w:t>
      </w:r>
    </w:p>
    <w:p w14:paraId="4A2355BC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 registru smluv, dne</w:t>
      </w:r>
    </w:p>
    <w:p w14:paraId="489CFC0A" w14:textId="068DD56F" w:rsidR="002B3378" w:rsidRPr="001610E2" w:rsidRDefault="00B80B1B" w:rsidP="002B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29.5.2024</w:t>
      </w:r>
    </w:p>
    <w:p w14:paraId="497DF74E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008545DA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datum registrace</w:t>
      </w:r>
    </w:p>
    <w:p w14:paraId="13D57FDC" w14:textId="77777777" w:rsidR="002B3378" w:rsidRPr="001610E2" w:rsidRDefault="002B3378" w:rsidP="002B3378">
      <w:pPr>
        <w:jc w:val="both"/>
        <w:rPr>
          <w:rFonts w:ascii="Arial" w:hAnsi="Arial" w:cs="Arial"/>
          <w:i/>
          <w:sz w:val="22"/>
          <w:szCs w:val="22"/>
        </w:rPr>
      </w:pPr>
    </w:p>
    <w:p w14:paraId="0096CF3A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34989ACE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ID smlouvy</w:t>
      </w:r>
    </w:p>
    <w:p w14:paraId="5D77B1E8" w14:textId="77777777" w:rsidR="001D4F8D" w:rsidRDefault="001D4F8D" w:rsidP="001D4F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F0EF8A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D226E4D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CEE72C4" w14:textId="34319C83" w:rsidR="009A5BB0" w:rsidRPr="001610E2" w:rsidRDefault="00B80B1B" w:rsidP="009A5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32B5872C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790F5EC6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registraci provedl</w:t>
      </w:r>
    </w:p>
    <w:p w14:paraId="5DB3D02F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56467776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6861C248" w14:textId="64731136" w:rsidR="009A5BB0" w:rsidRPr="001610E2" w:rsidRDefault="00B80B1B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29.4.2024</w:t>
      </w:r>
      <w:r w:rsidR="009A5BB0" w:rsidRPr="001610E2">
        <w:rPr>
          <w:rFonts w:ascii="Arial" w:hAnsi="Arial" w:cs="Arial"/>
          <w:sz w:val="22"/>
          <w:szCs w:val="22"/>
        </w:rPr>
        <w:tab/>
      </w:r>
      <w:r w:rsidR="009A5BB0" w:rsidRPr="001610E2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672AE3" w14:textId="77777777" w:rsidR="009A5BB0" w:rsidRPr="001610E2" w:rsidRDefault="009A5BB0" w:rsidP="009A5BB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 odpovědného</w:t>
      </w:r>
    </w:p>
    <w:p w14:paraId="4C808248" w14:textId="368F2BF9" w:rsidR="002B3378" w:rsidRPr="001610E2" w:rsidRDefault="002B3378" w:rsidP="00B80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zaměstnance</w:t>
      </w:r>
    </w:p>
    <w:sectPr w:rsidR="002B3378" w:rsidRPr="001610E2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ECFD" w14:textId="77777777" w:rsidR="00B80B1B" w:rsidRDefault="00B80B1B">
      <w:r>
        <w:separator/>
      </w:r>
    </w:p>
  </w:endnote>
  <w:endnote w:type="continuationSeparator" w:id="0">
    <w:p w14:paraId="2DCA9B54" w14:textId="77777777" w:rsidR="00B80B1B" w:rsidRDefault="00B8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EC74" w14:textId="77777777" w:rsidR="00B80B1B" w:rsidRDefault="00B80B1B">
      <w:r>
        <w:separator/>
      </w:r>
    </w:p>
  </w:footnote>
  <w:footnote w:type="continuationSeparator" w:id="0">
    <w:p w14:paraId="12E0F211" w14:textId="77777777" w:rsidR="00B80B1B" w:rsidRDefault="00B8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88EE" w14:textId="77777777"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414"/>
    <w:multiLevelType w:val="hybridMultilevel"/>
    <w:tmpl w:val="BABAE68A"/>
    <w:lvl w:ilvl="0" w:tplc="2A4ACC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98719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095B"/>
    <w:rsid w:val="00006281"/>
    <w:rsid w:val="00013D73"/>
    <w:rsid w:val="00033E55"/>
    <w:rsid w:val="00035BE1"/>
    <w:rsid w:val="00042F7E"/>
    <w:rsid w:val="000508E8"/>
    <w:rsid w:val="000656E7"/>
    <w:rsid w:val="000828A6"/>
    <w:rsid w:val="000A76D8"/>
    <w:rsid w:val="000C5D07"/>
    <w:rsid w:val="000E5B41"/>
    <w:rsid w:val="0010748D"/>
    <w:rsid w:val="001610E2"/>
    <w:rsid w:val="001807DB"/>
    <w:rsid w:val="001829F3"/>
    <w:rsid w:val="001D4F8D"/>
    <w:rsid w:val="002055A2"/>
    <w:rsid w:val="00222405"/>
    <w:rsid w:val="002364FB"/>
    <w:rsid w:val="0028095B"/>
    <w:rsid w:val="002B3378"/>
    <w:rsid w:val="002D3510"/>
    <w:rsid w:val="00365707"/>
    <w:rsid w:val="003977DE"/>
    <w:rsid w:val="0040569D"/>
    <w:rsid w:val="004648E5"/>
    <w:rsid w:val="00473A0C"/>
    <w:rsid w:val="00490BA6"/>
    <w:rsid w:val="004C3800"/>
    <w:rsid w:val="004E14BC"/>
    <w:rsid w:val="005123A9"/>
    <w:rsid w:val="0058022F"/>
    <w:rsid w:val="00596477"/>
    <w:rsid w:val="005972CC"/>
    <w:rsid w:val="00611C77"/>
    <w:rsid w:val="00660D8B"/>
    <w:rsid w:val="006F0CE5"/>
    <w:rsid w:val="006F4E50"/>
    <w:rsid w:val="00727C8B"/>
    <w:rsid w:val="00730781"/>
    <w:rsid w:val="0074410E"/>
    <w:rsid w:val="00797C81"/>
    <w:rsid w:val="007B23CE"/>
    <w:rsid w:val="007F0C7A"/>
    <w:rsid w:val="00804D9C"/>
    <w:rsid w:val="00822269"/>
    <w:rsid w:val="00831D99"/>
    <w:rsid w:val="009A5BB0"/>
    <w:rsid w:val="00A1196F"/>
    <w:rsid w:val="00A31C3B"/>
    <w:rsid w:val="00A40836"/>
    <w:rsid w:val="00AD4CD3"/>
    <w:rsid w:val="00B80B1B"/>
    <w:rsid w:val="00BB03AD"/>
    <w:rsid w:val="00BB4B3F"/>
    <w:rsid w:val="00BC2578"/>
    <w:rsid w:val="00BC683E"/>
    <w:rsid w:val="00BD1AD3"/>
    <w:rsid w:val="00C20E81"/>
    <w:rsid w:val="00C2109D"/>
    <w:rsid w:val="00C43C33"/>
    <w:rsid w:val="00C9419D"/>
    <w:rsid w:val="00CB20ED"/>
    <w:rsid w:val="00CD4CED"/>
    <w:rsid w:val="00D1083D"/>
    <w:rsid w:val="00D35FA9"/>
    <w:rsid w:val="00D66881"/>
    <w:rsid w:val="00DA15F2"/>
    <w:rsid w:val="00DE056A"/>
    <w:rsid w:val="00DE0D2A"/>
    <w:rsid w:val="00DF2489"/>
    <w:rsid w:val="00DF752E"/>
    <w:rsid w:val="00E40B19"/>
    <w:rsid w:val="00E60648"/>
    <w:rsid w:val="00E62DB7"/>
    <w:rsid w:val="00E96214"/>
    <w:rsid w:val="00EA0E88"/>
    <w:rsid w:val="00EA7A65"/>
    <w:rsid w:val="00EF0FF6"/>
    <w:rsid w:val="00F14512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E2DB2"/>
  <w14:defaultImageDpi w14:val="0"/>
  <w15:docId w15:val="{A678E13B-50A8-479A-AE11-F68EBB3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2240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222405"/>
    <w:pPr>
      <w:widowControl/>
      <w:autoSpaceDE/>
      <w:autoSpaceDN/>
      <w:adjustRightInd/>
      <w:jc w:val="both"/>
    </w:pPr>
    <w:rPr>
      <w:color w:val="FF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22405"/>
    <w:rPr>
      <w:rFonts w:cs="Times New Roman"/>
      <w:color w:val="FF0000"/>
      <w:sz w:val="24"/>
      <w:szCs w:val="24"/>
      <w:lang w:val="x-none" w:eastAsia="en-US"/>
    </w:rPr>
  </w:style>
  <w:style w:type="paragraph" w:customStyle="1" w:styleId="VnitrniText0">
    <w:name w:val="VnitrniText"/>
    <w:basedOn w:val="Normln"/>
    <w:rsid w:val="00AD4CD3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BD1AD3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8577</Characters>
  <Application>Microsoft Office Word</Application>
  <DocSecurity>0</DocSecurity>
  <Lines>71</Lines>
  <Paragraphs>20</Paragraphs>
  <ScaleCrop>false</ScaleCrop>
  <Company>Pozemkový Fond ČR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2024-04-29T07:29:00Z</cp:lastPrinted>
  <dcterms:created xsi:type="dcterms:W3CDTF">2024-04-29T07:27:00Z</dcterms:created>
  <dcterms:modified xsi:type="dcterms:W3CDTF">2024-04-29T07:30:00Z</dcterms:modified>
</cp:coreProperties>
</file>