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ODBĚRATEL: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DODÁVKA NA ADRESU: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NEMOCNICE  BLANSKO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Nemocnice Blansko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Sadová 1596/33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Sadová  1596/33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678 31 Blansko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678 31   Blansko</w:t>
      </w:r>
      <w:proofErr w:type="gramEnd"/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Banka:   Moneta Blansko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FAKTURUJTE NA ADRESU: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Nemocnice Blansko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účet: 632109514/0600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Sadová  1596/33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678 31  Blansko</w:t>
      </w:r>
      <w:proofErr w:type="gramEnd"/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>IČO:</w:t>
      </w:r>
      <w:proofErr w:type="gramStart"/>
      <w:r>
        <w:rPr>
          <w:rFonts w:ascii="Arial" w:hAnsi="Arial" w:cs="Arial"/>
          <w:sz w:val="18"/>
          <w:szCs w:val="18"/>
        </w:rPr>
        <w:t>00386634  DIČ</w:t>
      </w:r>
      <w:proofErr w:type="gramEnd"/>
      <w:r>
        <w:rPr>
          <w:rFonts w:ascii="Arial" w:hAnsi="Arial" w:cs="Arial"/>
          <w:sz w:val="18"/>
          <w:szCs w:val="18"/>
        </w:rPr>
        <w:t>:CZ00386634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Tel: 516838123,129  </w:t>
      </w:r>
      <w:r>
        <w:rPr>
          <w:rFonts w:ascii="Arial" w:hAnsi="Arial" w:cs="Arial"/>
        </w:rPr>
        <w:t xml:space="preserve">    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BK24-131-EVIS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0E1D" w:rsidRDefault="00D20E1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BK24-131-EVIS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55412A">
        <w:rPr>
          <w:rFonts w:ascii="Arial" w:hAnsi="Arial" w:cs="Arial"/>
          <w:b/>
          <w:bCs/>
          <w:sz w:val="20"/>
          <w:szCs w:val="20"/>
        </w:rPr>
        <w:tab/>
      </w:r>
      <w:r w:rsidR="0055412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MEDIATRADE s.r.o.</w:t>
      </w:r>
    </w:p>
    <w:p w:rsidR="00D20E1D" w:rsidRDefault="00D20E1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472D4">
        <w:rPr>
          <w:rFonts w:ascii="Arial" w:hAnsi="Arial" w:cs="Arial"/>
          <w:sz w:val="20"/>
          <w:szCs w:val="20"/>
        </w:rPr>
        <w:t>xxxxxxxxxxxxxxxxxxxx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 w:rsidR="0055412A">
        <w:rPr>
          <w:rFonts w:ascii="Arial" w:hAnsi="Arial" w:cs="Arial"/>
          <w:b/>
          <w:bCs/>
          <w:sz w:val="20"/>
          <w:szCs w:val="20"/>
        </w:rPr>
        <w:tab/>
      </w:r>
      <w:r w:rsidR="0055412A"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Poličná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34</w:t>
      </w:r>
    </w:p>
    <w:p w:rsidR="00D20E1D" w:rsidRDefault="00D20E1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472D4">
        <w:rPr>
          <w:rFonts w:ascii="Arial" w:hAnsi="Arial" w:cs="Arial"/>
          <w:sz w:val="20"/>
          <w:szCs w:val="20"/>
        </w:rPr>
        <w:t>xxxxxxxxxxxxxxxxxxx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 w:rsidR="0055412A">
        <w:rPr>
          <w:rFonts w:ascii="Arial" w:hAnsi="Arial" w:cs="Arial"/>
          <w:b/>
          <w:bCs/>
          <w:sz w:val="20"/>
          <w:szCs w:val="20"/>
        </w:rPr>
        <w:tab/>
      </w:r>
      <w:r w:rsidR="0055412A"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757 01  Valašské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Meziříčí</w:t>
      </w:r>
    </w:p>
    <w:p w:rsidR="00D20E1D" w:rsidRDefault="00D20E1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5412A">
        <w:rPr>
          <w:rFonts w:ascii="Arial" w:hAnsi="Arial" w:cs="Arial"/>
          <w:b/>
          <w:bCs/>
          <w:sz w:val="20"/>
          <w:szCs w:val="20"/>
        </w:rPr>
        <w:tab/>
      </w:r>
      <w:r w:rsidR="0055412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IČ: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60321113   DIČ</w:t>
      </w:r>
      <w:proofErr w:type="gramEnd"/>
      <w:r>
        <w:rPr>
          <w:rFonts w:ascii="Arial" w:hAnsi="Arial" w:cs="Arial"/>
          <w:b/>
          <w:bCs/>
          <w:sz w:val="20"/>
          <w:szCs w:val="20"/>
        </w:rPr>
        <w:t>:CZ60321113</w:t>
      </w:r>
    </w:p>
    <w:p w:rsidR="00D20E1D" w:rsidRDefault="00D20E1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472D4">
        <w:rPr>
          <w:rFonts w:ascii="Arial" w:hAnsi="Arial" w:cs="Arial"/>
          <w:sz w:val="20"/>
          <w:szCs w:val="20"/>
        </w:rPr>
        <w:t>xxxxxxxxxxxxxxxxxxxxxxxxxxxxxx</w:t>
      </w:r>
      <w:bookmarkStart w:id="0" w:name="_GoBack"/>
      <w:bookmarkEnd w:id="0"/>
      <w:proofErr w:type="spellEnd"/>
    </w:p>
    <w:p w:rsidR="00D20E1D" w:rsidRDefault="00D20E1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E1D" w:rsidRDefault="00D20E1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04.04.2024</w:t>
      </w:r>
      <w:proofErr w:type="gramEnd"/>
    </w:p>
    <w:p w:rsidR="00D20E1D" w:rsidRDefault="00D20E1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E1D" w:rsidRPr="0055412A" w:rsidRDefault="00D20E1D" w:rsidP="0055412A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412A">
        <w:rPr>
          <w:rFonts w:ascii="Arial" w:hAnsi="Arial" w:cs="Arial"/>
          <w:b/>
          <w:bCs/>
          <w:sz w:val="24"/>
          <w:szCs w:val="24"/>
        </w:rPr>
        <w:t>Objednáváme u vás</w:t>
      </w:r>
      <w:r w:rsidR="0055412A" w:rsidRPr="0055412A">
        <w:rPr>
          <w:rFonts w:ascii="Arial" w:hAnsi="Arial" w:cs="Arial"/>
          <w:b/>
          <w:bCs/>
          <w:sz w:val="24"/>
          <w:szCs w:val="24"/>
        </w:rPr>
        <w:t xml:space="preserve"> Dle vaší cenové nabídky ze dne </w:t>
      </w:r>
      <w:proofErr w:type="gramStart"/>
      <w:r w:rsidR="0055412A" w:rsidRPr="0055412A">
        <w:rPr>
          <w:rFonts w:ascii="Arial" w:hAnsi="Arial" w:cs="Arial"/>
          <w:b/>
          <w:bCs/>
          <w:sz w:val="24"/>
          <w:szCs w:val="24"/>
        </w:rPr>
        <w:t>25.3.2024</w:t>
      </w:r>
      <w:proofErr w:type="gramEnd"/>
      <w:r w:rsidR="0055412A" w:rsidRPr="0055412A">
        <w:rPr>
          <w:rFonts w:ascii="Arial" w:hAnsi="Arial" w:cs="Arial"/>
          <w:b/>
          <w:bCs/>
          <w:sz w:val="24"/>
          <w:szCs w:val="24"/>
        </w:rPr>
        <w:t xml:space="preserve">  dodání</w:t>
      </w:r>
    </w:p>
    <w:p w:rsidR="00D20E1D" w:rsidRDefault="00D20E1D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412A" w:rsidRDefault="0055412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ks externí kardiostimulátor EPG 10B</w:t>
      </w:r>
    </w:p>
    <w:p w:rsidR="0055412A" w:rsidRDefault="0055412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412A" w:rsidRDefault="0055412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Převezme technické oddělení Nemocnice Blansko. Prosíme o prohlášení shody a český návod, dále o provedení instruktáže obsluhy.</w:t>
      </w:r>
    </w:p>
    <w:p w:rsidR="0055412A" w:rsidRDefault="0055412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412A" w:rsidRPr="0055412A" w:rsidRDefault="0055412A" w:rsidP="0055412A">
      <w:pPr>
        <w:jc w:val="both"/>
        <w:rPr>
          <w:i/>
          <w:iCs/>
        </w:rPr>
      </w:pPr>
      <w:r w:rsidRPr="00AE4638">
        <w:rPr>
          <w:i/>
          <w:iCs/>
          <w:highlight w:val="yellow"/>
        </w:rPr>
        <w:t>Vzhledem k ceně objednávky prosím o písemnou akceptaci naší objednávky v upravitelném  formátu - např.    .doc, .</w:t>
      </w:r>
      <w:proofErr w:type="spellStart"/>
      <w:r w:rsidRPr="00AE4638">
        <w:rPr>
          <w:i/>
          <w:iCs/>
          <w:highlight w:val="yellow"/>
        </w:rPr>
        <w:t>xls</w:t>
      </w:r>
      <w:proofErr w:type="spellEnd"/>
      <w:r w:rsidRPr="00AE4638">
        <w:rPr>
          <w:i/>
          <w:iCs/>
          <w:highlight w:val="yellow"/>
        </w:rPr>
        <w:t xml:space="preserve">    </w:t>
      </w:r>
      <w:proofErr w:type="gramStart"/>
      <w:r w:rsidRPr="00AE4638">
        <w:rPr>
          <w:i/>
          <w:iCs/>
          <w:highlight w:val="yellow"/>
        </w:rPr>
        <w:t>apod.  pro</w:t>
      </w:r>
      <w:proofErr w:type="gramEnd"/>
      <w:r w:rsidRPr="00AE4638">
        <w:rPr>
          <w:i/>
          <w:iCs/>
          <w:highlight w:val="yellow"/>
        </w:rPr>
        <w:t xml:space="preserve"> potřeby zveřejnění v registru smluv.</w:t>
      </w:r>
    </w:p>
    <w:p w:rsidR="00D20E1D" w:rsidRDefault="00D20E1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Předpokládaná cena celkem: </w:t>
      </w:r>
      <w:r w:rsidR="0055412A">
        <w:rPr>
          <w:rFonts w:ascii="Arial" w:hAnsi="Arial" w:cs="Arial"/>
          <w:b/>
          <w:bCs/>
        </w:rPr>
        <w:t>197700</w:t>
      </w:r>
      <w:r>
        <w:rPr>
          <w:rFonts w:ascii="Arial" w:hAnsi="Arial" w:cs="Arial"/>
          <w:b/>
          <w:bCs/>
        </w:rPr>
        <w:t>,- Kč</w:t>
      </w:r>
      <w:r w:rsidR="0055412A">
        <w:rPr>
          <w:rFonts w:ascii="Arial" w:hAnsi="Arial" w:cs="Arial"/>
          <w:b/>
          <w:bCs/>
        </w:rPr>
        <w:t xml:space="preserve"> bez </w:t>
      </w:r>
      <w:proofErr w:type="gramStart"/>
      <w:r w:rsidR="0055412A">
        <w:rPr>
          <w:rFonts w:ascii="Arial" w:hAnsi="Arial" w:cs="Arial"/>
          <w:b/>
          <w:bCs/>
        </w:rPr>
        <w:t>DPH,     239217,</w:t>
      </w:r>
      <w:proofErr w:type="gramEnd"/>
      <w:r w:rsidR="0055412A">
        <w:rPr>
          <w:rFonts w:ascii="Arial" w:hAnsi="Arial" w:cs="Arial"/>
          <w:b/>
          <w:bCs/>
        </w:rPr>
        <w:t>- Kč vč. DPH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Zřizovací listina Nemocnice Blansko ze dne </w:t>
      </w:r>
      <w:proofErr w:type="gramStart"/>
      <w:r>
        <w:rPr>
          <w:rFonts w:ascii="Arial" w:hAnsi="Arial" w:cs="Arial"/>
          <w:sz w:val="16"/>
          <w:szCs w:val="16"/>
        </w:rPr>
        <w:t>10.2.1994</w:t>
      </w:r>
      <w:proofErr w:type="gramEnd"/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(aktualizované znění ze dne </w:t>
      </w:r>
      <w:proofErr w:type="gramStart"/>
      <w:r>
        <w:rPr>
          <w:rFonts w:ascii="Arial" w:hAnsi="Arial" w:cs="Arial"/>
          <w:sz w:val="16"/>
          <w:szCs w:val="16"/>
        </w:rPr>
        <w:t>13.9.2004</w:t>
      </w:r>
      <w:proofErr w:type="gramEnd"/>
      <w:r>
        <w:rPr>
          <w:rFonts w:ascii="Arial" w:hAnsi="Arial" w:cs="Arial"/>
          <w:sz w:val="16"/>
          <w:szCs w:val="16"/>
        </w:rPr>
        <w:t>)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Organizace  zapsána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v OR u KS Brno, oddíl Pr, vložka 1603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Při fakturaci uvádějte číslo naší objednávky.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Předpokládané datum dodávky zboží</w:t>
      </w:r>
      <w:r>
        <w:rPr>
          <w:rFonts w:ascii="Arial" w:hAnsi="Arial" w:cs="Arial"/>
          <w:b/>
          <w:bCs/>
        </w:rPr>
        <w:tab/>
        <w:t xml:space="preserve">do: </w:t>
      </w:r>
      <w:r w:rsidR="0055412A">
        <w:rPr>
          <w:rFonts w:ascii="Arial" w:hAnsi="Arial" w:cs="Arial"/>
          <w:b/>
          <w:bCs/>
        </w:rPr>
        <w:t xml:space="preserve">  </w:t>
      </w:r>
      <w:proofErr w:type="gramStart"/>
      <w:r w:rsidR="0055412A">
        <w:rPr>
          <w:rFonts w:ascii="Arial" w:hAnsi="Arial" w:cs="Arial"/>
          <w:b/>
          <w:bCs/>
        </w:rPr>
        <w:t>26.4.2024</w:t>
      </w:r>
      <w:proofErr w:type="gramEnd"/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</w:t>
      </w:r>
      <w:proofErr w:type="gramStart"/>
      <w:r>
        <w:rPr>
          <w:rFonts w:ascii="Arial" w:hAnsi="Arial" w:cs="Arial"/>
          <w:sz w:val="20"/>
          <w:szCs w:val="20"/>
        </w:rPr>
        <w:t xml:space="preserve">úhrady:                  </w:t>
      </w:r>
      <w:proofErr w:type="spellStart"/>
      <w:r>
        <w:rPr>
          <w:rFonts w:ascii="Arial" w:hAnsi="Arial" w:cs="Arial"/>
          <w:sz w:val="20"/>
          <w:szCs w:val="20"/>
        </w:rPr>
        <w:t>převod</w:t>
      </w:r>
      <w:proofErr w:type="gramEnd"/>
      <w:r>
        <w:rPr>
          <w:rFonts w:ascii="Arial" w:hAnsi="Arial" w:cs="Arial"/>
          <w:sz w:val="20"/>
          <w:szCs w:val="20"/>
        </w:rPr>
        <w:t>.přík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Jakékoliv případné právní jednání odesílatele této e-mailové zprávy je pouhým jednáním o uzavření smlouvy/objednávky, nikoliv návrhem na uzavření smlouvy/objednávky ve smyslu ustanovení § 1731 zákona č. 89/2012 Sb., občanský zákoník (dále jen „NOZ"), případně přijetím nabídky ve smyslu ustanovení § 1740 NOZ (s výjimkou dále popsanou), a tedy odesílatel neodpovídá za to, že nedojde k uzavření takovéto smlouvy/objednávky.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 řádnou nabídku, tj. návrh na uzavření smlouvy/objednávky ve smyslu ustanovení § 1731 NOZ, případně přijetí nabídky ve smyslu ustanovení § 1740 NOZ, se považuje pouze taková nabídka/takové přijetí nabídky, z jejíhož/z jehož obsahu vyplývá, že se jedná o závaznou/konečnou nabídku či závazné/konečné přijetí nabídky (tj. obsahující v souladu s ustanovením § 1726 NOZ veškeré podstatné i pravidelné náležitosti smlouvy/objednávky). V případě, že bude nabídka takto vyjádřena, považuje se odpověď, resp. přijetí nabídky, s jakýmikoliv dodatky, odchylkami, či jakýmikoliv novými ujednáními, byť se jí podstatně nemění podmínky nabídky, vždy za novou nabídku. Také připojení obchodních podmínek či odkaz na obchodní podmínky k přijetí nabídky se považuje vždy za novou nabídku. Jakékoliv podmínky uvedené v průběhu jednání o uzavření smlouvy/objednávky lze měnit pouze ve stejné či přísnější formě; nebude-li tato forma dodržena, má se za to, že takovou změnou nechtějí být smluvní strany vázány. Smlouva/objednávka je uzavřena, jakmile si strany ujednaly její celý obsah výše uvedeným způsobem (zejména předmět smlouvy/objednávky, cenu, dodací podmínky, přechod vlastnictví, sankční ujednání, možnost ukončení smlouvy/objednávky)."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                                     .............................................................</w:t>
      </w: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proofErr w:type="gramStart"/>
      <w:r>
        <w:rPr>
          <w:rFonts w:ascii="Arial" w:hAnsi="Arial" w:cs="Arial"/>
          <w:sz w:val="16"/>
          <w:szCs w:val="16"/>
        </w:rPr>
        <w:t>dodavatel                                                                    odběratel</w:t>
      </w:r>
      <w:proofErr w:type="gramEnd"/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20E1D" w:rsidRDefault="00D20E1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MS Sans Serif" w:hAnsi="MS Sans Serif" w:cs="MS Sans Serif"/>
          <w:sz w:val="24"/>
          <w:szCs w:val="24"/>
        </w:rPr>
        <w:t xml:space="preserve"> </w:t>
      </w:r>
    </w:p>
    <w:p w:rsidR="00D20E1D" w:rsidRDefault="00D20E1D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D20E1D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1D" w:rsidRDefault="00D20E1D">
      <w:pPr>
        <w:spacing w:after="0" w:line="240" w:lineRule="auto"/>
      </w:pPr>
      <w:r>
        <w:separator/>
      </w:r>
    </w:p>
  </w:endnote>
  <w:endnote w:type="continuationSeparator" w:id="0">
    <w:p w:rsidR="00D20E1D" w:rsidRDefault="00D2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1D" w:rsidRDefault="00D20E1D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MS Sans Serif" w:hAnsi="MS Sans Serif" w:cs="MS Sans Serif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1D" w:rsidRDefault="00D20E1D">
      <w:pPr>
        <w:spacing w:after="0" w:line="240" w:lineRule="auto"/>
      </w:pPr>
      <w:r>
        <w:separator/>
      </w:r>
    </w:p>
  </w:footnote>
  <w:footnote w:type="continuationSeparator" w:id="0">
    <w:p w:rsidR="00D20E1D" w:rsidRDefault="00D20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2A"/>
    <w:rsid w:val="00291C35"/>
    <w:rsid w:val="00362CF1"/>
    <w:rsid w:val="0055412A"/>
    <w:rsid w:val="008472D4"/>
    <w:rsid w:val="0098659F"/>
    <w:rsid w:val="00AE4638"/>
    <w:rsid w:val="00D20E1D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9E8FE7-8216-4220-907D-D5F6A48B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Bohuslav</dc:creator>
  <cp:keywords/>
  <dc:description/>
  <cp:lastModifiedBy>Straka Antonín</cp:lastModifiedBy>
  <cp:revision>3</cp:revision>
  <dcterms:created xsi:type="dcterms:W3CDTF">2024-04-26T08:04:00Z</dcterms:created>
  <dcterms:modified xsi:type="dcterms:W3CDTF">2024-04-26T08:04:00Z</dcterms:modified>
</cp:coreProperties>
</file>