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"/>
        <w:gridCol w:w="128"/>
        <w:gridCol w:w="5308"/>
        <w:gridCol w:w="4845"/>
      </w:tblGrid>
      <w:tr w:rsidR="00E564E7" w:rsidRPr="000C410F" w14:paraId="7D6933C5" w14:textId="77777777" w:rsidTr="0020108F">
        <w:trPr>
          <w:trHeight w:val="925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EC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87410" w14:textId="36F38FE7" w:rsidR="00E564E7" w:rsidRPr="000C410F" w:rsidRDefault="00E564E7" w:rsidP="00841B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Objednávka</w:t>
            </w:r>
            <w:r w:rsid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:</w:t>
            </w: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proofErr w:type="gramEnd"/>
            <w:r w:rsidR="00975A27" w:rsidRPr="00975A27">
              <w:rPr>
                <w:rFonts w:ascii="Arial Narrow" w:hAnsi="Arial Narrow" w:cs="Tahoma"/>
                <w:b/>
                <w:sz w:val="24"/>
                <w:szCs w:val="24"/>
              </w:rPr>
              <w:t>C067/2024</w:t>
            </w:r>
            <w:r w:rsidR="00E24BA5" w:rsidRPr="000C410F">
              <w:rPr>
                <w:rFonts w:ascii="Arial Narrow" w:hAnsi="Arial Narrow" w:cs="Tahoma"/>
                <w:b/>
                <w:sz w:val="24"/>
                <w:szCs w:val="24"/>
              </w:rPr>
              <w:t xml:space="preserve">  </w:t>
            </w:r>
            <w:r w:rsidR="00F95F79">
              <w:rPr>
                <w:rFonts w:ascii="Arial Narrow" w:hAnsi="Arial Narrow" w:cs="Tahoma"/>
                <w:b/>
                <w:sz w:val="24"/>
                <w:szCs w:val="24"/>
              </w:rPr>
              <w:t xml:space="preserve">                                                               Roční</w:t>
            </w:r>
          </w:p>
        </w:tc>
      </w:tr>
      <w:tr w:rsidR="00E564E7" w:rsidRPr="000C410F" w14:paraId="3DA3B04A" w14:textId="77777777" w:rsidTr="0020108F">
        <w:trPr>
          <w:trHeight w:val="539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401FB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FCC5EF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2542A" w14:textId="77777777" w:rsidR="00E564E7" w:rsidRPr="000C410F" w:rsidRDefault="00E564E7" w:rsidP="0089760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E564E7" w:rsidRPr="000C410F" w14:paraId="4FEB2E88" w14:textId="77777777" w:rsidTr="0020108F">
        <w:trPr>
          <w:trHeight w:val="311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EE95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7C02" w14:textId="5602B22F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B4248E" w14:textId="77777777" w:rsidR="00E564E7" w:rsidRPr="000C410F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C2C61BD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64F42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EA85" w14:textId="407AA6E4" w:rsidR="00E564E7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3CA41E" wp14:editId="5A46BB23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-41275</wp:posOffset>
                  </wp:positionV>
                  <wp:extent cx="466725" cy="451485"/>
                  <wp:effectExtent l="0" t="0" r="9525" b="5715"/>
                  <wp:wrapNone/>
                  <wp:docPr id="2" name="Obrázek 1" descr="Technické služby Tábor s.r.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2E3251-4540-7A5C-CE17-B22EA868EE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Technické služby Tábor s.r.o.">
                            <a:extLst>
                              <a:ext uri="{FF2B5EF4-FFF2-40B4-BE49-F238E27FC236}">
                                <a16:creationId xmlns:a16="http://schemas.microsoft.com/office/drawing/2014/main" id="{5C2E3251-4540-7A5C-CE17-B22EA868EE0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79"/>
                          <a:stretch/>
                        </pic:blipFill>
                        <pic:spPr bwMode="auto">
                          <a:xfrm>
                            <a:off x="0" y="0"/>
                            <a:ext cx="466725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4E7"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Technické služby Tábor s.r.o.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EC9C14" w14:textId="158AABA7" w:rsidR="00E564E7" w:rsidRPr="0039132E" w:rsidRDefault="00975A27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975A2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Libor Švec</w:t>
            </w:r>
            <w:r w:rsidR="0070510B"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564E7" w:rsidRPr="000C410F" w14:paraId="2A8DC09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AE6B8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1AD" w14:textId="77A8E8CA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Kpt. Jaroše 2418</w:t>
            </w:r>
            <w:r w:rsidR="00E24BA5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390 03 Tábor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B8B88A" w14:textId="77777777" w:rsidR="00F95F79" w:rsidRDefault="00975A27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975A27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Sudoměřice u Tábora 134, </w:t>
            </w:r>
          </w:p>
          <w:p w14:paraId="2F960D6C" w14:textId="27DC6CF4" w:rsidR="00E564E7" w:rsidRPr="0039132E" w:rsidRDefault="00975A27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  <w:r w:rsidRPr="00975A27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391</w:t>
            </w:r>
            <w:r w:rsidR="00D61E4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975A27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>36</w:t>
            </w:r>
            <w:r w:rsidR="00D61E4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  <w:t xml:space="preserve"> Sudoměřice u Tábora</w:t>
            </w:r>
          </w:p>
        </w:tc>
      </w:tr>
      <w:tr w:rsidR="00D2496C" w:rsidRPr="000C410F" w14:paraId="4952B752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3A8A7CE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4EB2" w14:textId="77777777" w:rsidR="00D2496C" w:rsidRPr="000C410F" w:rsidRDefault="00D2496C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9D9BA" w14:textId="77777777" w:rsidR="00D2496C" w:rsidRPr="0039132E" w:rsidRDefault="00D2496C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767491D4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21A72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AEF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zapsána v Obchodním rejstříku </w:t>
            </w:r>
            <w:proofErr w:type="spellStart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spis.zn</w:t>
            </w:r>
            <w:proofErr w:type="spellEnd"/>
            <w:r w:rsidRPr="000C410F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>. C 4797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4399EC" w14:textId="77777777" w:rsidR="00E564E7" w:rsidRPr="0039132E" w:rsidRDefault="00E564E7" w:rsidP="004F608F">
            <w:pPr>
              <w:spacing w:after="0" w:line="240" w:lineRule="auto"/>
              <w:ind w:left="319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58052C9C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0B5A7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017" w14:textId="692CA8A3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IČ: 62502565       DIČ: CZ62502565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0CBBF" w14:textId="77AC2F3D" w:rsidR="00E564E7" w:rsidRPr="0039132E" w:rsidRDefault="004F608F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IČ: </w:t>
            </w:r>
            <w:r w:rsidR="00DA68CF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 w:rsidR="00E564E7" w:rsidRPr="0039132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 w:rsidR="00975A27" w:rsidRPr="00975A27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45130167</w:t>
            </w:r>
          </w:p>
        </w:tc>
      </w:tr>
      <w:tr w:rsidR="00E564E7" w:rsidRPr="000C410F" w14:paraId="271425D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8D4EC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675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č.ú</w:t>
            </w:r>
            <w:proofErr w:type="spellEnd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.: 0700846349/0800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4BD411C" w14:textId="147292BC" w:rsidR="00E564E7" w:rsidRPr="0039132E" w:rsidRDefault="005F4E82" w:rsidP="004F608F">
            <w:pPr>
              <w:spacing w:after="0" w:line="240" w:lineRule="auto"/>
              <w:ind w:left="319"/>
              <w:rPr>
                <w:rFonts w:ascii="Arial Narrow" w:hAnsi="Arial Narrow" w:cs="Tahoma"/>
                <w:sz w:val="24"/>
                <w:szCs w:val="24"/>
              </w:rPr>
            </w:pP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DA68CF" w:rsidRPr="0039132E">
              <w:rPr>
                <w:rFonts w:ascii="Arial Narrow" w:hAnsi="Arial Narrow" w:cs="Tahoma"/>
                <w:sz w:val="24"/>
                <w:szCs w:val="24"/>
              </w:rPr>
              <w:t>DIČ: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  <w:r w:rsidR="00F95F79">
              <w:rPr>
                <w:rFonts w:ascii="Arial Narrow" w:hAnsi="Arial Narrow" w:cs="Tahoma"/>
                <w:sz w:val="24"/>
                <w:szCs w:val="24"/>
              </w:rPr>
              <w:t>CZ7211240575</w:t>
            </w:r>
            <w:r w:rsidRPr="0039132E">
              <w:rPr>
                <w:rFonts w:ascii="Arial Narrow" w:hAnsi="Arial Narrow" w:cs="Tahoma"/>
                <w:sz w:val="24"/>
                <w:szCs w:val="24"/>
              </w:rPr>
              <w:t xml:space="preserve"> </w:t>
            </w:r>
          </w:p>
          <w:p w14:paraId="32CE154E" w14:textId="30E21CC0" w:rsidR="0039132E" w:rsidRPr="0039132E" w:rsidRDefault="0039132E" w:rsidP="004F608F">
            <w:pPr>
              <w:spacing w:after="0" w:line="240" w:lineRule="auto"/>
              <w:ind w:left="319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02AEEE3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FD183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4DF7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tel: 381231225, 381231072</w:t>
            </w:r>
            <w:r w:rsidR="009E4888"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 724050850</w:t>
            </w: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39FD16" w14:textId="343E4357" w:rsidR="00E564E7" w:rsidRPr="0039132E" w:rsidRDefault="0039132E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39132E">
              <w:rPr>
                <w:rFonts w:ascii="Arial Narrow" w:hAnsi="Arial Narrow" w:cs="Tahoma"/>
                <w:i/>
                <w:iCs/>
                <w:sz w:val="24"/>
                <w:szCs w:val="24"/>
              </w:rPr>
              <w:t xml:space="preserve">      Email: </w:t>
            </w:r>
            <w:r w:rsidR="00F95F79">
              <w:rPr>
                <w:rFonts w:ascii="Arial Narrow" w:hAnsi="Arial Narrow" w:cs="Tahoma"/>
                <w:i/>
                <w:iCs/>
                <w:sz w:val="24"/>
                <w:szCs w:val="24"/>
              </w:rPr>
              <w:t>svec.libor@volny.cz</w:t>
            </w:r>
          </w:p>
        </w:tc>
      </w:tr>
      <w:tr w:rsidR="00E564E7" w:rsidRPr="000C410F" w14:paraId="3D7B446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66B5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4AE" w14:textId="77777777" w:rsidR="00E564E7" w:rsidRPr="000C410F" w:rsidRDefault="00E564E7" w:rsidP="009E4888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1BC8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59D85444" w14:textId="77777777" w:rsidTr="0020108F">
        <w:trPr>
          <w:trHeight w:val="296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B9B1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811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442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368C708E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58A3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4A3383AB" w14:textId="747566E5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Objednáváme u Vás 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F195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05D25ADD" w14:textId="77777777" w:rsidTr="0020108F">
        <w:trPr>
          <w:trHeight w:val="43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C6CFC7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1DD71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564E7" w:rsidRPr="000C410F" w14:paraId="5784230C" w14:textId="77777777" w:rsidTr="0020108F">
        <w:trPr>
          <w:trHeight w:val="387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4964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35A191" w14:textId="50C1DA87" w:rsidR="00E564E7" w:rsidRPr="000C410F" w:rsidRDefault="00975A27" w:rsidP="00CA79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975A2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arboristické </w:t>
            </w:r>
            <w:proofErr w:type="gramStart"/>
            <w:r w:rsidRPr="00975A2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práce</w:t>
            </w:r>
            <w:r w:rsidR="00D61E4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75A2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-</w:t>
            </w:r>
            <w:r w:rsidR="00D61E4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rizikové</w:t>
            </w:r>
            <w:proofErr w:type="gramEnd"/>
            <w:r w:rsidR="00D61E4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75A2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kácení a ošetření stromů.</w:t>
            </w:r>
          </w:p>
        </w:tc>
      </w:tr>
      <w:tr w:rsidR="00E564E7" w:rsidRPr="000C410F" w14:paraId="17B7AAE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41685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</w:tcPr>
          <w:p w14:paraId="7F4D8BED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FE02A0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E564E7" w:rsidRPr="000C410F" w14:paraId="383532BB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239C7B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7D37089A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51E7C4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6A38EA9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120AB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332EBCD" w14:textId="7CD63D07" w:rsidR="00E564E7" w:rsidRPr="000C410F" w:rsidRDefault="00E564E7" w:rsidP="00AA41D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zakázka: </w:t>
            </w:r>
            <w:r w:rsidR="00975A27" w:rsidRPr="00975A27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údržba veřejné zeleně města Tábor</w:t>
            </w: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CC39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564E7" w:rsidRPr="000C410F" w14:paraId="18C2AF37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DC362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6D8D5679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B51EC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C410F" w:rsidRPr="000C410F" w14:paraId="788E25F9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C89AB5" w14:textId="77777777" w:rsidR="000C410F" w:rsidRPr="000C410F" w:rsidRDefault="000C410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AC757" w14:textId="557E2B8F" w:rsidR="000C410F" w:rsidRPr="000C410F" w:rsidRDefault="000C410F" w:rsidP="000C410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předpokládaná cena v Kč bez </w:t>
            </w:r>
            <w:proofErr w:type="gramStart"/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DPH: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</w:t>
            </w:r>
            <w:r w:rsidR="00975A27" w:rsidRPr="00975A27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100 000,00</w:t>
            </w: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0108F" w:rsidRPr="000C410F" w14:paraId="65770267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365695C" w14:textId="77777777" w:rsidR="0020108F" w:rsidRPr="000C410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87B6A8" w14:textId="77777777" w:rsidR="0020108F" w:rsidRPr="0039768C" w:rsidRDefault="0020108F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lang w:eastAsia="cs-CZ"/>
              </w:rPr>
            </w:pPr>
          </w:p>
        </w:tc>
      </w:tr>
      <w:tr w:rsidR="00376815" w:rsidRPr="000C410F" w14:paraId="799F7F58" w14:textId="77777777" w:rsidTr="0020108F">
        <w:trPr>
          <w:trHeight w:val="296"/>
        </w:trPr>
        <w:tc>
          <w:tcPr>
            <w:tcW w:w="209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53CBB4" w14:textId="77777777" w:rsidR="00376815" w:rsidRPr="0020108F" w:rsidRDefault="00376815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1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CA60E8" w14:textId="630191DB" w:rsidR="00376815" w:rsidRPr="0020108F" w:rsidRDefault="0039768C" w:rsidP="0020108F">
            <w:pPr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cs-CZ"/>
              </w:rPr>
              <w:t>Splňuje-li předmět plnění § 92a - § 92f ZDPH, žádáme o vystavení daňového dokladu v režimu přenesené daňové povinnosti.</w:t>
            </w:r>
          </w:p>
          <w:p w14:paraId="7086ACC9" w14:textId="64211909" w:rsidR="00376815" w:rsidRPr="0020108F" w:rsidRDefault="00376815" w:rsidP="00376815">
            <w:pPr>
              <w:spacing w:after="0" w:line="240" w:lineRule="auto"/>
              <w:ind w:left="11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20108F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E564E7" w:rsidRPr="000C410F" w14:paraId="26EF8A1F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E55B8F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F6823F" w14:textId="063C4B60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termín plnění: </w:t>
            </w:r>
            <w:r w:rsidR="00975A27" w:rsidRPr="00975A27">
              <w:rPr>
                <w:rFonts w:ascii="Arial Narrow" w:hAnsi="Arial Narrow" w:cs="Tahoma"/>
                <w:sz w:val="24"/>
                <w:szCs w:val="24"/>
              </w:rPr>
              <w:t>01. 04. 2024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 </w:t>
            </w:r>
            <w:r w:rsidR="005F4E82" w:rsidRPr="000C410F">
              <w:rPr>
                <w:rFonts w:ascii="Arial Narrow" w:hAnsi="Arial Narrow" w:cs="Tahoma"/>
                <w:sz w:val="24"/>
                <w:szCs w:val="24"/>
              </w:rPr>
              <w:t>do</w:t>
            </w:r>
            <w:r w:rsidR="0070510B" w:rsidRPr="000C410F">
              <w:rPr>
                <w:rFonts w:ascii="Arial Narrow" w:hAnsi="Arial Narrow" w:cs="Tahoma"/>
                <w:sz w:val="24"/>
                <w:szCs w:val="24"/>
              </w:rPr>
              <w:t xml:space="preserve">    </w:t>
            </w:r>
            <w:r w:rsidR="00975A27" w:rsidRPr="00975A2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31. 12. 2024</w:t>
            </w:r>
          </w:p>
        </w:tc>
      </w:tr>
      <w:tr w:rsidR="00E564E7" w:rsidRPr="000C410F" w14:paraId="4350B1D5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929BEE" w14:textId="77777777" w:rsidR="00E564E7" w:rsidRPr="000C410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74DD0A" w14:textId="77777777" w:rsidR="00E564E7" w:rsidRPr="000C410F" w:rsidRDefault="00E564E7" w:rsidP="005561D1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0C410F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                       </w:t>
            </w:r>
          </w:p>
        </w:tc>
      </w:tr>
      <w:tr w:rsidR="00E564E7" w:rsidRPr="00E24BA5" w14:paraId="38F41921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3131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1BC13E77" w14:textId="044EAFE9" w:rsidR="00E564E7" w:rsidRPr="00E24BA5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Odpovědný vedoucí:</w:t>
            </w:r>
            <w:r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="00975A27" w:rsidRPr="00975A27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Ing.Říha</w:t>
            </w:r>
            <w:proofErr w:type="spellEnd"/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6298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724C0F1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74CED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shd w:val="clear" w:color="auto" w:fill="auto"/>
            <w:noWrap/>
            <w:vAlign w:val="bottom"/>
            <w:hideMark/>
          </w:tcPr>
          <w:p w14:paraId="273015BA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BE5191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379BF7D3" w14:textId="77777777" w:rsidTr="0020108F">
        <w:trPr>
          <w:trHeight w:val="296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B3F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50FCC" w14:textId="77777777" w:rsidR="00E564E7" w:rsidRPr="00CA79A9" w:rsidRDefault="00CA79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</w:pPr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Důvod výběru </w:t>
            </w:r>
            <w:proofErr w:type="gramStart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>dodavatele - způsob</w:t>
            </w:r>
            <w:proofErr w:type="gramEnd"/>
            <w:r w:rsidRPr="00CA79A9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cs-CZ"/>
              </w:rPr>
              <w:t xml:space="preserve"> zjištění předběžné ceny: dle nabídky a průzkumu na internetu.</w:t>
            </w:r>
          </w:p>
        </w:tc>
      </w:tr>
      <w:tr w:rsidR="00E564E7" w:rsidRPr="00E24BA5" w14:paraId="75C3467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37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5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8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A771B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29D0B4ED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72FEC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A5C188" w14:textId="1791CE11" w:rsidR="005561D1" w:rsidRPr="00E24BA5" w:rsidRDefault="00E564E7" w:rsidP="00CA79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Dodavatel </w:t>
            </w:r>
            <w:proofErr w:type="gramStart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souhlasí,  v</w:t>
            </w:r>
            <w:proofErr w:type="gramEnd"/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souladu  se  zněním  zákona o  svobodném  přístupu  k  informacím, v  platném  znění, s možným  zpřístupněním  či  zveřejněním  celé  této  smlouvy  v  jejím  plném  znění,  jakož  i  všech  úkonů  a okolností  s  touto  smlouvou  souvisejících, </w:t>
            </w:r>
            <w:r w:rsidR="00F62A20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                          </w:t>
            </w: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ke  kterému  může  kdykoli  v  budoucnu  dojít.  </w:t>
            </w:r>
          </w:p>
          <w:p w14:paraId="46FE6E0D" w14:textId="77777777" w:rsidR="00E564E7" w:rsidRPr="00E24BA5" w:rsidRDefault="00E564E7" w:rsidP="009E4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cs-CZ"/>
              </w:rPr>
              <w:t>Objednavatel je povinen k uveřejnění smlouvy/objednávky nad 50.000 Kč prostřednictvím registru smluv.</w:t>
            </w:r>
          </w:p>
        </w:tc>
      </w:tr>
      <w:tr w:rsidR="00E564E7" w:rsidRPr="00E24BA5" w14:paraId="03B0838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B9B78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  <w:hideMark/>
          </w:tcPr>
          <w:p w14:paraId="5DC257D6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</w:pPr>
          </w:p>
        </w:tc>
      </w:tr>
      <w:tr w:rsidR="00E564E7" w:rsidRPr="00E24BA5" w14:paraId="335A6C33" w14:textId="77777777" w:rsidTr="0020108F">
        <w:trPr>
          <w:trHeight w:val="412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B1F91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14:paraId="37AE4359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</w:p>
        </w:tc>
      </w:tr>
      <w:tr w:rsidR="00E564E7" w:rsidRPr="00E24BA5" w14:paraId="42F080C8" w14:textId="77777777" w:rsidTr="0020108F">
        <w:trPr>
          <w:trHeight w:val="273"/>
        </w:trPr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5A3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8341C9" w14:textId="628EA27D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DA68C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7F7676" w14:textId="400F102D" w:rsidR="00E564E7" w:rsidRPr="005B5B39" w:rsidRDefault="005B5B3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Akceptace objednávky </w:t>
            </w:r>
            <w:r w:rsidRPr="001B2EE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cs-CZ"/>
              </w:rPr>
              <w:t>(NUTNÉ DORUČIT ZPĚT!)</w:t>
            </w:r>
          </w:p>
        </w:tc>
      </w:tr>
      <w:tr w:rsidR="00E564E7" w:rsidRPr="00E528AE" w14:paraId="2BAFBFE1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89526C" w14:textId="77777777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2BC3EF" w14:textId="0E42C11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7D46F1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Datum: </w:t>
            </w:r>
            <w:r w:rsidR="00F95F79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01</w:t>
            </w:r>
            <w:r w:rsidR="00975A27" w:rsidRPr="00975A27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 04. 2024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8ABB3" w14:textId="06960EBE" w:rsidR="00E564E7" w:rsidRPr="00E528AE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  <w:r w:rsidR="00E528AE"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Datum:</w:t>
            </w:r>
          </w:p>
        </w:tc>
      </w:tr>
      <w:tr w:rsidR="00E564E7" w:rsidRPr="00E24BA5" w14:paraId="1C1975E7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60EA04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E55A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29867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43BBAB64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CCE880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03837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954EC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13ADF01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AAE40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FA01E8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811AD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6218DF8A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A1C4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6CA83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F061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E24BA5" w14:paraId="15C5A5C9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4ACC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4A9CE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b/>
                <w:bCs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130C25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E564E7" w:rsidRPr="004F608F" w14:paraId="03F65223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5C84A" w14:textId="77777777" w:rsidR="00E564E7" w:rsidRPr="004F608F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91A887" w14:textId="489652EE" w:rsidR="00E564E7" w:rsidRPr="004F608F" w:rsidRDefault="0020108F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Podpis 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jednatele:   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               </w:t>
            </w:r>
            <w:r w:rsidR="00D94275" w:rsidRPr="00D9427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Mgr. Jan Pávek, LL.M.</w:t>
            </w:r>
          </w:p>
        </w:tc>
        <w:tc>
          <w:tcPr>
            <w:tcW w:w="48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B4798" w14:textId="576525BA" w:rsidR="00E564E7" w:rsidRPr="004F608F" w:rsidRDefault="00D37DA9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</w:t>
            </w:r>
            <w:r w:rsidR="00E564E7" w:rsidRPr="004F608F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odpis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dodavatele</w:t>
            </w:r>
          </w:p>
        </w:tc>
      </w:tr>
      <w:tr w:rsidR="00E564E7" w:rsidRPr="00E24BA5" w14:paraId="7DF97A45" w14:textId="77777777" w:rsidTr="0020108F">
        <w:trPr>
          <w:trHeight w:val="273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9B9D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1C597B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A1A9BD" w14:textId="0E8EE00A" w:rsidR="00E564E7" w:rsidRPr="00E528AE" w:rsidRDefault="00E528AE" w:rsidP="00E564E7">
            <w:pPr>
              <w:spacing w:after="0" w:line="240" w:lineRule="auto"/>
              <w:rPr>
                <w:rFonts w:ascii="Noto Sans Limbu" w:eastAsia="Times New Roman" w:hAnsi="Noto Sans Limbu" w:cs="Noto Sans Limbu"/>
                <w:sz w:val="20"/>
                <w:szCs w:val="20"/>
                <w:lang w:eastAsia="cs-CZ"/>
              </w:rPr>
            </w:pPr>
            <w:r w:rsidRPr="00E528AE">
              <w:rPr>
                <w:rFonts w:ascii="Arial Narrow" w:eastAsia="Times New Roman" w:hAnsi="Arial Narrow" w:cs="Times New Roman"/>
                <w:sz w:val="20"/>
                <w:szCs w:val="20"/>
                <w:lang w:eastAsia="cs-CZ"/>
              </w:rPr>
              <w:t xml:space="preserve">Akceptace může být zaslána emailem na </w:t>
            </w:r>
            <w:r w:rsidRPr="00E528AE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info@tstabor.cz</w:t>
            </w:r>
          </w:p>
        </w:tc>
      </w:tr>
      <w:tr w:rsidR="00E564E7" w:rsidRPr="00E24BA5" w14:paraId="33CFF43E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49543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F1046" w14:textId="0D157CFC" w:rsidR="00E564E7" w:rsidRPr="005B5B39" w:rsidRDefault="005B5B39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B5B39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ČÍSLO AKCEPTOVANÉ OBJEDNÁVKY MUSÍ BÝT UVEDENO NA FAKTUŘE!</w:t>
            </w:r>
          </w:p>
        </w:tc>
      </w:tr>
      <w:tr w:rsidR="00E564E7" w:rsidRPr="00E24BA5" w14:paraId="4BC98DDD" w14:textId="77777777" w:rsidTr="0020108F">
        <w:trPr>
          <w:trHeight w:val="299"/>
        </w:trPr>
        <w:tc>
          <w:tcPr>
            <w:tcW w:w="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9CBCF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6CA381" w14:textId="1E79AC5D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="005B5B39" w:rsidRPr="005B5B39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  <w:t xml:space="preserve"> Jinak nebude faktura proplacena a bude Vám vrácena pro nesplnění požadovaných náležitostí.</w:t>
            </w:r>
          </w:p>
        </w:tc>
      </w:tr>
      <w:tr w:rsidR="00E564E7" w:rsidRPr="00E24BA5" w14:paraId="41FB2EB0" w14:textId="77777777" w:rsidTr="0020108F">
        <w:trPr>
          <w:trHeight w:val="311"/>
        </w:trPr>
        <w:tc>
          <w:tcPr>
            <w:tcW w:w="33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436D2" w14:textId="77777777" w:rsidR="00E564E7" w:rsidRPr="00E24BA5" w:rsidRDefault="00E564E7" w:rsidP="00E564E7">
            <w:pPr>
              <w:spacing w:after="0" w:line="240" w:lineRule="auto"/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</w:pPr>
            <w:r w:rsidRPr="00E24BA5">
              <w:rPr>
                <w:rFonts w:ascii="Arial Narrow" w:eastAsia="Times New Roman" w:hAnsi="Arial Narrow" w:cs="Times New Roman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15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C7E078" w14:textId="77777777" w:rsidR="00E564E7" w:rsidRPr="00E24BA5" w:rsidRDefault="00E564E7" w:rsidP="00E564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C3B00A2" w14:textId="77777777" w:rsidR="00E564E7" w:rsidRDefault="00E564E7"/>
    <w:sectPr w:rsidR="00E564E7" w:rsidSect="00E712B2">
      <w:pgSz w:w="11906" w:h="16838" w:code="9"/>
      <w:pgMar w:top="238" w:right="244" w:bottom="15" w:left="238" w:header="454" w:footer="45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Limbu">
    <w:charset w:val="00"/>
    <w:family w:val="swiss"/>
    <w:pitch w:val="variable"/>
    <w:sig w:usb0="80008003" w:usb1="00002000" w:usb2="2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4E7"/>
    <w:rsid w:val="000C410F"/>
    <w:rsid w:val="001B2EEE"/>
    <w:rsid w:val="0020108F"/>
    <w:rsid w:val="0031584B"/>
    <w:rsid w:val="0034680F"/>
    <w:rsid w:val="00376815"/>
    <w:rsid w:val="0039132E"/>
    <w:rsid w:val="0039768C"/>
    <w:rsid w:val="0045670E"/>
    <w:rsid w:val="004F608F"/>
    <w:rsid w:val="005561D1"/>
    <w:rsid w:val="005B5B39"/>
    <w:rsid w:val="005F4E82"/>
    <w:rsid w:val="0070510B"/>
    <w:rsid w:val="007D46F1"/>
    <w:rsid w:val="00841B5D"/>
    <w:rsid w:val="00897605"/>
    <w:rsid w:val="00975A27"/>
    <w:rsid w:val="00987603"/>
    <w:rsid w:val="009E4888"/>
    <w:rsid w:val="00A008BC"/>
    <w:rsid w:val="00AA41D4"/>
    <w:rsid w:val="00B76210"/>
    <w:rsid w:val="00C6320C"/>
    <w:rsid w:val="00CA79A9"/>
    <w:rsid w:val="00D2496C"/>
    <w:rsid w:val="00D37DA9"/>
    <w:rsid w:val="00D61E4E"/>
    <w:rsid w:val="00D94275"/>
    <w:rsid w:val="00DA68CF"/>
    <w:rsid w:val="00E24BA5"/>
    <w:rsid w:val="00E528AE"/>
    <w:rsid w:val="00E564E7"/>
    <w:rsid w:val="00E712B2"/>
    <w:rsid w:val="00E9426A"/>
    <w:rsid w:val="00EF12A2"/>
    <w:rsid w:val="00F62A20"/>
    <w:rsid w:val="00F95F79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84"/>
  <w15:chartTrackingRefBased/>
  <w15:docId w15:val="{17645459-A83E-404C-86F1-99E19BC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Petra Zámečníková</cp:lastModifiedBy>
  <cp:revision>4</cp:revision>
  <cp:lastPrinted>2023-10-18T06:31:00Z</cp:lastPrinted>
  <dcterms:created xsi:type="dcterms:W3CDTF">2024-04-17T07:11:00Z</dcterms:created>
  <dcterms:modified xsi:type="dcterms:W3CDTF">2024-04-17T07:18:00Z</dcterms:modified>
</cp:coreProperties>
</file>