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Pr="00D542E5" w:rsidRDefault="00D542E5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 w:rsidRPr="00D542E5">
        <w:rPr>
          <w:rFonts w:ascii="Calibri" w:hAnsi="Calibri" w:cs="Arial"/>
          <w:b/>
          <w:sz w:val="36"/>
          <w:szCs w:val="56"/>
        </w:rPr>
        <w:t xml:space="preserve">Dodatek č. 1 ke </w:t>
      </w:r>
      <w:r w:rsidR="008F5C61">
        <w:rPr>
          <w:rFonts w:ascii="Calibri" w:hAnsi="Calibri" w:cs="Arial"/>
          <w:b/>
          <w:sz w:val="36"/>
          <w:szCs w:val="56"/>
        </w:rPr>
        <w:t xml:space="preserve">kupní </w:t>
      </w:r>
      <w:r w:rsidRPr="00D542E5">
        <w:rPr>
          <w:rFonts w:ascii="Calibri" w:hAnsi="Calibri" w:cs="Arial"/>
          <w:b/>
          <w:sz w:val="36"/>
          <w:szCs w:val="56"/>
        </w:rPr>
        <w:t xml:space="preserve">smlouvě uzavřené dne </w:t>
      </w:r>
      <w:proofErr w:type="gramStart"/>
      <w:r w:rsidR="00D7032B">
        <w:rPr>
          <w:rFonts w:ascii="Calibri" w:hAnsi="Calibri" w:cs="Arial"/>
          <w:b/>
          <w:sz w:val="36"/>
          <w:szCs w:val="56"/>
        </w:rPr>
        <w:t>8.8</w:t>
      </w:r>
      <w:r w:rsidRPr="00D542E5">
        <w:rPr>
          <w:rFonts w:ascii="Calibri" w:hAnsi="Calibri" w:cs="Arial"/>
          <w:b/>
          <w:sz w:val="36"/>
          <w:szCs w:val="56"/>
        </w:rPr>
        <w:t>.2016</w:t>
      </w:r>
      <w:proofErr w:type="gramEnd"/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B90448">
        <w:rPr>
          <w:rFonts w:ascii="Calibri" w:hAnsi="Calibri" w:cs="Arial"/>
          <w:sz w:val="22"/>
          <w:szCs w:val="22"/>
        </w:rPr>
        <w:t>2016/01/0</w:t>
      </w:r>
      <w:r w:rsidR="00D7032B">
        <w:rPr>
          <w:rFonts w:ascii="Calibri" w:hAnsi="Calibri" w:cs="Arial"/>
          <w:sz w:val="22"/>
          <w:szCs w:val="22"/>
        </w:rPr>
        <w:t>21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  <w:t xml:space="preserve">Mgr. Pavlem </w:t>
      </w:r>
      <w:proofErr w:type="spellStart"/>
      <w:r>
        <w:rPr>
          <w:rFonts w:ascii="Calibri" w:hAnsi="Calibri" w:cs="Arial"/>
          <w:sz w:val="22"/>
          <w:szCs w:val="22"/>
        </w:rPr>
        <w:t>Pezdou</w:t>
      </w:r>
      <w:proofErr w:type="spellEnd"/>
      <w:r>
        <w:rPr>
          <w:rFonts w:ascii="Calibri" w:hAnsi="Calibri" w:cs="Arial"/>
          <w:sz w:val="22"/>
          <w:szCs w:val="22"/>
        </w:rPr>
        <w:t>, ředitelem organizace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8004DD">
      <w:pPr>
        <w:pStyle w:val="Normln0"/>
        <w:numPr>
          <w:ilvl w:val="0"/>
          <w:numId w:val="2"/>
        </w:numPr>
        <w:tabs>
          <w:tab w:val="num" w:pos="851"/>
          <w:tab w:val="left" w:pos="2977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8004D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</w:p>
    <w:p w:rsidR="000D4119" w:rsidRPr="00DB1D35" w:rsidRDefault="000D4119" w:rsidP="008004DD">
      <w:pPr>
        <w:pStyle w:val="Normln0"/>
        <w:numPr>
          <w:ilvl w:val="0"/>
          <w:numId w:val="2"/>
        </w:numPr>
        <w:tabs>
          <w:tab w:val="num" w:pos="851"/>
          <w:tab w:val="left" w:pos="2977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 w:rsidR="008004D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Bc. Lukáš </w:t>
      </w:r>
      <w:proofErr w:type="spellStart"/>
      <w:r>
        <w:rPr>
          <w:rFonts w:ascii="Calibri" w:hAnsi="Calibri" w:cs="Arial"/>
          <w:sz w:val="22"/>
          <w:szCs w:val="22"/>
        </w:rPr>
        <w:t>Pydych</w:t>
      </w:r>
      <w:proofErr w:type="spellEnd"/>
    </w:p>
    <w:p w:rsidR="000D4119" w:rsidRDefault="008004DD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  <w:t>558 993 711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  <w:t>00600954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  <w:t>neplátce</w:t>
      </w:r>
    </w:p>
    <w:p w:rsidR="000D4119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>Komerční banka - Třinec</w:t>
      </w:r>
    </w:p>
    <w:p w:rsidR="00F41113" w:rsidRDefault="000D4119" w:rsidP="008004DD">
      <w:pPr>
        <w:pStyle w:val="Zkladntext"/>
        <w:tabs>
          <w:tab w:val="left" w:pos="0"/>
          <w:tab w:val="num" w:pos="567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 w:rsidR="005708C0">
        <w:rPr>
          <w:rFonts w:ascii="Calibri" w:hAnsi="Calibri" w:cs="Arial"/>
          <w:sz w:val="22"/>
          <w:szCs w:val="22"/>
        </w:rPr>
        <w:t>27-9260050267/0100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</w:p>
    <w:p w:rsidR="000D4119" w:rsidRPr="00F41113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</w:r>
      <w:r w:rsidR="00F41113" w:rsidRPr="00F41113">
        <w:rPr>
          <w:rFonts w:ascii="Calibri" w:hAnsi="Calibri" w:cs="Arial"/>
          <w:bCs/>
          <w:iCs/>
          <w:sz w:val="22"/>
          <w:szCs w:val="22"/>
        </w:rPr>
        <w:t>(dále jen kupující</w:t>
      </w:r>
      <w:r w:rsidRPr="00F41113">
        <w:rPr>
          <w:rFonts w:ascii="Calibri" w:hAnsi="Calibri" w:cs="Arial"/>
          <w:bCs/>
          <w:iCs/>
          <w:sz w:val="22"/>
          <w:szCs w:val="22"/>
        </w:rPr>
        <w:t xml:space="preserve">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D7032B">
        <w:rPr>
          <w:rFonts w:ascii="Calibri" w:hAnsi="Calibri"/>
          <w:sz w:val="28"/>
          <w:szCs w:val="28"/>
        </w:rPr>
        <w:t>PRVNÍ CHRÁNĚNÁ DÍLNA s.r.o.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D7032B" w:rsidRDefault="000D4119" w:rsidP="008004DD">
      <w:pPr>
        <w:pStyle w:val="Normln1"/>
        <w:tabs>
          <w:tab w:val="num" w:pos="426"/>
          <w:tab w:val="left" w:pos="2977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7032B">
        <w:rPr>
          <w:rFonts w:ascii="Calibri" w:hAnsi="Calibri" w:cs="Arial"/>
          <w:sz w:val="22"/>
          <w:szCs w:val="22"/>
        </w:rPr>
        <w:t>se sídlem:</w:t>
      </w:r>
      <w:r w:rsidR="00D7032B">
        <w:rPr>
          <w:rFonts w:ascii="Calibri" w:hAnsi="Calibri" w:cs="Arial"/>
          <w:sz w:val="22"/>
          <w:szCs w:val="22"/>
        </w:rPr>
        <w:tab/>
        <w:t>Raisova 769/9, 400 Ústí nad Labem</w:t>
      </w:r>
    </w:p>
    <w:p w:rsidR="000D4119" w:rsidRDefault="00D7032B" w:rsidP="008004DD">
      <w:pPr>
        <w:pStyle w:val="Normln1"/>
        <w:tabs>
          <w:tab w:val="num" w:pos="426"/>
          <w:tab w:val="left" w:pos="2977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zastoupena:</w:t>
      </w:r>
      <w:r w:rsidR="000D411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Mgr. Barbora Horáčková</w:t>
      </w:r>
      <w:r w:rsidR="00B92E74">
        <w:rPr>
          <w:rFonts w:ascii="Calibri" w:hAnsi="Calibri" w:cs="Arial"/>
          <w:sz w:val="22"/>
          <w:szCs w:val="22"/>
        </w:rPr>
        <w:t>, jednatel</w:t>
      </w:r>
      <w:r>
        <w:rPr>
          <w:rFonts w:ascii="Calibri" w:hAnsi="Calibri" w:cs="Arial"/>
          <w:sz w:val="22"/>
          <w:szCs w:val="22"/>
        </w:rPr>
        <w:t>ka</w:t>
      </w:r>
      <w:r w:rsidR="00B92E74">
        <w:rPr>
          <w:rFonts w:ascii="Calibri" w:hAnsi="Calibri" w:cs="Arial"/>
          <w:sz w:val="22"/>
          <w:szCs w:val="22"/>
        </w:rPr>
        <w:t xml:space="preserve"> společnosti</w:t>
      </w:r>
    </w:p>
    <w:p w:rsidR="007257C2" w:rsidRDefault="007257C2" w:rsidP="008004DD">
      <w:pPr>
        <w:pStyle w:val="Normln1"/>
        <w:tabs>
          <w:tab w:val="num" w:pos="426"/>
          <w:tab w:val="left" w:pos="2977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D7032B" w:rsidRDefault="00D7032B" w:rsidP="008004DD">
      <w:pPr>
        <w:pStyle w:val="Normln0"/>
        <w:numPr>
          <w:ilvl w:val="0"/>
          <w:numId w:val="15"/>
        </w:numPr>
        <w:tabs>
          <w:tab w:val="left" w:pos="2977"/>
        </w:tabs>
        <w:spacing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>
        <w:rPr>
          <w:rFonts w:ascii="Calibri" w:hAnsi="Calibri" w:cs="Arial"/>
          <w:sz w:val="22"/>
          <w:szCs w:val="22"/>
        </w:rPr>
        <w:tab/>
        <w:t>Mgr. Barbora Horáčková</w:t>
      </w:r>
    </w:p>
    <w:p w:rsidR="007257C2" w:rsidRDefault="00D7032B" w:rsidP="008004DD">
      <w:pPr>
        <w:pStyle w:val="Normln0"/>
        <w:numPr>
          <w:ilvl w:val="0"/>
          <w:numId w:val="15"/>
        </w:numPr>
        <w:tabs>
          <w:tab w:val="left" w:pos="1985"/>
          <w:tab w:val="left" w:pos="2977"/>
        </w:tabs>
        <w:spacing w:line="240" w:lineRule="auto"/>
        <w:jc w:val="both"/>
        <w:rPr>
          <w:rFonts w:ascii="Calibri" w:hAnsi="Calibri" w:cs="Arial"/>
          <w:sz w:val="22"/>
          <w:szCs w:val="22"/>
        </w:rPr>
      </w:pPr>
      <w:r w:rsidRPr="00D7032B">
        <w:rPr>
          <w:rFonts w:ascii="Calibri" w:hAnsi="Calibri" w:cs="Arial"/>
          <w:sz w:val="22"/>
          <w:szCs w:val="22"/>
        </w:rPr>
        <w:t>technických:</w:t>
      </w:r>
      <w:r w:rsidRPr="00D7032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Pavel </w:t>
      </w:r>
      <w:proofErr w:type="spellStart"/>
      <w:r>
        <w:rPr>
          <w:rFonts w:ascii="Calibri" w:hAnsi="Calibri" w:cs="Arial"/>
          <w:sz w:val="22"/>
          <w:szCs w:val="22"/>
        </w:rPr>
        <w:t>Buryan</w:t>
      </w:r>
      <w:proofErr w:type="spellEnd"/>
    </w:p>
    <w:p w:rsidR="000D4119" w:rsidRPr="00D7032B" w:rsidRDefault="007257C2" w:rsidP="008004DD">
      <w:pPr>
        <w:pStyle w:val="Normln0"/>
        <w:tabs>
          <w:tab w:val="left" w:pos="1985"/>
          <w:tab w:val="left" w:pos="2977"/>
        </w:tabs>
        <w:spacing w:line="240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723 592 924</w:t>
      </w:r>
      <w:r w:rsidR="000D4119" w:rsidRPr="00D7032B">
        <w:rPr>
          <w:rFonts w:ascii="Calibri" w:hAnsi="Calibri" w:cs="Arial"/>
          <w:sz w:val="22"/>
          <w:szCs w:val="22"/>
        </w:rPr>
        <w:tab/>
      </w:r>
      <w:r w:rsidR="000D4119" w:rsidRPr="00D7032B">
        <w:rPr>
          <w:rFonts w:ascii="Calibri" w:hAnsi="Calibri" w:cs="Arial"/>
          <w:sz w:val="22"/>
          <w:szCs w:val="22"/>
        </w:rPr>
        <w:tab/>
      </w:r>
    </w:p>
    <w:p w:rsidR="000D4119" w:rsidRDefault="000D4119" w:rsidP="008004DD">
      <w:pPr>
        <w:pStyle w:val="Normln1"/>
        <w:tabs>
          <w:tab w:val="left" w:pos="2977"/>
        </w:tabs>
        <w:spacing w:line="240" w:lineRule="auto"/>
        <w:ind w:left="567" w:hanging="567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IČ: </w:t>
      </w:r>
      <w:r>
        <w:rPr>
          <w:rFonts w:ascii="Calibri" w:hAnsi="Calibri" w:cs="Arial"/>
          <w:sz w:val="22"/>
          <w:szCs w:val="22"/>
        </w:rPr>
        <w:tab/>
      </w:r>
      <w:r w:rsidR="00D7032B">
        <w:rPr>
          <w:rFonts w:ascii="Calibri" w:hAnsi="Calibri" w:cs="Arial"/>
          <w:sz w:val="22"/>
          <w:szCs w:val="22"/>
        </w:rPr>
        <w:t>28685521</w:t>
      </w:r>
    </w:p>
    <w:p w:rsidR="000D4119" w:rsidRDefault="000D4119" w:rsidP="008004DD">
      <w:pPr>
        <w:pStyle w:val="NormlnIMP"/>
        <w:tabs>
          <w:tab w:val="left" w:pos="2977"/>
        </w:tabs>
        <w:spacing w:line="240" w:lineRule="auto"/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DIČ: </w:t>
      </w:r>
      <w:r>
        <w:rPr>
          <w:rFonts w:ascii="Calibri" w:hAnsi="Calibri" w:cs="Arial"/>
          <w:sz w:val="22"/>
          <w:szCs w:val="22"/>
        </w:rPr>
        <w:tab/>
      </w:r>
      <w:r w:rsidR="00D7032B">
        <w:rPr>
          <w:rFonts w:ascii="Calibri" w:hAnsi="Calibri" w:cs="Arial"/>
          <w:sz w:val="22"/>
          <w:szCs w:val="22"/>
        </w:rPr>
        <w:t>CZ28685521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8004DD">
      <w:pPr>
        <w:pStyle w:val="Zkladntext"/>
        <w:tabs>
          <w:tab w:val="left" w:pos="0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D7032B">
        <w:rPr>
          <w:rFonts w:ascii="Calibri" w:hAnsi="Calibri" w:cs="Arial"/>
          <w:sz w:val="22"/>
          <w:szCs w:val="22"/>
        </w:rPr>
        <w:t>Česká spořitelna a.s.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D7032B" w:rsidRDefault="000D4119" w:rsidP="008004DD">
      <w:pPr>
        <w:pStyle w:val="Zkladntext"/>
        <w:tabs>
          <w:tab w:val="left" w:pos="0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č. účtu:   </w:t>
      </w:r>
      <w:r>
        <w:rPr>
          <w:rFonts w:ascii="Calibri" w:hAnsi="Calibri" w:cs="Arial"/>
          <w:sz w:val="22"/>
          <w:szCs w:val="22"/>
        </w:rPr>
        <w:tab/>
      </w:r>
      <w:r w:rsidR="00D7032B">
        <w:rPr>
          <w:rFonts w:ascii="Calibri" w:hAnsi="Calibri" w:cs="Arial"/>
          <w:sz w:val="22"/>
          <w:szCs w:val="22"/>
        </w:rPr>
        <w:t>2650692319/0800</w:t>
      </w:r>
    </w:p>
    <w:p w:rsidR="000D4119" w:rsidRDefault="00D7032B" w:rsidP="008004DD">
      <w:pPr>
        <w:pStyle w:val="Zkladntext"/>
        <w:tabs>
          <w:tab w:val="left" w:pos="0"/>
          <w:tab w:val="left" w:pos="297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zapsána v </w:t>
      </w:r>
      <w:r>
        <w:rPr>
          <w:rFonts w:ascii="Calibri" w:hAnsi="Calibri" w:cs="Arial"/>
          <w:sz w:val="22"/>
          <w:szCs w:val="22"/>
        </w:rPr>
        <w:tab/>
        <w:t xml:space="preserve">OR, vedeným kraj. </w:t>
      </w:r>
      <w:proofErr w:type="gramStart"/>
      <w:r>
        <w:rPr>
          <w:rFonts w:ascii="Calibri" w:hAnsi="Calibri" w:cs="Arial"/>
          <w:sz w:val="22"/>
          <w:szCs w:val="22"/>
        </w:rPr>
        <w:t>soudem</w:t>
      </w:r>
      <w:proofErr w:type="gramEnd"/>
      <w:r>
        <w:rPr>
          <w:rFonts w:ascii="Calibri" w:hAnsi="Calibri" w:cs="Arial"/>
          <w:sz w:val="22"/>
          <w:szCs w:val="22"/>
        </w:rPr>
        <w:t xml:space="preserve"> v Ústí nad Labem,</w:t>
      </w:r>
      <w:r w:rsidR="008004D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oddíl C, vložka</w:t>
      </w:r>
      <w:r w:rsidR="008004DD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26849</w:t>
      </w:r>
    </w:p>
    <w:p w:rsidR="00F41113" w:rsidRDefault="00F41113" w:rsidP="000D4119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 w:val="22"/>
          <w:szCs w:val="22"/>
        </w:rPr>
      </w:pPr>
    </w:p>
    <w:p w:rsidR="000D4119" w:rsidRPr="00F41113" w:rsidRDefault="000D4119" w:rsidP="000D4119">
      <w:pPr>
        <w:ind w:left="567"/>
        <w:rPr>
          <w:rFonts w:ascii="Calibri" w:hAnsi="Calibri" w:cs="Arial"/>
          <w:sz w:val="22"/>
          <w:szCs w:val="22"/>
        </w:rPr>
      </w:pPr>
      <w:r w:rsidRPr="00F41113">
        <w:rPr>
          <w:rFonts w:ascii="Calibri" w:hAnsi="Calibri" w:cs="Arial"/>
          <w:bCs/>
          <w:iCs/>
          <w:sz w:val="22"/>
          <w:szCs w:val="22"/>
        </w:rPr>
        <w:t xml:space="preserve">(dále jen </w:t>
      </w:r>
      <w:r w:rsidR="00F41113" w:rsidRPr="00F41113">
        <w:rPr>
          <w:rFonts w:ascii="Calibri" w:hAnsi="Calibri" w:cs="Arial"/>
          <w:bCs/>
          <w:iCs/>
          <w:sz w:val="22"/>
          <w:szCs w:val="22"/>
        </w:rPr>
        <w:t>prodávající</w:t>
      </w:r>
      <w:r w:rsidRPr="00F41113">
        <w:rPr>
          <w:rFonts w:ascii="Calibri" w:hAnsi="Calibri" w:cs="Arial"/>
          <w:bCs/>
          <w:iCs/>
          <w:sz w:val="22"/>
          <w:szCs w:val="22"/>
        </w:rPr>
        <w:t>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7257C2" w:rsidRDefault="007257C2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7257C2" w:rsidRDefault="007257C2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7257C2" w:rsidRDefault="007257C2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7257C2" w:rsidRDefault="007257C2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Pr="00F41113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F41113">
        <w:rPr>
          <w:rFonts w:ascii="Calibri" w:hAnsi="Calibri"/>
          <w:sz w:val="28"/>
          <w:szCs w:val="28"/>
        </w:rPr>
        <w:lastRenderedPageBreak/>
        <w:t xml:space="preserve">PŘEDMĚT </w:t>
      </w:r>
      <w:r w:rsidR="00F8451C" w:rsidRPr="00F41113">
        <w:rPr>
          <w:rFonts w:ascii="Calibri" w:hAnsi="Calibri"/>
          <w:sz w:val="28"/>
          <w:szCs w:val="28"/>
        </w:rPr>
        <w:t>DODATKU</w:t>
      </w:r>
    </w:p>
    <w:p w:rsidR="000F5E06" w:rsidRPr="00F41113" w:rsidRDefault="00F8451C" w:rsidP="00F41113">
      <w:pPr>
        <w:pStyle w:val="Odstavecseseznamem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Předmětem dodatku jsou </w:t>
      </w:r>
      <w:r w:rsidR="00F41113">
        <w:rPr>
          <w:rFonts w:asciiTheme="minorHAnsi" w:hAnsiTheme="minorHAnsi" w:cs="Arial"/>
          <w:sz w:val="24"/>
          <w:szCs w:val="22"/>
        </w:rPr>
        <w:t xml:space="preserve">položky pro vhodné napojení praček a sušiček, a zhotovení podstavce pro žehlící lis </w:t>
      </w:r>
      <w:r w:rsidR="00F41113" w:rsidRPr="00F41113">
        <w:rPr>
          <w:rFonts w:asciiTheme="minorHAnsi" w:hAnsiTheme="minorHAnsi" w:cs="Arial"/>
          <w:sz w:val="24"/>
          <w:szCs w:val="22"/>
        </w:rPr>
        <w:t>d</w:t>
      </w:r>
      <w:r w:rsidR="000F5E06" w:rsidRPr="00F41113">
        <w:rPr>
          <w:rFonts w:asciiTheme="minorHAnsi" w:hAnsiTheme="minorHAnsi" w:cs="Arial"/>
          <w:sz w:val="24"/>
          <w:szCs w:val="22"/>
        </w:rPr>
        <w:t>le změnového listu č. 1, který je přílohou tohoto dodatku:</w:t>
      </w:r>
    </w:p>
    <w:p w:rsidR="000F5E06" w:rsidRDefault="000F5E06" w:rsidP="000F5E06">
      <w:pPr>
        <w:pStyle w:val="Odstavecseseznamem"/>
        <w:overflowPunct/>
        <w:autoSpaceDE/>
        <w:autoSpaceDN/>
        <w:adjustRightInd/>
        <w:ind w:left="644"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dopočet chybějících položek</w:t>
      </w:r>
      <w:r>
        <w:rPr>
          <w:rFonts w:asciiTheme="minorHAnsi" w:hAnsiTheme="minorHAnsi" w:cs="Arial"/>
          <w:sz w:val="24"/>
          <w:szCs w:val="22"/>
        </w:rPr>
        <w:tab/>
      </w:r>
      <w:r>
        <w:rPr>
          <w:rFonts w:asciiTheme="minorHAnsi" w:hAnsiTheme="minorHAnsi" w:cs="Arial"/>
          <w:sz w:val="24"/>
          <w:szCs w:val="22"/>
        </w:rPr>
        <w:tab/>
        <w:t xml:space="preserve">+ </w:t>
      </w:r>
      <w:r w:rsidR="00F41113">
        <w:rPr>
          <w:rFonts w:asciiTheme="minorHAnsi" w:hAnsiTheme="minorHAnsi" w:cs="Arial"/>
          <w:sz w:val="24"/>
          <w:szCs w:val="22"/>
        </w:rPr>
        <w:t>39</w:t>
      </w:r>
      <w:r>
        <w:rPr>
          <w:rFonts w:asciiTheme="minorHAnsi" w:hAnsiTheme="minorHAnsi" w:cs="Arial"/>
          <w:sz w:val="24"/>
          <w:szCs w:val="22"/>
        </w:rPr>
        <w:t>.</w:t>
      </w:r>
      <w:r w:rsidR="00F41113">
        <w:rPr>
          <w:rFonts w:asciiTheme="minorHAnsi" w:hAnsiTheme="minorHAnsi" w:cs="Arial"/>
          <w:sz w:val="24"/>
          <w:szCs w:val="22"/>
        </w:rPr>
        <w:t>887,50</w:t>
      </w:r>
      <w:r>
        <w:rPr>
          <w:rFonts w:asciiTheme="minorHAnsi" w:hAnsiTheme="minorHAnsi" w:cs="Arial"/>
          <w:sz w:val="24"/>
          <w:szCs w:val="22"/>
        </w:rPr>
        <w:t xml:space="preserve"> Kč (bez DPH)</w:t>
      </w: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4"/>
          <w:szCs w:val="22"/>
        </w:rPr>
      </w:pPr>
    </w:p>
    <w:p w:rsidR="000F5E06" w:rsidRDefault="000F5E06" w:rsidP="000F5E06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 xml:space="preserve">V souvislosti s tímto se smluvní strany dohodly na následujících změnách </w:t>
      </w:r>
      <w:r w:rsidR="005E28F0">
        <w:rPr>
          <w:rFonts w:asciiTheme="minorHAnsi" w:hAnsiTheme="minorHAnsi" w:cs="Arial"/>
          <w:sz w:val="24"/>
          <w:szCs w:val="22"/>
        </w:rPr>
        <w:t xml:space="preserve">kupní </w:t>
      </w:r>
      <w:r>
        <w:rPr>
          <w:rFonts w:asciiTheme="minorHAnsi" w:hAnsiTheme="minorHAnsi" w:cs="Arial"/>
          <w:sz w:val="24"/>
          <w:szCs w:val="22"/>
        </w:rPr>
        <w:t xml:space="preserve">smlouvy č. </w:t>
      </w:r>
      <w:r w:rsidRPr="000F5E06">
        <w:rPr>
          <w:rFonts w:ascii="Calibri" w:hAnsi="Calibri" w:cs="Arial"/>
          <w:sz w:val="24"/>
          <w:szCs w:val="22"/>
        </w:rPr>
        <w:t>2016/01/0</w:t>
      </w:r>
      <w:r w:rsidR="00F41113">
        <w:rPr>
          <w:rFonts w:ascii="Calibri" w:hAnsi="Calibri" w:cs="Arial"/>
          <w:sz w:val="24"/>
          <w:szCs w:val="22"/>
        </w:rPr>
        <w:t>21</w:t>
      </w:r>
      <w:r>
        <w:rPr>
          <w:rFonts w:ascii="Calibri" w:hAnsi="Calibri" w:cs="Arial"/>
          <w:sz w:val="24"/>
          <w:szCs w:val="22"/>
        </w:rPr>
        <w:t xml:space="preserve"> na </w:t>
      </w:r>
      <w:r w:rsidR="005E28F0">
        <w:rPr>
          <w:rFonts w:ascii="Calibri" w:hAnsi="Calibri" w:cs="Arial"/>
          <w:sz w:val="24"/>
          <w:szCs w:val="22"/>
        </w:rPr>
        <w:t>akci</w:t>
      </w:r>
      <w:r>
        <w:rPr>
          <w:rFonts w:ascii="Calibri" w:hAnsi="Calibri" w:cs="Arial"/>
          <w:sz w:val="24"/>
          <w:szCs w:val="22"/>
        </w:rPr>
        <w:t xml:space="preserve"> „</w:t>
      </w:r>
      <w:r w:rsidR="00F41113">
        <w:rPr>
          <w:rFonts w:ascii="Calibri" w:hAnsi="Calibri" w:cs="Arial"/>
          <w:sz w:val="24"/>
          <w:szCs w:val="22"/>
        </w:rPr>
        <w:t>Dodávku vybavení prádelny pro Sociální služby města Třince</w:t>
      </w:r>
      <w:r>
        <w:rPr>
          <w:rFonts w:ascii="Calibri" w:hAnsi="Calibri" w:cs="Arial"/>
          <w:sz w:val="24"/>
          <w:szCs w:val="22"/>
        </w:rPr>
        <w:t xml:space="preserve">“ (dále jen „smlouva“) ze dne </w:t>
      </w:r>
      <w:proofErr w:type="gramStart"/>
      <w:r w:rsidR="00F41113">
        <w:rPr>
          <w:rFonts w:ascii="Calibri" w:hAnsi="Calibri" w:cs="Arial"/>
          <w:sz w:val="24"/>
          <w:szCs w:val="22"/>
        </w:rPr>
        <w:t>8</w:t>
      </w:r>
      <w:r w:rsidR="00EE6560">
        <w:rPr>
          <w:rFonts w:ascii="Calibri" w:hAnsi="Calibri" w:cs="Arial"/>
          <w:sz w:val="24"/>
          <w:szCs w:val="22"/>
        </w:rPr>
        <w:t>.</w:t>
      </w:r>
      <w:r w:rsidR="00F41113">
        <w:rPr>
          <w:rFonts w:ascii="Calibri" w:hAnsi="Calibri" w:cs="Arial"/>
          <w:sz w:val="24"/>
          <w:szCs w:val="22"/>
        </w:rPr>
        <w:t>8</w:t>
      </w:r>
      <w:r w:rsidR="00EE6560">
        <w:rPr>
          <w:rFonts w:ascii="Calibri" w:hAnsi="Calibri" w:cs="Arial"/>
          <w:sz w:val="24"/>
          <w:szCs w:val="22"/>
        </w:rPr>
        <w:t>.2016</w:t>
      </w:r>
      <w:proofErr w:type="gramEnd"/>
      <w:r w:rsidR="00EE6560">
        <w:rPr>
          <w:rFonts w:ascii="Calibri" w:hAnsi="Calibri" w:cs="Arial"/>
          <w:sz w:val="24"/>
          <w:szCs w:val="22"/>
        </w:rPr>
        <w:t xml:space="preserve"> takto:</w:t>
      </w:r>
    </w:p>
    <w:p w:rsidR="00EE6560" w:rsidRDefault="00EE6560" w:rsidP="000F5E06">
      <w:pPr>
        <w:overflowPunct/>
        <w:autoSpaceDE/>
        <w:autoSpaceDN/>
        <w:adjustRightInd/>
        <w:ind w:left="644"/>
        <w:rPr>
          <w:rFonts w:ascii="Calibri" w:hAnsi="Calibri" w:cs="Arial"/>
          <w:sz w:val="24"/>
          <w:szCs w:val="22"/>
        </w:rPr>
      </w:pPr>
    </w:p>
    <w:p w:rsidR="00EE6560" w:rsidRPr="00EE6560" w:rsidRDefault="00EE6560" w:rsidP="00EE6560">
      <w:pPr>
        <w:overflowPunct/>
        <w:autoSpaceDE/>
        <w:autoSpaceDN/>
        <w:adjustRightInd/>
        <w:ind w:left="284"/>
        <w:rPr>
          <w:rFonts w:asciiTheme="minorHAnsi" w:hAnsiTheme="minorHAnsi" w:cs="Arial"/>
          <w:sz w:val="32"/>
          <w:szCs w:val="22"/>
        </w:rPr>
      </w:pPr>
    </w:p>
    <w:p w:rsidR="00EE6560" w:rsidRDefault="00EE6560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 w:cs="Arial"/>
          <w:sz w:val="24"/>
          <w:szCs w:val="22"/>
        </w:rPr>
        <w:t>2. Článek V Odst. 1 smlouvy se upravuje takto:</w:t>
      </w:r>
    </w:p>
    <w:p w:rsidR="00EE6560" w:rsidRPr="00EE6560" w:rsidRDefault="00EE6560" w:rsidP="00EE6560">
      <w:pPr>
        <w:overflowPunct/>
        <w:autoSpaceDE/>
        <w:autoSpaceDN/>
        <w:adjustRightInd/>
        <w:rPr>
          <w:rFonts w:asciiTheme="minorHAnsi" w:hAnsiTheme="minorHAnsi" w:cs="Arial"/>
          <w:sz w:val="28"/>
          <w:szCs w:val="22"/>
        </w:rPr>
      </w:pPr>
    </w:p>
    <w:p w:rsid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Smluvní strany se dohodly, že cena za </w:t>
      </w:r>
      <w:r w:rsidR="005E28F0">
        <w:rPr>
          <w:rFonts w:ascii="Calibri" w:hAnsi="Calibri" w:cs="Arial"/>
          <w:sz w:val="24"/>
        </w:rPr>
        <w:t>dodávku</w:t>
      </w:r>
      <w:r w:rsidRPr="00EE6560">
        <w:rPr>
          <w:rFonts w:ascii="Calibri" w:hAnsi="Calibri" w:cs="Arial"/>
          <w:sz w:val="24"/>
        </w:rPr>
        <w:t xml:space="preserve"> proveden</w:t>
      </w:r>
      <w:r w:rsidR="005E28F0">
        <w:rPr>
          <w:rFonts w:ascii="Calibri" w:hAnsi="Calibri" w:cs="Arial"/>
          <w:sz w:val="24"/>
        </w:rPr>
        <w:t>ou</w:t>
      </w:r>
      <w:r w:rsidRPr="00EE6560">
        <w:rPr>
          <w:rFonts w:ascii="Calibri" w:hAnsi="Calibri" w:cs="Arial"/>
          <w:sz w:val="24"/>
        </w:rPr>
        <w:t xml:space="preserve"> v</w:t>
      </w:r>
      <w:r>
        <w:rPr>
          <w:rFonts w:ascii="Calibri" w:hAnsi="Calibri" w:cs="Arial"/>
          <w:sz w:val="24"/>
        </w:rPr>
        <w:t> rozsahu uvedeném v čl. II této</w:t>
      </w:r>
    </w:p>
    <w:p w:rsidR="00EE6560" w:rsidRPr="00EE6560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  <w:sz w:val="24"/>
        </w:rPr>
      </w:pPr>
      <w:r w:rsidRPr="00EE6560">
        <w:rPr>
          <w:rFonts w:ascii="Calibri" w:hAnsi="Calibri" w:cs="Arial"/>
          <w:sz w:val="24"/>
        </w:rPr>
        <w:t>s</w:t>
      </w:r>
      <w:r>
        <w:rPr>
          <w:rFonts w:ascii="Calibri" w:hAnsi="Calibri" w:cs="Arial"/>
          <w:sz w:val="24"/>
        </w:rPr>
        <w:t xml:space="preserve">mlouvy je </w:t>
      </w:r>
      <w:r w:rsidRPr="00EE6560">
        <w:rPr>
          <w:rFonts w:ascii="Calibri" w:hAnsi="Calibri" w:cs="Arial"/>
          <w:sz w:val="24"/>
        </w:rPr>
        <w:t>stanovena v souladu se zákonem o cenách a činí: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</w:p>
    <w:p w:rsidR="00EE6560" w:rsidRDefault="00EE6560" w:rsidP="00EE6560">
      <w:pPr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ab/>
        <w:t>Cena díla</w:t>
      </w:r>
      <w:r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Pr="00EE6560">
        <w:rPr>
          <w:rFonts w:ascii="Calibri" w:hAnsi="Calibri" w:cs="Arial"/>
          <w:sz w:val="24"/>
          <w:szCs w:val="22"/>
        </w:rPr>
        <w:tab/>
      </w:r>
      <w:r w:rsidR="00F41113">
        <w:rPr>
          <w:rFonts w:ascii="Calibri" w:hAnsi="Calibri" w:cs="Arial"/>
          <w:sz w:val="24"/>
          <w:szCs w:val="22"/>
        </w:rPr>
        <w:t>2 737 204,00</w:t>
      </w:r>
      <w:r w:rsidRPr="00EE6560">
        <w:rPr>
          <w:rFonts w:ascii="Calibri" w:hAnsi="Calibri" w:cs="Arial"/>
          <w:sz w:val="24"/>
          <w:szCs w:val="22"/>
        </w:rPr>
        <w:t xml:space="preserve"> </w:t>
      </w:r>
      <w:r>
        <w:rPr>
          <w:rFonts w:ascii="Calibri" w:hAnsi="Calibri" w:cs="Arial"/>
          <w:sz w:val="24"/>
          <w:szCs w:val="22"/>
        </w:rPr>
        <w:t xml:space="preserve">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Dodatek č. 1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F41113">
        <w:rPr>
          <w:rFonts w:ascii="Calibri" w:hAnsi="Calibri" w:cs="Arial"/>
          <w:sz w:val="24"/>
          <w:szCs w:val="22"/>
        </w:rPr>
        <w:t xml:space="preserve">     39 887,50</w:t>
      </w:r>
      <w:r>
        <w:rPr>
          <w:rFonts w:ascii="Calibri" w:hAnsi="Calibri" w:cs="Arial"/>
          <w:sz w:val="24"/>
          <w:szCs w:val="22"/>
        </w:rPr>
        <w:t xml:space="preserve"> 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Pr="00EE6560" w:rsidRDefault="00EE6560" w:rsidP="00EE6560">
      <w:pPr>
        <w:ind w:left="708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Cena celkem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="00F41113">
        <w:rPr>
          <w:rFonts w:ascii="Calibri" w:hAnsi="Calibri" w:cs="Arial"/>
          <w:sz w:val="24"/>
          <w:szCs w:val="22"/>
        </w:rPr>
        <w:t>2 777 091,50</w:t>
      </w:r>
      <w:r>
        <w:rPr>
          <w:rFonts w:ascii="Calibri" w:hAnsi="Calibri" w:cs="Arial"/>
          <w:sz w:val="24"/>
          <w:szCs w:val="22"/>
        </w:rPr>
        <w:t xml:space="preserve"> Kč </w:t>
      </w:r>
      <w:r>
        <w:rPr>
          <w:rFonts w:asciiTheme="minorHAnsi" w:hAnsiTheme="minorHAnsi" w:cs="Arial"/>
          <w:sz w:val="24"/>
          <w:szCs w:val="22"/>
        </w:rPr>
        <w:t>(bez DPH)</w:t>
      </w:r>
    </w:p>
    <w:p w:rsidR="00EE6560" w:rsidRPr="00EE6560" w:rsidRDefault="00EE6560" w:rsidP="00EE6560">
      <w:pPr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ab/>
      </w:r>
    </w:p>
    <w:p w:rsidR="000F5E06" w:rsidRDefault="00EE6560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4"/>
          <w:szCs w:val="22"/>
        </w:rPr>
      </w:pPr>
      <w:r w:rsidRPr="00EE6560">
        <w:rPr>
          <w:rFonts w:ascii="Calibri" w:hAnsi="Calibri" w:cs="Arial"/>
          <w:sz w:val="24"/>
          <w:szCs w:val="22"/>
        </w:rPr>
        <w:t>K ceně díla bez DPH bude připočtena daň z přidané hodnoty dle platných právních předpisů.</w:t>
      </w:r>
    </w:p>
    <w:p w:rsidR="00A40109" w:rsidRPr="00A40109" w:rsidRDefault="00A40109" w:rsidP="00A40109"/>
    <w:p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:rsidR="000D4119" w:rsidRPr="00226E8B" w:rsidRDefault="005708C0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>
        <w:rPr>
          <w:rFonts w:ascii="Calibri" w:hAnsi="Calibri" w:cs="Arial"/>
        </w:rPr>
        <w:t>1</w:t>
      </w:r>
      <w:r w:rsidR="000D4119" w:rsidRPr="00226E8B">
        <w:rPr>
          <w:rFonts w:asciiTheme="minorHAnsi" w:hAnsiTheme="minorHAnsi" w:cs="Arial"/>
        </w:rPr>
        <w:t>.</w:t>
      </w:r>
      <w:r w:rsidR="000D4119" w:rsidRPr="00226E8B">
        <w:rPr>
          <w:rFonts w:asciiTheme="minorHAnsi" w:hAnsiTheme="minorHAnsi" w:cs="Arial"/>
        </w:rPr>
        <w:tab/>
      </w:r>
      <w:r w:rsidR="00EE6560" w:rsidRPr="00226E8B">
        <w:rPr>
          <w:rFonts w:asciiTheme="minorHAnsi" w:hAnsiTheme="minorHAnsi" w:cs="Arial"/>
        </w:rPr>
        <w:t>Znění ostatních ustanovení smlouvy o dílo se nemění a zůstávají v platnosti.</w:t>
      </w:r>
    </w:p>
    <w:p w:rsidR="00226E8B" w:rsidRPr="00226E8B" w:rsidRDefault="005708C0" w:rsidP="00226E8B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226E8B">
        <w:rPr>
          <w:rFonts w:asciiTheme="minorHAnsi" w:hAnsiTheme="minorHAnsi"/>
        </w:rPr>
        <w:t>2</w:t>
      </w:r>
      <w:r w:rsidR="000D4119" w:rsidRPr="00226E8B">
        <w:rPr>
          <w:rFonts w:asciiTheme="minorHAnsi" w:hAnsiTheme="minorHAnsi"/>
        </w:rPr>
        <w:t>.</w:t>
      </w:r>
      <w:r w:rsidR="000D4119" w:rsidRPr="00226E8B">
        <w:rPr>
          <w:rFonts w:asciiTheme="minorHAnsi" w:hAnsiTheme="minorHAnsi"/>
        </w:rPr>
        <w:tab/>
      </w:r>
      <w:r w:rsidR="00226E8B" w:rsidRPr="00226E8B">
        <w:rPr>
          <w:rFonts w:asciiTheme="minorHAnsi" w:hAnsiTheme="minorHAnsi" w:cs="Arial"/>
        </w:rPr>
        <w:t>Tento dodatek je vyhotoven ve 2 stejnopisech, přičemž objednatel obdrží 1 vyhotovení a zhotovitel 1 vyhotovení.</w:t>
      </w:r>
    </w:p>
    <w:p w:rsidR="000D4119" w:rsidRDefault="005708C0" w:rsidP="008004DD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709" w:hanging="425"/>
        <w:rPr>
          <w:rFonts w:asciiTheme="minorHAnsi" w:hAnsiTheme="minorHAnsi" w:cs="Arial"/>
        </w:rPr>
      </w:pPr>
      <w:r w:rsidRPr="00226E8B">
        <w:rPr>
          <w:rFonts w:asciiTheme="minorHAnsi" w:hAnsiTheme="minorHAnsi" w:cs="Arial"/>
        </w:rPr>
        <w:t>3</w:t>
      </w:r>
      <w:r w:rsidR="000D4119" w:rsidRPr="00226E8B">
        <w:rPr>
          <w:rFonts w:asciiTheme="minorHAnsi" w:hAnsiTheme="minorHAnsi" w:cs="Arial"/>
        </w:rPr>
        <w:t>.</w:t>
      </w:r>
      <w:r w:rsidR="000D4119" w:rsidRPr="00226E8B">
        <w:rPr>
          <w:rFonts w:asciiTheme="minorHAnsi" w:hAnsiTheme="minorHAnsi" w:cs="Arial"/>
        </w:rPr>
        <w:tab/>
      </w:r>
      <w:r w:rsidR="00226E8B">
        <w:rPr>
          <w:rFonts w:asciiTheme="minorHAnsi" w:hAnsiTheme="minorHAnsi" w:cs="Arial"/>
        </w:rPr>
        <w:t xml:space="preserve">Uzavření dodatku č. 1 ke smlouvě o dílo bylo schváleno na </w:t>
      </w:r>
      <w:r w:rsidR="008004DD">
        <w:rPr>
          <w:rFonts w:asciiTheme="minorHAnsi" w:hAnsiTheme="minorHAnsi" w:cs="Arial"/>
        </w:rPr>
        <w:t>61</w:t>
      </w:r>
      <w:r w:rsidR="00226E8B">
        <w:rPr>
          <w:rFonts w:asciiTheme="minorHAnsi" w:hAnsiTheme="minorHAnsi" w:cs="Arial"/>
        </w:rPr>
        <w:t xml:space="preserve"> schůzi Rady města Třince dne </w:t>
      </w:r>
      <w:proofErr w:type="gramStart"/>
      <w:r w:rsidR="008004DD">
        <w:rPr>
          <w:rFonts w:asciiTheme="minorHAnsi" w:hAnsiTheme="minorHAnsi" w:cs="Arial"/>
        </w:rPr>
        <w:t>12.09.2016</w:t>
      </w:r>
      <w:proofErr w:type="gramEnd"/>
      <w:r w:rsidR="00226E8B">
        <w:rPr>
          <w:rFonts w:asciiTheme="minorHAnsi" w:hAnsiTheme="minorHAnsi" w:cs="Arial"/>
        </w:rPr>
        <w:t xml:space="preserve"> usnesením </w:t>
      </w:r>
      <w:r w:rsidR="008004DD">
        <w:rPr>
          <w:rFonts w:asciiTheme="minorHAnsi" w:hAnsiTheme="minorHAnsi" w:cs="Arial"/>
        </w:rPr>
        <w:t>č.3016/2340</w:t>
      </w:r>
    </w:p>
    <w:p w:rsidR="005708C0" w:rsidRPr="00226E8B" w:rsidRDefault="00226E8B" w:rsidP="00226E8B">
      <w:pPr>
        <w:ind w:left="284"/>
        <w:rPr>
          <w:rFonts w:asciiTheme="minorHAnsi" w:hAnsiTheme="minorHAnsi"/>
          <w:sz w:val="22"/>
        </w:rPr>
      </w:pPr>
      <w:r w:rsidRPr="00226E8B">
        <w:rPr>
          <w:rFonts w:asciiTheme="minorHAnsi" w:hAnsiTheme="minorHAnsi"/>
          <w:sz w:val="22"/>
        </w:rPr>
        <w:t xml:space="preserve">4. </w:t>
      </w:r>
      <w:r>
        <w:rPr>
          <w:rFonts w:asciiTheme="minorHAnsi" w:hAnsiTheme="minorHAnsi"/>
          <w:sz w:val="22"/>
        </w:rPr>
        <w:tab/>
      </w:r>
      <w:r w:rsidRPr="00226E8B">
        <w:rPr>
          <w:rFonts w:asciiTheme="minorHAnsi" w:hAnsiTheme="minorHAnsi"/>
          <w:sz w:val="22"/>
        </w:rPr>
        <w:t>Přílohu dodatku a její nedílnou součást tvoří:</w:t>
      </w:r>
    </w:p>
    <w:p w:rsidR="00F42843" w:rsidRPr="00F42843" w:rsidRDefault="00226E8B" w:rsidP="00F42843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>Změnový list č. 1</w:t>
      </w: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8004DD">
      <w:pPr>
        <w:tabs>
          <w:tab w:val="left" w:pos="5670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Třinci dne</w:t>
      </w:r>
      <w:r w:rsidR="001C370B">
        <w:rPr>
          <w:rFonts w:ascii="Calibri" w:hAnsi="Calibri" w:cs="Arial"/>
          <w:sz w:val="22"/>
          <w:szCs w:val="22"/>
        </w:rPr>
        <w:t xml:space="preserve"> …………………………</w:t>
      </w:r>
      <w:r>
        <w:rPr>
          <w:rFonts w:ascii="Calibri" w:hAnsi="Calibri" w:cs="Arial"/>
          <w:sz w:val="22"/>
          <w:szCs w:val="22"/>
        </w:rPr>
        <w:tab/>
        <w:t>V</w:t>
      </w:r>
      <w:r w:rsidR="001C370B">
        <w:rPr>
          <w:rFonts w:ascii="Calibri" w:hAnsi="Calibri" w:cs="Arial"/>
          <w:sz w:val="22"/>
          <w:szCs w:val="22"/>
        </w:rPr>
        <w:t> </w:t>
      </w:r>
      <w:r w:rsidR="005E28F0">
        <w:rPr>
          <w:rFonts w:ascii="Calibri" w:hAnsi="Calibri" w:cs="Arial"/>
          <w:sz w:val="22"/>
          <w:szCs w:val="22"/>
        </w:rPr>
        <w:t>Praze</w:t>
      </w:r>
      <w:r w:rsidR="001C370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dne</w:t>
      </w:r>
      <w:r w:rsidR="001C370B">
        <w:rPr>
          <w:rFonts w:ascii="Calibri" w:hAnsi="Calibri" w:cs="Arial"/>
          <w:sz w:val="22"/>
          <w:szCs w:val="22"/>
        </w:rPr>
        <w:t xml:space="preserve"> </w:t>
      </w:r>
      <w:r w:rsidR="009C228B" w:rsidRPr="00C7305B">
        <w:rPr>
          <w:rFonts w:ascii="Calibri" w:hAnsi="Calibri" w:cs="Arial"/>
          <w:sz w:val="22"/>
          <w:szCs w:val="22"/>
        </w:rPr>
        <w:t>………………………………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8004DD" w:rsidRDefault="008004DD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7305B">
        <w:rPr>
          <w:rFonts w:ascii="Calibri" w:hAnsi="Calibri" w:cs="Arial"/>
          <w:sz w:val="22"/>
          <w:szCs w:val="22"/>
        </w:rPr>
        <w:t>……………………………</w:t>
      </w:r>
      <w:r w:rsidR="008004DD">
        <w:rPr>
          <w:rFonts w:ascii="Calibri" w:hAnsi="Calibri" w:cs="Arial"/>
          <w:sz w:val="22"/>
          <w:szCs w:val="22"/>
        </w:rPr>
        <w:t>………..</w:t>
      </w:r>
    </w:p>
    <w:p w:rsidR="000D4119" w:rsidRDefault="008004DD" w:rsidP="008004DD">
      <w:pPr>
        <w:tabs>
          <w:tab w:val="center" w:pos="1080"/>
          <w:tab w:val="center" w:pos="4253"/>
          <w:tab w:val="left" w:pos="5670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 w:rsidR="00C7305B">
        <w:rPr>
          <w:rFonts w:ascii="Calibri" w:hAnsi="Calibri" w:cs="Arial"/>
          <w:sz w:val="22"/>
          <w:szCs w:val="22"/>
        </w:rPr>
        <w:t>Pezda</w:t>
      </w:r>
      <w:proofErr w:type="spellEnd"/>
      <w:r w:rsidR="005708C0"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ab/>
      </w:r>
      <w:r w:rsidR="00F41113">
        <w:rPr>
          <w:rFonts w:ascii="Calibri" w:hAnsi="Calibri" w:cs="Arial"/>
          <w:sz w:val="22"/>
          <w:szCs w:val="22"/>
        </w:rPr>
        <w:t>Mgr. Barbora Horáčková</w:t>
      </w:r>
    </w:p>
    <w:p w:rsidR="00593B8A" w:rsidRPr="00F41113" w:rsidRDefault="008004DD" w:rsidP="008004DD">
      <w:pPr>
        <w:tabs>
          <w:tab w:val="center" w:pos="1080"/>
          <w:tab w:val="center" w:pos="4253"/>
          <w:tab w:val="left" w:pos="5812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>ředitel</w:t>
      </w:r>
      <w:r w:rsidR="00C7305B">
        <w:rPr>
          <w:rFonts w:ascii="Calibri" w:hAnsi="Calibri" w:cs="Arial"/>
          <w:sz w:val="22"/>
          <w:szCs w:val="22"/>
        </w:rPr>
        <w:tab/>
      </w:r>
      <w:r w:rsidR="00C7305B">
        <w:rPr>
          <w:rFonts w:ascii="Calibri" w:hAnsi="Calibri" w:cs="Arial"/>
          <w:sz w:val="22"/>
          <w:szCs w:val="22"/>
        </w:rPr>
        <w:tab/>
        <w:t>jednatel</w:t>
      </w:r>
      <w:r w:rsidR="00F41113">
        <w:rPr>
          <w:rFonts w:ascii="Calibri" w:hAnsi="Calibri" w:cs="Arial"/>
          <w:sz w:val="22"/>
          <w:szCs w:val="22"/>
        </w:rPr>
        <w:t>ka</w:t>
      </w:r>
      <w:r w:rsidR="00C7305B">
        <w:rPr>
          <w:rFonts w:ascii="Calibri" w:hAnsi="Calibri" w:cs="Arial"/>
          <w:sz w:val="22"/>
          <w:szCs w:val="22"/>
        </w:rPr>
        <w:t xml:space="preserve"> společnosti</w:t>
      </w:r>
    </w:p>
    <w:sectPr w:rsidR="00593B8A" w:rsidRPr="00F41113" w:rsidSect="0032541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4C" w:rsidRDefault="00E4114C" w:rsidP="0032541A">
      <w:r>
        <w:separator/>
      </w:r>
    </w:p>
  </w:endnote>
  <w:endnote w:type="continuationSeparator" w:id="0">
    <w:p w:rsidR="00E4114C" w:rsidRDefault="00E4114C" w:rsidP="0032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4C" w:rsidRDefault="00E4114C" w:rsidP="0032541A">
      <w:r>
        <w:separator/>
      </w:r>
    </w:p>
  </w:footnote>
  <w:footnote w:type="continuationSeparator" w:id="0">
    <w:p w:rsidR="00E4114C" w:rsidRDefault="00E4114C" w:rsidP="0032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1A" w:rsidRDefault="0032541A" w:rsidP="0032541A">
    <w:pPr>
      <w:pStyle w:val="Zhlav"/>
      <w:jc w:val="center"/>
    </w:pPr>
  </w:p>
  <w:p w:rsidR="0032541A" w:rsidRDefault="003254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1A" w:rsidRPr="006247CA" w:rsidRDefault="0032541A" w:rsidP="0032541A">
    <w:pPr>
      <w:tabs>
        <w:tab w:val="left" w:pos="75"/>
        <w:tab w:val="center" w:pos="4323"/>
      </w:tabs>
      <w:ind w:left="-425"/>
      <w:jc w:val="center"/>
      <w:rPr>
        <w:rFonts w:ascii="Cambria" w:hAnsi="Cambria"/>
        <w:b/>
        <w:sz w:val="40"/>
        <w:szCs w:val="40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CEBEB" wp14:editId="40436053">
              <wp:simplePos x="0" y="0"/>
              <wp:positionH relativeFrom="column">
                <wp:posOffset>-223520</wp:posOffset>
              </wp:positionH>
              <wp:positionV relativeFrom="paragraph">
                <wp:posOffset>622300</wp:posOffset>
              </wp:positionV>
              <wp:extent cx="5991225" cy="36195"/>
              <wp:effectExtent l="10795" t="10795" r="8255" b="1016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1225" cy="36195"/>
                      </a:xfrm>
                      <a:prstGeom prst="rect">
                        <a:avLst/>
                      </a:prstGeom>
                      <a:solidFill>
                        <a:srgbClr val="5F785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17.6pt;margin-top:49pt;width:471.7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" fillcolor="#5f7856"/>
          </w:pict>
        </mc:Fallback>
      </mc:AlternateContent>
    </w:r>
    <w:r>
      <w:rPr>
        <w:noProof/>
      </w:rPr>
      <w:drawing>
        <wp:inline distT="0" distB="0" distL="0" distR="0" wp14:anchorId="73D334B4" wp14:editId="0899D475">
          <wp:extent cx="612775" cy="575310"/>
          <wp:effectExtent l="0" t="0" r="0" b="0"/>
          <wp:docPr id="3" name="Obrázek 3" descr="F:\FOTO objekty\S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FOTO objekty\SSM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7CA">
      <w:rPr>
        <w:rFonts w:ascii="Cambria" w:hAnsi="Cambria"/>
        <w:b/>
        <w:sz w:val="44"/>
        <w:szCs w:val="44"/>
      </w:rPr>
      <w:t>SOCIÁLNÍ SLUŽBY MĚSTA TŘINCE</w:t>
    </w:r>
  </w:p>
  <w:p w:rsidR="0032541A" w:rsidRDefault="0032541A" w:rsidP="0032541A">
    <w:pPr>
      <w:tabs>
        <w:tab w:val="left" w:pos="75"/>
        <w:tab w:val="center" w:pos="4323"/>
      </w:tabs>
      <w:ind w:left="-425"/>
      <w:jc w:val="center"/>
      <w:rPr>
        <w:rFonts w:ascii="Cambria" w:hAnsi="Cambria"/>
      </w:rPr>
    </w:pPr>
    <w:r w:rsidRPr="00C71F36">
      <w:rPr>
        <w:rFonts w:ascii="Cambria" w:hAnsi="Cambria"/>
      </w:rPr>
      <w:t>příspěvková organizace</w:t>
    </w:r>
  </w:p>
  <w:p w:rsidR="0032541A" w:rsidRPr="006247CA" w:rsidRDefault="0032541A" w:rsidP="0032541A">
    <w:pPr>
      <w:tabs>
        <w:tab w:val="left" w:pos="75"/>
        <w:tab w:val="center" w:pos="4323"/>
      </w:tabs>
      <w:ind w:left="-425"/>
      <w:jc w:val="center"/>
      <w:rPr>
        <w:rFonts w:ascii="Cambria" w:hAnsi="Cambria"/>
        <w:b/>
      </w:rPr>
    </w:pPr>
    <w:r>
      <w:rPr>
        <w:rFonts w:ascii="Cambria" w:hAnsi="Cambria"/>
      </w:rPr>
      <w:t xml:space="preserve"> </w:t>
    </w:r>
    <w:r w:rsidRPr="006247CA">
      <w:rPr>
        <w:rFonts w:ascii="Cambria" w:hAnsi="Cambria"/>
      </w:rPr>
      <w:t xml:space="preserve">Habrová 302, 739 61 Třinec-Dolní </w:t>
    </w:r>
    <w:proofErr w:type="spellStart"/>
    <w:r w:rsidRPr="006247CA">
      <w:rPr>
        <w:rFonts w:ascii="Cambria" w:hAnsi="Cambria"/>
      </w:rPr>
      <w:t>Líštná</w:t>
    </w:r>
    <w:proofErr w:type="spellEnd"/>
  </w:p>
  <w:p w:rsidR="0032541A" w:rsidRDefault="0032541A">
    <w:pPr>
      <w:pStyle w:val="Zhlav"/>
    </w:pPr>
  </w:p>
  <w:p w:rsidR="0032541A" w:rsidRDefault="003254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2330AC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6AF3"/>
    <w:rsid w:val="000D4119"/>
    <w:rsid w:val="000F5E06"/>
    <w:rsid w:val="001C370B"/>
    <w:rsid w:val="001E7395"/>
    <w:rsid w:val="00226E8B"/>
    <w:rsid w:val="0032541A"/>
    <w:rsid w:val="0035212B"/>
    <w:rsid w:val="003F4082"/>
    <w:rsid w:val="00435610"/>
    <w:rsid w:val="0043720E"/>
    <w:rsid w:val="005708C0"/>
    <w:rsid w:val="00571781"/>
    <w:rsid w:val="005907F4"/>
    <w:rsid w:val="00593B8A"/>
    <w:rsid w:val="005E28F0"/>
    <w:rsid w:val="00641F9E"/>
    <w:rsid w:val="006C4039"/>
    <w:rsid w:val="007257C2"/>
    <w:rsid w:val="00786E18"/>
    <w:rsid w:val="008004DD"/>
    <w:rsid w:val="008F5C61"/>
    <w:rsid w:val="0097658A"/>
    <w:rsid w:val="009C228B"/>
    <w:rsid w:val="009C69CE"/>
    <w:rsid w:val="00A40109"/>
    <w:rsid w:val="00A47FE4"/>
    <w:rsid w:val="00A80ABB"/>
    <w:rsid w:val="00AA79F3"/>
    <w:rsid w:val="00AA7FE6"/>
    <w:rsid w:val="00B90448"/>
    <w:rsid w:val="00B92E74"/>
    <w:rsid w:val="00BE0D01"/>
    <w:rsid w:val="00C7305B"/>
    <w:rsid w:val="00D542E5"/>
    <w:rsid w:val="00D7032B"/>
    <w:rsid w:val="00E4114C"/>
    <w:rsid w:val="00E5443A"/>
    <w:rsid w:val="00EA4340"/>
    <w:rsid w:val="00EE6560"/>
    <w:rsid w:val="00F16D05"/>
    <w:rsid w:val="00F41113"/>
    <w:rsid w:val="00F42843"/>
    <w:rsid w:val="00F46FF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5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4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4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54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4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41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107B-38D9-41EC-87B4-A7D5E36B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Ředitel</cp:lastModifiedBy>
  <cp:revision>5</cp:revision>
  <cp:lastPrinted>2016-03-14T07:26:00Z</cp:lastPrinted>
  <dcterms:created xsi:type="dcterms:W3CDTF">2016-09-07T05:07:00Z</dcterms:created>
  <dcterms:modified xsi:type="dcterms:W3CDTF">2016-09-19T09:27:00Z</dcterms:modified>
</cp:coreProperties>
</file>