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8142"/>
        <w:gridCol w:w="285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8"/>
              <w:gridCol w:w="7686"/>
            </w:tblGrid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8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JAMENSKÁ a.s.</w:t>
                  </w:r>
                </w:p>
              </w:tc>
              <w:tc>
                <w:tcPr>
                  <w:tcW w:w="76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Jamné nad Orlicí 289, 56165 Jamné nad Orlicí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>
              <w:trPr>
                <w:trHeight w:val="487" w:hRule="atLeast"/>
              </w:trPr>
              <w:tc>
                <w:tcPr>
                  <w:tcW w:w="143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37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6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8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0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91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44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VO</w:t>
                  </w:r>
                </w:p>
              </w:tc>
              <w:tc>
                <w:tcPr>
                  <w:tcW w:w="71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7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Inflace</w:t>
                  </w: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Jamné nad Orlicí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11 434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2 672,70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19 833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4 635,96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12 288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2 872,32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16 472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3 850,33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61 009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14 260,85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Těchonín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30 049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8 563,97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17 692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5 042,22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1 888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538,08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21 815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6 217,28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4 768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1 358,88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43 567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12 416,60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5 925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1 688,63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240,83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1 688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481,08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16 056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4 575,96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2 261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644,39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3 975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1 132,88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2 867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817,10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12 959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3 693,32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12 752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3 634,32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13 682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3 899,37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1 023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291,56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2 997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854,15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3 934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1 121,19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27 682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7 889,37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2 859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814,82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3 066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873,81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11 887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3 387,80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255,08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1 204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343,14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1 370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390,45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1 415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403,28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257 358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73 347,14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318 367</w:t>
                  </w:r>
                </w:p>
              </w:tc>
              <w:tc>
                <w:tcPr>
                  <w:tcW w:w="44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87 608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22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8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60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výrobním oblastem (VO):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H...horská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BO...bramborářsko-ovesná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B...bramborářská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K...kukuřičná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Ř...řepařská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9...neurčená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432" w:right="566" w:bottom="1337" w:left="566" w:header="737" w:footer="737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346"/>
      <w:gridCol w:w="1417"/>
    </w:tblGrid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619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697"/>
            <w:gridCol w:w="1027"/>
            <w:gridCol w:w="45"/>
            <w:gridCol w:w="39"/>
            <w:gridCol w:w="15"/>
            <w:gridCol w:w="1227"/>
            <w:gridCol w:w="329"/>
            <w:gridCol w:w="1450"/>
            <w:gridCol w:w="39"/>
            <w:gridCol w:w="1889"/>
            <w:gridCol w:w="555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7"/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89"/>
                </w:tblGrid>
                <w:tr>
                  <w:trPr>
                    <w:trHeight w:val="282" w:hRule="atLeast"/>
                  </w:trPr>
                  <w:tc>
                    <w:tcPr>
                      <w:tcW w:w="99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33N24/50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3312450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</w:pP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50"/>
                </w:tblGrid>
                <w:tr>
                  <w:trPr>
                    <w:trHeight w:val="262" w:hRule="atLeast"/>
                  </w:trPr>
                  <w:tc>
                    <w:tcPr>
                      <w:tcW w:w="145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89"/>
                </w:tblGrid>
                <w:tr>
                  <w:trPr>
                    <w:trHeight w:val="262" w:hRule="atLeast"/>
                  </w:trPr>
                  <w:tc>
                    <w:tcPr>
                      <w:tcW w:w="18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87 608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29.04.2024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</w:pP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7"/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NAIS-PrilohaNs</dc:title>
</cp:coreProperties>
</file>