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2" w:rsidRPr="00C75204" w:rsidRDefault="00CD0A27" w:rsidP="00000221">
      <w:pPr>
        <w:spacing w:after="0"/>
        <w:ind w:left="2832" w:firstLine="708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75204">
        <w:rPr>
          <w:rFonts w:cstheme="minorHAnsi"/>
          <w:b/>
          <w:sz w:val="28"/>
          <w:szCs w:val="28"/>
        </w:rPr>
        <w:t>Smlouva č.</w:t>
      </w:r>
      <w:r w:rsidR="00534854">
        <w:rPr>
          <w:rFonts w:cstheme="minorHAnsi"/>
          <w:b/>
          <w:sz w:val="28"/>
          <w:szCs w:val="28"/>
        </w:rPr>
        <w:t xml:space="preserve"> </w:t>
      </w:r>
      <w:r w:rsidR="00B538FD">
        <w:rPr>
          <w:rFonts w:cstheme="minorHAnsi"/>
          <w:b/>
          <w:sz w:val="28"/>
          <w:szCs w:val="28"/>
        </w:rPr>
        <w:t>5</w:t>
      </w:r>
      <w:r w:rsidR="00EC5E34">
        <w:rPr>
          <w:rFonts w:cstheme="minorHAnsi"/>
          <w:b/>
          <w:sz w:val="28"/>
          <w:szCs w:val="28"/>
        </w:rPr>
        <w:t>7</w:t>
      </w:r>
      <w:r w:rsidR="00534854">
        <w:rPr>
          <w:rFonts w:cstheme="minorHAnsi"/>
          <w:b/>
          <w:sz w:val="28"/>
          <w:szCs w:val="28"/>
        </w:rPr>
        <w:t xml:space="preserve"> - 202</w:t>
      </w:r>
      <w:r w:rsidR="00EC5E34">
        <w:rPr>
          <w:rFonts w:cstheme="minorHAnsi"/>
          <w:b/>
          <w:sz w:val="28"/>
          <w:szCs w:val="28"/>
        </w:rPr>
        <w:t>3</w:t>
      </w:r>
    </w:p>
    <w:p w:rsidR="00C75204" w:rsidRPr="00C75204" w:rsidRDefault="00C75204" w:rsidP="00804826">
      <w:pPr>
        <w:spacing w:after="0"/>
        <w:ind w:left="2124" w:firstLine="708"/>
        <w:rPr>
          <w:rFonts w:cstheme="minorHAnsi"/>
          <w:b/>
          <w:sz w:val="28"/>
          <w:szCs w:val="28"/>
        </w:rPr>
      </w:pPr>
      <w:r w:rsidRPr="00C75204">
        <w:rPr>
          <w:rFonts w:cstheme="minorHAnsi"/>
          <w:b/>
          <w:sz w:val="28"/>
          <w:szCs w:val="28"/>
        </w:rPr>
        <w:t>o poskytnutí nadačního příspěvku</w:t>
      </w:r>
    </w:p>
    <w:p w:rsidR="00CD0A27" w:rsidRPr="00C75204" w:rsidRDefault="00CD0A27" w:rsidP="00804826">
      <w:pPr>
        <w:spacing w:after="0"/>
        <w:rPr>
          <w:rFonts w:cstheme="minorHAnsi"/>
          <w:b/>
          <w:sz w:val="28"/>
          <w:szCs w:val="28"/>
        </w:rPr>
      </w:pPr>
    </w:p>
    <w:p w:rsidR="00CD0A27" w:rsidRPr="00C75204" w:rsidRDefault="00C75204" w:rsidP="00000221">
      <w:pPr>
        <w:spacing w:after="0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CD0A27" w:rsidRPr="00C75204">
        <w:rPr>
          <w:rFonts w:cstheme="minorHAnsi"/>
          <w:sz w:val="24"/>
          <w:szCs w:val="24"/>
        </w:rPr>
        <w:t>zavřená níže uvedeného dne, měsíce a roku mezi jejími účastníky</w:t>
      </w:r>
    </w:p>
    <w:p w:rsidR="00CD0A27" w:rsidRPr="00C75204" w:rsidRDefault="00CD0A27" w:rsidP="00804826">
      <w:pPr>
        <w:spacing w:after="0"/>
        <w:rPr>
          <w:rFonts w:cstheme="minorHAnsi"/>
          <w:sz w:val="24"/>
          <w:szCs w:val="24"/>
        </w:rPr>
      </w:pPr>
    </w:p>
    <w:p w:rsidR="00CD0A27" w:rsidRPr="00C75204" w:rsidRDefault="00CD0A27" w:rsidP="00804826">
      <w:pPr>
        <w:spacing w:after="0"/>
        <w:rPr>
          <w:rFonts w:cstheme="minorHAnsi"/>
          <w:b/>
          <w:sz w:val="24"/>
          <w:szCs w:val="24"/>
        </w:rPr>
      </w:pPr>
      <w:r w:rsidRPr="00C75204">
        <w:rPr>
          <w:rFonts w:cstheme="minorHAnsi"/>
          <w:b/>
          <w:sz w:val="24"/>
          <w:szCs w:val="24"/>
        </w:rPr>
        <w:t>Nadace Malý Noe</w:t>
      </w:r>
    </w:p>
    <w:p w:rsidR="00CD0A27" w:rsidRPr="00C75204" w:rsidRDefault="00447A80" w:rsidP="008048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D0A27" w:rsidRPr="00C75204">
        <w:rPr>
          <w:rFonts w:cstheme="minorHAnsi"/>
          <w:sz w:val="24"/>
          <w:szCs w:val="24"/>
        </w:rPr>
        <w:t>e sídlem</w:t>
      </w:r>
      <w:r>
        <w:rPr>
          <w:rFonts w:cstheme="minorHAnsi"/>
          <w:sz w:val="24"/>
          <w:szCs w:val="24"/>
        </w:rPr>
        <w:t xml:space="preserve">: </w:t>
      </w:r>
      <w:r w:rsidR="00CD0A27" w:rsidRPr="00C75204">
        <w:rPr>
          <w:rFonts w:cstheme="minorHAnsi"/>
          <w:sz w:val="24"/>
          <w:szCs w:val="24"/>
        </w:rPr>
        <w:t xml:space="preserve"> Jeremenkova  1142/42, 779 00 Olomouc</w:t>
      </w:r>
    </w:p>
    <w:p w:rsidR="00CD0A27" w:rsidRPr="00C75204" w:rsidRDefault="00CD0A27" w:rsidP="00804826">
      <w:pPr>
        <w:spacing w:after="0" w:line="240" w:lineRule="auto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IČ: 278 02 370</w:t>
      </w:r>
      <w:r w:rsidRPr="00C75204">
        <w:rPr>
          <w:rFonts w:cstheme="minorHAnsi"/>
          <w:sz w:val="24"/>
          <w:szCs w:val="24"/>
        </w:rPr>
        <w:tab/>
      </w:r>
      <w:r w:rsidRPr="00C75204">
        <w:rPr>
          <w:rFonts w:cstheme="minorHAnsi"/>
          <w:sz w:val="24"/>
          <w:szCs w:val="24"/>
        </w:rPr>
        <w:tab/>
        <w:t>DIČ: 278 02 370</w:t>
      </w:r>
    </w:p>
    <w:p w:rsidR="00CD0A27" w:rsidRPr="00C75204" w:rsidRDefault="00CD0A27" w:rsidP="00804826">
      <w:pPr>
        <w:spacing w:after="0" w:line="240" w:lineRule="auto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 xml:space="preserve">č. </w:t>
      </w:r>
      <w:proofErr w:type="spellStart"/>
      <w:r w:rsidRPr="00C75204">
        <w:rPr>
          <w:rFonts w:cstheme="minorHAnsi"/>
          <w:sz w:val="24"/>
          <w:szCs w:val="24"/>
        </w:rPr>
        <w:t>ú</w:t>
      </w:r>
      <w:r w:rsidR="00804826">
        <w:rPr>
          <w:rFonts w:cstheme="minorHAnsi"/>
          <w:sz w:val="24"/>
          <w:szCs w:val="24"/>
        </w:rPr>
        <w:t>.</w:t>
      </w:r>
      <w:proofErr w:type="spellEnd"/>
      <w:r w:rsidRPr="00C75204">
        <w:rPr>
          <w:rFonts w:cstheme="minorHAnsi"/>
          <w:sz w:val="24"/>
          <w:szCs w:val="24"/>
        </w:rPr>
        <w:t xml:space="preserve">: </w:t>
      </w:r>
    </w:p>
    <w:p w:rsidR="00CD0A27" w:rsidRPr="00C75204" w:rsidRDefault="00CD0A27" w:rsidP="00804826">
      <w:pPr>
        <w:spacing w:after="0" w:line="240" w:lineRule="auto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zastoupená: Ing. Jaroslavem Strejčkem, předsedou Správní rady</w:t>
      </w:r>
    </w:p>
    <w:p w:rsidR="00CD0A27" w:rsidRPr="00C75204" w:rsidRDefault="00CD0A27" w:rsidP="00804826">
      <w:pPr>
        <w:spacing w:after="0" w:line="240" w:lineRule="auto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(dále jen „Nadace“, není-li uvedeno jinak</w:t>
      </w:r>
      <w:r w:rsidR="00534854">
        <w:rPr>
          <w:rFonts w:cstheme="minorHAnsi"/>
          <w:sz w:val="24"/>
          <w:szCs w:val="24"/>
        </w:rPr>
        <w:t>)</w:t>
      </w:r>
    </w:p>
    <w:p w:rsidR="00CD0A27" w:rsidRPr="00C75204" w:rsidRDefault="005F6506" w:rsidP="00804826">
      <w:pPr>
        <w:spacing w:after="0" w:line="240" w:lineRule="auto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n</w:t>
      </w:r>
      <w:r w:rsidR="00CD0A27" w:rsidRPr="00C75204">
        <w:rPr>
          <w:rFonts w:cstheme="minorHAnsi"/>
          <w:sz w:val="24"/>
          <w:szCs w:val="24"/>
        </w:rPr>
        <w:t>a straně jedné</w:t>
      </w:r>
    </w:p>
    <w:p w:rsidR="00CD0A27" w:rsidRPr="00C75204" w:rsidRDefault="00CD0A27" w:rsidP="00804826">
      <w:pPr>
        <w:spacing w:after="0"/>
        <w:rPr>
          <w:rFonts w:cstheme="minorHAnsi"/>
          <w:sz w:val="24"/>
          <w:szCs w:val="24"/>
        </w:rPr>
      </w:pPr>
    </w:p>
    <w:p w:rsidR="00CD0A27" w:rsidRDefault="005F6506" w:rsidP="00804826">
      <w:pPr>
        <w:spacing w:after="0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a</w:t>
      </w:r>
    </w:p>
    <w:p w:rsidR="00804826" w:rsidRPr="00C75204" w:rsidRDefault="00804826" w:rsidP="00804826">
      <w:pPr>
        <w:spacing w:after="0"/>
        <w:rPr>
          <w:rFonts w:cstheme="minorHAnsi"/>
          <w:sz w:val="24"/>
          <w:szCs w:val="24"/>
        </w:rPr>
      </w:pPr>
    </w:p>
    <w:p w:rsidR="00804826" w:rsidRDefault="007D6506" w:rsidP="00804826">
      <w:pPr>
        <w:pStyle w:val="-wm-msonormal"/>
        <w:spacing w:before="0" w:beforeAutospacing="0" w:after="0" w:afterAutospacing="0"/>
        <w:rPr>
          <w:b/>
        </w:rPr>
      </w:pPr>
      <w:r w:rsidRPr="007D6506">
        <w:rPr>
          <w:rFonts w:ascii="Calibri" w:hAnsi="Calibri" w:cs="Calibri"/>
          <w:b/>
          <w:sz w:val="22"/>
          <w:szCs w:val="22"/>
        </w:rPr>
        <w:t>Základní škola, Dětský domov a Školní jídelna Litovel</w:t>
      </w:r>
    </w:p>
    <w:p w:rsidR="007D6506" w:rsidRPr="00804826" w:rsidRDefault="007D6506" w:rsidP="00804826">
      <w:pPr>
        <w:pStyle w:val="-wm-msonormal"/>
        <w:spacing w:before="0" w:beforeAutospacing="0" w:after="0" w:afterAutospacing="0"/>
        <w:rPr>
          <w:b/>
        </w:rPr>
      </w:pPr>
      <w:r w:rsidRPr="007D6506">
        <w:rPr>
          <w:rFonts w:ascii="Calibri" w:hAnsi="Calibri" w:cs="Calibri"/>
          <w:sz w:val="22"/>
          <w:szCs w:val="22"/>
        </w:rPr>
        <w:t>Se sídlem: Palackého 938</w:t>
      </w:r>
      <w:r w:rsidRPr="007D6506">
        <w:t xml:space="preserve">, </w:t>
      </w:r>
      <w:r w:rsidRPr="007D6506">
        <w:rPr>
          <w:rFonts w:ascii="Calibri" w:hAnsi="Calibri" w:cs="Calibri"/>
          <w:sz w:val="22"/>
          <w:szCs w:val="22"/>
        </w:rPr>
        <w:t>784 01 Litovel</w:t>
      </w:r>
    </w:p>
    <w:p w:rsidR="007D6506" w:rsidRDefault="007D6506" w:rsidP="00804826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D6506">
        <w:rPr>
          <w:rFonts w:ascii="Calibri" w:hAnsi="Calibri" w:cs="Calibri"/>
          <w:sz w:val="22"/>
          <w:szCs w:val="22"/>
        </w:rPr>
        <w:t>IČ: 61989771</w:t>
      </w:r>
    </w:p>
    <w:p w:rsidR="00EC5E34" w:rsidRDefault="00EC5E34" w:rsidP="00804826">
      <w:pPr>
        <w:pStyle w:val="-wm-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Kontakt:</w:t>
      </w:r>
    </w:p>
    <w:p w:rsidR="00EC5E34" w:rsidRPr="007D6506" w:rsidRDefault="00EC5E34" w:rsidP="00804826">
      <w:pPr>
        <w:pStyle w:val="-wm-msonormal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Tel:</w:t>
      </w:r>
    </w:p>
    <w:p w:rsidR="007D6506" w:rsidRPr="007D6506" w:rsidRDefault="007D6506" w:rsidP="00804826">
      <w:pPr>
        <w:pStyle w:val="-wm-msonormal"/>
        <w:spacing w:before="0" w:beforeAutospacing="0" w:after="0" w:afterAutospacing="0"/>
      </w:pPr>
      <w:r w:rsidRPr="007D6506">
        <w:rPr>
          <w:rFonts w:ascii="Calibri" w:hAnsi="Calibri" w:cs="Calibri"/>
          <w:sz w:val="22"/>
          <w:szCs w:val="22"/>
        </w:rPr>
        <w:t xml:space="preserve">číslo účtu: </w:t>
      </w:r>
    </w:p>
    <w:p w:rsidR="007D6506" w:rsidRPr="007D6506" w:rsidRDefault="007D6506" w:rsidP="00804826">
      <w:pPr>
        <w:pStyle w:val="-wm-msonormal"/>
        <w:spacing w:before="0" w:beforeAutospacing="0" w:after="0" w:afterAutospacing="0"/>
      </w:pPr>
      <w:r w:rsidRPr="007D6506">
        <w:rPr>
          <w:rFonts w:ascii="Calibri" w:hAnsi="Calibri" w:cs="Calibri"/>
          <w:sz w:val="22"/>
          <w:szCs w:val="22"/>
        </w:rPr>
        <w:t xml:space="preserve">zastoupený: Mgr. </w:t>
      </w:r>
      <w:r w:rsidR="00EC5E34">
        <w:rPr>
          <w:rFonts w:ascii="Calibri" w:hAnsi="Calibri" w:cs="Calibri"/>
          <w:sz w:val="22"/>
          <w:szCs w:val="22"/>
        </w:rPr>
        <w:t>Lucií Kupkovou, ředitelkou</w:t>
      </w:r>
    </w:p>
    <w:p w:rsidR="00000221" w:rsidRDefault="009C708E" w:rsidP="00804826">
      <w:pPr>
        <w:pStyle w:val="-wm-msonormal"/>
        <w:tabs>
          <w:tab w:val="left" w:pos="4050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C708E">
        <w:rPr>
          <w:rFonts w:asciiTheme="minorHAnsi" w:hAnsiTheme="minorHAnsi" w:cstheme="minorHAnsi"/>
        </w:rPr>
        <w:t>(dále jen „Obdarovaný“, není-li uvedeno jinak)</w:t>
      </w:r>
    </w:p>
    <w:p w:rsidR="009C708E" w:rsidRDefault="009C708E" w:rsidP="00804826">
      <w:pPr>
        <w:pStyle w:val="-wm-msonormal"/>
        <w:tabs>
          <w:tab w:val="left" w:pos="4050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straně druhé</w:t>
      </w:r>
    </w:p>
    <w:p w:rsidR="00CD0A27" w:rsidRPr="00C75204" w:rsidRDefault="00CD0A27" w:rsidP="00000221">
      <w:pPr>
        <w:spacing w:after="0"/>
        <w:jc w:val="center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I.</w:t>
      </w:r>
    </w:p>
    <w:p w:rsidR="00EC5E34" w:rsidRDefault="00CD0A27" w:rsidP="00804826">
      <w:pPr>
        <w:spacing w:after="0"/>
        <w:jc w:val="both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 xml:space="preserve">1. K dosažení níže vymezeného účelu a na základě </w:t>
      </w:r>
      <w:r w:rsidR="00EC5E34">
        <w:rPr>
          <w:rFonts w:cstheme="minorHAnsi"/>
          <w:sz w:val="24"/>
          <w:szCs w:val="24"/>
        </w:rPr>
        <w:t>žádosti č. 57-2023 a rozhodnutí Správní rady Nadace poskytuje Nadace dnem nabytí účinnosti této smlouvy obdarovanému níže vymezený nadační příspěvek a Obdarovaný tento nadační příspěvek od Nadace dnem nabytí účinnosti této smlouvy přijímá do vlastnictví Olomouckého kraje v hospodaření Obdarovaného a zavazuje se jej použít způsobem v této smlouvě dohodnutým.</w:t>
      </w:r>
      <w:r w:rsidR="00000221">
        <w:rPr>
          <w:rFonts w:cstheme="minorHAnsi"/>
          <w:sz w:val="24"/>
          <w:szCs w:val="24"/>
        </w:rPr>
        <w:t xml:space="preserve"> </w:t>
      </w:r>
    </w:p>
    <w:p w:rsidR="00000221" w:rsidRDefault="00000221" w:rsidP="00804826">
      <w:pPr>
        <w:spacing w:after="0"/>
        <w:jc w:val="both"/>
        <w:rPr>
          <w:rFonts w:cstheme="minorHAnsi"/>
          <w:sz w:val="24"/>
          <w:szCs w:val="24"/>
        </w:rPr>
      </w:pPr>
    </w:p>
    <w:p w:rsidR="00CD0A27" w:rsidRDefault="00CD0A27" w:rsidP="00804826">
      <w:pPr>
        <w:spacing w:after="0"/>
        <w:jc w:val="both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2. Nadačním příspěvkem se rozumí peněžní částka ve výši 10</w:t>
      </w:r>
      <w:r w:rsidR="00EC5E34">
        <w:rPr>
          <w:rFonts w:cstheme="minorHAnsi"/>
          <w:sz w:val="24"/>
          <w:szCs w:val="24"/>
        </w:rPr>
        <w:t>0</w:t>
      </w:r>
      <w:r w:rsidRPr="00C75204">
        <w:rPr>
          <w:rFonts w:cstheme="minorHAnsi"/>
          <w:sz w:val="24"/>
          <w:szCs w:val="24"/>
        </w:rPr>
        <w:t>.000 Kč (slovy</w:t>
      </w:r>
      <w:r w:rsidR="00EC5E34">
        <w:rPr>
          <w:rFonts w:cstheme="minorHAnsi"/>
          <w:sz w:val="24"/>
          <w:szCs w:val="24"/>
        </w:rPr>
        <w:t>:</w:t>
      </w:r>
      <w:r w:rsidRPr="00C75204">
        <w:rPr>
          <w:rFonts w:cstheme="minorHAnsi"/>
          <w:sz w:val="24"/>
          <w:szCs w:val="24"/>
        </w:rPr>
        <w:t xml:space="preserve"> </w:t>
      </w:r>
      <w:r w:rsidR="00EC5E34">
        <w:rPr>
          <w:rFonts w:cstheme="minorHAnsi"/>
          <w:sz w:val="24"/>
          <w:szCs w:val="24"/>
        </w:rPr>
        <w:t>sto</w:t>
      </w:r>
      <w:r w:rsidRPr="00C75204">
        <w:rPr>
          <w:rFonts w:cstheme="minorHAnsi"/>
          <w:sz w:val="24"/>
          <w:szCs w:val="24"/>
        </w:rPr>
        <w:t xml:space="preserve"> tisíc korun českých). Tuto částku převede Nadace na účet Obdarovaného do 14 dnů o</w:t>
      </w:r>
      <w:r w:rsidR="00EC5E34">
        <w:rPr>
          <w:rFonts w:cstheme="minorHAnsi"/>
          <w:sz w:val="24"/>
          <w:szCs w:val="24"/>
        </w:rPr>
        <w:t>d</w:t>
      </w:r>
      <w:r w:rsidRPr="00C75204">
        <w:rPr>
          <w:rFonts w:cstheme="minorHAnsi"/>
          <w:sz w:val="24"/>
          <w:szCs w:val="24"/>
        </w:rPr>
        <w:t xml:space="preserve"> podpisu této smlouvy.</w:t>
      </w:r>
    </w:p>
    <w:p w:rsidR="00000221" w:rsidRPr="00C75204" w:rsidRDefault="00000221" w:rsidP="00804826">
      <w:pPr>
        <w:spacing w:after="0"/>
        <w:jc w:val="both"/>
        <w:rPr>
          <w:rFonts w:cstheme="minorHAnsi"/>
          <w:sz w:val="24"/>
          <w:szCs w:val="24"/>
        </w:rPr>
      </w:pPr>
    </w:p>
    <w:p w:rsidR="00CD0A27" w:rsidRDefault="00CD0A27" w:rsidP="00804826">
      <w:pPr>
        <w:spacing w:after="0"/>
        <w:jc w:val="both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3. Obdarovaný nadační příspěvek přijímá do majetku Olomouckého kraje v hospodaření příspěvkové organizace. Obdarovaný prohlašuje, že jsou mu známy daňové povinnosti vyplývající z přijetí nadačního příspěvku a že tyto povinnosti splní.</w:t>
      </w:r>
    </w:p>
    <w:p w:rsidR="00804826" w:rsidRPr="00C75204" w:rsidRDefault="00804826" w:rsidP="00804826">
      <w:pPr>
        <w:spacing w:after="0"/>
        <w:jc w:val="both"/>
        <w:rPr>
          <w:rFonts w:cstheme="minorHAnsi"/>
          <w:sz w:val="24"/>
          <w:szCs w:val="24"/>
        </w:rPr>
      </w:pPr>
    </w:p>
    <w:p w:rsidR="00CD0A27" w:rsidRPr="00C75204" w:rsidRDefault="00CD0A27" w:rsidP="00804826">
      <w:pPr>
        <w:spacing w:after="0"/>
        <w:jc w:val="center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II.</w:t>
      </w:r>
    </w:p>
    <w:p w:rsidR="00CD0A27" w:rsidRPr="00C75204" w:rsidRDefault="00CD0A27" w:rsidP="00804826">
      <w:pPr>
        <w:spacing w:after="0"/>
        <w:jc w:val="both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 xml:space="preserve">1. Účelem poskytnutí nadačního příspěvku je </w:t>
      </w:r>
      <w:r w:rsidR="00EC5E34">
        <w:rPr>
          <w:rFonts w:cstheme="minorHAnsi"/>
          <w:sz w:val="24"/>
          <w:szCs w:val="24"/>
        </w:rPr>
        <w:t>obnova nábytku pro děti, v souladu s žádostí, která byla Nadaci zaslána.</w:t>
      </w:r>
    </w:p>
    <w:p w:rsidR="00CD0A27" w:rsidRDefault="00CD0A27" w:rsidP="00804826">
      <w:pPr>
        <w:spacing w:after="0"/>
        <w:jc w:val="both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lastRenderedPageBreak/>
        <w:t>2. Poruší-li Obdarovaný jakýmkoliv způsobem ustanovení této smlouvy, je Nadace oprávněna požadovat vrácení nadačního příspěvku zpět v plném rozsahu.</w:t>
      </w:r>
    </w:p>
    <w:p w:rsidR="00000221" w:rsidRDefault="00000221" w:rsidP="00804826">
      <w:pPr>
        <w:spacing w:after="0"/>
        <w:jc w:val="both"/>
        <w:rPr>
          <w:rFonts w:cstheme="minorHAnsi"/>
          <w:sz w:val="24"/>
          <w:szCs w:val="24"/>
        </w:rPr>
      </w:pPr>
    </w:p>
    <w:p w:rsidR="00804826" w:rsidRDefault="00804826" w:rsidP="0080482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Obdarovaný se zavazuje podat Nadaci písemnou zprávu o využití nadačního příspěvku a doložit účetní doklady a fotodokumentaci prokazující využití nadačního příspěvku. Fotodokumentaci dokládá obdarovaný pouze v případech, kdy je možné. Písemnou zprávu, účetní doklady a fotodokumentaci předloží obdarovaný Nadaci do 21 dnů po využití nadačního příspěvku.</w:t>
      </w:r>
    </w:p>
    <w:p w:rsidR="00000221" w:rsidRPr="00C75204" w:rsidRDefault="00000221" w:rsidP="00804826">
      <w:pPr>
        <w:spacing w:after="0"/>
        <w:jc w:val="both"/>
        <w:rPr>
          <w:rFonts w:cstheme="minorHAnsi"/>
          <w:sz w:val="24"/>
          <w:szCs w:val="24"/>
        </w:rPr>
      </w:pPr>
    </w:p>
    <w:p w:rsidR="005F6506" w:rsidRPr="00C75204" w:rsidRDefault="00804826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CD0A27" w:rsidRPr="00C75204">
        <w:rPr>
          <w:rFonts w:cstheme="minorHAnsi"/>
          <w:sz w:val="24"/>
          <w:szCs w:val="24"/>
        </w:rPr>
        <w:t>. Obdarovaný souhlasí s</w:t>
      </w:r>
      <w:r w:rsidR="00EC5E34">
        <w:rPr>
          <w:rFonts w:cstheme="minorHAnsi"/>
          <w:sz w:val="24"/>
          <w:szCs w:val="24"/>
        </w:rPr>
        <w:t> </w:t>
      </w:r>
      <w:r w:rsidR="00CD0A27" w:rsidRPr="00C75204">
        <w:rPr>
          <w:rFonts w:cstheme="minorHAnsi"/>
          <w:sz w:val="24"/>
          <w:szCs w:val="24"/>
        </w:rPr>
        <w:t>užitím</w:t>
      </w:r>
      <w:r w:rsidR="00EC5E34">
        <w:rPr>
          <w:rFonts w:cstheme="minorHAnsi"/>
          <w:sz w:val="24"/>
          <w:szCs w:val="24"/>
        </w:rPr>
        <w:t xml:space="preserve"> fotografií</w:t>
      </w:r>
      <w:r w:rsidR="00CD0A27" w:rsidRPr="00C75204">
        <w:rPr>
          <w:rFonts w:cstheme="minorHAnsi"/>
          <w:sz w:val="24"/>
          <w:szCs w:val="24"/>
        </w:rPr>
        <w:t xml:space="preserve"> i audiovizuálního záznamu pořízeného v souvislosti s nadačním příspěvkem Nadac</w:t>
      </w:r>
      <w:r>
        <w:rPr>
          <w:rFonts w:cstheme="minorHAnsi"/>
          <w:sz w:val="24"/>
          <w:szCs w:val="24"/>
        </w:rPr>
        <w:t>í</w:t>
      </w:r>
      <w:r w:rsidR="00CD0A27" w:rsidRPr="00C75204">
        <w:rPr>
          <w:rFonts w:cstheme="minorHAnsi"/>
          <w:sz w:val="24"/>
          <w:szCs w:val="24"/>
        </w:rPr>
        <w:t xml:space="preserve"> pro účely propagace</w:t>
      </w:r>
      <w:r>
        <w:rPr>
          <w:rFonts w:cstheme="minorHAnsi"/>
          <w:sz w:val="24"/>
          <w:szCs w:val="24"/>
        </w:rPr>
        <w:t xml:space="preserve"> činnosti Nadace a taktéž se zveřejněním jeho/jejich fotografií i audiovizuálního záznamu pořízených v souvislosti s nadačním příspěvkem Nadací pro účely propagace činnosti Nadace</w:t>
      </w:r>
      <w:r w:rsidR="005F6506" w:rsidRPr="00C75204">
        <w:rPr>
          <w:rFonts w:cstheme="minorHAnsi"/>
          <w:sz w:val="24"/>
          <w:szCs w:val="24"/>
        </w:rPr>
        <w:t xml:space="preserve">. </w:t>
      </w:r>
      <w:r w:rsidR="00CD0A27" w:rsidRPr="00C75204">
        <w:rPr>
          <w:rFonts w:cstheme="minorHAnsi"/>
          <w:sz w:val="24"/>
          <w:szCs w:val="24"/>
        </w:rPr>
        <w:t xml:space="preserve"> </w:t>
      </w: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6506" w:rsidRPr="00C75204" w:rsidRDefault="005F6506" w:rsidP="008048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III.</w:t>
      </w: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6506" w:rsidRPr="00C75204" w:rsidRDefault="005F6506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1. Ustanovení této smlouvy se mohou měnit pouze formou dodatků podepsaných oběma smluvními stranami. Tato smlouva je vyhotovena ve dvou stejnopisech s platností originál</w:t>
      </w:r>
      <w:r w:rsidR="00CD2225">
        <w:rPr>
          <w:rFonts w:cstheme="minorHAnsi"/>
          <w:sz w:val="24"/>
          <w:szCs w:val="24"/>
        </w:rPr>
        <w:t>u, z nichž každá ze sml</w:t>
      </w:r>
      <w:r w:rsidRPr="00C75204">
        <w:rPr>
          <w:rFonts w:cstheme="minorHAnsi"/>
          <w:sz w:val="24"/>
          <w:szCs w:val="24"/>
        </w:rPr>
        <w:t>uvních stran obdrží jedno vyhotovení.</w:t>
      </w:r>
    </w:p>
    <w:p w:rsidR="005F6506" w:rsidRPr="00C75204" w:rsidRDefault="005F6506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6506" w:rsidRPr="00C75204" w:rsidRDefault="005F6506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75204">
        <w:rPr>
          <w:rFonts w:cstheme="minorHAnsi"/>
          <w:sz w:val="24"/>
          <w:szCs w:val="24"/>
        </w:rPr>
        <w:t>2. Tato smlouva nabývá platnosti a účinnosti dnem jejího podpisu oběma jejími účastníky.</w:t>
      </w:r>
    </w:p>
    <w:p w:rsidR="005F6506" w:rsidRPr="00C75204" w:rsidRDefault="005F6506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6506" w:rsidRDefault="005F6506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0221" w:rsidRDefault="00000221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1087" w:rsidRDefault="000A1087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1087" w:rsidRDefault="000A1087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1087" w:rsidRDefault="000A1087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0221" w:rsidRPr="00C75204" w:rsidRDefault="00000221" w:rsidP="008048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6506" w:rsidRDefault="00000221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5F6506" w:rsidRPr="00C75204">
        <w:rPr>
          <w:rFonts w:cstheme="minorHAnsi"/>
          <w:sz w:val="24"/>
          <w:szCs w:val="24"/>
        </w:rPr>
        <w:t> Olomouci dne ………….</w:t>
      </w:r>
      <w:r w:rsidR="00C75204">
        <w:rPr>
          <w:rFonts w:cstheme="minorHAnsi"/>
          <w:sz w:val="24"/>
          <w:szCs w:val="24"/>
        </w:rPr>
        <w:tab/>
      </w:r>
      <w:r w:rsidR="00C75204">
        <w:rPr>
          <w:rFonts w:cstheme="minorHAnsi"/>
          <w:sz w:val="24"/>
          <w:szCs w:val="24"/>
        </w:rPr>
        <w:tab/>
      </w:r>
      <w:r w:rsidR="00C75204">
        <w:rPr>
          <w:rFonts w:cstheme="minorHAnsi"/>
          <w:sz w:val="24"/>
          <w:szCs w:val="24"/>
        </w:rPr>
        <w:tab/>
      </w:r>
      <w:r w:rsidR="00C7520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 w:rsidR="009C708E">
        <w:rPr>
          <w:rFonts w:cstheme="minorHAnsi"/>
          <w:sz w:val="24"/>
          <w:szCs w:val="24"/>
        </w:rPr>
        <w:t> </w:t>
      </w:r>
      <w:r w:rsidR="007D6506">
        <w:rPr>
          <w:rFonts w:cstheme="minorHAnsi"/>
          <w:sz w:val="24"/>
          <w:szCs w:val="24"/>
        </w:rPr>
        <w:t>Litovli</w:t>
      </w:r>
      <w:r w:rsidR="00447A80">
        <w:rPr>
          <w:rFonts w:cstheme="minorHAnsi"/>
          <w:sz w:val="24"/>
          <w:szCs w:val="24"/>
        </w:rPr>
        <w:t xml:space="preserve"> </w:t>
      </w:r>
      <w:r w:rsidR="00C75204">
        <w:rPr>
          <w:rFonts w:cstheme="minorHAnsi"/>
          <w:sz w:val="24"/>
          <w:szCs w:val="24"/>
        </w:rPr>
        <w:t>dne</w:t>
      </w:r>
      <w:r w:rsidR="009C708E">
        <w:rPr>
          <w:rFonts w:cstheme="minorHAnsi"/>
          <w:sz w:val="24"/>
          <w:szCs w:val="24"/>
        </w:rPr>
        <w:t xml:space="preserve"> </w:t>
      </w:r>
      <w:r w:rsidR="00EC5E34">
        <w:rPr>
          <w:rFonts w:cstheme="minorHAnsi"/>
          <w:sz w:val="24"/>
          <w:szCs w:val="24"/>
        </w:rPr>
        <w:t>………</w:t>
      </w:r>
      <w:proofErr w:type="gramStart"/>
      <w:r w:rsidR="00EC5E34">
        <w:rPr>
          <w:rFonts w:cstheme="minorHAnsi"/>
          <w:sz w:val="24"/>
          <w:szCs w:val="24"/>
        </w:rPr>
        <w:t>…..</w:t>
      </w:r>
      <w:proofErr w:type="gramEnd"/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A1087" w:rsidRDefault="000A1087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Nadace: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Obdarovaný:</w:t>
      </w: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00221" w:rsidRDefault="00000221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75204" w:rsidRDefault="00C75204" w:rsidP="008048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……………………………………………………….</w:t>
      </w:r>
    </w:p>
    <w:p w:rsidR="00447A80" w:rsidRDefault="00C75204" w:rsidP="00804826">
      <w:pPr>
        <w:autoSpaceDE w:val="0"/>
        <w:autoSpaceDN w:val="0"/>
        <w:adjustRightInd w:val="0"/>
        <w:spacing w:after="0" w:line="240" w:lineRule="auto"/>
        <w:ind w:left="4950" w:hanging="49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Jaroslav Strejček</w:t>
      </w:r>
      <w:r w:rsidR="00447A80" w:rsidRPr="00447A80">
        <w:rPr>
          <w:rFonts w:cstheme="minorHAnsi"/>
          <w:sz w:val="24"/>
          <w:szCs w:val="24"/>
        </w:rPr>
        <w:t xml:space="preserve"> </w:t>
      </w:r>
      <w:r w:rsidR="00447A80">
        <w:rPr>
          <w:rFonts w:cstheme="minorHAnsi"/>
          <w:sz w:val="24"/>
          <w:szCs w:val="24"/>
        </w:rPr>
        <w:tab/>
      </w:r>
      <w:r w:rsidR="00447A80">
        <w:rPr>
          <w:rFonts w:cstheme="minorHAnsi"/>
          <w:sz w:val="24"/>
          <w:szCs w:val="24"/>
        </w:rPr>
        <w:tab/>
        <w:t xml:space="preserve">Mgr. </w:t>
      </w:r>
      <w:r w:rsidR="00804826">
        <w:rPr>
          <w:rFonts w:cstheme="minorHAnsi"/>
          <w:sz w:val="24"/>
          <w:szCs w:val="24"/>
        </w:rPr>
        <w:t>Lucie Kupková</w:t>
      </w:r>
    </w:p>
    <w:p w:rsidR="00C75204" w:rsidRDefault="00447A80" w:rsidP="00804826">
      <w:pPr>
        <w:autoSpaceDE w:val="0"/>
        <w:autoSpaceDN w:val="0"/>
        <w:adjustRightInd w:val="0"/>
        <w:spacing w:after="0" w:line="240" w:lineRule="auto"/>
        <w:ind w:left="4950" w:hanging="49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předseda správní rady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04826">
        <w:rPr>
          <w:rFonts w:cstheme="minorHAnsi"/>
          <w:sz w:val="24"/>
          <w:szCs w:val="24"/>
        </w:rPr>
        <w:t xml:space="preserve">          ředitelka</w:t>
      </w:r>
    </w:p>
    <w:p w:rsidR="00C75204" w:rsidRPr="00C75204" w:rsidRDefault="00C75204" w:rsidP="00447A80">
      <w:pPr>
        <w:autoSpaceDE w:val="0"/>
        <w:autoSpaceDN w:val="0"/>
        <w:adjustRightInd w:val="0"/>
        <w:spacing w:after="0" w:line="240" w:lineRule="auto"/>
        <w:ind w:left="4950" w:hanging="49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C75204" w:rsidRPr="00C75204" w:rsidSect="00AD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27"/>
    <w:rsid w:val="00000221"/>
    <w:rsid w:val="00060547"/>
    <w:rsid w:val="000A1087"/>
    <w:rsid w:val="000D3F55"/>
    <w:rsid w:val="00185178"/>
    <w:rsid w:val="00185922"/>
    <w:rsid w:val="003267EA"/>
    <w:rsid w:val="0044484A"/>
    <w:rsid w:val="00447A80"/>
    <w:rsid w:val="00534854"/>
    <w:rsid w:val="005F6506"/>
    <w:rsid w:val="007836DC"/>
    <w:rsid w:val="007A74A4"/>
    <w:rsid w:val="007D6506"/>
    <w:rsid w:val="00804826"/>
    <w:rsid w:val="009C708E"/>
    <w:rsid w:val="00A179DE"/>
    <w:rsid w:val="00AD1BA2"/>
    <w:rsid w:val="00B538FD"/>
    <w:rsid w:val="00C75204"/>
    <w:rsid w:val="00CD0A27"/>
    <w:rsid w:val="00CD2225"/>
    <w:rsid w:val="00D723BF"/>
    <w:rsid w:val="00DB7B3D"/>
    <w:rsid w:val="00EA2725"/>
    <w:rsid w:val="00EC5E34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4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47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4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47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</dc:creator>
  <cp:lastModifiedBy>pocitac</cp:lastModifiedBy>
  <cp:revision>2</cp:revision>
  <dcterms:created xsi:type="dcterms:W3CDTF">2024-04-29T07:05:00Z</dcterms:created>
  <dcterms:modified xsi:type="dcterms:W3CDTF">2024-04-29T07:05:00Z</dcterms:modified>
</cp:coreProperties>
</file>