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7C75" w14:textId="77777777" w:rsidR="00F66FA3" w:rsidRDefault="001369A4">
      <w:pPr>
        <w:pStyle w:val="Zkladntext50"/>
        <w:shd w:val="clear" w:color="auto" w:fill="auto"/>
        <w:spacing w:after="60"/>
        <w:ind w:left="2560"/>
      </w:pPr>
      <w:r>
        <w:t>Krajská správa</w:t>
      </w:r>
    </w:p>
    <w:p w14:paraId="237871CB" w14:textId="6BAD7DB1" w:rsidR="00F66FA3" w:rsidRDefault="001369A4">
      <w:pPr>
        <w:pStyle w:val="Zkladntext50"/>
        <w:shd w:val="clear" w:color="auto" w:fill="auto"/>
        <w:spacing w:after="600"/>
        <w:ind w:left="2460"/>
      </w:pPr>
      <w:r>
        <w:t xml:space="preserve">a údržba </w:t>
      </w:r>
      <w:r w:rsidRPr="001369A4">
        <w:t>silni</w:t>
      </w:r>
      <w:r w:rsidRPr="001369A4">
        <w:t>c</w:t>
      </w:r>
      <w:r>
        <w:t xml:space="preserve"> Vysočiny</w:t>
      </w:r>
    </w:p>
    <w:p w14:paraId="5EB231B1" w14:textId="77777777" w:rsidR="00F66FA3" w:rsidRDefault="001369A4">
      <w:pPr>
        <w:pStyle w:val="Nadpis10"/>
        <w:keepNext/>
        <w:keepLines/>
        <w:shd w:val="clear" w:color="auto" w:fill="auto"/>
      </w:pPr>
      <w:bookmarkStart w:id="0" w:name="bookmark0"/>
      <w:bookmarkStart w:id="1" w:name="bookmark1"/>
      <w:r>
        <w:t>K U P N Í S M L O U V A</w:t>
      </w:r>
      <w:bookmarkEnd w:id="0"/>
      <w:bookmarkEnd w:id="1"/>
    </w:p>
    <w:p w14:paraId="75292EEF" w14:textId="77777777" w:rsidR="00F66FA3" w:rsidRDefault="001369A4">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47FA8CA5" w14:textId="77777777" w:rsidR="00F66FA3" w:rsidRDefault="001369A4">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F66FA3" w14:paraId="7F61AE25"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71F27FAA" w14:textId="77777777" w:rsidR="00F66FA3" w:rsidRDefault="001369A4">
            <w:pPr>
              <w:pStyle w:val="Jin0"/>
              <w:shd w:val="clear" w:color="auto" w:fill="auto"/>
              <w:spacing w:after="0"/>
            </w:pPr>
            <w:r>
              <w:rPr>
                <w:b/>
                <w:bCs/>
              </w:rPr>
              <w:t>Prodávající:</w:t>
            </w:r>
          </w:p>
          <w:p w14:paraId="7F1881E8" w14:textId="77777777" w:rsidR="00F66FA3" w:rsidRDefault="001369A4">
            <w:pPr>
              <w:pStyle w:val="Jin0"/>
              <w:shd w:val="clear" w:color="auto" w:fill="auto"/>
              <w:spacing w:after="0"/>
              <w:rPr>
                <w:sz w:val="20"/>
                <w:szCs w:val="20"/>
              </w:rPr>
            </w:pPr>
            <w:r>
              <w:rPr>
                <w:b/>
                <w:bCs/>
                <w:sz w:val="20"/>
                <w:szCs w:val="20"/>
              </w:rPr>
              <w:t>Zbyněk Lazar s.r.o.</w:t>
            </w:r>
          </w:p>
          <w:p w14:paraId="6A3CA9E0" w14:textId="77777777" w:rsidR="00F66FA3" w:rsidRDefault="001369A4">
            <w:pPr>
              <w:pStyle w:val="Jin0"/>
              <w:shd w:val="clear" w:color="auto" w:fill="auto"/>
              <w:spacing w:after="0"/>
              <w:rPr>
                <w:sz w:val="20"/>
                <w:szCs w:val="20"/>
              </w:rPr>
            </w:pPr>
            <w:r>
              <w:rPr>
                <w:b/>
                <w:bCs/>
                <w:sz w:val="20"/>
                <w:szCs w:val="20"/>
              </w:rPr>
              <w:t>Letiště Brno-Tuřany 904/1</w:t>
            </w:r>
          </w:p>
          <w:p w14:paraId="344DD54F" w14:textId="77777777" w:rsidR="00F66FA3" w:rsidRDefault="001369A4">
            <w:pPr>
              <w:pStyle w:val="Jin0"/>
              <w:shd w:val="clear" w:color="auto" w:fill="auto"/>
              <w:spacing w:after="440"/>
              <w:rPr>
                <w:sz w:val="20"/>
                <w:szCs w:val="20"/>
              </w:rPr>
            </w:pPr>
            <w:r>
              <w:rPr>
                <w:b/>
                <w:bCs/>
                <w:sz w:val="20"/>
                <w:szCs w:val="20"/>
              </w:rPr>
              <w:t>627 00 Brno</w:t>
            </w:r>
          </w:p>
          <w:p w14:paraId="28FD16DC" w14:textId="77777777" w:rsidR="00F66FA3" w:rsidRDefault="001369A4">
            <w:pPr>
              <w:pStyle w:val="Jin0"/>
              <w:shd w:val="clear" w:color="auto" w:fill="auto"/>
              <w:spacing w:after="220"/>
              <w:rPr>
                <w:sz w:val="20"/>
                <w:szCs w:val="20"/>
              </w:rPr>
            </w:pPr>
            <w:r>
              <w:rPr>
                <w:b/>
                <w:bCs/>
                <w:sz w:val="20"/>
                <w:szCs w:val="20"/>
              </w:rPr>
              <w:t>IČO: 26917891 DIČ: CZ26917891</w:t>
            </w:r>
          </w:p>
          <w:p w14:paraId="1062C3A0" w14:textId="77777777" w:rsidR="00F66FA3" w:rsidRDefault="001369A4">
            <w:pPr>
              <w:pStyle w:val="Jin0"/>
              <w:shd w:val="clear" w:color="auto" w:fill="auto"/>
              <w:spacing w:after="0"/>
              <w:rPr>
                <w:sz w:val="20"/>
                <w:szCs w:val="20"/>
              </w:rPr>
            </w:pPr>
            <w:r>
              <w:rPr>
                <w:b/>
                <w:bCs/>
                <w:sz w:val="20"/>
                <w:szCs w:val="20"/>
              </w:rPr>
              <w:t>Zastoupený:</w:t>
            </w:r>
          </w:p>
          <w:p w14:paraId="37F79277" w14:textId="77777777" w:rsidR="00F66FA3" w:rsidRDefault="001369A4">
            <w:pPr>
              <w:pStyle w:val="Jin0"/>
              <w:shd w:val="clear" w:color="auto" w:fill="auto"/>
              <w:spacing w:after="220"/>
              <w:rPr>
                <w:sz w:val="20"/>
                <w:szCs w:val="20"/>
              </w:rPr>
            </w:pPr>
            <w:r>
              <w:rPr>
                <w:sz w:val="20"/>
                <w:szCs w:val="20"/>
              </w:rPr>
              <w:t>Ing. Zbyňkem Zeldou,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2FBAA1B1" w14:textId="77777777" w:rsidR="00F66FA3" w:rsidRDefault="001369A4">
            <w:pPr>
              <w:pStyle w:val="Jin0"/>
              <w:shd w:val="clear" w:color="auto" w:fill="auto"/>
              <w:spacing w:after="0" w:line="218" w:lineRule="auto"/>
              <w:ind w:firstLine="160"/>
            </w:pPr>
            <w:proofErr w:type="gramStart"/>
            <w:r>
              <w:rPr>
                <w:b/>
                <w:bCs/>
              </w:rPr>
              <w:t>Kupující :</w:t>
            </w:r>
            <w:proofErr w:type="gramEnd"/>
          </w:p>
          <w:p w14:paraId="25D9E190" w14:textId="77777777" w:rsidR="00F66FA3" w:rsidRDefault="001369A4">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32AF181F" w14:textId="77777777" w:rsidR="00F66FA3" w:rsidRDefault="001369A4">
            <w:pPr>
              <w:pStyle w:val="Jin0"/>
              <w:shd w:val="clear" w:color="auto" w:fill="auto"/>
              <w:spacing w:after="0"/>
              <w:ind w:firstLine="160"/>
              <w:rPr>
                <w:sz w:val="20"/>
                <w:szCs w:val="20"/>
              </w:rPr>
            </w:pPr>
            <w:r>
              <w:rPr>
                <w:b/>
                <w:bCs/>
                <w:sz w:val="20"/>
                <w:szCs w:val="20"/>
              </w:rPr>
              <w:t>Kosovská 1122/16</w:t>
            </w:r>
          </w:p>
          <w:p w14:paraId="023D29B1" w14:textId="77777777" w:rsidR="00F66FA3" w:rsidRDefault="001369A4">
            <w:pPr>
              <w:pStyle w:val="Jin0"/>
              <w:shd w:val="clear" w:color="auto" w:fill="auto"/>
              <w:spacing w:after="220"/>
              <w:ind w:firstLine="160"/>
              <w:rPr>
                <w:sz w:val="20"/>
                <w:szCs w:val="20"/>
              </w:rPr>
            </w:pPr>
            <w:r>
              <w:rPr>
                <w:b/>
                <w:bCs/>
                <w:sz w:val="20"/>
                <w:szCs w:val="20"/>
              </w:rPr>
              <w:t>586 01 Jihlava</w:t>
            </w:r>
          </w:p>
          <w:p w14:paraId="7F752943" w14:textId="77777777" w:rsidR="00F66FA3" w:rsidRDefault="001369A4">
            <w:pPr>
              <w:pStyle w:val="Jin0"/>
              <w:shd w:val="clear" w:color="auto" w:fill="auto"/>
              <w:spacing w:after="220"/>
              <w:ind w:firstLine="160"/>
              <w:rPr>
                <w:sz w:val="20"/>
                <w:szCs w:val="20"/>
              </w:rPr>
            </w:pPr>
            <w:r>
              <w:rPr>
                <w:b/>
                <w:bCs/>
                <w:sz w:val="20"/>
                <w:szCs w:val="20"/>
              </w:rPr>
              <w:t>IČO: 00090450 DIČ: CZ00090450</w:t>
            </w:r>
          </w:p>
          <w:p w14:paraId="4CBCF7DC" w14:textId="77777777" w:rsidR="00F66FA3" w:rsidRDefault="001369A4">
            <w:pPr>
              <w:pStyle w:val="Jin0"/>
              <w:shd w:val="clear" w:color="auto" w:fill="auto"/>
              <w:spacing w:after="0"/>
              <w:ind w:firstLine="160"/>
              <w:rPr>
                <w:sz w:val="20"/>
                <w:szCs w:val="20"/>
              </w:rPr>
            </w:pPr>
            <w:r>
              <w:rPr>
                <w:b/>
                <w:bCs/>
                <w:sz w:val="20"/>
                <w:szCs w:val="20"/>
              </w:rPr>
              <w:t>Zastoupený:</w:t>
            </w:r>
          </w:p>
          <w:p w14:paraId="087DA1E5" w14:textId="77777777" w:rsidR="00F66FA3" w:rsidRDefault="001369A4">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56B8820A" w14:textId="5578468D" w:rsidR="00F66FA3" w:rsidRDefault="001369A4">
            <w:pPr>
              <w:pStyle w:val="Jin0"/>
              <w:shd w:val="clear" w:color="auto" w:fill="auto"/>
              <w:spacing w:after="100"/>
              <w:ind w:firstLine="160"/>
              <w:rPr>
                <w:sz w:val="20"/>
                <w:szCs w:val="20"/>
              </w:rPr>
            </w:pPr>
            <w:r>
              <w:rPr>
                <w:sz w:val="20"/>
                <w:szCs w:val="20"/>
              </w:rPr>
              <w:t xml:space="preserve"> mistrem údržby</w:t>
            </w:r>
          </w:p>
        </w:tc>
      </w:tr>
    </w:tbl>
    <w:p w14:paraId="6162AC96" w14:textId="77777777" w:rsidR="00F66FA3" w:rsidRDefault="00F66FA3">
      <w:pPr>
        <w:spacing w:after="239" w:line="1" w:lineRule="exact"/>
      </w:pPr>
    </w:p>
    <w:p w14:paraId="2183ED1B" w14:textId="77777777" w:rsidR="00F66FA3" w:rsidRDefault="001369A4">
      <w:pPr>
        <w:pStyle w:val="Zkladntext1"/>
        <w:shd w:val="clear" w:color="auto" w:fill="auto"/>
        <w:ind w:left="500"/>
        <w:rPr>
          <w:sz w:val="20"/>
          <w:szCs w:val="20"/>
        </w:rPr>
      </w:pPr>
      <w:r>
        <w:rPr>
          <w:b/>
          <w:bCs/>
        </w:rPr>
        <w:t xml:space="preserve">P Ř E D M Ě T S M L O U V </w:t>
      </w:r>
      <w:proofErr w:type="gramStart"/>
      <w:r>
        <w:rPr>
          <w:b/>
          <w:bCs/>
        </w:rPr>
        <w:t>Y :</w:t>
      </w:r>
      <w:proofErr w:type="gramEnd"/>
      <w:r>
        <w:rPr>
          <w:b/>
          <w:bCs/>
        </w:rPr>
        <w:t xml:space="preserve"> dodávka náhradních dílů na opravu zametače JÚ 5429 </w:t>
      </w: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F66FA3" w14:paraId="2426A4CA"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5D2BECE3" w14:textId="77777777" w:rsidR="00F66FA3" w:rsidRDefault="001369A4">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792BB6A0" w14:textId="77777777" w:rsidR="00F66FA3" w:rsidRDefault="001369A4">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1D0A0320" w14:textId="77777777" w:rsidR="00F66FA3" w:rsidRDefault="001369A4">
            <w:pPr>
              <w:pStyle w:val="Jin0"/>
              <w:shd w:val="clear" w:color="auto" w:fill="auto"/>
              <w:spacing w:after="0"/>
              <w:jc w:val="center"/>
              <w:rPr>
                <w:sz w:val="20"/>
                <w:szCs w:val="20"/>
              </w:rPr>
            </w:pPr>
            <w:r>
              <w:rPr>
                <w:b/>
                <w:bCs/>
                <w:sz w:val="20"/>
                <w:szCs w:val="20"/>
              </w:rPr>
              <w:t>Cena v Kč bez DPH</w:t>
            </w:r>
          </w:p>
        </w:tc>
      </w:tr>
      <w:tr w:rsidR="00F66FA3" w14:paraId="7DA1141D"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798C9BC4" w14:textId="77777777" w:rsidR="00F66FA3" w:rsidRDefault="001369A4">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2240ABDC" w14:textId="77777777" w:rsidR="00F66FA3" w:rsidRDefault="001369A4">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260DE1ED" w14:textId="77777777" w:rsidR="00F66FA3" w:rsidRDefault="001369A4">
            <w:pPr>
              <w:pStyle w:val="Jin0"/>
              <w:shd w:val="clear" w:color="auto" w:fill="auto"/>
              <w:spacing w:after="0"/>
              <w:jc w:val="center"/>
              <w:rPr>
                <w:sz w:val="20"/>
                <w:szCs w:val="20"/>
              </w:rPr>
            </w:pPr>
            <w:r>
              <w:rPr>
                <w:sz w:val="20"/>
                <w:szCs w:val="20"/>
              </w:rPr>
              <w:t>147 869,4</w:t>
            </w:r>
          </w:p>
        </w:tc>
      </w:tr>
      <w:tr w:rsidR="00F66FA3" w14:paraId="6F109FB4"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278DA6A1" w14:textId="77777777" w:rsidR="00F66FA3" w:rsidRDefault="001369A4">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003E3F57" w14:textId="77777777" w:rsidR="00F66FA3" w:rsidRDefault="001369A4">
            <w:pPr>
              <w:pStyle w:val="Jin0"/>
              <w:shd w:val="clear" w:color="auto" w:fill="auto"/>
              <w:spacing w:after="0"/>
              <w:jc w:val="center"/>
              <w:rPr>
                <w:sz w:val="20"/>
                <w:szCs w:val="20"/>
              </w:rPr>
            </w:pPr>
            <w:r>
              <w:rPr>
                <w:b/>
                <w:bCs/>
                <w:sz w:val="20"/>
                <w:szCs w:val="20"/>
              </w:rPr>
              <w:t>147 869,4</w:t>
            </w:r>
          </w:p>
        </w:tc>
      </w:tr>
    </w:tbl>
    <w:p w14:paraId="6BCBB7F2" w14:textId="77777777" w:rsidR="00F66FA3" w:rsidRDefault="00F66FA3">
      <w:pPr>
        <w:spacing w:after="459" w:line="1" w:lineRule="exact"/>
      </w:pPr>
    </w:p>
    <w:p w14:paraId="015CBB60" w14:textId="77777777" w:rsidR="00F66FA3" w:rsidRDefault="001369A4">
      <w:pPr>
        <w:pStyle w:val="Zkladntext1"/>
        <w:shd w:val="clear" w:color="auto" w:fill="auto"/>
        <w:ind w:firstLine="620"/>
      </w:pPr>
      <w:r>
        <w:rPr>
          <w:b/>
          <w:bCs/>
        </w:rPr>
        <w:t xml:space="preserve">TERMÍN DODÁVKY: </w:t>
      </w:r>
      <w:r>
        <w:t>31.5. 2024</w:t>
      </w:r>
    </w:p>
    <w:p w14:paraId="5D8CFA1C" w14:textId="77777777" w:rsidR="00F66FA3" w:rsidRDefault="001369A4">
      <w:pPr>
        <w:pStyle w:val="Zkladntext1"/>
        <w:shd w:val="clear" w:color="auto" w:fill="auto"/>
        <w:ind w:firstLine="620"/>
      </w:pPr>
      <w:r>
        <w:rPr>
          <w:b/>
          <w:bCs/>
        </w:rPr>
        <w:t xml:space="preserve">Způsob dopravy: </w:t>
      </w:r>
      <w:r>
        <w:t>Dodavatelsky</w:t>
      </w:r>
    </w:p>
    <w:p w14:paraId="0463F2C5" w14:textId="77777777" w:rsidR="00F66FA3" w:rsidRDefault="001369A4">
      <w:pPr>
        <w:pStyle w:val="Zkladntext1"/>
        <w:shd w:val="clear" w:color="auto" w:fill="auto"/>
        <w:spacing w:after="400"/>
        <w:ind w:firstLine="620"/>
      </w:pPr>
      <w:r>
        <w:rPr>
          <w:b/>
          <w:bCs/>
        </w:rPr>
        <w:t xml:space="preserve">Místo dodání: </w:t>
      </w:r>
      <w:proofErr w:type="spellStart"/>
      <w:r>
        <w:t>Cestmistrovství</w:t>
      </w:r>
      <w:proofErr w:type="spellEnd"/>
      <w:r>
        <w:t xml:space="preserve"> Velké Meziříčí, Františky Stránecké 40, 594 01 Velké Meziříčí</w:t>
      </w:r>
    </w:p>
    <w:p w14:paraId="09653268" w14:textId="77777777" w:rsidR="00F66FA3" w:rsidRDefault="001369A4">
      <w:pPr>
        <w:pStyle w:val="Nadpis20"/>
        <w:keepNext/>
        <w:keepLines/>
        <w:shd w:val="clear" w:color="auto" w:fill="auto"/>
      </w:pPr>
      <w:bookmarkStart w:id="2" w:name="bookmark2"/>
      <w:bookmarkStart w:id="3" w:name="bookmark3"/>
      <w:r>
        <w:t>Platební podmínky:</w:t>
      </w:r>
      <w:bookmarkEnd w:id="2"/>
      <w:bookmarkEnd w:id="3"/>
    </w:p>
    <w:p w14:paraId="0A4B7429" w14:textId="77777777" w:rsidR="00F66FA3" w:rsidRDefault="001369A4">
      <w:pPr>
        <w:pStyle w:val="Zkladntext1"/>
        <w:numPr>
          <w:ilvl w:val="0"/>
          <w:numId w:val="1"/>
        </w:numPr>
        <w:shd w:val="clear" w:color="auto" w:fill="auto"/>
        <w:tabs>
          <w:tab w:val="left" w:pos="1057"/>
        </w:tabs>
        <w:ind w:left="1040" w:hanging="380"/>
      </w:pPr>
      <w:r>
        <w:t xml:space="preserve">Kupní cena bude uhrazena na základě vystavené faktury. V 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0BB3FB1A" w14:textId="77777777" w:rsidR="00F66FA3" w:rsidRDefault="001369A4">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12B4BC63" w14:textId="77777777" w:rsidR="00F66FA3" w:rsidRDefault="001369A4">
      <w:pPr>
        <w:pStyle w:val="Zkladntext1"/>
        <w:numPr>
          <w:ilvl w:val="0"/>
          <w:numId w:val="1"/>
        </w:numPr>
        <w:shd w:val="clear" w:color="auto" w:fill="auto"/>
        <w:tabs>
          <w:tab w:val="left" w:pos="1017"/>
        </w:tabs>
        <w:ind w:firstLine="620"/>
      </w:pPr>
      <w:r>
        <w:t>Zboží přechází do vlastnictví kupujícího až po jeho zaplacení prodávajícímu.</w:t>
      </w:r>
    </w:p>
    <w:p w14:paraId="3AABCE53" w14:textId="77777777" w:rsidR="00F66FA3" w:rsidRDefault="001369A4">
      <w:pPr>
        <w:pStyle w:val="Nadpis20"/>
        <w:keepNext/>
        <w:keepLines/>
        <w:shd w:val="clear" w:color="auto" w:fill="auto"/>
      </w:pPr>
      <w:bookmarkStart w:id="4" w:name="bookmark4"/>
      <w:bookmarkStart w:id="5" w:name="bookmark5"/>
      <w:r>
        <w:t>Další ujednání:</w:t>
      </w:r>
      <w:bookmarkEnd w:id="4"/>
      <w:bookmarkEnd w:id="5"/>
    </w:p>
    <w:p w14:paraId="6C170E02" w14:textId="77777777" w:rsidR="00F66FA3" w:rsidRDefault="001369A4">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4B8143FC" w14:textId="77777777" w:rsidR="00F66FA3" w:rsidRDefault="001369A4">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realizovat v rozporu se zásadami sociální odpovědnosti, environmentální odpovědnosti a </w:t>
      </w:r>
      <w:r>
        <w:lastRenderedPageBreak/>
        <w:t>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w:t>
      </w:r>
      <w:r>
        <w:t>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w:t>
      </w:r>
      <w:r>
        <w:t>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w:t>
      </w:r>
      <w:r>
        <w:t>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w:t>
      </w:r>
      <w:r>
        <w:t xml:space="preserve">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w:t>
      </w:r>
      <w:r>
        <w:t>strpět a poskytnout Kupujícímu veškerou nezbytnou součinnost k jejímu provedení.</w:t>
      </w:r>
    </w:p>
    <w:p w14:paraId="3919EBB2" w14:textId="77777777" w:rsidR="00F66FA3" w:rsidRDefault="001369A4">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273DAA4" w14:textId="77777777" w:rsidR="00F66FA3" w:rsidRDefault="001369A4">
      <w:pPr>
        <w:pStyle w:val="Zkladntext1"/>
        <w:numPr>
          <w:ilvl w:val="0"/>
          <w:numId w:val="1"/>
        </w:numPr>
        <w:shd w:val="clear" w:color="auto" w:fill="auto"/>
        <w:tabs>
          <w:tab w:val="left" w:pos="1040"/>
        </w:tabs>
        <w:spacing w:after="100"/>
        <w:ind w:left="1040" w:hanging="360"/>
        <w:jc w:val="both"/>
      </w:pPr>
      <w:r>
        <w:t>Prodávající se zavazuje v rámci plnění této Smlouvy nevyužívat v rozsahu vyšším než 10% ceny poddodavatele, který je:</w:t>
      </w:r>
    </w:p>
    <w:p w14:paraId="21978A4A" w14:textId="77777777" w:rsidR="00F66FA3" w:rsidRDefault="001369A4">
      <w:pPr>
        <w:pStyle w:val="Zkladntext1"/>
        <w:numPr>
          <w:ilvl w:val="0"/>
          <w:numId w:val="2"/>
        </w:numPr>
        <w:shd w:val="clear" w:color="auto" w:fill="auto"/>
        <w:tabs>
          <w:tab w:val="left" w:pos="1562"/>
        </w:tabs>
        <w:spacing w:after="100"/>
        <w:ind w:left="1140"/>
      </w:pPr>
      <w:r>
        <w:t xml:space="preserve">fyzickou či právnickou osobou nebo subjektem či </w:t>
      </w:r>
      <w:r>
        <w:t>orgánem se sídlem v Rusku,</w:t>
      </w:r>
    </w:p>
    <w:p w14:paraId="4DA10203" w14:textId="77777777" w:rsidR="00F66FA3" w:rsidRDefault="001369A4">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34D711B8" w14:textId="77777777" w:rsidR="00F66FA3" w:rsidRDefault="001369A4">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39CF9783" w14:textId="77777777" w:rsidR="00F66FA3" w:rsidRDefault="001369A4">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6BF443FF" w14:textId="77777777" w:rsidR="00F66FA3" w:rsidRDefault="001369A4">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14E16B73" w14:textId="77777777" w:rsidR="00F66FA3" w:rsidRDefault="001369A4">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26E3DE24" w14:textId="77777777" w:rsidR="00F66FA3" w:rsidRDefault="001369A4">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0ECDC9DF" w14:textId="77777777" w:rsidR="00F66FA3" w:rsidRDefault="001369A4">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07C62BBC" w14:textId="77777777" w:rsidR="00F66FA3" w:rsidRDefault="001369A4">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w:t>
      </w:r>
      <w:r>
        <w:t>uveřejnění v informačním systému veřejné správy Registru smluv. Účastníci se dohodli, že zákonnou povinnost dle § 5 odst. 2 zákona č. 340/2015 Sb., v platném znění (zákon o registru smluv) splní kupující.</w:t>
      </w:r>
    </w:p>
    <w:p w14:paraId="588875DB" w14:textId="77777777" w:rsidR="00F66FA3" w:rsidRDefault="001369A4">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061E32FF" w14:textId="77777777" w:rsidR="00F66FA3" w:rsidRDefault="001369A4">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4F970B58" w14:textId="77777777" w:rsidR="00F66FA3" w:rsidRDefault="001369A4">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709B1D56" w14:textId="77777777" w:rsidR="00F66FA3" w:rsidRDefault="001369A4">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09C15B70" w14:textId="77777777" w:rsidR="00F66FA3" w:rsidRDefault="001369A4">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59DDA071" w14:textId="77777777" w:rsidR="00F66FA3" w:rsidRDefault="001369A4">
      <w:pPr>
        <w:pStyle w:val="Zkladntext1"/>
        <w:numPr>
          <w:ilvl w:val="0"/>
          <w:numId w:val="1"/>
        </w:numPr>
        <w:shd w:val="clear" w:color="auto" w:fill="auto"/>
        <w:tabs>
          <w:tab w:val="left" w:pos="1137"/>
        </w:tabs>
        <w:ind w:firstLine="680"/>
      </w:pPr>
      <w:r>
        <w:t>Nedílnou součástí Smlouvy je následující příloha:</w:t>
      </w:r>
    </w:p>
    <w:p w14:paraId="2660F734" w14:textId="77777777" w:rsidR="00F66FA3" w:rsidRDefault="001369A4">
      <w:pPr>
        <w:pStyle w:val="Nadpis20"/>
        <w:keepNext/>
        <w:keepLines/>
        <w:shd w:val="clear" w:color="auto" w:fill="auto"/>
        <w:spacing w:after="240"/>
        <w:ind w:firstLine="800"/>
      </w:pPr>
      <w:bookmarkStart w:id="6" w:name="bookmark6"/>
      <w:bookmarkStart w:id="7" w:name="bookmark7"/>
      <w:r>
        <w:rPr>
          <w:b w:val="0"/>
          <w:bCs w:val="0"/>
        </w:rPr>
        <w:t>- Cenová nabídka „</w:t>
      </w:r>
      <w:r>
        <w:t xml:space="preserve">dodávka </w:t>
      </w:r>
      <w:r>
        <w:t>náhradních dílů na opravu zametače JÚ 5429 “</w:t>
      </w:r>
      <w:bookmarkEnd w:id="6"/>
      <w:bookmarkEnd w:id="7"/>
    </w:p>
    <w:p w14:paraId="70F84BCC" w14:textId="77777777" w:rsidR="00F66FA3" w:rsidRDefault="001369A4">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0080BD03" w14:textId="77777777" w:rsidR="00F66FA3" w:rsidRDefault="001369A4">
      <w:pPr>
        <w:pStyle w:val="Zkladntext1"/>
        <w:shd w:val="clear" w:color="auto" w:fill="auto"/>
        <w:spacing w:after="500"/>
        <w:ind w:firstLine="420"/>
      </w:pPr>
      <w:r>
        <w:t>V Brně, dne: viz podpis V Jihlavě, dne: viz podpis</w:t>
      </w:r>
    </w:p>
    <w:p w14:paraId="65DFBEC8" w14:textId="77777777" w:rsidR="00F66FA3" w:rsidRDefault="001369A4">
      <w:pPr>
        <w:pStyle w:val="Zkladntext1"/>
        <w:shd w:val="clear" w:color="auto" w:fill="auto"/>
        <w:spacing w:after="1000"/>
        <w:ind w:firstLine="420"/>
      </w:pPr>
      <w:r>
        <w:t>Prodávající: Kupující:</w:t>
      </w:r>
    </w:p>
    <w:p w14:paraId="53A6DC51" w14:textId="77777777" w:rsidR="00F66FA3" w:rsidRDefault="001369A4" w:rsidP="001369A4">
      <w:pPr>
        <w:pStyle w:val="Zkladntext1"/>
        <w:shd w:val="clear" w:color="auto" w:fill="auto"/>
        <w:spacing w:after="0"/>
        <w:ind w:left="5320"/>
      </w:pPr>
      <w:r>
        <w:rPr>
          <w:noProof/>
        </w:rPr>
        <mc:AlternateContent>
          <mc:Choice Requires="wps">
            <w:drawing>
              <wp:anchor distT="0" distB="0" distL="114300" distR="114300" simplePos="0" relativeHeight="125829378" behindDoc="0" locked="0" layoutInCell="1" allowOverlap="1" wp14:anchorId="253D2016" wp14:editId="3504B5CC">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204B30E6" w14:textId="77777777" w:rsidR="00F66FA3" w:rsidRDefault="001369A4">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253D2016" id="_x0000_t202" coordsize="21600,21600" o:spt="202" path="m,l,21600r21600,l21600,xe">
                <v:stroke joinstyle="miter"/>
                <v:path gradientshapeok="t" o:connecttype="rect"/>
              </v:shapetype>
              <v:shape id="Shape 1" o:spid="_x0000_s1026" type="#_x0000_t202" style="position:absolute;left:0;text-align:left;margin-left:68.65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BZ8t6y3QAAAAgBAAAPAAAAAAAAAAAAAAAAAMkDAABkcnMvZG93bnJldi54bWxQSwUG&#10;AAAAAAQABADzAAAA0wQAAAAA&#10;" filled="f" stroked="f">
                <v:textbox inset="0,0,0,0">
                  <w:txbxContent>
                    <w:p w14:paraId="204B30E6" w14:textId="77777777" w:rsidR="00F66FA3" w:rsidRDefault="001369A4">
                      <w:pPr>
                        <w:pStyle w:val="Zkladntext1"/>
                        <w:shd w:val="clear" w:color="auto" w:fill="auto"/>
                        <w:spacing w:after="0"/>
                      </w:pPr>
                      <w:r>
                        <w:t>Ing. Zbyněk Zelda jednatel společnosti Zbyněk Lazar s.r.o.</w:t>
                      </w:r>
                    </w:p>
                  </w:txbxContent>
                </v:textbox>
                <w10:wrap type="square" side="right" anchorx="page"/>
              </v:shape>
            </w:pict>
          </mc:Fallback>
        </mc:AlternateContent>
      </w:r>
      <w:r>
        <w:t>Ing. Radovan Necid</w:t>
      </w:r>
    </w:p>
    <w:p w14:paraId="435EF6AD" w14:textId="77777777" w:rsidR="00F66FA3" w:rsidRDefault="001369A4" w:rsidP="001369A4">
      <w:pPr>
        <w:pStyle w:val="Zkladntext1"/>
        <w:shd w:val="clear" w:color="auto" w:fill="auto"/>
        <w:spacing w:after="0"/>
        <w:ind w:left="5320"/>
      </w:pPr>
      <w:r>
        <w:t>ředitel organizace</w:t>
      </w:r>
    </w:p>
    <w:p w14:paraId="2D2A303A" w14:textId="181D851F" w:rsidR="00F66FA3" w:rsidRDefault="001369A4" w:rsidP="001369A4">
      <w:pPr>
        <w:pStyle w:val="Zkladntext1"/>
        <w:shd w:val="clear" w:color="auto" w:fill="auto"/>
        <w:ind w:left="5320"/>
        <w:sectPr w:rsidR="00F66FA3">
          <w:pgSz w:w="11900" w:h="16840"/>
          <w:pgMar w:top="238" w:right="702" w:bottom="1259" w:left="965" w:header="0" w:footer="3" w:gutter="0"/>
          <w:pgNumType w:start="1"/>
          <w:cols w:space="720"/>
          <w:noEndnote/>
          <w:docGrid w:linePitch="360"/>
        </w:sectPr>
      </w:pPr>
      <w:r>
        <w:t xml:space="preserve">Krajská správa a údržba </w:t>
      </w:r>
      <w:r>
        <w:t xml:space="preserve">silnic </w:t>
      </w:r>
      <w:proofErr w:type="gramStart"/>
      <w:r>
        <w:t xml:space="preserve">Vysočiny,   </w:t>
      </w:r>
      <w:proofErr w:type="gramEnd"/>
      <w:r>
        <w:t xml:space="preserve">           </w:t>
      </w:r>
      <w:r>
        <w:t>příspěvková organizace</w:t>
      </w:r>
    </w:p>
    <w:p w14:paraId="4688F1B1" w14:textId="77777777" w:rsidR="00F66FA3" w:rsidRDefault="001369A4">
      <w:pPr>
        <w:pStyle w:val="Zkladntext1"/>
        <w:framePr w:w="7550" w:h="317" w:wrap="none" w:hAnchor="page" w:x="1375" w:y="1"/>
        <w:shd w:val="clear" w:color="auto" w:fill="auto"/>
        <w:spacing w:after="0"/>
        <w:rPr>
          <w:sz w:val="24"/>
          <w:szCs w:val="24"/>
        </w:rPr>
      </w:pPr>
      <w:r>
        <w:rPr>
          <w:rFonts w:ascii="Times New Roman" w:eastAsia="Times New Roman" w:hAnsi="Times New Roman" w:cs="Times New Roman"/>
          <w:sz w:val="24"/>
          <w:szCs w:val="24"/>
        </w:rPr>
        <w:lastRenderedPageBreak/>
        <w:t>Cenová nabídka „</w:t>
      </w:r>
      <w:r>
        <w:rPr>
          <w:b/>
          <w:bCs/>
        </w:rPr>
        <w:t>dodávka náhradních dílů na opravu zametače JÚ 5429</w:t>
      </w:r>
      <w:r>
        <w:rPr>
          <w:rFonts w:ascii="Times New Roman" w:eastAsia="Times New Roman" w:hAnsi="Times New Roman" w:cs="Times New Roman"/>
          <w:sz w:val="24"/>
          <w:szCs w:val="24"/>
        </w:rPr>
        <w:t>“</w:t>
      </w:r>
    </w:p>
    <w:p w14:paraId="0EACFE3A" w14:textId="77777777" w:rsidR="00F66FA3" w:rsidRDefault="001369A4">
      <w:pPr>
        <w:pStyle w:val="Nadpis20"/>
        <w:keepNext/>
        <w:keepLines/>
        <w:framePr w:w="2011" w:h="302" w:wrap="none" w:hAnchor="page" w:x="2071" w:y="1393"/>
        <w:pBdr>
          <w:bottom w:val="single" w:sz="4" w:space="0" w:color="auto"/>
        </w:pBdr>
        <w:shd w:val="clear" w:color="auto" w:fill="auto"/>
        <w:ind w:firstLine="0"/>
      </w:pPr>
      <w:bookmarkStart w:id="8" w:name="bookmark8"/>
      <w:bookmarkStart w:id="9" w:name="bookmark9"/>
      <w:r>
        <w:t>Nabídka vystavená</w:t>
      </w:r>
      <w:bookmarkEnd w:id="8"/>
      <w:bookmarkEnd w:id="9"/>
    </w:p>
    <w:p w14:paraId="1DA1B244" w14:textId="77777777" w:rsidR="00F66FA3" w:rsidRDefault="001369A4">
      <w:pPr>
        <w:pStyle w:val="Zkladntext20"/>
        <w:framePr w:w="1642" w:h="1478" w:wrap="none" w:hAnchor="page" w:x="2158" w:y="2113"/>
        <w:shd w:val="clear" w:color="auto" w:fill="auto"/>
      </w:pPr>
      <w:r>
        <w:t>Dodavatel:</w:t>
      </w:r>
    </w:p>
    <w:p w14:paraId="5F40A136" w14:textId="77777777" w:rsidR="00F66FA3" w:rsidRDefault="001369A4">
      <w:pPr>
        <w:pStyle w:val="Zkladntext20"/>
        <w:framePr w:w="1642" w:h="1478" w:wrap="none" w:hAnchor="page" w:x="2158" w:y="2113"/>
        <w:shd w:val="clear" w:color="auto" w:fill="auto"/>
      </w:pPr>
      <w:r>
        <w:t>Zbyněk Lazar s.r.o.</w:t>
      </w:r>
    </w:p>
    <w:p w14:paraId="4D756B89" w14:textId="77777777" w:rsidR="00F66FA3" w:rsidRDefault="001369A4">
      <w:pPr>
        <w:pStyle w:val="Zkladntext20"/>
        <w:framePr w:w="1642" w:h="1478" w:wrap="none" w:hAnchor="page" w:x="2158" w:y="2113"/>
        <w:shd w:val="clear" w:color="auto" w:fill="auto"/>
      </w:pPr>
      <w:r>
        <w:t>Letiště Brno-Tuřany 904/1 62700 Brno</w:t>
      </w:r>
    </w:p>
    <w:p w14:paraId="2CAB3539" w14:textId="77777777" w:rsidR="00F66FA3" w:rsidRDefault="001369A4">
      <w:pPr>
        <w:pStyle w:val="Zkladntext20"/>
        <w:framePr w:w="1642" w:h="1478" w:wrap="none" w:hAnchor="page" w:x="2158" w:y="2113"/>
        <w:shd w:val="clear" w:color="auto" w:fill="auto"/>
      </w:pPr>
      <w:r>
        <w:t>tel: +</w:t>
      </w:r>
    </w:p>
    <w:p w14:paraId="3F258600" w14:textId="77777777" w:rsidR="00F66FA3" w:rsidRDefault="001369A4">
      <w:pPr>
        <w:pStyle w:val="Zkladntext20"/>
        <w:framePr w:w="1642" w:h="1478" w:wrap="none" w:hAnchor="page" w:x="2158" w:y="2113"/>
        <w:shd w:val="clear" w:color="auto" w:fill="auto"/>
      </w:pPr>
      <w:r>
        <w:t>Mobil:</w:t>
      </w:r>
    </w:p>
    <w:p w14:paraId="1D9293FB" w14:textId="77777777" w:rsidR="00F66FA3" w:rsidRDefault="001369A4">
      <w:pPr>
        <w:pStyle w:val="Zkladntext40"/>
        <w:framePr w:w="1642" w:h="1478" w:wrap="none" w:hAnchor="page" w:x="2158" w:y="2113"/>
        <w:shd w:val="clear" w:color="auto" w:fill="auto"/>
      </w:pPr>
      <w:r>
        <w:t>IČO: 26917891</w:t>
      </w:r>
    </w:p>
    <w:p w14:paraId="1B43BFD4" w14:textId="77777777" w:rsidR="00F66FA3" w:rsidRDefault="001369A4">
      <w:pPr>
        <w:pStyle w:val="Zkladntext40"/>
        <w:framePr w:w="1642" w:h="1478" w:wrap="none" w:hAnchor="page" w:x="2158" w:y="2113"/>
        <w:shd w:val="clear" w:color="auto" w:fill="auto"/>
      </w:pPr>
      <w:r>
        <w:t>DIČ: CZ26917891</w:t>
      </w:r>
    </w:p>
    <w:tbl>
      <w:tblPr>
        <w:tblOverlap w:val="never"/>
        <w:tblW w:w="0" w:type="auto"/>
        <w:tblLayout w:type="fixed"/>
        <w:tblCellMar>
          <w:left w:w="10" w:type="dxa"/>
          <w:right w:w="10" w:type="dxa"/>
        </w:tblCellMar>
        <w:tblLook w:val="04A0" w:firstRow="1" w:lastRow="0" w:firstColumn="1" w:lastColumn="0" w:noHBand="0" w:noVBand="1"/>
      </w:tblPr>
      <w:tblGrid>
        <w:gridCol w:w="2261"/>
        <w:gridCol w:w="1325"/>
      </w:tblGrid>
      <w:tr w:rsidR="00F66FA3" w14:paraId="79C50000" w14:textId="77777777">
        <w:tblPrEx>
          <w:tblCellMar>
            <w:top w:w="0" w:type="dxa"/>
            <w:bottom w:w="0" w:type="dxa"/>
          </w:tblCellMar>
        </w:tblPrEx>
        <w:trPr>
          <w:trHeight w:hRule="exact" w:val="226"/>
        </w:trPr>
        <w:tc>
          <w:tcPr>
            <w:tcW w:w="2261" w:type="dxa"/>
            <w:tcBorders>
              <w:top w:val="single" w:sz="4" w:space="0" w:color="auto"/>
              <w:left w:val="single" w:sz="4" w:space="0" w:color="auto"/>
            </w:tcBorders>
            <w:shd w:val="clear" w:color="auto" w:fill="FFFFFF"/>
          </w:tcPr>
          <w:p w14:paraId="1122F1F9" w14:textId="77777777" w:rsidR="00F66FA3" w:rsidRDefault="001369A4">
            <w:pPr>
              <w:pStyle w:val="Jin0"/>
              <w:framePr w:w="3586" w:h="1771" w:wrap="none" w:hAnchor="page" w:x="6017" w:y="1998"/>
              <w:shd w:val="clear" w:color="auto" w:fill="auto"/>
              <w:spacing w:after="0"/>
              <w:rPr>
                <w:sz w:val="14"/>
                <w:szCs w:val="14"/>
              </w:rPr>
            </w:pPr>
            <w:r>
              <w:rPr>
                <w:sz w:val="14"/>
                <w:szCs w:val="14"/>
              </w:rPr>
              <w:t xml:space="preserve">Doklad </w:t>
            </w:r>
            <w:r>
              <w:rPr>
                <w:sz w:val="14"/>
                <w:szCs w:val="14"/>
              </w:rPr>
              <w:t>číslo:</w:t>
            </w:r>
          </w:p>
        </w:tc>
        <w:tc>
          <w:tcPr>
            <w:tcW w:w="1325" w:type="dxa"/>
            <w:tcBorders>
              <w:top w:val="single" w:sz="4" w:space="0" w:color="auto"/>
              <w:right w:val="single" w:sz="4" w:space="0" w:color="auto"/>
            </w:tcBorders>
            <w:shd w:val="clear" w:color="auto" w:fill="FFFFFF"/>
          </w:tcPr>
          <w:p w14:paraId="04A99BA7" w14:textId="77777777" w:rsidR="00F66FA3" w:rsidRDefault="001369A4">
            <w:pPr>
              <w:pStyle w:val="Jin0"/>
              <w:framePr w:w="3586" w:h="1771" w:wrap="none" w:hAnchor="page" w:x="6017" w:y="1998"/>
              <w:shd w:val="clear" w:color="auto" w:fill="auto"/>
              <w:spacing w:after="0"/>
              <w:jc w:val="right"/>
              <w:rPr>
                <w:sz w:val="18"/>
                <w:szCs w:val="18"/>
              </w:rPr>
            </w:pPr>
            <w:r>
              <w:rPr>
                <w:b/>
                <w:bCs/>
                <w:sz w:val="18"/>
                <w:szCs w:val="18"/>
              </w:rPr>
              <w:t>NP2240326</w:t>
            </w:r>
          </w:p>
        </w:tc>
      </w:tr>
      <w:tr w:rsidR="00F66FA3" w14:paraId="594C1896" w14:textId="77777777">
        <w:tblPrEx>
          <w:tblCellMar>
            <w:top w:w="0" w:type="dxa"/>
            <w:bottom w:w="0" w:type="dxa"/>
          </w:tblCellMar>
        </w:tblPrEx>
        <w:trPr>
          <w:trHeight w:hRule="exact" w:val="288"/>
        </w:trPr>
        <w:tc>
          <w:tcPr>
            <w:tcW w:w="2261" w:type="dxa"/>
            <w:tcBorders>
              <w:top w:val="single" w:sz="4" w:space="0" w:color="auto"/>
              <w:left w:val="single" w:sz="4" w:space="0" w:color="auto"/>
            </w:tcBorders>
            <w:shd w:val="clear" w:color="auto" w:fill="FFFFFF"/>
            <w:vAlign w:val="center"/>
          </w:tcPr>
          <w:p w14:paraId="159DF1E5" w14:textId="77777777" w:rsidR="00F66FA3" w:rsidRDefault="001369A4">
            <w:pPr>
              <w:pStyle w:val="Jin0"/>
              <w:framePr w:w="3586" w:h="1771" w:wrap="none" w:hAnchor="page" w:x="6017" w:y="1998"/>
              <w:shd w:val="clear" w:color="auto" w:fill="auto"/>
              <w:spacing w:after="0"/>
              <w:rPr>
                <w:sz w:val="12"/>
                <w:szCs w:val="12"/>
              </w:rPr>
            </w:pPr>
            <w:r>
              <w:rPr>
                <w:color w:val="343434"/>
                <w:sz w:val="12"/>
                <w:szCs w:val="12"/>
              </w:rPr>
              <w:t>Odběratel:</w:t>
            </w:r>
          </w:p>
        </w:tc>
        <w:tc>
          <w:tcPr>
            <w:tcW w:w="1325" w:type="dxa"/>
            <w:tcBorders>
              <w:top w:val="single" w:sz="4" w:space="0" w:color="auto"/>
              <w:right w:val="single" w:sz="4" w:space="0" w:color="auto"/>
            </w:tcBorders>
            <w:shd w:val="clear" w:color="auto" w:fill="FFFFFF"/>
          </w:tcPr>
          <w:p w14:paraId="67559543" w14:textId="77777777" w:rsidR="00F66FA3" w:rsidRDefault="00F66FA3">
            <w:pPr>
              <w:framePr w:w="3586" w:h="1771" w:wrap="none" w:hAnchor="page" w:x="6017" w:y="1998"/>
              <w:rPr>
                <w:sz w:val="10"/>
                <w:szCs w:val="10"/>
              </w:rPr>
            </w:pPr>
          </w:p>
        </w:tc>
      </w:tr>
      <w:tr w:rsidR="00F66FA3" w14:paraId="5EF3EFD2" w14:textId="77777777">
        <w:tblPrEx>
          <w:tblCellMar>
            <w:top w:w="0" w:type="dxa"/>
            <w:bottom w:w="0" w:type="dxa"/>
          </w:tblCellMar>
        </w:tblPrEx>
        <w:trPr>
          <w:trHeight w:hRule="exact" w:val="744"/>
        </w:trPr>
        <w:tc>
          <w:tcPr>
            <w:tcW w:w="3586" w:type="dxa"/>
            <w:gridSpan w:val="2"/>
            <w:tcBorders>
              <w:left w:val="single" w:sz="4" w:space="0" w:color="auto"/>
              <w:right w:val="single" w:sz="4" w:space="0" w:color="auto"/>
            </w:tcBorders>
            <w:shd w:val="clear" w:color="auto" w:fill="FFFFFF"/>
            <w:vAlign w:val="center"/>
          </w:tcPr>
          <w:p w14:paraId="575805E3" w14:textId="77777777" w:rsidR="00F66FA3" w:rsidRDefault="001369A4">
            <w:pPr>
              <w:pStyle w:val="Jin0"/>
              <w:framePr w:w="3586" w:h="1771" w:wrap="none" w:hAnchor="page" w:x="6017" w:y="1998"/>
              <w:shd w:val="clear" w:color="auto" w:fill="auto"/>
              <w:spacing w:after="40"/>
              <w:rPr>
                <w:sz w:val="14"/>
                <w:szCs w:val="14"/>
              </w:rPr>
            </w:pPr>
            <w:r>
              <w:rPr>
                <w:sz w:val="14"/>
                <w:szCs w:val="14"/>
              </w:rPr>
              <w:t xml:space="preserve">*KSÚS, provoz Žďár, </w:t>
            </w:r>
            <w:proofErr w:type="spellStart"/>
            <w:r>
              <w:rPr>
                <w:sz w:val="14"/>
                <w:szCs w:val="14"/>
              </w:rPr>
              <w:t>cestmistrovství</w:t>
            </w:r>
            <w:proofErr w:type="spellEnd"/>
            <w:r>
              <w:rPr>
                <w:sz w:val="14"/>
                <w:szCs w:val="14"/>
              </w:rPr>
              <w:t xml:space="preserve"> Velké Meziříčí</w:t>
            </w:r>
          </w:p>
          <w:p w14:paraId="66E6B5AC" w14:textId="77777777" w:rsidR="00F66FA3" w:rsidRDefault="001369A4">
            <w:pPr>
              <w:pStyle w:val="Jin0"/>
              <w:framePr w:w="3586" w:h="1771" w:wrap="none" w:hAnchor="page" w:x="6017" w:y="1998"/>
              <w:shd w:val="clear" w:color="auto" w:fill="auto"/>
              <w:spacing w:after="40"/>
              <w:rPr>
                <w:sz w:val="14"/>
                <w:szCs w:val="14"/>
              </w:rPr>
            </w:pPr>
            <w:r>
              <w:rPr>
                <w:sz w:val="14"/>
                <w:szCs w:val="14"/>
              </w:rPr>
              <w:t>Františky Stránecké 40</w:t>
            </w:r>
          </w:p>
          <w:p w14:paraId="3BD46A04" w14:textId="77777777" w:rsidR="00F66FA3" w:rsidRDefault="001369A4">
            <w:pPr>
              <w:pStyle w:val="Jin0"/>
              <w:framePr w:w="3586" w:h="1771" w:wrap="none" w:hAnchor="page" w:x="6017" w:y="1998"/>
              <w:shd w:val="clear" w:color="auto" w:fill="auto"/>
              <w:tabs>
                <w:tab w:val="left" w:pos="979"/>
              </w:tabs>
              <w:spacing w:after="40"/>
              <w:rPr>
                <w:sz w:val="14"/>
                <w:szCs w:val="14"/>
              </w:rPr>
            </w:pPr>
            <w:r>
              <w:rPr>
                <w:sz w:val="14"/>
                <w:szCs w:val="14"/>
              </w:rPr>
              <w:t>59401</w:t>
            </w:r>
            <w:r>
              <w:rPr>
                <w:sz w:val="14"/>
                <w:szCs w:val="14"/>
              </w:rPr>
              <w:tab/>
              <w:t>Velké Meziříčí</w:t>
            </w:r>
          </w:p>
        </w:tc>
      </w:tr>
      <w:tr w:rsidR="00F66FA3" w14:paraId="08A1BF44" w14:textId="77777777">
        <w:tblPrEx>
          <w:tblCellMar>
            <w:top w:w="0" w:type="dxa"/>
            <w:bottom w:w="0" w:type="dxa"/>
          </w:tblCellMar>
        </w:tblPrEx>
        <w:trPr>
          <w:trHeight w:hRule="exact" w:val="514"/>
        </w:trPr>
        <w:tc>
          <w:tcPr>
            <w:tcW w:w="2261" w:type="dxa"/>
            <w:tcBorders>
              <w:left w:val="single" w:sz="4" w:space="0" w:color="auto"/>
              <w:bottom w:val="single" w:sz="4" w:space="0" w:color="auto"/>
            </w:tcBorders>
            <w:shd w:val="clear" w:color="auto" w:fill="FFFFFF"/>
            <w:vAlign w:val="center"/>
          </w:tcPr>
          <w:p w14:paraId="4F44395C" w14:textId="77777777" w:rsidR="00F66FA3" w:rsidRDefault="001369A4">
            <w:pPr>
              <w:pStyle w:val="Jin0"/>
              <w:framePr w:w="3586" w:h="1771" w:wrap="none" w:hAnchor="page" w:x="6017" w:y="1998"/>
              <w:shd w:val="clear" w:color="auto" w:fill="auto"/>
              <w:spacing w:after="0" w:line="264" w:lineRule="auto"/>
              <w:rPr>
                <w:sz w:val="14"/>
                <w:szCs w:val="14"/>
              </w:rPr>
            </w:pPr>
            <w:r>
              <w:rPr>
                <w:sz w:val="14"/>
                <w:szCs w:val="14"/>
              </w:rPr>
              <w:t>IČO: 00090450 DIČ: CZ00090450</w:t>
            </w:r>
          </w:p>
        </w:tc>
        <w:tc>
          <w:tcPr>
            <w:tcW w:w="1325" w:type="dxa"/>
            <w:tcBorders>
              <w:bottom w:val="single" w:sz="4" w:space="0" w:color="auto"/>
              <w:right w:val="single" w:sz="4" w:space="0" w:color="auto"/>
            </w:tcBorders>
            <w:shd w:val="clear" w:color="auto" w:fill="FFFFFF"/>
          </w:tcPr>
          <w:p w14:paraId="075951BF" w14:textId="77777777" w:rsidR="00F66FA3" w:rsidRDefault="00F66FA3">
            <w:pPr>
              <w:framePr w:w="3586" w:h="1771" w:wrap="none" w:hAnchor="page" w:x="6017" w:y="1998"/>
              <w:rPr>
                <w:sz w:val="10"/>
                <w:szCs w:val="10"/>
              </w:rPr>
            </w:pPr>
          </w:p>
        </w:tc>
      </w:tr>
    </w:tbl>
    <w:p w14:paraId="403353FE" w14:textId="77777777" w:rsidR="00F66FA3" w:rsidRDefault="00F66FA3">
      <w:pPr>
        <w:framePr w:w="3586" w:h="1771" w:wrap="none" w:hAnchor="page" w:x="6017" w:y="1998"/>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203"/>
        <w:gridCol w:w="1253"/>
        <w:gridCol w:w="1066"/>
        <w:gridCol w:w="965"/>
        <w:gridCol w:w="432"/>
        <w:gridCol w:w="840"/>
        <w:gridCol w:w="754"/>
      </w:tblGrid>
      <w:tr w:rsidR="00F66FA3" w14:paraId="2DAD222C" w14:textId="77777777">
        <w:tblPrEx>
          <w:tblCellMar>
            <w:top w:w="0" w:type="dxa"/>
            <w:bottom w:w="0" w:type="dxa"/>
          </w:tblCellMar>
        </w:tblPrEx>
        <w:trPr>
          <w:trHeight w:hRule="exact" w:val="461"/>
        </w:trPr>
        <w:tc>
          <w:tcPr>
            <w:tcW w:w="2203" w:type="dxa"/>
            <w:tcBorders>
              <w:top w:val="single" w:sz="4" w:space="0" w:color="auto"/>
              <w:left w:val="single" w:sz="4" w:space="0" w:color="auto"/>
            </w:tcBorders>
            <w:shd w:val="clear" w:color="auto" w:fill="FFFFFF"/>
            <w:vAlign w:val="bottom"/>
          </w:tcPr>
          <w:p w14:paraId="0C2A0B46" w14:textId="77777777" w:rsidR="00F66FA3" w:rsidRDefault="001369A4">
            <w:pPr>
              <w:pStyle w:val="Jin0"/>
              <w:framePr w:w="7512" w:h="2486" w:wrap="none" w:hAnchor="page" w:x="2091" w:y="3740"/>
              <w:shd w:val="clear" w:color="auto" w:fill="auto"/>
              <w:tabs>
                <w:tab w:val="left" w:pos="869"/>
              </w:tabs>
              <w:spacing w:after="0" w:line="293" w:lineRule="auto"/>
              <w:rPr>
                <w:sz w:val="12"/>
                <w:szCs w:val="12"/>
              </w:rPr>
            </w:pPr>
            <w:r>
              <w:rPr>
                <w:sz w:val="14"/>
                <w:szCs w:val="14"/>
              </w:rPr>
              <w:t xml:space="preserve">Datum vystavení: 11.04.2024 </w:t>
            </w:r>
            <w:r>
              <w:rPr>
                <w:color w:val="343434"/>
                <w:sz w:val="12"/>
                <w:szCs w:val="12"/>
              </w:rPr>
              <w:t>Doprava:</w:t>
            </w:r>
            <w:r>
              <w:rPr>
                <w:color w:val="343434"/>
                <w:sz w:val="12"/>
                <w:szCs w:val="12"/>
              </w:rPr>
              <w:tab/>
              <w:t>Platební podmínky:</w:t>
            </w:r>
          </w:p>
        </w:tc>
        <w:tc>
          <w:tcPr>
            <w:tcW w:w="5310" w:type="dxa"/>
            <w:gridSpan w:val="6"/>
            <w:tcBorders>
              <w:top w:val="single" w:sz="4" w:space="0" w:color="auto"/>
              <w:right w:val="single" w:sz="4" w:space="0" w:color="auto"/>
            </w:tcBorders>
            <w:shd w:val="clear" w:color="auto" w:fill="FFFFFF"/>
          </w:tcPr>
          <w:p w14:paraId="43FF214B" w14:textId="77777777" w:rsidR="00F66FA3" w:rsidRDefault="001369A4">
            <w:pPr>
              <w:pStyle w:val="Jin0"/>
              <w:framePr w:w="7512" w:h="2486" w:wrap="none" w:hAnchor="page" w:x="2091" w:y="3740"/>
              <w:shd w:val="clear" w:color="auto" w:fill="auto"/>
              <w:spacing w:after="0"/>
              <w:rPr>
                <w:sz w:val="14"/>
                <w:szCs w:val="14"/>
              </w:rPr>
            </w:pPr>
            <w:r>
              <w:rPr>
                <w:sz w:val="14"/>
                <w:szCs w:val="14"/>
              </w:rPr>
              <w:t xml:space="preserve">Platnost do: 18.04.2024 Vystavil </w:t>
            </w:r>
            <w:r>
              <w:rPr>
                <w:sz w:val="14"/>
                <w:szCs w:val="14"/>
              </w:rPr>
              <w:t>(a):</w:t>
            </w:r>
          </w:p>
        </w:tc>
      </w:tr>
      <w:tr w:rsidR="00F66FA3" w14:paraId="211F04A6" w14:textId="77777777">
        <w:tblPrEx>
          <w:tblCellMar>
            <w:top w:w="0" w:type="dxa"/>
            <w:bottom w:w="0" w:type="dxa"/>
          </w:tblCellMar>
        </w:tblPrEx>
        <w:trPr>
          <w:trHeight w:hRule="exact" w:val="547"/>
        </w:trPr>
        <w:tc>
          <w:tcPr>
            <w:tcW w:w="2203" w:type="dxa"/>
            <w:tcBorders>
              <w:top w:val="single" w:sz="4" w:space="0" w:color="auto"/>
            </w:tcBorders>
            <w:shd w:val="clear" w:color="auto" w:fill="FFFFFF"/>
            <w:vAlign w:val="bottom"/>
          </w:tcPr>
          <w:p w14:paraId="6604C959"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Označení dodávky</w:t>
            </w:r>
          </w:p>
        </w:tc>
        <w:tc>
          <w:tcPr>
            <w:tcW w:w="1253" w:type="dxa"/>
            <w:tcBorders>
              <w:top w:val="single" w:sz="4" w:space="0" w:color="auto"/>
            </w:tcBorders>
            <w:shd w:val="clear" w:color="auto" w:fill="FFFFFF"/>
            <w:vAlign w:val="bottom"/>
          </w:tcPr>
          <w:p w14:paraId="60AD5397" w14:textId="77777777" w:rsidR="00F66FA3" w:rsidRDefault="001369A4">
            <w:pPr>
              <w:pStyle w:val="Jin0"/>
              <w:framePr w:w="7512" w:h="2486" w:wrap="none" w:hAnchor="page" w:x="2091" w:y="3740"/>
              <w:shd w:val="clear" w:color="auto" w:fill="auto"/>
              <w:spacing w:after="0"/>
              <w:ind w:firstLine="260"/>
              <w:jc w:val="both"/>
              <w:rPr>
                <w:sz w:val="12"/>
                <w:szCs w:val="12"/>
              </w:rPr>
            </w:pPr>
            <w:r>
              <w:rPr>
                <w:color w:val="343434"/>
                <w:sz w:val="12"/>
                <w:szCs w:val="12"/>
              </w:rPr>
              <w:t>Kód</w:t>
            </w:r>
          </w:p>
        </w:tc>
        <w:tc>
          <w:tcPr>
            <w:tcW w:w="1066" w:type="dxa"/>
            <w:tcBorders>
              <w:top w:val="single" w:sz="4" w:space="0" w:color="auto"/>
            </w:tcBorders>
            <w:shd w:val="clear" w:color="auto" w:fill="FFFFFF"/>
            <w:vAlign w:val="bottom"/>
          </w:tcPr>
          <w:p w14:paraId="746CB626"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Počet M.J.M.J.</w:t>
            </w:r>
          </w:p>
        </w:tc>
        <w:tc>
          <w:tcPr>
            <w:tcW w:w="965" w:type="dxa"/>
            <w:tcBorders>
              <w:top w:val="single" w:sz="4" w:space="0" w:color="auto"/>
            </w:tcBorders>
            <w:shd w:val="clear" w:color="auto" w:fill="FFFFFF"/>
            <w:vAlign w:val="bottom"/>
          </w:tcPr>
          <w:p w14:paraId="0994B809" w14:textId="77777777" w:rsidR="00F66FA3" w:rsidRDefault="001369A4">
            <w:pPr>
              <w:pStyle w:val="Jin0"/>
              <w:framePr w:w="7512" w:h="2486" w:wrap="none" w:hAnchor="page" w:x="2091" w:y="3740"/>
              <w:shd w:val="clear" w:color="auto" w:fill="auto"/>
              <w:spacing w:after="0"/>
              <w:rPr>
                <w:sz w:val="12"/>
                <w:szCs w:val="12"/>
              </w:rPr>
            </w:pPr>
            <w:proofErr w:type="gramStart"/>
            <w:r>
              <w:rPr>
                <w:color w:val="343434"/>
                <w:sz w:val="12"/>
                <w:szCs w:val="12"/>
              </w:rPr>
              <w:t>:</w:t>
            </w:r>
            <w:proofErr w:type="spellStart"/>
            <w:r>
              <w:rPr>
                <w:color w:val="343434"/>
                <w:sz w:val="12"/>
                <w:szCs w:val="12"/>
              </w:rPr>
              <w:t>ena</w:t>
            </w:r>
            <w:proofErr w:type="spellEnd"/>
            <w:proofErr w:type="gramEnd"/>
            <w:r>
              <w:rPr>
                <w:color w:val="343434"/>
                <w:sz w:val="12"/>
                <w:szCs w:val="12"/>
              </w:rPr>
              <w:t xml:space="preserve"> za M.J.</w:t>
            </w:r>
          </w:p>
        </w:tc>
        <w:tc>
          <w:tcPr>
            <w:tcW w:w="1272" w:type="dxa"/>
            <w:gridSpan w:val="2"/>
            <w:tcBorders>
              <w:top w:val="single" w:sz="4" w:space="0" w:color="auto"/>
            </w:tcBorders>
            <w:shd w:val="clear" w:color="auto" w:fill="FFFFFF"/>
            <w:vAlign w:val="bottom"/>
          </w:tcPr>
          <w:p w14:paraId="2964D7DC" w14:textId="77777777" w:rsidR="00F66FA3" w:rsidRDefault="001369A4">
            <w:pPr>
              <w:pStyle w:val="Jin0"/>
              <w:framePr w:w="7512" w:h="2486" w:wrap="none" w:hAnchor="page" w:x="2091" w:y="3740"/>
              <w:shd w:val="clear" w:color="auto" w:fill="auto"/>
              <w:spacing w:after="0"/>
              <w:jc w:val="center"/>
              <w:rPr>
                <w:sz w:val="12"/>
                <w:szCs w:val="12"/>
              </w:rPr>
            </w:pPr>
            <w:r>
              <w:rPr>
                <w:color w:val="343434"/>
                <w:sz w:val="12"/>
                <w:szCs w:val="12"/>
              </w:rPr>
              <w:t xml:space="preserve">DPH </w:t>
            </w:r>
            <w:r>
              <w:rPr>
                <w:color w:val="414352"/>
                <w:sz w:val="12"/>
                <w:szCs w:val="12"/>
              </w:rPr>
              <w:t xml:space="preserve">% </w:t>
            </w:r>
            <w:r>
              <w:rPr>
                <w:color w:val="343434"/>
                <w:sz w:val="12"/>
                <w:szCs w:val="12"/>
              </w:rPr>
              <w:t>bez DPH</w:t>
            </w:r>
          </w:p>
        </w:tc>
        <w:tc>
          <w:tcPr>
            <w:tcW w:w="754" w:type="dxa"/>
            <w:tcBorders>
              <w:top w:val="single" w:sz="4" w:space="0" w:color="auto"/>
            </w:tcBorders>
            <w:shd w:val="clear" w:color="auto" w:fill="FFFFFF"/>
            <w:vAlign w:val="bottom"/>
          </w:tcPr>
          <w:p w14:paraId="1CB9DB4E"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SDPH</w:t>
            </w:r>
          </w:p>
        </w:tc>
      </w:tr>
      <w:tr w:rsidR="00F66FA3" w14:paraId="2D504BDC" w14:textId="77777777">
        <w:tblPrEx>
          <w:tblCellMar>
            <w:top w:w="0" w:type="dxa"/>
            <w:bottom w:w="0" w:type="dxa"/>
          </w:tblCellMar>
        </w:tblPrEx>
        <w:trPr>
          <w:trHeight w:hRule="exact" w:val="211"/>
        </w:trPr>
        <w:tc>
          <w:tcPr>
            <w:tcW w:w="2203" w:type="dxa"/>
            <w:tcBorders>
              <w:top w:val="single" w:sz="4" w:space="0" w:color="auto"/>
            </w:tcBorders>
            <w:shd w:val="clear" w:color="auto" w:fill="FFFFFF"/>
            <w:vAlign w:val="bottom"/>
          </w:tcPr>
          <w:p w14:paraId="3E020875"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KOBRO Pás elevátoru 202197</w:t>
            </w:r>
          </w:p>
        </w:tc>
        <w:tc>
          <w:tcPr>
            <w:tcW w:w="1253" w:type="dxa"/>
            <w:tcBorders>
              <w:top w:val="single" w:sz="4" w:space="0" w:color="auto"/>
            </w:tcBorders>
            <w:shd w:val="clear" w:color="auto" w:fill="FFFFFF"/>
            <w:vAlign w:val="bottom"/>
          </w:tcPr>
          <w:p w14:paraId="6F0B3429" w14:textId="77777777" w:rsidR="00F66FA3" w:rsidRDefault="001369A4">
            <w:pPr>
              <w:pStyle w:val="Jin0"/>
              <w:framePr w:w="7512" w:h="2486" w:wrap="none" w:hAnchor="page" w:x="2091" w:y="3740"/>
              <w:shd w:val="clear" w:color="auto" w:fill="auto"/>
              <w:spacing w:after="0"/>
              <w:ind w:firstLine="260"/>
              <w:rPr>
                <w:sz w:val="12"/>
                <w:szCs w:val="12"/>
              </w:rPr>
            </w:pPr>
            <w:r>
              <w:rPr>
                <w:color w:val="343434"/>
                <w:sz w:val="12"/>
                <w:szCs w:val="12"/>
              </w:rPr>
              <w:t>146000005</w:t>
            </w:r>
          </w:p>
        </w:tc>
        <w:tc>
          <w:tcPr>
            <w:tcW w:w="1066" w:type="dxa"/>
            <w:tcBorders>
              <w:top w:val="single" w:sz="4" w:space="0" w:color="auto"/>
            </w:tcBorders>
            <w:shd w:val="clear" w:color="auto" w:fill="FFFFFF"/>
            <w:vAlign w:val="bottom"/>
          </w:tcPr>
          <w:p w14:paraId="1BDD09EC" w14:textId="77777777" w:rsidR="00F66FA3" w:rsidRDefault="001369A4">
            <w:pPr>
              <w:pStyle w:val="Jin0"/>
              <w:framePr w:w="7512" w:h="2486" w:wrap="none" w:hAnchor="page" w:x="2091" w:y="3740"/>
              <w:shd w:val="clear" w:color="auto" w:fill="auto"/>
              <w:spacing w:after="0"/>
              <w:ind w:firstLine="480"/>
              <w:rPr>
                <w:sz w:val="12"/>
                <w:szCs w:val="12"/>
              </w:rPr>
            </w:pPr>
            <w:r>
              <w:rPr>
                <w:color w:val="1B1B1B"/>
                <w:sz w:val="12"/>
                <w:szCs w:val="12"/>
              </w:rPr>
              <w:t>1</w:t>
            </w:r>
            <w:r>
              <w:rPr>
                <w:color w:val="343434"/>
                <w:sz w:val="12"/>
                <w:szCs w:val="12"/>
              </w:rPr>
              <w:t>,00 sada</w:t>
            </w:r>
          </w:p>
        </w:tc>
        <w:tc>
          <w:tcPr>
            <w:tcW w:w="965" w:type="dxa"/>
            <w:tcBorders>
              <w:top w:val="single" w:sz="4" w:space="0" w:color="auto"/>
            </w:tcBorders>
            <w:shd w:val="clear" w:color="auto" w:fill="FFFFFF"/>
            <w:vAlign w:val="bottom"/>
          </w:tcPr>
          <w:p w14:paraId="09D2747C" w14:textId="77777777" w:rsidR="00F66FA3" w:rsidRDefault="001369A4">
            <w:pPr>
              <w:pStyle w:val="Jin0"/>
              <w:framePr w:w="7512" w:h="2486" w:wrap="none" w:hAnchor="page" w:x="2091" w:y="3740"/>
              <w:shd w:val="clear" w:color="auto" w:fill="auto"/>
              <w:spacing w:after="0"/>
              <w:jc w:val="center"/>
              <w:rPr>
                <w:sz w:val="12"/>
                <w:szCs w:val="12"/>
              </w:rPr>
            </w:pPr>
            <w:r>
              <w:rPr>
                <w:color w:val="343434"/>
                <w:sz w:val="12"/>
                <w:szCs w:val="12"/>
              </w:rPr>
              <w:t>108 909,00</w:t>
            </w:r>
          </w:p>
        </w:tc>
        <w:tc>
          <w:tcPr>
            <w:tcW w:w="432" w:type="dxa"/>
            <w:tcBorders>
              <w:top w:val="single" w:sz="4" w:space="0" w:color="auto"/>
            </w:tcBorders>
            <w:shd w:val="clear" w:color="auto" w:fill="FFFFFF"/>
            <w:vAlign w:val="bottom"/>
          </w:tcPr>
          <w:p w14:paraId="69CB730A"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tcBorders>
              <w:top w:val="single" w:sz="4" w:space="0" w:color="auto"/>
            </w:tcBorders>
            <w:shd w:val="clear" w:color="auto" w:fill="FFFFFF"/>
            <w:vAlign w:val="bottom"/>
          </w:tcPr>
          <w:p w14:paraId="3D09371A"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108 909,00</w:t>
            </w:r>
          </w:p>
        </w:tc>
        <w:tc>
          <w:tcPr>
            <w:tcW w:w="754" w:type="dxa"/>
            <w:tcBorders>
              <w:top w:val="single" w:sz="4" w:space="0" w:color="auto"/>
            </w:tcBorders>
            <w:shd w:val="clear" w:color="auto" w:fill="FFFFFF"/>
            <w:vAlign w:val="bottom"/>
          </w:tcPr>
          <w:p w14:paraId="2593AC93"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131 779,89</w:t>
            </w:r>
          </w:p>
        </w:tc>
      </w:tr>
      <w:tr w:rsidR="00F66FA3" w14:paraId="5D05BA3A" w14:textId="77777777">
        <w:tblPrEx>
          <w:tblCellMar>
            <w:top w:w="0" w:type="dxa"/>
            <w:bottom w:w="0" w:type="dxa"/>
          </w:tblCellMar>
        </w:tblPrEx>
        <w:trPr>
          <w:trHeight w:hRule="exact" w:val="206"/>
        </w:trPr>
        <w:tc>
          <w:tcPr>
            <w:tcW w:w="2203" w:type="dxa"/>
            <w:shd w:val="clear" w:color="auto" w:fill="FFFFFF"/>
            <w:vAlign w:val="bottom"/>
          </w:tcPr>
          <w:p w14:paraId="7C7B0332" w14:textId="77777777" w:rsidR="00F66FA3" w:rsidRDefault="001369A4">
            <w:pPr>
              <w:pStyle w:val="Jin0"/>
              <w:framePr w:w="7512" w:h="2486" w:wrap="none" w:hAnchor="page" w:x="2091" w:y="3740"/>
              <w:shd w:val="clear" w:color="auto" w:fill="auto"/>
              <w:spacing w:after="0"/>
              <w:rPr>
                <w:sz w:val="12"/>
                <w:szCs w:val="12"/>
              </w:rPr>
            </w:pPr>
            <w:proofErr w:type="gramStart"/>
            <w:r>
              <w:rPr>
                <w:color w:val="343434"/>
                <w:sz w:val="12"/>
                <w:szCs w:val="12"/>
              </w:rPr>
              <w:t>.KOBRO</w:t>
            </w:r>
            <w:proofErr w:type="gramEnd"/>
            <w:r>
              <w:rPr>
                <w:color w:val="343434"/>
                <w:sz w:val="12"/>
                <w:szCs w:val="12"/>
              </w:rPr>
              <w:t xml:space="preserve"> Guma natáčecí</w:t>
            </w:r>
          </w:p>
        </w:tc>
        <w:tc>
          <w:tcPr>
            <w:tcW w:w="1253" w:type="dxa"/>
            <w:shd w:val="clear" w:color="auto" w:fill="FFFFFF"/>
            <w:vAlign w:val="bottom"/>
          </w:tcPr>
          <w:p w14:paraId="163691EC" w14:textId="77777777" w:rsidR="00F66FA3" w:rsidRDefault="001369A4">
            <w:pPr>
              <w:pStyle w:val="Jin0"/>
              <w:framePr w:w="7512" w:h="2486" w:wrap="none" w:hAnchor="page" w:x="2091" w:y="3740"/>
              <w:shd w:val="clear" w:color="auto" w:fill="auto"/>
              <w:spacing w:after="0"/>
              <w:ind w:firstLine="260"/>
              <w:rPr>
                <w:sz w:val="12"/>
                <w:szCs w:val="12"/>
              </w:rPr>
            </w:pPr>
            <w:r>
              <w:rPr>
                <w:color w:val="343434"/>
                <w:sz w:val="12"/>
                <w:szCs w:val="12"/>
              </w:rPr>
              <w:t>146000001</w:t>
            </w:r>
          </w:p>
        </w:tc>
        <w:tc>
          <w:tcPr>
            <w:tcW w:w="1066" w:type="dxa"/>
            <w:shd w:val="clear" w:color="auto" w:fill="FFFFFF"/>
            <w:vAlign w:val="bottom"/>
          </w:tcPr>
          <w:p w14:paraId="4688CED8" w14:textId="77777777" w:rsidR="00F66FA3" w:rsidRDefault="001369A4">
            <w:pPr>
              <w:pStyle w:val="Jin0"/>
              <w:framePr w:w="7512" w:h="2486" w:wrap="none" w:hAnchor="page" w:x="2091" w:y="3740"/>
              <w:shd w:val="clear" w:color="auto" w:fill="auto"/>
              <w:spacing w:after="0"/>
              <w:ind w:firstLine="480"/>
              <w:rPr>
                <w:sz w:val="12"/>
                <w:szCs w:val="12"/>
              </w:rPr>
            </w:pPr>
            <w:r>
              <w:rPr>
                <w:color w:val="343434"/>
                <w:sz w:val="12"/>
                <w:szCs w:val="12"/>
              </w:rPr>
              <w:t>2,00 ks</w:t>
            </w:r>
          </w:p>
        </w:tc>
        <w:tc>
          <w:tcPr>
            <w:tcW w:w="965" w:type="dxa"/>
            <w:shd w:val="clear" w:color="auto" w:fill="FFFFFF"/>
            <w:vAlign w:val="bottom"/>
          </w:tcPr>
          <w:p w14:paraId="09741295" w14:textId="77777777" w:rsidR="00F66FA3" w:rsidRDefault="001369A4">
            <w:pPr>
              <w:pStyle w:val="Jin0"/>
              <w:framePr w:w="7512" w:h="2486" w:wrap="none" w:hAnchor="page" w:x="2091" w:y="3740"/>
              <w:shd w:val="clear" w:color="auto" w:fill="auto"/>
              <w:spacing w:after="0"/>
              <w:ind w:firstLine="280"/>
              <w:rPr>
                <w:sz w:val="12"/>
                <w:szCs w:val="12"/>
              </w:rPr>
            </w:pPr>
            <w:r>
              <w:rPr>
                <w:color w:val="343434"/>
                <w:sz w:val="12"/>
                <w:szCs w:val="12"/>
              </w:rPr>
              <w:t>2 874,00</w:t>
            </w:r>
          </w:p>
        </w:tc>
        <w:tc>
          <w:tcPr>
            <w:tcW w:w="432" w:type="dxa"/>
            <w:shd w:val="clear" w:color="auto" w:fill="FFFFFF"/>
            <w:vAlign w:val="bottom"/>
          </w:tcPr>
          <w:p w14:paraId="44F99700"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shd w:val="clear" w:color="auto" w:fill="FFFFFF"/>
            <w:vAlign w:val="bottom"/>
          </w:tcPr>
          <w:p w14:paraId="3622AFAB" w14:textId="77777777" w:rsidR="00F66FA3" w:rsidRDefault="001369A4">
            <w:pPr>
              <w:pStyle w:val="Jin0"/>
              <w:framePr w:w="7512" w:h="2486" w:wrap="none" w:hAnchor="page" w:x="2091" w:y="3740"/>
              <w:shd w:val="clear" w:color="auto" w:fill="auto"/>
              <w:spacing w:after="0"/>
              <w:ind w:firstLine="220"/>
              <w:jc w:val="both"/>
              <w:rPr>
                <w:sz w:val="12"/>
                <w:szCs w:val="12"/>
              </w:rPr>
            </w:pPr>
            <w:r>
              <w:rPr>
                <w:color w:val="343434"/>
                <w:sz w:val="12"/>
                <w:szCs w:val="12"/>
              </w:rPr>
              <w:t>5 748,00</w:t>
            </w:r>
          </w:p>
        </w:tc>
        <w:tc>
          <w:tcPr>
            <w:tcW w:w="754" w:type="dxa"/>
            <w:shd w:val="clear" w:color="auto" w:fill="FFFFFF"/>
            <w:vAlign w:val="bottom"/>
          </w:tcPr>
          <w:p w14:paraId="6BBA16B3" w14:textId="77777777" w:rsidR="00F66FA3" w:rsidRDefault="001369A4">
            <w:pPr>
              <w:pStyle w:val="Jin0"/>
              <w:framePr w:w="7512" w:h="2486" w:wrap="none" w:hAnchor="page" w:x="2091" w:y="3740"/>
              <w:shd w:val="clear" w:color="auto" w:fill="auto"/>
              <w:spacing w:after="0"/>
              <w:jc w:val="right"/>
              <w:rPr>
                <w:sz w:val="12"/>
                <w:szCs w:val="12"/>
              </w:rPr>
            </w:pPr>
            <w:r>
              <w:rPr>
                <w:color w:val="414352"/>
                <w:sz w:val="12"/>
                <w:szCs w:val="12"/>
              </w:rPr>
              <w:t>6 955,08</w:t>
            </w:r>
          </w:p>
        </w:tc>
      </w:tr>
      <w:tr w:rsidR="00F66FA3" w14:paraId="02588E9A" w14:textId="77777777">
        <w:tblPrEx>
          <w:tblCellMar>
            <w:top w:w="0" w:type="dxa"/>
            <w:bottom w:w="0" w:type="dxa"/>
          </w:tblCellMar>
        </w:tblPrEx>
        <w:trPr>
          <w:trHeight w:hRule="exact" w:val="206"/>
        </w:trPr>
        <w:tc>
          <w:tcPr>
            <w:tcW w:w="2203" w:type="dxa"/>
            <w:shd w:val="clear" w:color="auto" w:fill="FFFFFF"/>
            <w:vAlign w:val="bottom"/>
          </w:tcPr>
          <w:p w14:paraId="3FC61DCF"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KOBRO Upínky 202044</w:t>
            </w:r>
          </w:p>
        </w:tc>
        <w:tc>
          <w:tcPr>
            <w:tcW w:w="1253" w:type="dxa"/>
            <w:shd w:val="clear" w:color="auto" w:fill="FFFFFF"/>
            <w:vAlign w:val="bottom"/>
          </w:tcPr>
          <w:p w14:paraId="2E7266C4" w14:textId="77777777" w:rsidR="00F66FA3" w:rsidRDefault="001369A4">
            <w:pPr>
              <w:pStyle w:val="Jin0"/>
              <w:framePr w:w="7512" w:h="2486" w:wrap="none" w:hAnchor="page" w:x="2091" w:y="3740"/>
              <w:shd w:val="clear" w:color="auto" w:fill="auto"/>
              <w:spacing w:after="0"/>
              <w:ind w:firstLine="260"/>
              <w:rPr>
                <w:sz w:val="12"/>
                <w:szCs w:val="12"/>
              </w:rPr>
            </w:pPr>
            <w:r>
              <w:rPr>
                <w:color w:val="343434"/>
                <w:sz w:val="12"/>
                <w:szCs w:val="12"/>
              </w:rPr>
              <w:t>146000006</w:t>
            </w:r>
          </w:p>
        </w:tc>
        <w:tc>
          <w:tcPr>
            <w:tcW w:w="1066" w:type="dxa"/>
            <w:shd w:val="clear" w:color="auto" w:fill="FFFFFF"/>
            <w:vAlign w:val="bottom"/>
          </w:tcPr>
          <w:p w14:paraId="75DD3B80" w14:textId="77777777" w:rsidR="00F66FA3" w:rsidRDefault="001369A4">
            <w:pPr>
              <w:pStyle w:val="Jin0"/>
              <w:framePr w:w="7512" w:h="2486" w:wrap="none" w:hAnchor="page" w:x="2091" w:y="3740"/>
              <w:shd w:val="clear" w:color="auto" w:fill="auto"/>
              <w:spacing w:after="0"/>
              <w:ind w:right="140"/>
              <w:jc w:val="right"/>
              <w:rPr>
                <w:sz w:val="12"/>
                <w:szCs w:val="12"/>
              </w:rPr>
            </w:pPr>
            <w:r>
              <w:rPr>
                <w:color w:val="343434"/>
                <w:sz w:val="12"/>
                <w:szCs w:val="12"/>
              </w:rPr>
              <w:t>70,00 ks</w:t>
            </w:r>
          </w:p>
        </w:tc>
        <w:tc>
          <w:tcPr>
            <w:tcW w:w="965" w:type="dxa"/>
            <w:shd w:val="clear" w:color="auto" w:fill="FFFFFF"/>
            <w:vAlign w:val="bottom"/>
          </w:tcPr>
          <w:p w14:paraId="43409696" w14:textId="77777777" w:rsidR="00F66FA3" w:rsidRDefault="001369A4">
            <w:pPr>
              <w:pStyle w:val="Jin0"/>
              <w:framePr w:w="7512" w:h="2486" w:wrap="none" w:hAnchor="page" w:x="2091" w:y="3740"/>
              <w:shd w:val="clear" w:color="auto" w:fill="auto"/>
              <w:spacing w:after="0"/>
              <w:ind w:firstLine="380"/>
              <w:rPr>
                <w:sz w:val="12"/>
                <w:szCs w:val="12"/>
              </w:rPr>
            </w:pPr>
            <w:r>
              <w:rPr>
                <w:color w:val="343434"/>
                <w:sz w:val="12"/>
                <w:szCs w:val="12"/>
              </w:rPr>
              <w:t>102,00</w:t>
            </w:r>
          </w:p>
        </w:tc>
        <w:tc>
          <w:tcPr>
            <w:tcW w:w="432" w:type="dxa"/>
            <w:shd w:val="clear" w:color="auto" w:fill="FFFFFF"/>
            <w:vAlign w:val="bottom"/>
          </w:tcPr>
          <w:p w14:paraId="1FDDC05A"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shd w:val="clear" w:color="auto" w:fill="FFFFFF"/>
            <w:vAlign w:val="bottom"/>
          </w:tcPr>
          <w:p w14:paraId="1928F797" w14:textId="77777777" w:rsidR="00F66FA3" w:rsidRDefault="001369A4">
            <w:pPr>
              <w:pStyle w:val="Jin0"/>
              <w:framePr w:w="7512" w:h="2486" w:wrap="none" w:hAnchor="page" w:x="2091" w:y="3740"/>
              <w:shd w:val="clear" w:color="auto" w:fill="auto"/>
              <w:spacing w:after="0"/>
              <w:ind w:firstLine="220"/>
              <w:jc w:val="both"/>
              <w:rPr>
                <w:sz w:val="12"/>
                <w:szCs w:val="12"/>
              </w:rPr>
            </w:pPr>
            <w:r>
              <w:rPr>
                <w:color w:val="343434"/>
                <w:sz w:val="12"/>
                <w:szCs w:val="12"/>
              </w:rPr>
              <w:t>7 140,00</w:t>
            </w:r>
          </w:p>
        </w:tc>
        <w:tc>
          <w:tcPr>
            <w:tcW w:w="754" w:type="dxa"/>
            <w:shd w:val="clear" w:color="auto" w:fill="FFFFFF"/>
            <w:vAlign w:val="bottom"/>
          </w:tcPr>
          <w:p w14:paraId="53AF2CDA"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8 639,40</w:t>
            </w:r>
          </w:p>
        </w:tc>
      </w:tr>
      <w:tr w:rsidR="00F66FA3" w14:paraId="140818B8" w14:textId="77777777">
        <w:tblPrEx>
          <w:tblCellMar>
            <w:top w:w="0" w:type="dxa"/>
            <w:bottom w:w="0" w:type="dxa"/>
          </w:tblCellMar>
        </w:tblPrEx>
        <w:trPr>
          <w:trHeight w:hRule="exact" w:val="206"/>
        </w:trPr>
        <w:tc>
          <w:tcPr>
            <w:tcW w:w="2203" w:type="dxa"/>
            <w:shd w:val="clear" w:color="auto" w:fill="FFFFFF"/>
            <w:vAlign w:val="bottom"/>
          </w:tcPr>
          <w:p w14:paraId="1A635089"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 xml:space="preserve">SR </w:t>
            </w:r>
            <w:proofErr w:type="spellStart"/>
            <w:r>
              <w:rPr>
                <w:color w:val="343434"/>
                <w:sz w:val="12"/>
                <w:szCs w:val="12"/>
              </w:rPr>
              <w:t>Břitgum</w:t>
            </w:r>
            <w:proofErr w:type="spellEnd"/>
            <w:r>
              <w:rPr>
                <w:color w:val="343434"/>
                <w:sz w:val="12"/>
                <w:szCs w:val="12"/>
              </w:rPr>
              <w:t xml:space="preserve"> METRÁŽ 120x30</w:t>
            </w:r>
          </w:p>
        </w:tc>
        <w:tc>
          <w:tcPr>
            <w:tcW w:w="1253" w:type="dxa"/>
            <w:shd w:val="clear" w:color="auto" w:fill="FFFFFF"/>
          </w:tcPr>
          <w:p w14:paraId="6F156026" w14:textId="77777777" w:rsidR="00F66FA3" w:rsidRDefault="00F66FA3">
            <w:pPr>
              <w:framePr w:w="7512" w:h="2486" w:wrap="none" w:hAnchor="page" w:x="2091" w:y="3740"/>
              <w:rPr>
                <w:sz w:val="10"/>
                <w:szCs w:val="10"/>
              </w:rPr>
            </w:pPr>
          </w:p>
        </w:tc>
        <w:tc>
          <w:tcPr>
            <w:tcW w:w="1066" w:type="dxa"/>
            <w:shd w:val="clear" w:color="auto" w:fill="FFFFFF"/>
            <w:vAlign w:val="bottom"/>
          </w:tcPr>
          <w:p w14:paraId="2216947B" w14:textId="77777777" w:rsidR="00F66FA3" w:rsidRDefault="001369A4">
            <w:pPr>
              <w:pStyle w:val="Jin0"/>
              <w:framePr w:w="7512" w:h="2486" w:wrap="none" w:hAnchor="page" w:x="2091" w:y="3740"/>
              <w:shd w:val="clear" w:color="auto" w:fill="auto"/>
              <w:spacing w:after="0"/>
              <w:ind w:firstLine="480"/>
              <w:rPr>
                <w:sz w:val="12"/>
                <w:szCs w:val="12"/>
              </w:rPr>
            </w:pPr>
            <w:r>
              <w:rPr>
                <w:color w:val="343434"/>
                <w:sz w:val="12"/>
                <w:szCs w:val="12"/>
              </w:rPr>
              <w:t xml:space="preserve">2,40 </w:t>
            </w:r>
            <w:proofErr w:type="spellStart"/>
            <w:r>
              <w:rPr>
                <w:color w:val="343434"/>
                <w:sz w:val="12"/>
                <w:szCs w:val="12"/>
              </w:rPr>
              <w:t>nt</w:t>
            </w:r>
            <w:proofErr w:type="spellEnd"/>
          </w:p>
        </w:tc>
        <w:tc>
          <w:tcPr>
            <w:tcW w:w="965" w:type="dxa"/>
            <w:shd w:val="clear" w:color="auto" w:fill="FFFFFF"/>
            <w:vAlign w:val="bottom"/>
          </w:tcPr>
          <w:p w14:paraId="574B0421" w14:textId="77777777" w:rsidR="00F66FA3" w:rsidRDefault="001369A4">
            <w:pPr>
              <w:pStyle w:val="Jin0"/>
              <w:framePr w:w="7512" w:h="2486" w:wrap="none" w:hAnchor="page" w:x="2091" w:y="3740"/>
              <w:shd w:val="clear" w:color="auto" w:fill="auto"/>
              <w:spacing w:after="0"/>
              <w:ind w:firstLine="380"/>
              <w:rPr>
                <w:sz w:val="12"/>
                <w:szCs w:val="12"/>
              </w:rPr>
            </w:pPr>
            <w:r>
              <w:rPr>
                <w:color w:val="343434"/>
                <w:sz w:val="12"/>
                <w:szCs w:val="12"/>
              </w:rPr>
              <w:t>521,00</w:t>
            </w:r>
          </w:p>
        </w:tc>
        <w:tc>
          <w:tcPr>
            <w:tcW w:w="432" w:type="dxa"/>
            <w:shd w:val="clear" w:color="auto" w:fill="FFFFFF"/>
            <w:vAlign w:val="bottom"/>
          </w:tcPr>
          <w:p w14:paraId="73EA50D5"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shd w:val="clear" w:color="auto" w:fill="FFFFFF"/>
            <w:vAlign w:val="bottom"/>
          </w:tcPr>
          <w:p w14:paraId="7F2BFC54" w14:textId="77777777" w:rsidR="00F66FA3" w:rsidRDefault="001369A4">
            <w:pPr>
              <w:pStyle w:val="Jin0"/>
              <w:framePr w:w="7512" w:h="2486" w:wrap="none" w:hAnchor="page" w:x="2091" w:y="3740"/>
              <w:shd w:val="clear" w:color="auto" w:fill="auto"/>
              <w:spacing w:after="0"/>
              <w:ind w:firstLine="220"/>
              <w:jc w:val="both"/>
              <w:rPr>
                <w:sz w:val="12"/>
                <w:szCs w:val="12"/>
              </w:rPr>
            </w:pPr>
            <w:r>
              <w:rPr>
                <w:color w:val="343434"/>
                <w:sz w:val="12"/>
                <w:szCs w:val="12"/>
              </w:rPr>
              <w:t>1 250,40</w:t>
            </w:r>
          </w:p>
        </w:tc>
        <w:tc>
          <w:tcPr>
            <w:tcW w:w="754" w:type="dxa"/>
            <w:shd w:val="clear" w:color="auto" w:fill="FFFFFF"/>
            <w:vAlign w:val="bottom"/>
          </w:tcPr>
          <w:p w14:paraId="557C1395" w14:textId="77777777" w:rsidR="00F66FA3" w:rsidRDefault="001369A4">
            <w:pPr>
              <w:pStyle w:val="Jin0"/>
              <w:framePr w:w="7512" w:h="2486" w:wrap="none" w:hAnchor="page" w:x="2091" w:y="3740"/>
              <w:shd w:val="clear" w:color="auto" w:fill="auto"/>
              <w:spacing w:after="0"/>
              <w:ind w:firstLine="240"/>
              <w:jc w:val="both"/>
              <w:rPr>
                <w:sz w:val="12"/>
                <w:szCs w:val="12"/>
              </w:rPr>
            </w:pPr>
            <w:r>
              <w:rPr>
                <w:color w:val="1B1B1B"/>
                <w:sz w:val="12"/>
                <w:szCs w:val="12"/>
              </w:rPr>
              <w:t xml:space="preserve">1 </w:t>
            </w:r>
            <w:r>
              <w:rPr>
                <w:color w:val="343434"/>
                <w:sz w:val="12"/>
                <w:szCs w:val="12"/>
              </w:rPr>
              <w:t>512,98</w:t>
            </w:r>
          </w:p>
        </w:tc>
      </w:tr>
      <w:tr w:rsidR="00F66FA3" w14:paraId="6D2E1648" w14:textId="77777777">
        <w:tblPrEx>
          <w:tblCellMar>
            <w:top w:w="0" w:type="dxa"/>
            <w:bottom w:w="0" w:type="dxa"/>
          </w:tblCellMar>
        </w:tblPrEx>
        <w:trPr>
          <w:trHeight w:hRule="exact" w:val="211"/>
        </w:trPr>
        <w:tc>
          <w:tcPr>
            <w:tcW w:w="2203" w:type="dxa"/>
            <w:shd w:val="clear" w:color="auto" w:fill="FFFFFF"/>
            <w:vAlign w:val="bottom"/>
          </w:tcPr>
          <w:p w14:paraId="15A8F94D" w14:textId="77777777" w:rsidR="00F66FA3" w:rsidRDefault="001369A4">
            <w:pPr>
              <w:pStyle w:val="Jin0"/>
              <w:framePr w:w="7512" w:h="2486" w:wrap="none" w:hAnchor="page" w:x="2091" w:y="3740"/>
              <w:shd w:val="clear" w:color="auto" w:fill="auto"/>
              <w:spacing w:after="0"/>
              <w:rPr>
                <w:sz w:val="12"/>
                <w:szCs w:val="12"/>
              </w:rPr>
            </w:pPr>
            <w:r>
              <w:rPr>
                <w:color w:val="343434"/>
                <w:sz w:val="12"/>
                <w:szCs w:val="12"/>
              </w:rPr>
              <w:t>Řez</w:t>
            </w:r>
          </w:p>
        </w:tc>
        <w:tc>
          <w:tcPr>
            <w:tcW w:w="1253" w:type="dxa"/>
            <w:shd w:val="clear" w:color="auto" w:fill="FFFFFF"/>
          </w:tcPr>
          <w:p w14:paraId="0E70CA21" w14:textId="77777777" w:rsidR="00F66FA3" w:rsidRDefault="00F66FA3">
            <w:pPr>
              <w:framePr w:w="7512" w:h="2486" w:wrap="none" w:hAnchor="page" w:x="2091" w:y="3740"/>
              <w:rPr>
                <w:sz w:val="10"/>
                <w:szCs w:val="10"/>
              </w:rPr>
            </w:pPr>
          </w:p>
        </w:tc>
        <w:tc>
          <w:tcPr>
            <w:tcW w:w="1066" w:type="dxa"/>
            <w:shd w:val="clear" w:color="auto" w:fill="FFFFFF"/>
            <w:vAlign w:val="bottom"/>
          </w:tcPr>
          <w:p w14:paraId="18070E96" w14:textId="77777777" w:rsidR="00F66FA3" w:rsidRDefault="001369A4">
            <w:pPr>
              <w:pStyle w:val="Jin0"/>
              <w:framePr w:w="7512" w:h="2486" w:wrap="none" w:hAnchor="page" w:x="2091" w:y="3740"/>
              <w:shd w:val="clear" w:color="auto" w:fill="auto"/>
              <w:spacing w:after="0"/>
              <w:ind w:firstLine="480"/>
              <w:rPr>
                <w:sz w:val="12"/>
                <w:szCs w:val="12"/>
              </w:rPr>
            </w:pPr>
            <w:r>
              <w:rPr>
                <w:color w:val="343434"/>
                <w:sz w:val="12"/>
                <w:szCs w:val="12"/>
              </w:rPr>
              <w:t>2,00 ks</w:t>
            </w:r>
          </w:p>
        </w:tc>
        <w:tc>
          <w:tcPr>
            <w:tcW w:w="965" w:type="dxa"/>
            <w:shd w:val="clear" w:color="auto" w:fill="FFFFFF"/>
            <w:vAlign w:val="bottom"/>
          </w:tcPr>
          <w:p w14:paraId="61C7459D" w14:textId="77777777" w:rsidR="00F66FA3" w:rsidRDefault="001369A4">
            <w:pPr>
              <w:pStyle w:val="Jin0"/>
              <w:framePr w:w="7512" w:h="2486" w:wrap="none" w:hAnchor="page" w:x="2091" w:y="3740"/>
              <w:shd w:val="clear" w:color="auto" w:fill="auto"/>
              <w:spacing w:after="0"/>
              <w:ind w:firstLine="460"/>
              <w:rPr>
                <w:sz w:val="12"/>
                <w:szCs w:val="12"/>
              </w:rPr>
            </w:pPr>
            <w:r>
              <w:rPr>
                <w:color w:val="414352"/>
                <w:sz w:val="12"/>
                <w:szCs w:val="12"/>
              </w:rPr>
              <w:t>70,00</w:t>
            </w:r>
          </w:p>
        </w:tc>
        <w:tc>
          <w:tcPr>
            <w:tcW w:w="432" w:type="dxa"/>
            <w:shd w:val="clear" w:color="auto" w:fill="FFFFFF"/>
            <w:vAlign w:val="bottom"/>
          </w:tcPr>
          <w:p w14:paraId="34C68FEC"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shd w:val="clear" w:color="auto" w:fill="FFFFFF"/>
            <w:vAlign w:val="bottom"/>
          </w:tcPr>
          <w:p w14:paraId="408C1C30" w14:textId="77777777" w:rsidR="00F66FA3" w:rsidRDefault="001369A4">
            <w:pPr>
              <w:pStyle w:val="Jin0"/>
              <w:framePr w:w="7512" w:h="2486" w:wrap="none" w:hAnchor="page" w:x="2091" w:y="3740"/>
              <w:shd w:val="clear" w:color="auto" w:fill="auto"/>
              <w:spacing w:after="0"/>
              <w:ind w:firstLine="320"/>
              <w:rPr>
                <w:sz w:val="12"/>
                <w:szCs w:val="12"/>
              </w:rPr>
            </w:pPr>
            <w:r>
              <w:rPr>
                <w:color w:val="343434"/>
                <w:sz w:val="12"/>
                <w:szCs w:val="12"/>
              </w:rPr>
              <w:t>140,00</w:t>
            </w:r>
          </w:p>
        </w:tc>
        <w:tc>
          <w:tcPr>
            <w:tcW w:w="754" w:type="dxa"/>
            <w:shd w:val="clear" w:color="auto" w:fill="FFFFFF"/>
            <w:vAlign w:val="bottom"/>
          </w:tcPr>
          <w:p w14:paraId="5A2233E7"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169,40</w:t>
            </w:r>
          </w:p>
        </w:tc>
      </w:tr>
      <w:tr w:rsidR="00F66FA3" w14:paraId="585268D2" w14:textId="77777777">
        <w:tblPrEx>
          <w:tblCellMar>
            <w:top w:w="0" w:type="dxa"/>
            <w:bottom w:w="0" w:type="dxa"/>
          </w:tblCellMar>
        </w:tblPrEx>
        <w:trPr>
          <w:trHeight w:hRule="exact" w:val="211"/>
        </w:trPr>
        <w:tc>
          <w:tcPr>
            <w:tcW w:w="2203" w:type="dxa"/>
            <w:shd w:val="clear" w:color="auto" w:fill="FFFFFF"/>
            <w:vAlign w:val="bottom"/>
          </w:tcPr>
          <w:p w14:paraId="1C19C18B" w14:textId="77777777" w:rsidR="00F66FA3" w:rsidRDefault="001369A4">
            <w:pPr>
              <w:pStyle w:val="Jin0"/>
              <w:framePr w:w="7512" w:h="2486" w:wrap="none" w:hAnchor="page" w:x="2091" w:y="3740"/>
              <w:shd w:val="clear" w:color="auto" w:fill="auto"/>
              <w:spacing w:after="0"/>
              <w:rPr>
                <w:sz w:val="12"/>
                <w:szCs w:val="12"/>
              </w:rPr>
            </w:pPr>
            <w:proofErr w:type="gramStart"/>
            <w:r>
              <w:rPr>
                <w:color w:val="343434"/>
                <w:sz w:val="12"/>
                <w:szCs w:val="12"/>
              </w:rPr>
              <w:t>.KOBRO</w:t>
            </w:r>
            <w:proofErr w:type="gramEnd"/>
            <w:r>
              <w:rPr>
                <w:color w:val="343434"/>
                <w:sz w:val="12"/>
                <w:szCs w:val="12"/>
              </w:rPr>
              <w:t xml:space="preserve"> Kartáč pr1000/220</w:t>
            </w:r>
          </w:p>
        </w:tc>
        <w:tc>
          <w:tcPr>
            <w:tcW w:w="1253" w:type="dxa"/>
            <w:shd w:val="clear" w:color="auto" w:fill="FFFFFF"/>
            <w:vAlign w:val="bottom"/>
          </w:tcPr>
          <w:p w14:paraId="2322AEDD" w14:textId="77777777" w:rsidR="00F66FA3" w:rsidRDefault="001369A4">
            <w:pPr>
              <w:pStyle w:val="Jin0"/>
              <w:framePr w:w="7512" w:h="2486" w:wrap="none" w:hAnchor="page" w:x="2091" w:y="3740"/>
              <w:shd w:val="clear" w:color="auto" w:fill="auto"/>
              <w:spacing w:after="0"/>
              <w:ind w:firstLine="260"/>
              <w:rPr>
                <w:sz w:val="12"/>
                <w:szCs w:val="12"/>
              </w:rPr>
            </w:pPr>
            <w:r>
              <w:rPr>
                <w:color w:val="343434"/>
                <w:sz w:val="12"/>
                <w:szCs w:val="12"/>
              </w:rPr>
              <w:t>999100237011</w:t>
            </w:r>
          </w:p>
        </w:tc>
        <w:tc>
          <w:tcPr>
            <w:tcW w:w="1066" w:type="dxa"/>
            <w:shd w:val="clear" w:color="auto" w:fill="FFFFFF"/>
            <w:vAlign w:val="bottom"/>
          </w:tcPr>
          <w:p w14:paraId="049B2510" w14:textId="77777777" w:rsidR="00F66FA3" w:rsidRDefault="001369A4">
            <w:pPr>
              <w:pStyle w:val="Jin0"/>
              <w:framePr w:w="7512" w:h="2486" w:wrap="none" w:hAnchor="page" w:x="2091" w:y="3740"/>
              <w:shd w:val="clear" w:color="auto" w:fill="auto"/>
              <w:spacing w:after="0"/>
              <w:ind w:firstLine="480"/>
              <w:rPr>
                <w:sz w:val="12"/>
                <w:szCs w:val="12"/>
              </w:rPr>
            </w:pPr>
            <w:r>
              <w:rPr>
                <w:color w:val="343434"/>
                <w:sz w:val="12"/>
                <w:szCs w:val="12"/>
              </w:rPr>
              <w:t>2,00 sada</w:t>
            </w:r>
          </w:p>
        </w:tc>
        <w:tc>
          <w:tcPr>
            <w:tcW w:w="965" w:type="dxa"/>
            <w:shd w:val="clear" w:color="auto" w:fill="FFFFFF"/>
            <w:vAlign w:val="bottom"/>
          </w:tcPr>
          <w:p w14:paraId="4EE982F2" w14:textId="77777777" w:rsidR="00F66FA3" w:rsidRDefault="001369A4">
            <w:pPr>
              <w:pStyle w:val="Jin0"/>
              <w:framePr w:w="7512" w:h="2486" w:wrap="none" w:hAnchor="page" w:x="2091" w:y="3740"/>
              <w:shd w:val="clear" w:color="auto" w:fill="auto"/>
              <w:spacing w:after="0"/>
              <w:ind w:firstLine="240"/>
              <w:rPr>
                <w:sz w:val="12"/>
                <w:szCs w:val="12"/>
              </w:rPr>
            </w:pPr>
            <w:r>
              <w:rPr>
                <w:color w:val="343434"/>
                <w:sz w:val="12"/>
                <w:szCs w:val="12"/>
              </w:rPr>
              <w:t>11 245,00</w:t>
            </w:r>
          </w:p>
        </w:tc>
        <w:tc>
          <w:tcPr>
            <w:tcW w:w="432" w:type="dxa"/>
            <w:shd w:val="clear" w:color="auto" w:fill="FFFFFF"/>
            <w:vAlign w:val="bottom"/>
          </w:tcPr>
          <w:p w14:paraId="6F51573A"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shd w:val="clear" w:color="auto" w:fill="FFFFFF"/>
            <w:vAlign w:val="bottom"/>
          </w:tcPr>
          <w:p w14:paraId="1E8C39B1" w14:textId="77777777" w:rsidR="00F66FA3" w:rsidRDefault="001369A4">
            <w:pPr>
              <w:pStyle w:val="Jin0"/>
              <w:framePr w:w="7512" w:h="2486" w:wrap="none" w:hAnchor="page" w:x="2091" w:y="3740"/>
              <w:shd w:val="clear" w:color="auto" w:fill="auto"/>
              <w:spacing w:after="0"/>
              <w:jc w:val="center"/>
              <w:rPr>
                <w:sz w:val="12"/>
                <w:szCs w:val="12"/>
              </w:rPr>
            </w:pPr>
            <w:r>
              <w:rPr>
                <w:color w:val="343434"/>
                <w:sz w:val="12"/>
                <w:szCs w:val="12"/>
              </w:rPr>
              <w:t>22 490,00</w:t>
            </w:r>
          </w:p>
        </w:tc>
        <w:tc>
          <w:tcPr>
            <w:tcW w:w="754" w:type="dxa"/>
            <w:shd w:val="clear" w:color="auto" w:fill="FFFFFF"/>
            <w:vAlign w:val="bottom"/>
          </w:tcPr>
          <w:p w14:paraId="048E0B41"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27 212,90</w:t>
            </w:r>
          </w:p>
        </w:tc>
      </w:tr>
      <w:tr w:rsidR="00F66FA3" w14:paraId="0E429881" w14:textId="77777777">
        <w:tblPrEx>
          <w:tblCellMar>
            <w:top w:w="0" w:type="dxa"/>
            <w:bottom w:w="0" w:type="dxa"/>
          </w:tblCellMar>
        </w:tblPrEx>
        <w:trPr>
          <w:trHeight w:hRule="exact" w:val="226"/>
        </w:trPr>
        <w:tc>
          <w:tcPr>
            <w:tcW w:w="2203" w:type="dxa"/>
            <w:tcBorders>
              <w:bottom w:val="single" w:sz="4" w:space="0" w:color="auto"/>
            </w:tcBorders>
            <w:shd w:val="clear" w:color="auto" w:fill="FFFFFF"/>
          </w:tcPr>
          <w:p w14:paraId="6C8C2092" w14:textId="77777777" w:rsidR="00F66FA3" w:rsidRDefault="001369A4">
            <w:pPr>
              <w:pStyle w:val="Jin0"/>
              <w:framePr w:w="7512" w:h="2486" w:wrap="none" w:hAnchor="page" w:x="2091" w:y="3740"/>
              <w:shd w:val="clear" w:color="auto" w:fill="auto"/>
              <w:spacing w:after="0"/>
              <w:rPr>
                <w:sz w:val="12"/>
                <w:szCs w:val="12"/>
              </w:rPr>
            </w:pPr>
            <w:proofErr w:type="gramStart"/>
            <w:r>
              <w:rPr>
                <w:color w:val="343434"/>
                <w:sz w:val="12"/>
                <w:szCs w:val="12"/>
              </w:rPr>
              <w:t xml:space="preserve">Dopravné - </w:t>
            </w:r>
            <w:proofErr w:type="spellStart"/>
            <w:r>
              <w:rPr>
                <w:color w:val="343434"/>
                <w:sz w:val="12"/>
                <w:szCs w:val="12"/>
              </w:rPr>
              <w:t>Toptrans</w:t>
            </w:r>
            <w:proofErr w:type="spellEnd"/>
            <w:proofErr w:type="gramEnd"/>
          </w:p>
        </w:tc>
        <w:tc>
          <w:tcPr>
            <w:tcW w:w="1253" w:type="dxa"/>
            <w:tcBorders>
              <w:bottom w:val="single" w:sz="4" w:space="0" w:color="auto"/>
            </w:tcBorders>
            <w:shd w:val="clear" w:color="auto" w:fill="FFFFFF"/>
          </w:tcPr>
          <w:p w14:paraId="56CA6A89" w14:textId="77777777" w:rsidR="00F66FA3" w:rsidRDefault="00F66FA3">
            <w:pPr>
              <w:framePr w:w="7512" w:h="2486" w:wrap="none" w:hAnchor="page" w:x="2091" w:y="3740"/>
              <w:rPr>
                <w:sz w:val="10"/>
                <w:szCs w:val="10"/>
              </w:rPr>
            </w:pPr>
          </w:p>
        </w:tc>
        <w:tc>
          <w:tcPr>
            <w:tcW w:w="1066" w:type="dxa"/>
            <w:tcBorders>
              <w:bottom w:val="single" w:sz="4" w:space="0" w:color="auto"/>
            </w:tcBorders>
            <w:shd w:val="clear" w:color="auto" w:fill="FFFFFF"/>
            <w:vAlign w:val="center"/>
          </w:tcPr>
          <w:p w14:paraId="2E660062" w14:textId="77777777" w:rsidR="00F66FA3" w:rsidRDefault="001369A4">
            <w:pPr>
              <w:pStyle w:val="Jin0"/>
              <w:framePr w:w="7512" w:h="2486" w:wrap="none" w:hAnchor="page" w:x="2091" w:y="3740"/>
              <w:shd w:val="clear" w:color="auto" w:fill="auto"/>
              <w:spacing w:after="0"/>
              <w:ind w:firstLine="480"/>
              <w:rPr>
                <w:sz w:val="12"/>
                <w:szCs w:val="12"/>
              </w:rPr>
            </w:pPr>
            <w:r>
              <w:rPr>
                <w:color w:val="343434"/>
                <w:sz w:val="12"/>
                <w:szCs w:val="12"/>
              </w:rPr>
              <w:t>1,00</w:t>
            </w:r>
          </w:p>
        </w:tc>
        <w:tc>
          <w:tcPr>
            <w:tcW w:w="965" w:type="dxa"/>
            <w:tcBorders>
              <w:bottom w:val="single" w:sz="4" w:space="0" w:color="auto"/>
            </w:tcBorders>
            <w:shd w:val="clear" w:color="auto" w:fill="FFFFFF"/>
          </w:tcPr>
          <w:p w14:paraId="1A2977AF" w14:textId="77777777" w:rsidR="00F66FA3" w:rsidRDefault="001369A4">
            <w:pPr>
              <w:pStyle w:val="Jin0"/>
              <w:framePr w:w="7512" w:h="2486" w:wrap="none" w:hAnchor="page" w:x="2091" w:y="3740"/>
              <w:shd w:val="clear" w:color="auto" w:fill="auto"/>
              <w:spacing w:after="0"/>
              <w:ind w:firstLine="280"/>
              <w:rPr>
                <w:sz w:val="12"/>
                <w:szCs w:val="12"/>
              </w:rPr>
            </w:pPr>
            <w:r>
              <w:rPr>
                <w:color w:val="343434"/>
                <w:sz w:val="12"/>
                <w:szCs w:val="12"/>
              </w:rPr>
              <w:t>2 192,00</w:t>
            </w:r>
          </w:p>
        </w:tc>
        <w:tc>
          <w:tcPr>
            <w:tcW w:w="432" w:type="dxa"/>
            <w:tcBorders>
              <w:bottom w:val="single" w:sz="4" w:space="0" w:color="auto"/>
            </w:tcBorders>
            <w:shd w:val="clear" w:color="auto" w:fill="FFFFFF"/>
            <w:vAlign w:val="center"/>
          </w:tcPr>
          <w:p w14:paraId="43E1445F" w14:textId="77777777" w:rsidR="00F66FA3" w:rsidRDefault="001369A4">
            <w:pPr>
              <w:pStyle w:val="Jin0"/>
              <w:framePr w:w="7512" w:h="2486" w:wrap="none" w:hAnchor="page" w:x="2091" w:y="3740"/>
              <w:shd w:val="clear" w:color="auto" w:fill="auto"/>
              <w:spacing w:after="0"/>
              <w:ind w:firstLine="180"/>
              <w:jc w:val="both"/>
              <w:rPr>
                <w:sz w:val="12"/>
                <w:szCs w:val="12"/>
              </w:rPr>
            </w:pPr>
            <w:r>
              <w:rPr>
                <w:color w:val="343434"/>
                <w:sz w:val="12"/>
                <w:szCs w:val="12"/>
              </w:rPr>
              <w:t>21</w:t>
            </w:r>
          </w:p>
        </w:tc>
        <w:tc>
          <w:tcPr>
            <w:tcW w:w="840" w:type="dxa"/>
            <w:tcBorders>
              <w:bottom w:val="single" w:sz="4" w:space="0" w:color="auto"/>
            </w:tcBorders>
            <w:shd w:val="clear" w:color="auto" w:fill="FFFFFF"/>
          </w:tcPr>
          <w:p w14:paraId="3408DB83" w14:textId="77777777" w:rsidR="00F66FA3" w:rsidRDefault="001369A4">
            <w:pPr>
              <w:pStyle w:val="Jin0"/>
              <w:framePr w:w="7512" w:h="2486" w:wrap="none" w:hAnchor="page" w:x="2091" w:y="3740"/>
              <w:shd w:val="clear" w:color="auto" w:fill="auto"/>
              <w:spacing w:after="0"/>
              <w:ind w:firstLine="220"/>
              <w:jc w:val="both"/>
              <w:rPr>
                <w:sz w:val="12"/>
                <w:szCs w:val="12"/>
              </w:rPr>
            </w:pPr>
            <w:r>
              <w:rPr>
                <w:color w:val="343434"/>
                <w:sz w:val="12"/>
                <w:szCs w:val="12"/>
              </w:rPr>
              <w:t>2 192,00</w:t>
            </w:r>
          </w:p>
        </w:tc>
        <w:tc>
          <w:tcPr>
            <w:tcW w:w="754" w:type="dxa"/>
            <w:tcBorders>
              <w:bottom w:val="single" w:sz="4" w:space="0" w:color="auto"/>
            </w:tcBorders>
            <w:shd w:val="clear" w:color="auto" w:fill="FFFFFF"/>
          </w:tcPr>
          <w:p w14:paraId="52D9F2C0" w14:textId="77777777" w:rsidR="00F66FA3" w:rsidRDefault="001369A4">
            <w:pPr>
              <w:pStyle w:val="Jin0"/>
              <w:framePr w:w="7512" w:h="2486" w:wrap="none" w:hAnchor="page" w:x="2091" w:y="3740"/>
              <w:shd w:val="clear" w:color="auto" w:fill="auto"/>
              <w:spacing w:after="0"/>
              <w:jc w:val="right"/>
              <w:rPr>
                <w:sz w:val="12"/>
                <w:szCs w:val="12"/>
              </w:rPr>
            </w:pPr>
            <w:r>
              <w:rPr>
                <w:color w:val="343434"/>
                <w:sz w:val="12"/>
                <w:szCs w:val="12"/>
              </w:rPr>
              <w:t>2 652,32</w:t>
            </w:r>
          </w:p>
        </w:tc>
      </w:tr>
    </w:tbl>
    <w:p w14:paraId="2BE13DCB" w14:textId="77777777" w:rsidR="00F66FA3" w:rsidRDefault="00F66FA3">
      <w:pPr>
        <w:framePr w:w="7512" w:h="2486" w:wrap="none" w:hAnchor="page" w:x="2091" w:y="3740"/>
        <w:spacing w:line="1" w:lineRule="exact"/>
      </w:pPr>
    </w:p>
    <w:p w14:paraId="7B0C5FAC" w14:textId="77777777" w:rsidR="00F66FA3" w:rsidRDefault="001369A4">
      <w:pPr>
        <w:pStyle w:val="Zkladntext20"/>
        <w:framePr w:w="3528" w:h="326" w:wrap="none" w:hAnchor="page" w:x="2067" w:y="6414"/>
        <w:shd w:val="clear" w:color="auto" w:fill="auto"/>
        <w:spacing w:line="240" w:lineRule="auto"/>
      </w:pPr>
      <w:r>
        <w:t>V objednávce uvádějte prosím vždy číslo naší nabídky. Pokud se ceny uvedené v nabídce liší, prosím kontaktujte nás.</w:t>
      </w:r>
    </w:p>
    <w:p w14:paraId="24BF3BE7" w14:textId="77777777" w:rsidR="00F66FA3" w:rsidRDefault="001369A4">
      <w:pPr>
        <w:pStyle w:val="Zkladntext30"/>
        <w:framePr w:w="758" w:h="182" w:wrap="none" w:hAnchor="page" w:x="2067" w:y="6975"/>
        <w:shd w:val="clear" w:color="auto" w:fill="auto"/>
        <w:rPr>
          <w:sz w:val="11"/>
          <w:szCs w:val="11"/>
        </w:rPr>
      </w:pPr>
      <w:r>
        <w:rPr>
          <w:b/>
          <w:bCs/>
          <w:sz w:val="11"/>
          <w:szCs w:val="11"/>
        </w:rPr>
        <w:t>Sleva % 0,00</w:t>
      </w:r>
    </w:p>
    <w:p w14:paraId="5769CE7B" w14:textId="77777777" w:rsidR="00F66FA3" w:rsidRDefault="001369A4">
      <w:pPr>
        <w:pStyle w:val="Zkladntext30"/>
        <w:framePr w:w="1694" w:h="312" w:wrap="none" w:hAnchor="page" w:x="2163" w:y="9260"/>
        <w:shd w:val="clear" w:color="auto" w:fill="auto"/>
        <w:rPr>
          <w:sz w:val="11"/>
          <w:szCs w:val="11"/>
        </w:rPr>
      </w:pPr>
      <w:r>
        <w:rPr>
          <w:b/>
          <w:bCs/>
          <w:sz w:val="11"/>
          <w:szCs w:val="11"/>
        </w:rPr>
        <w:t>Registrace:</w:t>
      </w:r>
    </w:p>
    <w:p w14:paraId="11231C0E" w14:textId="77777777" w:rsidR="00F66FA3" w:rsidRDefault="001369A4">
      <w:pPr>
        <w:pStyle w:val="Zkladntext30"/>
        <w:framePr w:w="1694" w:h="312" w:wrap="none" w:hAnchor="page" w:x="2163" w:y="9260"/>
        <w:shd w:val="clear" w:color="auto" w:fill="auto"/>
      </w:pPr>
      <w:r>
        <w:t>KS v Brně, oddíl C, vložka 45342</w:t>
      </w:r>
    </w:p>
    <w:tbl>
      <w:tblPr>
        <w:tblOverlap w:val="never"/>
        <w:tblW w:w="0" w:type="auto"/>
        <w:tblLayout w:type="fixed"/>
        <w:tblCellMar>
          <w:left w:w="10" w:type="dxa"/>
          <w:right w:w="10" w:type="dxa"/>
        </w:tblCellMar>
        <w:tblLook w:val="04A0" w:firstRow="1" w:lastRow="0" w:firstColumn="1" w:lastColumn="0" w:noHBand="0" w:noVBand="1"/>
      </w:tblPr>
      <w:tblGrid>
        <w:gridCol w:w="1358"/>
        <w:gridCol w:w="701"/>
        <w:gridCol w:w="994"/>
        <w:gridCol w:w="816"/>
        <w:gridCol w:w="845"/>
      </w:tblGrid>
      <w:tr w:rsidR="00F66FA3" w14:paraId="752EFF25" w14:textId="77777777">
        <w:tblPrEx>
          <w:tblCellMar>
            <w:top w:w="0" w:type="dxa"/>
            <w:bottom w:w="0" w:type="dxa"/>
          </w:tblCellMar>
        </w:tblPrEx>
        <w:trPr>
          <w:trHeight w:hRule="exact" w:val="230"/>
        </w:trPr>
        <w:tc>
          <w:tcPr>
            <w:tcW w:w="2059" w:type="dxa"/>
            <w:gridSpan w:val="2"/>
            <w:tcBorders>
              <w:top w:val="single" w:sz="4" w:space="0" w:color="auto"/>
              <w:left w:val="single" w:sz="4" w:space="0" w:color="auto"/>
            </w:tcBorders>
            <w:shd w:val="clear" w:color="auto" w:fill="FFFFFF"/>
          </w:tcPr>
          <w:p w14:paraId="0AF7F09F" w14:textId="77777777" w:rsidR="00F66FA3" w:rsidRDefault="00F66FA3">
            <w:pPr>
              <w:framePr w:w="4714" w:h="1138" w:wrap="none" w:hAnchor="page" w:x="4855" w:y="6807"/>
              <w:rPr>
                <w:sz w:val="10"/>
                <w:szCs w:val="10"/>
              </w:rPr>
            </w:pPr>
          </w:p>
        </w:tc>
        <w:tc>
          <w:tcPr>
            <w:tcW w:w="994" w:type="dxa"/>
            <w:tcBorders>
              <w:top w:val="single" w:sz="4" w:space="0" w:color="auto"/>
            </w:tcBorders>
            <w:shd w:val="clear" w:color="auto" w:fill="FFFFFF"/>
            <w:vAlign w:val="bottom"/>
          </w:tcPr>
          <w:p w14:paraId="64D6CBB1" w14:textId="77777777" w:rsidR="00F66FA3" w:rsidRDefault="001369A4">
            <w:pPr>
              <w:pStyle w:val="Jin0"/>
              <w:framePr w:w="4714" w:h="1138" w:wrap="none" w:hAnchor="page" w:x="4855" w:y="6807"/>
              <w:shd w:val="clear" w:color="auto" w:fill="auto"/>
              <w:spacing w:after="0"/>
              <w:ind w:firstLine="460"/>
              <w:rPr>
                <w:sz w:val="11"/>
                <w:szCs w:val="11"/>
              </w:rPr>
            </w:pPr>
            <w:r>
              <w:rPr>
                <w:b/>
                <w:bCs/>
                <w:sz w:val="11"/>
                <w:szCs w:val="11"/>
              </w:rPr>
              <w:t>Základ</w:t>
            </w:r>
          </w:p>
        </w:tc>
        <w:tc>
          <w:tcPr>
            <w:tcW w:w="816" w:type="dxa"/>
            <w:tcBorders>
              <w:top w:val="single" w:sz="4" w:space="0" w:color="auto"/>
            </w:tcBorders>
            <w:shd w:val="clear" w:color="auto" w:fill="FFFFFF"/>
            <w:vAlign w:val="bottom"/>
          </w:tcPr>
          <w:p w14:paraId="1F512D87" w14:textId="77777777" w:rsidR="00F66FA3" w:rsidRDefault="001369A4">
            <w:pPr>
              <w:pStyle w:val="Jin0"/>
              <w:framePr w:w="4714" w:h="1138" w:wrap="none" w:hAnchor="page" w:x="4855" w:y="6807"/>
              <w:shd w:val="clear" w:color="auto" w:fill="auto"/>
              <w:spacing w:after="0"/>
              <w:jc w:val="right"/>
              <w:rPr>
                <w:sz w:val="11"/>
                <w:szCs w:val="11"/>
              </w:rPr>
            </w:pPr>
            <w:r>
              <w:rPr>
                <w:b/>
                <w:bCs/>
                <w:color w:val="1B1B1B"/>
                <w:sz w:val="11"/>
                <w:szCs w:val="11"/>
              </w:rPr>
              <w:t>Výše DPH</w:t>
            </w:r>
          </w:p>
        </w:tc>
        <w:tc>
          <w:tcPr>
            <w:tcW w:w="845" w:type="dxa"/>
            <w:tcBorders>
              <w:top w:val="single" w:sz="4" w:space="0" w:color="auto"/>
              <w:right w:val="single" w:sz="4" w:space="0" w:color="auto"/>
            </w:tcBorders>
            <w:shd w:val="clear" w:color="auto" w:fill="FFFFFF"/>
            <w:vAlign w:val="bottom"/>
          </w:tcPr>
          <w:p w14:paraId="084C60EC" w14:textId="77777777" w:rsidR="00F66FA3" w:rsidRDefault="001369A4">
            <w:pPr>
              <w:pStyle w:val="Jin0"/>
              <w:framePr w:w="4714" w:h="1138" w:wrap="none" w:hAnchor="page" w:x="4855" w:y="6807"/>
              <w:shd w:val="clear" w:color="auto" w:fill="auto"/>
              <w:spacing w:after="0"/>
              <w:rPr>
                <w:sz w:val="11"/>
                <w:szCs w:val="11"/>
              </w:rPr>
            </w:pPr>
            <w:r>
              <w:rPr>
                <w:b/>
                <w:bCs/>
                <w:color w:val="1B1B1B"/>
                <w:sz w:val="11"/>
                <w:szCs w:val="11"/>
              </w:rPr>
              <w:t>Včetně DPH</w:t>
            </w:r>
          </w:p>
        </w:tc>
      </w:tr>
      <w:tr w:rsidR="00F66FA3" w14:paraId="07861340" w14:textId="77777777">
        <w:tblPrEx>
          <w:tblCellMar>
            <w:top w:w="0" w:type="dxa"/>
            <w:bottom w:w="0" w:type="dxa"/>
          </w:tblCellMar>
        </w:tblPrEx>
        <w:trPr>
          <w:trHeight w:hRule="exact" w:val="221"/>
        </w:trPr>
        <w:tc>
          <w:tcPr>
            <w:tcW w:w="1358" w:type="dxa"/>
            <w:tcBorders>
              <w:top w:val="single" w:sz="4" w:space="0" w:color="auto"/>
              <w:left w:val="single" w:sz="4" w:space="0" w:color="auto"/>
            </w:tcBorders>
            <w:shd w:val="clear" w:color="auto" w:fill="FFFFFF"/>
            <w:vAlign w:val="center"/>
          </w:tcPr>
          <w:p w14:paraId="26FF1E3C" w14:textId="77777777" w:rsidR="00F66FA3" w:rsidRDefault="001369A4">
            <w:pPr>
              <w:pStyle w:val="Jin0"/>
              <w:framePr w:w="4714" w:h="1138" w:wrap="none" w:hAnchor="page" w:x="4855" w:y="6807"/>
              <w:shd w:val="clear" w:color="auto" w:fill="auto"/>
              <w:spacing w:after="0"/>
              <w:rPr>
                <w:sz w:val="12"/>
                <w:szCs w:val="12"/>
              </w:rPr>
            </w:pPr>
            <w:r>
              <w:rPr>
                <w:color w:val="343434"/>
                <w:sz w:val="12"/>
                <w:szCs w:val="12"/>
              </w:rPr>
              <w:t>Nulová sazba DPH</w:t>
            </w:r>
          </w:p>
        </w:tc>
        <w:tc>
          <w:tcPr>
            <w:tcW w:w="701" w:type="dxa"/>
            <w:tcBorders>
              <w:top w:val="single" w:sz="4" w:space="0" w:color="auto"/>
            </w:tcBorders>
            <w:shd w:val="clear" w:color="auto" w:fill="FFFFFF"/>
          </w:tcPr>
          <w:p w14:paraId="2437BDF0" w14:textId="77777777" w:rsidR="00F66FA3" w:rsidRDefault="00F66FA3">
            <w:pPr>
              <w:framePr w:w="4714" w:h="1138" w:wrap="none" w:hAnchor="page" w:x="4855" w:y="6807"/>
              <w:rPr>
                <w:sz w:val="10"/>
                <w:szCs w:val="10"/>
              </w:rPr>
            </w:pPr>
          </w:p>
        </w:tc>
        <w:tc>
          <w:tcPr>
            <w:tcW w:w="994" w:type="dxa"/>
            <w:tcBorders>
              <w:top w:val="single" w:sz="4" w:space="0" w:color="auto"/>
            </w:tcBorders>
            <w:shd w:val="clear" w:color="auto" w:fill="FFFFFF"/>
            <w:vAlign w:val="bottom"/>
          </w:tcPr>
          <w:p w14:paraId="097E675F" w14:textId="77777777" w:rsidR="00F66FA3" w:rsidRDefault="001369A4">
            <w:pPr>
              <w:pStyle w:val="Jin0"/>
              <w:framePr w:w="4714" w:h="1138" w:wrap="none" w:hAnchor="page" w:x="4855" w:y="6807"/>
              <w:shd w:val="clear" w:color="auto" w:fill="auto"/>
              <w:spacing w:after="0"/>
              <w:ind w:firstLine="580"/>
              <w:rPr>
                <w:sz w:val="12"/>
                <w:szCs w:val="12"/>
              </w:rPr>
            </w:pPr>
            <w:r>
              <w:rPr>
                <w:color w:val="414352"/>
                <w:sz w:val="12"/>
                <w:szCs w:val="12"/>
              </w:rPr>
              <w:t>0,00</w:t>
            </w:r>
          </w:p>
        </w:tc>
        <w:tc>
          <w:tcPr>
            <w:tcW w:w="816" w:type="dxa"/>
            <w:tcBorders>
              <w:top w:val="single" w:sz="4" w:space="0" w:color="auto"/>
            </w:tcBorders>
            <w:shd w:val="clear" w:color="auto" w:fill="FFFFFF"/>
            <w:vAlign w:val="bottom"/>
          </w:tcPr>
          <w:p w14:paraId="5150706B" w14:textId="77777777" w:rsidR="00F66FA3" w:rsidRDefault="001369A4">
            <w:pPr>
              <w:pStyle w:val="Jin0"/>
              <w:framePr w:w="4714" w:h="1138" w:wrap="none" w:hAnchor="page" w:x="4855" w:y="6807"/>
              <w:shd w:val="clear" w:color="auto" w:fill="auto"/>
              <w:spacing w:after="0"/>
              <w:jc w:val="right"/>
              <w:rPr>
                <w:sz w:val="12"/>
                <w:szCs w:val="12"/>
              </w:rPr>
            </w:pPr>
            <w:r>
              <w:rPr>
                <w:color w:val="414352"/>
                <w:sz w:val="12"/>
                <w:szCs w:val="12"/>
              </w:rPr>
              <w:t>0,00</w:t>
            </w:r>
          </w:p>
        </w:tc>
        <w:tc>
          <w:tcPr>
            <w:tcW w:w="845" w:type="dxa"/>
            <w:tcBorders>
              <w:top w:val="single" w:sz="4" w:space="0" w:color="auto"/>
              <w:right w:val="single" w:sz="4" w:space="0" w:color="auto"/>
            </w:tcBorders>
            <w:shd w:val="clear" w:color="auto" w:fill="FFFFFF"/>
            <w:vAlign w:val="bottom"/>
          </w:tcPr>
          <w:p w14:paraId="15F58899" w14:textId="77777777" w:rsidR="00F66FA3" w:rsidRDefault="001369A4">
            <w:pPr>
              <w:pStyle w:val="Jin0"/>
              <w:framePr w:w="4714" w:h="1138" w:wrap="none" w:hAnchor="page" w:x="4855" w:y="6807"/>
              <w:shd w:val="clear" w:color="auto" w:fill="auto"/>
              <w:spacing w:after="0"/>
              <w:jc w:val="right"/>
              <w:rPr>
                <w:sz w:val="12"/>
                <w:szCs w:val="12"/>
              </w:rPr>
            </w:pPr>
            <w:r>
              <w:rPr>
                <w:color w:val="343434"/>
                <w:sz w:val="12"/>
                <w:szCs w:val="12"/>
              </w:rPr>
              <w:t>0,00</w:t>
            </w:r>
          </w:p>
        </w:tc>
      </w:tr>
      <w:tr w:rsidR="00F66FA3" w14:paraId="5B172FB7" w14:textId="77777777">
        <w:tblPrEx>
          <w:tblCellMar>
            <w:top w:w="0" w:type="dxa"/>
            <w:bottom w:w="0" w:type="dxa"/>
          </w:tblCellMar>
        </w:tblPrEx>
        <w:trPr>
          <w:trHeight w:hRule="exact" w:val="226"/>
        </w:trPr>
        <w:tc>
          <w:tcPr>
            <w:tcW w:w="1358" w:type="dxa"/>
            <w:tcBorders>
              <w:left w:val="single" w:sz="4" w:space="0" w:color="auto"/>
            </w:tcBorders>
            <w:shd w:val="clear" w:color="auto" w:fill="FFFFFF"/>
            <w:vAlign w:val="center"/>
          </w:tcPr>
          <w:p w14:paraId="3D9D4489" w14:textId="77777777" w:rsidR="00F66FA3" w:rsidRDefault="001369A4">
            <w:pPr>
              <w:pStyle w:val="Jin0"/>
              <w:framePr w:w="4714" w:h="1138" w:wrap="none" w:hAnchor="page" w:x="4855" w:y="6807"/>
              <w:shd w:val="clear" w:color="auto" w:fill="auto"/>
              <w:spacing w:after="0"/>
              <w:rPr>
                <w:sz w:val="12"/>
                <w:szCs w:val="12"/>
              </w:rPr>
            </w:pPr>
            <w:r>
              <w:rPr>
                <w:color w:val="343434"/>
                <w:sz w:val="12"/>
                <w:szCs w:val="12"/>
              </w:rPr>
              <w:t>Snížená sazba DPH</w:t>
            </w:r>
            <w:r>
              <w:rPr>
                <w:color w:val="414352"/>
                <w:sz w:val="12"/>
                <w:szCs w:val="12"/>
                <w:vertAlign w:val="superscript"/>
              </w:rPr>
              <w:t>1</w:t>
            </w:r>
          </w:p>
        </w:tc>
        <w:tc>
          <w:tcPr>
            <w:tcW w:w="701" w:type="dxa"/>
            <w:shd w:val="clear" w:color="auto" w:fill="FFFFFF"/>
            <w:vAlign w:val="bottom"/>
          </w:tcPr>
          <w:p w14:paraId="555AFDC8" w14:textId="77777777" w:rsidR="00F66FA3" w:rsidRDefault="001369A4">
            <w:pPr>
              <w:pStyle w:val="Jin0"/>
              <w:framePr w:w="4714" w:h="1138" w:wrap="none" w:hAnchor="page" w:x="4855" w:y="6807"/>
              <w:shd w:val="clear" w:color="auto" w:fill="auto"/>
              <w:spacing w:after="0"/>
              <w:rPr>
                <w:sz w:val="12"/>
                <w:szCs w:val="12"/>
              </w:rPr>
            </w:pPr>
            <w:r>
              <w:rPr>
                <w:color w:val="343434"/>
                <w:sz w:val="12"/>
                <w:szCs w:val="12"/>
              </w:rPr>
              <w:t>12,00</w:t>
            </w:r>
          </w:p>
        </w:tc>
        <w:tc>
          <w:tcPr>
            <w:tcW w:w="994" w:type="dxa"/>
            <w:shd w:val="clear" w:color="auto" w:fill="FFFFFF"/>
            <w:vAlign w:val="bottom"/>
          </w:tcPr>
          <w:p w14:paraId="1EC6BC79" w14:textId="77777777" w:rsidR="00F66FA3" w:rsidRDefault="001369A4">
            <w:pPr>
              <w:pStyle w:val="Jin0"/>
              <w:framePr w:w="4714" w:h="1138" w:wrap="none" w:hAnchor="page" w:x="4855" w:y="6807"/>
              <w:shd w:val="clear" w:color="auto" w:fill="auto"/>
              <w:spacing w:after="0"/>
              <w:ind w:firstLine="580"/>
              <w:rPr>
                <w:sz w:val="12"/>
                <w:szCs w:val="12"/>
              </w:rPr>
            </w:pPr>
            <w:r>
              <w:rPr>
                <w:color w:val="343434"/>
                <w:sz w:val="12"/>
                <w:szCs w:val="12"/>
              </w:rPr>
              <w:t>0,00</w:t>
            </w:r>
          </w:p>
        </w:tc>
        <w:tc>
          <w:tcPr>
            <w:tcW w:w="816" w:type="dxa"/>
            <w:shd w:val="clear" w:color="auto" w:fill="FFFFFF"/>
            <w:vAlign w:val="bottom"/>
          </w:tcPr>
          <w:p w14:paraId="49392721" w14:textId="77777777" w:rsidR="00F66FA3" w:rsidRDefault="001369A4">
            <w:pPr>
              <w:pStyle w:val="Jin0"/>
              <w:framePr w:w="4714" w:h="1138" w:wrap="none" w:hAnchor="page" w:x="4855" w:y="6807"/>
              <w:shd w:val="clear" w:color="auto" w:fill="auto"/>
              <w:spacing w:after="0"/>
              <w:jc w:val="right"/>
              <w:rPr>
                <w:sz w:val="12"/>
                <w:szCs w:val="12"/>
              </w:rPr>
            </w:pPr>
            <w:r>
              <w:rPr>
                <w:color w:val="343434"/>
                <w:sz w:val="12"/>
                <w:szCs w:val="12"/>
              </w:rPr>
              <w:t>0,00</w:t>
            </w:r>
          </w:p>
        </w:tc>
        <w:tc>
          <w:tcPr>
            <w:tcW w:w="845" w:type="dxa"/>
            <w:tcBorders>
              <w:right w:val="single" w:sz="4" w:space="0" w:color="auto"/>
            </w:tcBorders>
            <w:shd w:val="clear" w:color="auto" w:fill="FFFFFF"/>
            <w:vAlign w:val="bottom"/>
          </w:tcPr>
          <w:p w14:paraId="309EE72B" w14:textId="77777777" w:rsidR="00F66FA3" w:rsidRDefault="001369A4">
            <w:pPr>
              <w:pStyle w:val="Jin0"/>
              <w:framePr w:w="4714" w:h="1138" w:wrap="none" w:hAnchor="page" w:x="4855" w:y="6807"/>
              <w:shd w:val="clear" w:color="auto" w:fill="auto"/>
              <w:spacing w:after="0"/>
              <w:jc w:val="right"/>
              <w:rPr>
                <w:sz w:val="12"/>
                <w:szCs w:val="12"/>
              </w:rPr>
            </w:pPr>
            <w:r>
              <w:rPr>
                <w:color w:val="343434"/>
                <w:sz w:val="12"/>
                <w:szCs w:val="12"/>
              </w:rPr>
              <w:t>0,00</w:t>
            </w:r>
          </w:p>
        </w:tc>
      </w:tr>
      <w:tr w:rsidR="00F66FA3" w14:paraId="7B59C2DE" w14:textId="77777777">
        <w:tblPrEx>
          <w:tblCellMar>
            <w:top w:w="0" w:type="dxa"/>
            <w:bottom w:w="0" w:type="dxa"/>
          </w:tblCellMar>
        </w:tblPrEx>
        <w:trPr>
          <w:trHeight w:hRule="exact" w:val="230"/>
        </w:trPr>
        <w:tc>
          <w:tcPr>
            <w:tcW w:w="1358" w:type="dxa"/>
            <w:tcBorders>
              <w:left w:val="single" w:sz="4" w:space="0" w:color="auto"/>
            </w:tcBorders>
            <w:shd w:val="clear" w:color="auto" w:fill="FFFFFF"/>
            <w:vAlign w:val="bottom"/>
          </w:tcPr>
          <w:p w14:paraId="238E6A2E" w14:textId="77777777" w:rsidR="00F66FA3" w:rsidRDefault="001369A4">
            <w:pPr>
              <w:pStyle w:val="Jin0"/>
              <w:framePr w:w="4714" w:h="1138" w:wrap="none" w:hAnchor="page" w:x="4855" w:y="6807"/>
              <w:shd w:val="clear" w:color="auto" w:fill="auto"/>
              <w:spacing w:after="0"/>
              <w:rPr>
                <w:sz w:val="12"/>
                <w:szCs w:val="12"/>
              </w:rPr>
            </w:pPr>
            <w:r>
              <w:rPr>
                <w:color w:val="343434"/>
                <w:sz w:val="12"/>
                <w:szCs w:val="12"/>
              </w:rPr>
              <w:t>Základní sazba DPH</w:t>
            </w:r>
          </w:p>
        </w:tc>
        <w:tc>
          <w:tcPr>
            <w:tcW w:w="701" w:type="dxa"/>
            <w:shd w:val="clear" w:color="auto" w:fill="FFFFFF"/>
            <w:vAlign w:val="bottom"/>
          </w:tcPr>
          <w:p w14:paraId="298C335D" w14:textId="77777777" w:rsidR="00F66FA3" w:rsidRDefault="001369A4">
            <w:pPr>
              <w:pStyle w:val="Jin0"/>
              <w:framePr w:w="4714" w:h="1138" w:wrap="none" w:hAnchor="page" w:x="4855" w:y="6807"/>
              <w:shd w:val="clear" w:color="auto" w:fill="auto"/>
              <w:spacing w:after="0"/>
              <w:rPr>
                <w:sz w:val="12"/>
                <w:szCs w:val="12"/>
              </w:rPr>
            </w:pPr>
            <w:r>
              <w:rPr>
                <w:color w:val="343434"/>
                <w:sz w:val="12"/>
                <w:szCs w:val="12"/>
              </w:rPr>
              <w:t>21,00</w:t>
            </w:r>
          </w:p>
        </w:tc>
        <w:tc>
          <w:tcPr>
            <w:tcW w:w="994" w:type="dxa"/>
            <w:shd w:val="clear" w:color="auto" w:fill="FFFFFF"/>
            <w:vAlign w:val="bottom"/>
          </w:tcPr>
          <w:p w14:paraId="029B49A9" w14:textId="77777777" w:rsidR="00F66FA3" w:rsidRDefault="001369A4">
            <w:pPr>
              <w:pStyle w:val="Jin0"/>
              <w:framePr w:w="4714" w:h="1138" w:wrap="none" w:hAnchor="page" w:x="4855" w:y="6807"/>
              <w:shd w:val="clear" w:color="auto" w:fill="auto"/>
              <w:spacing w:after="0"/>
              <w:ind w:right="140"/>
              <w:jc w:val="right"/>
              <w:rPr>
                <w:sz w:val="12"/>
                <w:szCs w:val="12"/>
              </w:rPr>
            </w:pPr>
            <w:r>
              <w:rPr>
                <w:color w:val="343434"/>
                <w:sz w:val="12"/>
                <w:szCs w:val="12"/>
              </w:rPr>
              <w:t>147 869,40</w:t>
            </w:r>
          </w:p>
        </w:tc>
        <w:tc>
          <w:tcPr>
            <w:tcW w:w="816" w:type="dxa"/>
            <w:shd w:val="clear" w:color="auto" w:fill="FFFFFF"/>
            <w:vAlign w:val="bottom"/>
          </w:tcPr>
          <w:p w14:paraId="1A6587D4" w14:textId="77777777" w:rsidR="00F66FA3" w:rsidRDefault="001369A4">
            <w:pPr>
              <w:pStyle w:val="Jin0"/>
              <w:framePr w:w="4714" w:h="1138" w:wrap="none" w:hAnchor="page" w:x="4855" w:y="6807"/>
              <w:shd w:val="clear" w:color="auto" w:fill="auto"/>
              <w:spacing w:after="0"/>
              <w:jc w:val="right"/>
              <w:rPr>
                <w:sz w:val="12"/>
                <w:szCs w:val="12"/>
              </w:rPr>
            </w:pPr>
            <w:r>
              <w:rPr>
                <w:color w:val="343434"/>
                <w:sz w:val="12"/>
                <w:szCs w:val="12"/>
              </w:rPr>
              <w:t>31 052,57</w:t>
            </w:r>
          </w:p>
        </w:tc>
        <w:tc>
          <w:tcPr>
            <w:tcW w:w="845" w:type="dxa"/>
            <w:tcBorders>
              <w:right w:val="single" w:sz="4" w:space="0" w:color="auto"/>
            </w:tcBorders>
            <w:shd w:val="clear" w:color="auto" w:fill="FFFFFF"/>
            <w:vAlign w:val="bottom"/>
          </w:tcPr>
          <w:p w14:paraId="441882AB" w14:textId="77777777" w:rsidR="00F66FA3" w:rsidRDefault="001369A4">
            <w:pPr>
              <w:pStyle w:val="Jin0"/>
              <w:framePr w:w="4714" w:h="1138" w:wrap="none" w:hAnchor="page" w:x="4855" w:y="6807"/>
              <w:shd w:val="clear" w:color="auto" w:fill="auto"/>
              <w:spacing w:after="0"/>
              <w:jc w:val="right"/>
              <w:rPr>
                <w:sz w:val="12"/>
                <w:szCs w:val="12"/>
              </w:rPr>
            </w:pPr>
            <w:r>
              <w:rPr>
                <w:color w:val="343434"/>
                <w:sz w:val="12"/>
                <w:szCs w:val="12"/>
              </w:rPr>
              <w:t>178 921,97</w:t>
            </w:r>
          </w:p>
        </w:tc>
      </w:tr>
      <w:tr w:rsidR="00F66FA3" w14:paraId="545DB160" w14:textId="77777777">
        <w:tblPrEx>
          <w:tblCellMar>
            <w:top w:w="0" w:type="dxa"/>
            <w:bottom w:w="0" w:type="dxa"/>
          </w:tblCellMar>
        </w:tblPrEx>
        <w:trPr>
          <w:trHeight w:hRule="exact" w:val="230"/>
        </w:trPr>
        <w:tc>
          <w:tcPr>
            <w:tcW w:w="1358" w:type="dxa"/>
            <w:tcBorders>
              <w:top w:val="single" w:sz="4" w:space="0" w:color="auto"/>
              <w:left w:val="single" w:sz="4" w:space="0" w:color="auto"/>
              <w:bottom w:val="single" w:sz="4" w:space="0" w:color="auto"/>
            </w:tcBorders>
            <w:shd w:val="clear" w:color="auto" w:fill="FFFFFF"/>
          </w:tcPr>
          <w:p w14:paraId="3D95BC4E" w14:textId="77777777" w:rsidR="00F66FA3" w:rsidRDefault="001369A4">
            <w:pPr>
              <w:pStyle w:val="Jin0"/>
              <w:framePr w:w="4714" w:h="1138" w:wrap="none" w:hAnchor="page" w:x="4855" w:y="6807"/>
              <w:shd w:val="clear" w:color="auto" w:fill="auto"/>
              <w:spacing w:after="0"/>
              <w:rPr>
                <w:sz w:val="12"/>
                <w:szCs w:val="12"/>
              </w:rPr>
            </w:pPr>
            <w:r>
              <w:rPr>
                <w:color w:val="1B1B1B"/>
                <w:sz w:val="12"/>
                <w:szCs w:val="12"/>
              </w:rPr>
              <w:t>Celkem</w:t>
            </w:r>
          </w:p>
        </w:tc>
        <w:tc>
          <w:tcPr>
            <w:tcW w:w="701" w:type="dxa"/>
            <w:tcBorders>
              <w:top w:val="single" w:sz="4" w:space="0" w:color="auto"/>
              <w:bottom w:val="single" w:sz="4" w:space="0" w:color="auto"/>
            </w:tcBorders>
            <w:shd w:val="clear" w:color="auto" w:fill="FFFFFF"/>
          </w:tcPr>
          <w:p w14:paraId="3465C757" w14:textId="77777777" w:rsidR="00F66FA3" w:rsidRDefault="00F66FA3">
            <w:pPr>
              <w:framePr w:w="4714" w:h="1138" w:wrap="none" w:hAnchor="page" w:x="4855" w:y="6807"/>
              <w:rPr>
                <w:sz w:val="10"/>
                <w:szCs w:val="10"/>
              </w:rPr>
            </w:pPr>
          </w:p>
        </w:tc>
        <w:tc>
          <w:tcPr>
            <w:tcW w:w="994" w:type="dxa"/>
            <w:tcBorders>
              <w:top w:val="single" w:sz="4" w:space="0" w:color="auto"/>
              <w:bottom w:val="single" w:sz="4" w:space="0" w:color="auto"/>
            </w:tcBorders>
            <w:shd w:val="clear" w:color="auto" w:fill="FFFFFF"/>
          </w:tcPr>
          <w:p w14:paraId="3F9D27A0" w14:textId="77777777" w:rsidR="00F66FA3" w:rsidRDefault="001369A4">
            <w:pPr>
              <w:pStyle w:val="Jin0"/>
              <w:framePr w:w="4714" w:h="1138" w:wrap="none" w:hAnchor="page" w:x="4855" w:y="6807"/>
              <w:shd w:val="clear" w:color="auto" w:fill="auto"/>
              <w:spacing w:after="0"/>
              <w:ind w:right="140"/>
              <w:jc w:val="right"/>
              <w:rPr>
                <w:sz w:val="12"/>
                <w:szCs w:val="12"/>
              </w:rPr>
            </w:pPr>
            <w:r>
              <w:rPr>
                <w:sz w:val="12"/>
                <w:szCs w:val="12"/>
              </w:rPr>
              <w:t>147 869,40</w:t>
            </w:r>
          </w:p>
        </w:tc>
        <w:tc>
          <w:tcPr>
            <w:tcW w:w="816" w:type="dxa"/>
            <w:tcBorders>
              <w:top w:val="single" w:sz="4" w:space="0" w:color="auto"/>
              <w:bottom w:val="single" w:sz="4" w:space="0" w:color="auto"/>
            </w:tcBorders>
            <w:shd w:val="clear" w:color="auto" w:fill="FFFFFF"/>
          </w:tcPr>
          <w:p w14:paraId="0B0608DC" w14:textId="77777777" w:rsidR="00F66FA3" w:rsidRDefault="001369A4">
            <w:pPr>
              <w:pStyle w:val="Jin0"/>
              <w:framePr w:w="4714" w:h="1138" w:wrap="none" w:hAnchor="page" w:x="4855" w:y="6807"/>
              <w:shd w:val="clear" w:color="auto" w:fill="auto"/>
              <w:spacing w:after="0"/>
              <w:ind w:firstLine="140"/>
              <w:rPr>
                <w:sz w:val="12"/>
                <w:szCs w:val="12"/>
              </w:rPr>
            </w:pPr>
            <w:r>
              <w:rPr>
                <w:sz w:val="12"/>
                <w:szCs w:val="12"/>
              </w:rPr>
              <w:t>31 052,57</w:t>
            </w:r>
          </w:p>
        </w:tc>
        <w:tc>
          <w:tcPr>
            <w:tcW w:w="845" w:type="dxa"/>
            <w:tcBorders>
              <w:top w:val="single" w:sz="4" w:space="0" w:color="auto"/>
              <w:bottom w:val="single" w:sz="4" w:space="0" w:color="auto"/>
              <w:right w:val="single" w:sz="4" w:space="0" w:color="auto"/>
            </w:tcBorders>
            <w:shd w:val="clear" w:color="auto" w:fill="FFFFFF"/>
          </w:tcPr>
          <w:p w14:paraId="018E8A56" w14:textId="77777777" w:rsidR="00F66FA3" w:rsidRDefault="001369A4">
            <w:pPr>
              <w:pStyle w:val="Jin0"/>
              <w:framePr w:w="4714" w:h="1138" w:wrap="none" w:hAnchor="page" w:x="4855" w:y="6807"/>
              <w:shd w:val="clear" w:color="auto" w:fill="auto"/>
              <w:spacing w:after="0"/>
              <w:jc w:val="right"/>
              <w:rPr>
                <w:sz w:val="12"/>
                <w:szCs w:val="12"/>
              </w:rPr>
            </w:pPr>
            <w:r>
              <w:rPr>
                <w:color w:val="1B1B1B"/>
                <w:sz w:val="12"/>
                <w:szCs w:val="12"/>
              </w:rPr>
              <w:t>178 921,97</w:t>
            </w:r>
          </w:p>
        </w:tc>
      </w:tr>
    </w:tbl>
    <w:p w14:paraId="296A8931" w14:textId="77777777" w:rsidR="00F66FA3" w:rsidRDefault="00F66FA3">
      <w:pPr>
        <w:framePr w:w="4714" w:h="1138" w:wrap="none" w:hAnchor="page" w:x="4855" w:y="6807"/>
        <w:spacing w:line="1" w:lineRule="exact"/>
      </w:pPr>
    </w:p>
    <w:p w14:paraId="771DEF85" w14:textId="77777777" w:rsidR="00F66FA3" w:rsidRDefault="001369A4">
      <w:pPr>
        <w:pStyle w:val="Zkladntext40"/>
        <w:framePr w:w="1104" w:h="221" w:wrap="none" w:hAnchor="page" w:x="7668" w:y="9769"/>
        <w:shd w:val="clear" w:color="auto" w:fill="auto"/>
        <w:rPr>
          <w:sz w:val="15"/>
          <w:szCs w:val="15"/>
        </w:rPr>
      </w:pPr>
      <w:r>
        <w:rPr>
          <w:color w:val="1B1B1B"/>
          <w:sz w:val="15"/>
          <w:szCs w:val="15"/>
        </w:rPr>
        <w:t>razítko, podpis</w:t>
      </w:r>
    </w:p>
    <w:p w14:paraId="527AAF89" w14:textId="77777777" w:rsidR="00F66FA3" w:rsidRDefault="001369A4">
      <w:pPr>
        <w:pStyle w:val="Zkladntext30"/>
        <w:framePr w:w="1642" w:h="317" w:wrap="none" w:hAnchor="page" w:x="5062" w:y="13311"/>
        <w:shd w:val="clear" w:color="auto" w:fill="auto"/>
        <w:spacing w:line="290" w:lineRule="auto"/>
        <w:ind w:left="340" w:hanging="340"/>
      </w:pPr>
      <w:r>
        <w:rPr>
          <w:color w:val="414352"/>
        </w:rPr>
        <w:t xml:space="preserve">Zpracováno systémem Money S3 </w:t>
      </w:r>
      <w:proofErr w:type="spellStart"/>
      <w:r>
        <w:rPr>
          <w:color w:val="201D81"/>
        </w:rPr>
        <w:t>wwWrmoneYrCž</w:t>
      </w:r>
      <w:proofErr w:type="spellEnd"/>
    </w:p>
    <w:p w14:paraId="47ACFC1A" w14:textId="77777777" w:rsidR="00F66FA3" w:rsidRDefault="001369A4">
      <w:pPr>
        <w:pStyle w:val="Zkladntext30"/>
        <w:framePr w:w="600" w:h="154" w:wrap="none" w:hAnchor="page" w:x="8983" w:y="13431"/>
        <w:pBdr>
          <w:top w:val="single" w:sz="4" w:space="0" w:color="auto"/>
        </w:pBdr>
        <w:shd w:val="clear" w:color="auto" w:fill="auto"/>
        <w:tabs>
          <w:tab w:val="left" w:pos="509"/>
        </w:tabs>
      </w:pPr>
      <w:r>
        <w:rPr>
          <w:color w:val="343434"/>
        </w:rPr>
        <w:t>Strana:</w:t>
      </w:r>
      <w:r>
        <w:rPr>
          <w:color w:val="343434"/>
        </w:rPr>
        <w:tab/>
      </w:r>
      <w:r>
        <w:t>1</w:t>
      </w:r>
    </w:p>
    <w:p w14:paraId="52504969" w14:textId="77777777" w:rsidR="00F66FA3" w:rsidRDefault="001369A4">
      <w:pPr>
        <w:spacing w:line="360" w:lineRule="exact"/>
      </w:pPr>
      <w:r>
        <w:rPr>
          <w:noProof/>
        </w:rPr>
        <w:drawing>
          <wp:anchor distT="0" distB="0" distL="0" distR="0" simplePos="0" relativeHeight="62914690" behindDoc="1" locked="0" layoutInCell="1" allowOverlap="1" wp14:anchorId="10BF29BB" wp14:editId="10B09D83">
            <wp:simplePos x="0" y="0"/>
            <wp:positionH relativeFrom="page">
              <wp:posOffset>2771775</wp:posOffset>
            </wp:positionH>
            <wp:positionV relativeFrom="margin">
              <wp:posOffset>1569720</wp:posOffset>
            </wp:positionV>
            <wp:extent cx="1054735" cy="81089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054735" cy="810895"/>
                    </a:xfrm>
                    <a:prstGeom prst="rect">
                      <a:avLst/>
                    </a:prstGeom>
                  </pic:spPr>
                </pic:pic>
              </a:graphicData>
            </a:graphic>
          </wp:anchor>
        </w:drawing>
      </w:r>
      <w:r>
        <w:rPr>
          <w:noProof/>
        </w:rPr>
        <w:drawing>
          <wp:anchor distT="0" distB="0" distL="0" distR="0" simplePos="0" relativeHeight="62914691" behindDoc="1" locked="0" layoutInCell="1" allowOverlap="1" wp14:anchorId="6297755E" wp14:editId="677E7BA0">
            <wp:simplePos x="0" y="0"/>
            <wp:positionH relativeFrom="page">
              <wp:posOffset>2805430</wp:posOffset>
            </wp:positionH>
            <wp:positionV relativeFrom="margin">
              <wp:posOffset>1578610</wp:posOffset>
            </wp:positionV>
            <wp:extent cx="816610" cy="78041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816610" cy="780415"/>
                    </a:xfrm>
                    <a:prstGeom prst="rect">
                      <a:avLst/>
                    </a:prstGeom>
                  </pic:spPr>
                </pic:pic>
              </a:graphicData>
            </a:graphic>
          </wp:anchor>
        </w:drawing>
      </w:r>
      <w:r>
        <w:rPr>
          <w:noProof/>
        </w:rPr>
        <w:drawing>
          <wp:anchor distT="0" distB="0" distL="0" distR="0" simplePos="0" relativeHeight="62914692" behindDoc="1" locked="0" layoutInCell="1" allowOverlap="1" wp14:anchorId="7A599937" wp14:editId="5A57C8FE">
            <wp:simplePos x="0" y="0"/>
            <wp:positionH relativeFrom="page">
              <wp:posOffset>3396615</wp:posOffset>
            </wp:positionH>
            <wp:positionV relativeFrom="margin">
              <wp:posOffset>3950335</wp:posOffset>
            </wp:positionV>
            <wp:extent cx="2633345" cy="37782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2633345" cy="377825"/>
                    </a:xfrm>
                    <a:prstGeom prst="rect">
                      <a:avLst/>
                    </a:prstGeom>
                  </pic:spPr>
                </pic:pic>
              </a:graphicData>
            </a:graphic>
          </wp:anchor>
        </w:drawing>
      </w:r>
      <w:r>
        <w:rPr>
          <w:noProof/>
        </w:rPr>
        <w:drawing>
          <wp:anchor distT="0" distB="0" distL="0" distR="0" simplePos="0" relativeHeight="62914693" behindDoc="1" locked="0" layoutInCell="1" allowOverlap="1" wp14:anchorId="74C69568" wp14:editId="015EAE85">
            <wp:simplePos x="0" y="0"/>
            <wp:positionH relativeFrom="page">
              <wp:posOffset>3094990</wp:posOffset>
            </wp:positionH>
            <wp:positionV relativeFrom="margin">
              <wp:posOffset>5041265</wp:posOffset>
            </wp:positionV>
            <wp:extent cx="2974975" cy="32321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2974975" cy="323215"/>
                    </a:xfrm>
                    <a:prstGeom prst="rect">
                      <a:avLst/>
                    </a:prstGeom>
                  </pic:spPr>
                </pic:pic>
              </a:graphicData>
            </a:graphic>
          </wp:anchor>
        </w:drawing>
      </w:r>
    </w:p>
    <w:p w14:paraId="6D1D246C" w14:textId="77777777" w:rsidR="00F66FA3" w:rsidRDefault="00F66FA3">
      <w:pPr>
        <w:spacing w:line="360" w:lineRule="exact"/>
      </w:pPr>
    </w:p>
    <w:p w14:paraId="120B36ED" w14:textId="77777777" w:rsidR="00F66FA3" w:rsidRDefault="00F66FA3">
      <w:pPr>
        <w:spacing w:line="360" w:lineRule="exact"/>
      </w:pPr>
    </w:p>
    <w:p w14:paraId="5346E6F5" w14:textId="77777777" w:rsidR="00F66FA3" w:rsidRDefault="00F66FA3">
      <w:pPr>
        <w:spacing w:line="360" w:lineRule="exact"/>
      </w:pPr>
    </w:p>
    <w:p w14:paraId="62171C12" w14:textId="77777777" w:rsidR="00F66FA3" w:rsidRDefault="00F66FA3">
      <w:pPr>
        <w:spacing w:line="360" w:lineRule="exact"/>
      </w:pPr>
    </w:p>
    <w:p w14:paraId="2B9CBAED" w14:textId="77777777" w:rsidR="00F66FA3" w:rsidRDefault="00F66FA3">
      <w:pPr>
        <w:spacing w:line="360" w:lineRule="exact"/>
      </w:pPr>
    </w:p>
    <w:p w14:paraId="36BBEE84" w14:textId="77777777" w:rsidR="00F66FA3" w:rsidRDefault="00F66FA3">
      <w:pPr>
        <w:spacing w:line="360" w:lineRule="exact"/>
      </w:pPr>
    </w:p>
    <w:p w14:paraId="62B9FE51" w14:textId="77777777" w:rsidR="00F66FA3" w:rsidRDefault="00F66FA3">
      <w:pPr>
        <w:spacing w:line="360" w:lineRule="exact"/>
      </w:pPr>
    </w:p>
    <w:p w14:paraId="145E4464" w14:textId="77777777" w:rsidR="00F66FA3" w:rsidRDefault="00F66FA3">
      <w:pPr>
        <w:spacing w:line="360" w:lineRule="exact"/>
      </w:pPr>
    </w:p>
    <w:p w14:paraId="7F72776E" w14:textId="77777777" w:rsidR="00F66FA3" w:rsidRDefault="00F66FA3">
      <w:pPr>
        <w:spacing w:line="360" w:lineRule="exact"/>
      </w:pPr>
    </w:p>
    <w:p w14:paraId="655CC59F" w14:textId="77777777" w:rsidR="00F66FA3" w:rsidRDefault="00F66FA3">
      <w:pPr>
        <w:spacing w:line="360" w:lineRule="exact"/>
      </w:pPr>
    </w:p>
    <w:p w14:paraId="33165EF9" w14:textId="77777777" w:rsidR="00F66FA3" w:rsidRDefault="00F66FA3">
      <w:pPr>
        <w:spacing w:line="360" w:lineRule="exact"/>
      </w:pPr>
    </w:p>
    <w:p w14:paraId="7C4633BF" w14:textId="77777777" w:rsidR="00F66FA3" w:rsidRDefault="00F66FA3">
      <w:pPr>
        <w:spacing w:line="360" w:lineRule="exact"/>
      </w:pPr>
    </w:p>
    <w:p w14:paraId="2C3C168E" w14:textId="77777777" w:rsidR="00F66FA3" w:rsidRDefault="00F66FA3">
      <w:pPr>
        <w:spacing w:line="360" w:lineRule="exact"/>
      </w:pPr>
    </w:p>
    <w:p w14:paraId="183A1C48" w14:textId="77777777" w:rsidR="00F66FA3" w:rsidRDefault="00F66FA3">
      <w:pPr>
        <w:spacing w:line="360" w:lineRule="exact"/>
      </w:pPr>
    </w:p>
    <w:p w14:paraId="085BAFB4" w14:textId="77777777" w:rsidR="00F66FA3" w:rsidRDefault="00F66FA3">
      <w:pPr>
        <w:spacing w:line="360" w:lineRule="exact"/>
      </w:pPr>
    </w:p>
    <w:p w14:paraId="4070530C" w14:textId="77777777" w:rsidR="00F66FA3" w:rsidRDefault="00F66FA3">
      <w:pPr>
        <w:spacing w:line="360" w:lineRule="exact"/>
      </w:pPr>
    </w:p>
    <w:p w14:paraId="302ED837" w14:textId="77777777" w:rsidR="00F66FA3" w:rsidRDefault="00F66FA3">
      <w:pPr>
        <w:spacing w:line="360" w:lineRule="exact"/>
      </w:pPr>
    </w:p>
    <w:p w14:paraId="10297C31" w14:textId="77777777" w:rsidR="00F66FA3" w:rsidRDefault="00F66FA3">
      <w:pPr>
        <w:spacing w:line="360" w:lineRule="exact"/>
      </w:pPr>
    </w:p>
    <w:p w14:paraId="228E1ED9" w14:textId="77777777" w:rsidR="00F66FA3" w:rsidRDefault="00F66FA3">
      <w:pPr>
        <w:spacing w:line="360" w:lineRule="exact"/>
      </w:pPr>
    </w:p>
    <w:p w14:paraId="41422367" w14:textId="77777777" w:rsidR="00F66FA3" w:rsidRDefault="00F66FA3">
      <w:pPr>
        <w:spacing w:line="360" w:lineRule="exact"/>
      </w:pPr>
    </w:p>
    <w:p w14:paraId="21550594" w14:textId="77777777" w:rsidR="00F66FA3" w:rsidRDefault="00F66FA3">
      <w:pPr>
        <w:spacing w:line="360" w:lineRule="exact"/>
      </w:pPr>
    </w:p>
    <w:p w14:paraId="55C3CC77" w14:textId="77777777" w:rsidR="00F66FA3" w:rsidRDefault="00F66FA3">
      <w:pPr>
        <w:spacing w:line="360" w:lineRule="exact"/>
      </w:pPr>
    </w:p>
    <w:p w14:paraId="5387D8EE" w14:textId="77777777" w:rsidR="00F66FA3" w:rsidRDefault="00F66FA3">
      <w:pPr>
        <w:spacing w:line="360" w:lineRule="exact"/>
      </w:pPr>
    </w:p>
    <w:p w14:paraId="1D9A0B4A" w14:textId="77777777" w:rsidR="00F66FA3" w:rsidRDefault="00F66FA3">
      <w:pPr>
        <w:spacing w:line="360" w:lineRule="exact"/>
      </w:pPr>
    </w:p>
    <w:p w14:paraId="39AFCDC8" w14:textId="77777777" w:rsidR="00F66FA3" w:rsidRDefault="00F66FA3">
      <w:pPr>
        <w:spacing w:line="360" w:lineRule="exact"/>
      </w:pPr>
    </w:p>
    <w:p w14:paraId="28763877" w14:textId="77777777" w:rsidR="00F66FA3" w:rsidRDefault="00F66FA3">
      <w:pPr>
        <w:spacing w:line="360" w:lineRule="exact"/>
      </w:pPr>
    </w:p>
    <w:p w14:paraId="5A60F9A8" w14:textId="77777777" w:rsidR="00F66FA3" w:rsidRDefault="00F66FA3">
      <w:pPr>
        <w:spacing w:line="360" w:lineRule="exact"/>
      </w:pPr>
    </w:p>
    <w:p w14:paraId="5556865C" w14:textId="77777777" w:rsidR="00F66FA3" w:rsidRDefault="00F66FA3">
      <w:pPr>
        <w:spacing w:line="360" w:lineRule="exact"/>
      </w:pPr>
    </w:p>
    <w:p w14:paraId="736D5993" w14:textId="77777777" w:rsidR="00F66FA3" w:rsidRDefault="00F66FA3">
      <w:pPr>
        <w:spacing w:line="360" w:lineRule="exact"/>
      </w:pPr>
    </w:p>
    <w:p w14:paraId="45125AA8" w14:textId="77777777" w:rsidR="00F66FA3" w:rsidRDefault="00F66FA3">
      <w:pPr>
        <w:spacing w:line="360" w:lineRule="exact"/>
      </w:pPr>
    </w:p>
    <w:p w14:paraId="6C2CBB6A" w14:textId="77777777" w:rsidR="00F66FA3" w:rsidRDefault="00F66FA3">
      <w:pPr>
        <w:spacing w:line="360" w:lineRule="exact"/>
      </w:pPr>
    </w:p>
    <w:p w14:paraId="0B1ED04A" w14:textId="77777777" w:rsidR="00F66FA3" w:rsidRDefault="00F66FA3">
      <w:pPr>
        <w:spacing w:line="360" w:lineRule="exact"/>
      </w:pPr>
    </w:p>
    <w:p w14:paraId="3829673F" w14:textId="77777777" w:rsidR="00F66FA3" w:rsidRDefault="00F66FA3">
      <w:pPr>
        <w:spacing w:line="360" w:lineRule="exact"/>
      </w:pPr>
    </w:p>
    <w:p w14:paraId="276AB6DA" w14:textId="77777777" w:rsidR="00F66FA3" w:rsidRDefault="00F66FA3">
      <w:pPr>
        <w:spacing w:line="360" w:lineRule="exact"/>
      </w:pPr>
    </w:p>
    <w:p w14:paraId="43F5904D" w14:textId="77777777" w:rsidR="00F66FA3" w:rsidRDefault="00F66FA3">
      <w:pPr>
        <w:spacing w:line="360" w:lineRule="exact"/>
      </w:pPr>
    </w:p>
    <w:p w14:paraId="3EADC246" w14:textId="77777777" w:rsidR="00F66FA3" w:rsidRDefault="00F66FA3">
      <w:pPr>
        <w:spacing w:after="666" w:line="1" w:lineRule="exact"/>
      </w:pPr>
    </w:p>
    <w:p w14:paraId="2B02CB47" w14:textId="77777777" w:rsidR="00F66FA3" w:rsidRDefault="00F66FA3">
      <w:pPr>
        <w:spacing w:line="1" w:lineRule="exact"/>
      </w:pPr>
    </w:p>
    <w:sectPr w:rsidR="00F66FA3">
      <w:pgSz w:w="11900" w:h="16840"/>
      <w:pgMar w:top="332" w:right="2298" w:bottom="332" w:left="13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0268" w14:textId="77777777" w:rsidR="001369A4" w:rsidRDefault="001369A4">
      <w:r>
        <w:separator/>
      </w:r>
    </w:p>
  </w:endnote>
  <w:endnote w:type="continuationSeparator" w:id="0">
    <w:p w14:paraId="536559A3" w14:textId="77777777" w:rsidR="001369A4" w:rsidRDefault="001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46D5" w14:textId="77777777" w:rsidR="00F66FA3" w:rsidRDefault="00F66FA3"/>
  </w:footnote>
  <w:footnote w:type="continuationSeparator" w:id="0">
    <w:p w14:paraId="7319E249" w14:textId="77777777" w:rsidR="00F66FA3" w:rsidRDefault="00F66F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C1D7E"/>
    <w:multiLevelType w:val="multilevel"/>
    <w:tmpl w:val="6380BE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586F1A"/>
    <w:multiLevelType w:val="multilevel"/>
    <w:tmpl w:val="238AD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18872">
    <w:abstractNumId w:val="1"/>
  </w:num>
  <w:num w:numId="2" w16cid:durableId="80944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A3"/>
    <w:rsid w:val="001369A4"/>
    <w:rsid w:val="00F6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C73"/>
  <w15:docId w15:val="{2A539B23-0F09-40E3-8ADB-2C939A3C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414352"/>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43434"/>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1B1B1B"/>
      <w:sz w:val="10"/>
      <w:szCs w:val="10"/>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after="330"/>
      <w:ind w:left="2510"/>
    </w:pPr>
    <w:rPr>
      <w:rFonts w:ascii="Arial" w:eastAsia="Arial" w:hAnsi="Arial" w:cs="Arial"/>
      <w:b/>
      <w:bCs/>
      <w:color w:val="414352"/>
      <w:sz w:val="30"/>
      <w:szCs w:val="30"/>
    </w:rPr>
  </w:style>
  <w:style w:type="paragraph" w:customStyle="1" w:styleId="Nadpis10">
    <w:name w:val="Nadpis #1"/>
    <w:basedOn w:val="Normln"/>
    <w:link w:val="Nadpis1"/>
    <w:pPr>
      <w:shd w:val="clear" w:color="auto" w:fill="FFFFFF"/>
      <w:ind w:left="2460"/>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firstLine="62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line="317" w:lineRule="auto"/>
    </w:pPr>
    <w:rPr>
      <w:rFonts w:ascii="Arial" w:eastAsia="Arial" w:hAnsi="Arial" w:cs="Arial"/>
      <w:color w:val="343434"/>
      <w:sz w:val="12"/>
      <w:szCs w:val="12"/>
    </w:rPr>
  </w:style>
  <w:style w:type="paragraph" w:customStyle="1" w:styleId="Zkladntext40">
    <w:name w:val="Základní text (4)"/>
    <w:basedOn w:val="Normln"/>
    <w:link w:val="Zkladntext4"/>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pPr>
    <w:rPr>
      <w:rFonts w:ascii="Arial" w:eastAsia="Arial" w:hAnsi="Arial" w:cs="Arial"/>
      <w:color w:val="1B1B1B"/>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8649</Characters>
  <Application>Microsoft Office Word</Application>
  <DocSecurity>0</DocSecurity>
  <Lines>72</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2024-04-29T05:58:00Z</dcterms:created>
  <dcterms:modified xsi:type="dcterms:W3CDTF">2024-04-29T06:00:00Z</dcterms:modified>
</cp:coreProperties>
</file>