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5BD" w:rsidRDefault="00C245BD" w:rsidP="00C245BD">
      <w:bookmarkStart w:id="0" w:name="_GoBack"/>
      <w:bookmarkEnd w:id="0"/>
      <w:r>
        <w:t xml:space="preserve">Odběratel: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245BD" w:rsidRDefault="00C245BD" w:rsidP="00C245BD">
      <w:r>
        <w:t xml:space="preserve">Nadační fond Valentina Oswalda </w:t>
      </w:r>
      <w:proofErr w:type="spellStart"/>
      <w:r>
        <w:t>Ottendorfera</w:t>
      </w:r>
      <w:proofErr w:type="spellEnd"/>
      <w:r>
        <w:tab/>
      </w:r>
      <w:r>
        <w:tab/>
      </w:r>
      <w:r>
        <w:tab/>
      </w:r>
      <w:r>
        <w:tab/>
        <w:t>PROMA REHA, s.r.o.</w:t>
      </w:r>
    </w:p>
    <w:p w:rsidR="00C245BD" w:rsidRDefault="00C245BD" w:rsidP="00C245BD">
      <w:proofErr w:type="spellStart"/>
      <w:r>
        <w:t>T.G.Masaryka</w:t>
      </w:r>
      <w:proofErr w:type="spellEnd"/>
      <w:r>
        <w:t xml:space="preserve"> 5/35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Riegrova 342</w:t>
      </w:r>
    </w:p>
    <w:p w:rsidR="00C245BD" w:rsidRDefault="00C245BD" w:rsidP="00C245BD">
      <w:r>
        <w:t xml:space="preserve">568 </w:t>
      </w:r>
      <w:proofErr w:type="gramStart"/>
      <w:r>
        <w:t>02  Svitavy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552 03  Česká Skalice</w:t>
      </w:r>
    </w:p>
    <w:p w:rsidR="00C245BD" w:rsidRDefault="00C245BD" w:rsidP="00C245BD">
      <w:r>
        <w:t>IČ: 04268253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63219107</w:t>
      </w:r>
    </w:p>
    <w:p w:rsidR="00C245BD" w:rsidRDefault="00C245BD" w:rsidP="00C245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DIČ: CZ63219107</w:t>
      </w:r>
    </w:p>
    <w:p w:rsidR="00C245BD" w:rsidRDefault="00C245BD" w:rsidP="00C245BD"/>
    <w:p w:rsidR="00C245BD" w:rsidRDefault="00C245BD" w:rsidP="00C245BD"/>
    <w:p w:rsidR="00C245BD" w:rsidRDefault="00C245BD" w:rsidP="00C245BD">
      <w:r>
        <w:t>Ve Svitavách dne 17.04.2024</w:t>
      </w:r>
    </w:p>
    <w:p w:rsidR="00C245BD" w:rsidRDefault="00C245BD" w:rsidP="00C245B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45BD" w:rsidRDefault="00C245BD" w:rsidP="00C245BD">
      <w:r>
        <w:t xml:space="preserve">Objednávka </w:t>
      </w:r>
    </w:p>
    <w:p w:rsidR="00C245BD" w:rsidRDefault="00C245BD" w:rsidP="00C245BD"/>
    <w:p w:rsidR="00C245BD" w:rsidRDefault="00C245BD" w:rsidP="00C245BD">
      <w:r>
        <w:t>Objednáváme u Vás transportní vozíky URGNET, dle vámi zaslané nabídky 20240325 ze dne 25.03.2024</w:t>
      </w:r>
    </w:p>
    <w:p w:rsidR="00C245BD" w:rsidRDefault="00C245BD" w:rsidP="00C245BD"/>
    <w:p w:rsidR="00C245BD" w:rsidRDefault="00C245BD" w:rsidP="00C245BD">
      <w:r>
        <w:t>3 ks transportního lehátka URGNET</w:t>
      </w:r>
    </w:p>
    <w:p w:rsidR="00C245BD" w:rsidRDefault="00C245BD" w:rsidP="00C245BD">
      <w:r>
        <w:t>dle konfigurace</w:t>
      </w:r>
    </w:p>
    <w:p w:rsidR="00C245BD" w:rsidRDefault="00C245BD" w:rsidP="00C245BD">
      <w:r>
        <w:t>příloha 20240325</w:t>
      </w:r>
      <w:r>
        <w:tab/>
      </w:r>
      <w:r>
        <w:tab/>
        <w:t xml:space="preserve"> </w:t>
      </w:r>
      <w:r>
        <w:tab/>
      </w:r>
      <w:r>
        <w:tab/>
        <w:t>cena celkem včetně DPH 21%</w:t>
      </w:r>
      <w:r>
        <w:tab/>
        <w:t>237 559,91 Kč</w:t>
      </w:r>
    </w:p>
    <w:p w:rsidR="00C245BD" w:rsidRDefault="00C245BD" w:rsidP="00C245BD">
      <w:r>
        <w:t xml:space="preserve"> </w:t>
      </w:r>
    </w:p>
    <w:p w:rsidR="00C245BD" w:rsidRDefault="00C245BD" w:rsidP="00C245BD">
      <w:r>
        <w:t>Doprava a montáž</w:t>
      </w:r>
      <w:r>
        <w:tab/>
      </w:r>
      <w:r>
        <w:tab/>
      </w:r>
      <w:r>
        <w:tab/>
      </w:r>
      <w:r>
        <w:tab/>
        <w:t xml:space="preserve"> cena celkem včetně DPH 21%</w:t>
      </w:r>
      <w:r>
        <w:tab/>
        <w:t xml:space="preserve">    7 260,</w:t>
      </w:r>
      <w:proofErr w:type="gramStart"/>
      <w:r>
        <w:t>00  Kč</w:t>
      </w:r>
      <w:proofErr w:type="gramEnd"/>
    </w:p>
    <w:p w:rsidR="00C245BD" w:rsidRDefault="00C245BD" w:rsidP="00C245BD"/>
    <w:p w:rsidR="00C245BD" w:rsidRDefault="00C245BD" w:rsidP="00C245BD"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244 819,91 Kč</w:t>
      </w:r>
    </w:p>
    <w:p w:rsidR="00C245BD" w:rsidRDefault="00C245BD" w:rsidP="00C245BD"/>
    <w:p w:rsidR="00C245BD" w:rsidRDefault="00C245BD" w:rsidP="00C245BD">
      <w:r>
        <w:t xml:space="preserve"> Barva </w:t>
      </w:r>
      <w:proofErr w:type="spellStart"/>
      <w:r>
        <w:t>kontrukce</w:t>
      </w:r>
      <w:proofErr w:type="spellEnd"/>
      <w:r>
        <w:t xml:space="preserve"> je vždy bílá, barva matrace světle béžová (047).</w:t>
      </w:r>
    </w:p>
    <w:p w:rsidR="00C245BD" w:rsidRDefault="00C245BD" w:rsidP="00C245BD">
      <w:r>
        <w:tab/>
      </w:r>
    </w:p>
    <w:p w:rsidR="00C245BD" w:rsidRDefault="00C245BD" w:rsidP="00C245BD">
      <w:r>
        <w:t xml:space="preserve"> Termín dodání 15 týdnů.</w:t>
      </w:r>
    </w:p>
    <w:p w:rsidR="00C245BD" w:rsidRDefault="00C245BD" w:rsidP="00C245BD">
      <w:r>
        <w:t>Cena bez BTK.</w:t>
      </w:r>
    </w:p>
    <w:p w:rsidR="00C245BD" w:rsidRDefault="00C245BD" w:rsidP="00C245BD">
      <w:r>
        <w:t>Záruka 3 roky při dodržení BTK (neplatí pro matrace a spotřební materiál)</w:t>
      </w:r>
    </w:p>
    <w:p w:rsidR="00C245BD" w:rsidRDefault="00C245BD" w:rsidP="00C245BD"/>
    <w:p w:rsidR="00C245BD" w:rsidRDefault="00C245BD" w:rsidP="00C245BD">
      <w:r>
        <w:tab/>
      </w:r>
      <w:r>
        <w:tab/>
      </w:r>
    </w:p>
    <w:p w:rsidR="00C245BD" w:rsidRDefault="00C245BD" w:rsidP="00C245BD">
      <w:r>
        <w:t xml:space="preserve">Dodavatel podpisem této objednávky uděluje souhlas se zveřejněním svých osobních údajů v rozsahu jméno, </w:t>
      </w:r>
      <w:proofErr w:type="gramStart"/>
      <w:r>
        <w:t>příjmení,  obchodní</w:t>
      </w:r>
      <w:proofErr w:type="gramEnd"/>
      <w:r>
        <w:t xml:space="preserve"> firma, IČ a sídlo za účelem zveřejnění v registru smluv na dobu neurčitou.</w:t>
      </w:r>
    </w:p>
    <w:p w:rsidR="00C245BD" w:rsidRDefault="00C245BD" w:rsidP="00C245BD"/>
    <w:p w:rsidR="00C245BD" w:rsidRDefault="00C245BD" w:rsidP="00C245BD">
      <w:r>
        <w:t>Potvrzujeme a akceptujeme objednávku.</w:t>
      </w:r>
    </w:p>
    <w:p w:rsidR="00C245BD" w:rsidRDefault="00C245BD" w:rsidP="00C245BD">
      <w:r>
        <w:t>Dne: 22.4.2024</w:t>
      </w:r>
    </w:p>
    <w:p w:rsidR="00C245BD" w:rsidRDefault="00C245BD" w:rsidP="00C245BD">
      <w:r>
        <w:t>Zástupce/jednatel společnosti:</w:t>
      </w:r>
    </w:p>
    <w:p w:rsidR="00C245BD" w:rsidRDefault="00C245BD" w:rsidP="00C245BD">
      <w:proofErr w:type="spellStart"/>
      <w:r>
        <w:t>Xxxxxxxxx</w:t>
      </w:r>
      <w:proofErr w:type="spellEnd"/>
      <w:r>
        <w:t>/zástupce na základě plné moci</w:t>
      </w:r>
    </w:p>
    <w:p w:rsidR="00C245BD" w:rsidRDefault="00C245BD" w:rsidP="00C245BD">
      <w:r>
        <w:tab/>
      </w:r>
    </w:p>
    <w:p w:rsidR="00C245BD" w:rsidRDefault="00C245BD" w:rsidP="00C245BD">
      <w:r>
        <w:tab/>
      </w:r>
      <w:r>
        <w:tab/>
      </w:r>
      <w:r>
        <w:tab/>
      </w:r>
      <w:r>
        <w:tab/>
      </w:r>
      <w:r>
        <w:tab/>
      </w:r>
    </w:p>
    <w:p w:rsidR="00C245BD" w:rsidRDefault="00C245BD" w:rsidP="00C245BD">
      <w:r>
        <w:t xml:space="preserve">                                                                                     Bc. Šárka Řehořová, za správní radu Nadačního fondu </w:t>
      </w:r>
    </w:p>
    <w:p w:rsidR="00C245BD" w:rsidRDefault="00C245BD" w:rsidP="00C245BD">
      <w:r>
        <w:t xml:space="preserve">                                                                                                  Valentina Oswalda </w:t>
      </w:r>
      <w:proofErr w:type="spellStart"/>
      <w:r>
        <w:t>Ottendorfera</w:t>
      </w:r>
      <w:proofErr w:type="spellEnd"/>
      <w:r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45BD" w:rsidRDefault="00C245BD" w:rsidP="00C245BD"/>
    <w:p w:rsidR="00C245BD" w:rsidRDefault="00C245BD" w:rsidP="00C245BD"/>
    <w:p w:rsidR="00C245BD" w:rsidRDefault="00C245BD" w:rsidP="00C245BD">
      <w:r>
        <w:t xml:space="preserve">                                                                                              Mgr. Jiří Petr, za správní radu Nadačního fondu </w:t>
      </w:r>
    </w:p>
    <w:p w:rsidR="00C245BD" w:rsidRDefault="00C245BD" w:rsidP="00C245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Valentina Oswalda </w:t>
      </w:r>
      <w:proofErr w:type="spellStart"/>
      <w:r>
        <w:t>Ottendorfera</w:t>
      </w:r>
      <w:proofErr w:type="spellEnd"/>
      <w:r>
        <w:t xml:space="preserve">                          </w:t>
      </w:r>
    </w:p>
    <w:p w:rsidR="00C245BD" w:rsidRDefault="00C245BD" w:rsidP="00C245BD"/>
    <w:p w:rsidR="006B2F79" w:rsidRDefault="006B2F79"/>
    <w:sectPr w:rsidR="006B2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390" w:rsidRDefault="00520390" w:rsidP="00C245BD">
      <w:pPr>
        <w:spacing w:after="0" w:line="240" w:lineRule="auto"/>
      </w:pPr>
      <w:r>
        <w:separator/>
      </w:r>
    </w:p>
  </w:endnote>
  <w:endnote w:type="continuationSeparator" w:id="0">
    <w:p w:rsidR="00520390" w:rsidRDefault="00520390" w:rsidP="00C2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390" w:rsidRDefault="00520390" w:rsidP="00C245BD">
      <w:pPr>
        <w:spacing w:after="0" w:line="240" w:lineRule="auto"/>
      </w:pPr>
      <w:r>
        <w:separator/>
      </w:r>
    </w:p>
  </w:footnote>
  <w:footnote w:type="continuationSeparator" w:id="0">
    <w:p w:rsidR="00520390" w:rsidRDefault="00520390" w:rsidP="00C24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96"/>
    <w:rsid w:val="0015590D"/>
    <w:rsid w:val="00520390"/>
    <w:rsid w:val="006A6E96"/>
    <w:rsid w:val="006B2F79"/>
    <w:rsid w:val="00722E06"/>
    <w:rsid w:val="00C245BD"/>
    <w:rsid w:val="00D7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ADA87-F7A0-4FA4-8249-002ECDF0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45BD"/>
  </w:style>
  <w:style w:type="paragraph" w:styleId="Zpat">
    <w:name w:val="footer"/>
    <w:basedOn w:val="Normln"/>
    <w:link w:val="ZpatChar"/>
    <w:uiPriority w:val="99"/>
    <w:unhideWhenUsed/>
    <w:rsid w:val="00C2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Vodvárková</dc:creator>
  <cp:keywords/>
  <dc:description/>
  <cp:lastModifiedBy>Šárka Řehořová</cp:lastModifiedBy>
  <cp:revision>2</cp:revision>
  <dcterms:created xsi:type="dcterms:W3CDTF">2024-04-26T10:14:00Z</dcterms:created>
  <dcterms:modified xsi:type="dcterms:W3CDTF">2024-04-26T10:14:00Z</dcterms:modified>
</cp:coreProperties>
</file>