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C1" w:rsidRPr="000517A9" w:rsidRDefault="006E4FC1" w:rsidP="006E4FC1">
      <w:pPr>
        <w:pStyle w:val="Nzev"/>
        <w:spacing w:after="120"/>
        <w:rPr>
          <w:rFonts w:ascii="Calibri" w:hAnsi="Calibri" w:cs="Tahoma"/>
          <w:b w:val="0"/>
          <w:bCs/>
          <w:smallCaps/>
          <w:sz w:val="44"/>
          <w:szCs w:val="44"/>
          <w:u w:val="single"/>
        </w:rPr>
      </w:pPr>
      <w:r w:rsidRPr="000517A9">
        <w:rPr>
          <w:rFonts w:ascii="Calibri" w:hAnsi="Calibri" w:cs="Tahoma"/>
          <w:b w:val="0"/>
          <w:bCs/>
          <w:smallCaps/>
          <w:sz w:val="44"/>
          <w:szCs w:val="44"/>
          <w:u w:val="single"/>
        </w:rPr>
        <w:t>Smlouva O Výpůjčce</w:t>
      </w:r>
    </w:p>
    <w:p w:rsidR="006E4FC1" w:rsidRPr="000517A9" w:rsidRDefault="006E4FC1" w:rsidP="006E4FC1">
      <w:pPr>
        <w:jc w:val="center"/>
        <w:rPr>
          <w:rFonts w:ascii="Calibri" w:hAnsi="Calibri" w:cs="Tahoma"/>
          <w:bCs/>
          <w:sz w:val="22"/>
          <w:szCs w:val="22"/>
        </w:rPr>
      </w:pPr>
      <w:r w:rsidRPr="000517A9">
        <w:rPr>
          <w:rFonts w:ascii="Calibri" w:hAnsi="Calibri" w:cs="Tahoma"/>
          <w:bCs/>
          <w:sz w:val="22"/>
          <w:szCs w:val="22"/>
        </w:rPr>
        <w:t>uzavřená podle § 2193 a násl. občanského zákoníku č. 89/2012 Sb., ve znění pozdějších předpisů,</w:t>
      </w:r>
    </w:p>
    <w:p w:rsidR="006E4FC1" w:rsidRPr="000517A9" w:rsidRDefault="006E4FC1" w:rsidP="006E4FC1">
      <w:pPr>
        <w:jc w:val="center"/>
        <w:rPr>
          <w:rFonts w:ascii="Calibri" w:hAnsi="Calibri" w:cs="Tahoma"/>
          <w:bCs/>
          <w:sz w:val="22"/>
          <w:szCs w:val="22"/>
        </w:rPr>
      </w:pPr>
      <w:r w:rsidRPr="000517A9">
        <w:rPr>
          <w:rFonts w:ascii="Calibri" w:hAnsi="Calibri" w:cs="Tahoma"/>
          <w:bCs/>
          <w:sz w:val="22"/>
          <w:szCs w:val="22"/>
        </w:rPr>
        <w:t>mezi níže uvedenými smluvními stranami</w:t>
      </w:r>
    </w:p>
    <w:p w:rsidR="006E4FC1" w:rsidRPr="000517A9" w:rsidRDefault="006E4FC1" w:rsidP="006E4FC1">
      <w:pPr>
        <w:jc w:val="both"/>
        <w:rPr>
          <w:rFonts w:ascii="Calibri" w:hAnsi="Calibri" w:cs="Tahoma"/>
          <w:bCs/>
          <w:sz w:val="22"/>
          <w:szCs w:val="22"/>
        </w:rPr>
      </w:pPr>
    </w:p>
    <w:p w:rsidR="006E4FC1" w:rsidRPr="00A9615C" w:rsidRDefault="006E4FC1" w:rsidP="006E4FC1">
      <w:pPr>
        <w:numPr>
          <w:ilvl w:val="0"/>
          <w:numId w:val="1"/>
        </w:numPr>
        <w:jc w:val="both"/>
        <w:rPr>
          <w:rFonts w:ascii="Calibri" w:hAnsi="Calibri" w:cs="Tahoma"/>
          <w:b/>
          <w:sz w:val="22"/>
          <w:szCs w:val="22"/>
        </w:rPr>
      </w:pPr>
      <w:proofErr w:type="spellStart"/>
      <w:r w:rsidRPr="000517A9">
        <w:rPr>
          <w:rFonts w:ascii="Calibri" w:hAnsi="Calibri" w:cs="Tahoma"/>
          <w:b/>
          <w:sz w:val="22"/>
          <w:szCs w:val="22"/>
        </w:rPr>
        <w:t>Půjčitel</w:t>
      </w:r>
      <w:proofErr w:type="spellEnd"/>
      <w:r w:rsidRPr="000517A9">
        <w:rPr>
          <w:rFonts w:ascii="Calibri" w:hAnsi="Calibri" w:cs="Tahoma"/>
          <w:b/>
          <w:sz w:val="22"/>
          <w:szCs w:val="22"/>
        </w:rPr>
        <w:t>:</w:t>
      </w:r>
    </w:p>
    <w:p w:rsidR="006E4FC1" w:rsidRPr="000517A9" w:rsidRDefault="006E4FC1" w:rsidP="006E4FC1">
      <w:pPr>
        <w:ind w:left="-360" w:firstLine="720"/>
        <w:jc w:val="both"/>
        <w:rPr>
          <w:rFonts w:ascii="Calibri" w:hAnsi="Calibri" w:cs="Tahoma"/>
          <w:b/>
          <w:sz w:val="22"/>
          <w:szCs w:val="22"/>
        </w:rPr>
      </w:pPr>
      <w:proofErr w:type="spellStart"/>
      <w:r w:rsidRPr="000517A9">
        <w:rPr>
          <w:rFonts w:ascii="Calibri" w:hAnsi="Calibri" w:cs="Tahoma"/>
          <w:b/>
          <w:sz w:val="22"/>
          <w:szCs w:val="22"/>
        </w:rPr>
        <w:t>BioVendor</w:t>
      </w:r>
      <w:proofErr w:type="spellEnd"/>
      <w:r w:rsidRPr="000517A9">
        <w:rPr>
          <w:rFonts w:ascii="Calibri" w:hAnsi="Calibri" w:cs="Tahoma"/>
          <w:b/>
          <w:sz w:val="22"/>
          <w:szCs w:val="22"/>
        </w:rPr>
        <w:t xml:space="preserve"> – Laboratorní medicína a.s.</w:t>
      </w:r>
    </w:p>
    <w:p w:rsidR="006E4FC1" w:rsidRPr="000517A9" w:rsidRDefault="006E4FC1" w:rsidP="006E4FC1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0517A9">
        <w:rPr>
          <w:rFonts w:ascii="Calibri" w:hAnsi="Calibri" w:cs="Tahoma"/>
          <w:sz w:val="22"/>
          <w:szCs w:val="22"/>
        </w:rPr>
        <w:t xml:space="preserve">se sídlem </w:t>
      </w:r>
      <w:proofErr w:type="gramStart"/>
      <w:r w:rsidRPr="000517A9">
        <w:rPr>
          <w:rFonts w:ascii="Calibri" w:hAnsi="Calibri" w:cs="Tahoma"/>
          <w:sz w:val="22"/>
          <w:szCs w:val="22"/>
        </w:rPr>
        <w:t>Brno</w:t>
      </w:r>
      <w:r>
        <w:rPr>
          <w:rFonts w:ascii="Calibri" w:hAnsi="Calibri" w:cs="Tahoma"/>
          <w:sz w:val="22"/>
          <w:szCs w:val="22"/>
        </w:rPr>
        <w:t xml:space="preserve"> - Řečkovice</w:t>
      </w:r>
      <w:proofErr w:type="gramEnd"/>
      <w:r w:rsidRPr="000517A9">
        <w:rPr>
          <w:rFonts w:ascii="Calibri" w:hAnsi="Calibri" w:cs="Tahoma"/>
          <w:sz w:val="22"/>
          <w:szCs w:val="22"/>
        </w:rPr>
        <w:t>, Karásek 1767/1, PSČ: 621 00</w:t>
      </w:r>
    </w:p>
    <w:p w:rsidR="006E4FC1" w:rsidRPr="000517A9" w:rsidRDefault="006E4FC1" w:rsidP="006E4FC1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0517A9">
        <w:rPr>
          <w:rFonts w:ascii="Calibri" w:hAnsi="Calibri" w:cs="Tahoma"/>
          <w:sz w:val="22"/>
          <w:szCs w:val="22"/>
        </w:rPr>
        <w:t>IČ: 63471507, DIČ: CZ63471507</w:t>
      </w:r>
    </w:p>
    <w:p w:rsidR="006E4FC1" w:rsidRPr="000517A9" w:rsidRDefault="006E4FC1" w:rsidP="006E4FC1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0517A9">
        <w:rPr>
          <w:rFonts w:ascii="Calibri" w:hAnsi="Calibri" w:cs="Tahoma"/>
          <w:sz w:val="22"/>
          <w:szCs w:val="22"/>
        </w:rPr>
        <w:t>zapsaná v obchodním rejstříku vedeném Krajským soudem v Brně, oddíl B, vložka 3917</w:t>
      </w:r>
    </w:p>
    <w:p w:rsidR="006E4FC1" w:rsidRPr="000517A9" w:rsidRDefault="006E4FC1" w:rsidP="006E4FC1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0517A9">
        <w:rPr>
          <w:rFonts w:ascii="Calibri" w:hAnsi="Calibri"/>
          <w:sz w:val="22"/>
          <w:szCs w:val="22"/>
        </w:rPr>
        <w:t xml:space="preserve">zastoupená: </w:t>
      </w:r>
      <w:r w:rsidRPr="000517A9">
        <w:rPr>
          <w:rFonts w:ascii="Calibri" w:hAnsi="Calibri" w:cs="Tahoma"/>
          <w:sz w:val="22"/>
          <w:szCs w:val="22"/>
        </w:rPr>
        <w:t>MVDr. Michalem Kostkou a JUDr. Ing. Matejem Milatou, na základě plné moci</w:t>
      </w:r>
    </w:p>
    <w:p w:rsidR="006E4FC1" w:rsidRPr="000517A9" w:rsidRDefault="006E4FC1" w:rsidP="006E4FC1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0517A9">
        <w:rPr>
          <w:rFonts w:ascii="Calibri" w:hAnsi="Calibri" w:cs="Tahoma"/>
          <w:sz w:val="22"/>
          <w:szCs w:val="22"/>
        </w:rPr>
        <w:t>(dále jen „</w:t>
      </w:r>
      <w:proofErr w:type="spellStart"/>
      <w:r w:rsidRPr="000517A9">
        <w:rPr>
          <w:rFonts w:ascii="Calibri" w:hAnsi="Calibri" w:cs="Tahoma"/>
          <w:sz w:val="22"/>
          <w:szCs w:val="22"/>
        </w:rPr>
        <w:t>půjčitel</w:t>
      </w:r>
      <w:proofErr w:type="spellEnd"/>
      <w:r w:rsidRPr="000517A9">
        <w:rPr>
          <w:rFonts w:ascii="Calibri" w:hAnsi="Calibri" w:cs="Tahoma"/>
          <w:sz w:val="22"/>
          <w:szCs w:val="22"/>
        </w:rPr>
        <w:t>“)</w:t>
      </w:r>
    </w:p>
    <w:p w:rsidR="006E4FC1" w:rsidRDefault="006E4FC1" w:rsidP="006E4FC1">
      <w:pPr>
        <w:pStyle w:val="Zpat"/>
        <w:tabs>
          <w:tab w:val="left" w:pos="708"/>
        </w:tabs>
        <w:rPr>
          <w:rFonts w:ascii="Calibri" w:hAnsi="Calibri" w:cs="Tahoma"/>
          <w:sz w:val="22"/>
          <w:szCs w:val="22"/>
        </w:rPr>
      </w:pPr>
    </w:p>
    <w:p w:rsidR="006E4FC1" w:rsidRPr="000517A9" w:rsidRDefault="006E4FC1" w:rsidP="006E4FC1">
      <w:pPr>
        <w:pStyle w:val="Zpat"/>
        <w:tabs>
          <w:tab w:val="left" w:pos="708"/>
        </w:tabs>
        <w:rPr>
          <w:rFonts w:ascii="Calibri" w:hAnsi="Calibri" w:cs="Tahoma"/>
          <w:sz w:val="22"/>
          <w:szCs w:val="22"/>
        </w:rPr>
      </w:pPr>
      <w:r w:rsidRPr="000517A9">
        <w:rPr>
          <w:rFonts w:ascii="Calibri" w:hAnsi="Calibri" w:cs="Tahoma"/>
          <w:sz w:val="22"/>
          <w:szCs w:val="22"/>
        </w:rPr>
        <w:t>a</w:t>
      </w:r>
    </w:p>
    <w:p w:rsidR="006E4FC1" w:rsidRPr="000517A9" w:rsidRDefault="006E4FC1" w:rsidP="006E4FC1">
      <w:pPr>
        <w:pStyle w:val="Zkladntext"/>
        <w:rPr>
          <w:rFonts w:ascii="Calibri" w:hAnsi="Calibri" w:cs="Tahoma"/>
          <w:bCs/>
          <w:sz w:val="22"/>
          <w:szCs w:val="22"/>
        </w:rPr>
      </w:pPr>
    </w:p>
    <w:p w:rsidR="006E4FC1" w:rsidRPr="00A9615C" w:rsidRDefault="006E4FC1" w:rsidP="006E4FC1">
      <w:pPr>
        <w:numPr>
          <w:ilvl w:val="0"/>
          <w:numId w:val="1"/>
        </w:numPr>
        <w:rPr>
          <w:rFonts w:ascii="Calibri" w:hAnsi="Calibri" w:cs="Tahoma"/>
          <w:b/>
          <w:sz w:val="22"/>
          <w:szCs w:val="22"/>
        </w:rPr>
      </w:pPr>
      <w:r w:rsidRPr="000517A9">
        <w:rPr>
          <w:rFonts w:ascii="Calibri" w:hAnsi="Calibri" w:cs="Tahoma"/>
          <w:b/>
          <w:sz w:val="22"/>
          <w:szCs w:val="22"/>
        </w:rPr>
        <w:t>Vypůjčitel:</w:t>
      </w:r>
    </w:p>
    <w:p w:rsidR="006E4FC1" w:rsidRPr="009B474A" w:rsidRDefault="006E4FC1" w:rsidP="006E4FC1">
      <w:pPr>
        <w:pStyle w:val="Zkladntext"/>
        <w:ind w:firstLine="36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Slezská nemocnice v Opavě, příspěvková organizace</w:t>
      </w:r>
    </w:p>
    <w:p w:rsidR="006E4FC1" w:rsidRPr="009B474A" w:rsidRDefault="006E4FC1" w:rsidP="006E4FC1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se sídlem </w:t>
      </w:r>
      <w:r>
        <w:rPr>
          <w:rFonts w:ascii="Calibri" w:hAnsi="Calibri" w:cs="Tahoma"/>
          <w:sz w:val="22"/>
          <w:szCs w:val="22"/>
        </w:rPr>
        <w:t>Opava – Předměstí, Olomoucká 470/86, PSČ: 746 01</w:t>
      </w:r>
    </w:p>
    <w:p w:rsidR="006E4FC1" w:rsidRPr="009B474A" w:rsidRDefault="006E4FC1" w:rsidP="006E4FC1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IČ: </w:t>
      </w:r>
      <w:r>
        <w:rPr>
          <w:rFonts w:ascii="Calibri" w:hAnsi="Calibri" w:cs="Tahoma"/>
          <w:sz w:val="22"/>
          <w:szCs w:val="22"/>
        </w:rPr>
        <w:t>47813750</w:t>
      </w:r>
      <w:r w:rsidRPr="009B474A">
        <w:rPr>
          <w:rFonts w:ascii="Calibri" w:hAnsi="Calibri" w:cs="Tahoma"/>
          <w:sz w:val="22"/>
          <w:szCs w:val="22"/>
        </w:rPr>
        <w:t>, DIČ: CZ</w:t>
      </w:r>
      <w:r>
        <w:rPr>
          <w:rFonts w:ascii="Calibri" w:hAnsi="Calibri" w:cs="Tahoma"/>
          <w:sz w:val="22"/>
          <w:szCs w:val="22"/>
        </w:rPr>
        <w:t>47813750</w:t>
      </w:r>
    </w:p>
    <w:p w:rsidR="006E4FC1" w:rsidRPr="009B474A" w:rsidRDefault="006E4FC1" w:rsidP="006E4FC1">
      <w:pPr>
        <w:pStyle w:val="Zkladntext"/>
        <w:ind w:left="3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zapsaná v obchodním rejstříku vedeném </w:t>
      </w:r>
      <w:r>
        <w:rPr>
          <w:rFonts w:ascii="Calibri" w:hAnsi="Calibri" w:cs="Tahoma"/>
          <w:sz w:val="22"/>
          <w:szCs w:val="22"/>
        </w:rPr>
        <w:t>Krajským</w:t>
      </w:r>
      <w:r w:rsidRPr="009B474A">
        <w:rPr>
          <w:rFonts w:ascii="Calibri" w:hAnsi="Calibri" w:cs="Tahoma"/>
          <w:sz w:val="22"/>
          <w:szCs w:val="22"/>
        </w:rPr>
        <w:t xml:space="preserve"> soudem v</w:t>
      </w:r>
      <w:r>
        <w:rPr>
          <w:rFonts w:ascii="Calibri" w:hAnsi="Calibri" w:cs="Tahoma"/>
          <w:sz w:val="22"/>
          <w:szCs w:val="22"/>
        </w:rPr>
        <w:t> Ostravě</w:t>
      </w:r>
      <w:r w:rsidRPr="009B474A">
        <w:rPr>
          <w:rFonts w:ascii="Calibri" w:hAnsi="Calibri" w:cs="Tahoma"/>
          <w:sz w:val="22"/>
          <w:szCs w:val="22"/>
        </w:rPr>
        <w:t xml:space="preserve">, oddíl </w:t>
      </w:r>
      <w:proofErr w:type="spellStart"/>
      <w:r>
        <w:rPr>
          <w:rFonts w:ascii="Calibri" w:hAnsi="Calibri" w:cs="Tahoma"/>
          <w:sz w:val="22"/>
          <w:szCs w:val="22"/>
        </w:rPr>
        <w:t>Pr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, vložka </w:t>
      </w:r>
      <w:r>
        <w:rPr>
          <w:rFonts w:ascii="Calibri" w:hAnsi="Calibri" w:cs="Tahoma"/>
          <w:sz w:val="22"/>
          <w:szCs w:val="22"/>
        </w:rPr>
        <w:t>924</w:t>
      </w:r>
    </w:p>
    <w:p w:rsidR="006E4FC1" w:rsidRPr="009B474A" w:rsidRDefault="006E4FC1" w:rsidP="006E4FC1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zastoupená: </w:t>
      </w:r>
      <w:r>
        <w:rPr>
          <w:rFonts w:ascii="Calibri" w:hAnsi="Calibri" w:cs="Tahoma"/>
          <w:sz w:val="22"/>
          <w:szCs w:val="22"/>
        </w:rPr>
        <w:t xml:space="preserve">Ing. Karlem </w:t>
      </w:r>
      <w:proofErr w:type="spellStart"/>
      <w:r>
        <w:rPr>
          <w:rFonts w:ascii="Calibri" w:hAnsi="Calibri" w:cs="Tahoma"/>
          <w:sz w:val="22"/>
          <w:szCs w:val="22"/>
        </w:rPr>
        <w:t>Siebertem</w:t>
      </w:r>
      <w:proofErr w:type="spellEnd"/>
      <w:r>
        <w:rPr>
          <w:rFonts w:ascii="Calibri" w:hAnsi="Calibri" w:cs="Tahoma"/>
          <w:sz w:val="22"/>
          <w:szCs w:val="22"/>
        </w:rPr>
        <w:t>, MBA, ředitelem</w:t>
      </w:r>
    </w:p>
    <w:p w:rsidR="006E4FC1" w:rsidRPr="009B474A" w:rsidRDefault="006E4FC1" w:rsidP="006E4FC1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(dále jen „vypůjčitel“)</w:t>
      </w:r>
    </w:p>
    <w:p w:rsidR="006E4FC1" w:rsidRPr="009B474A" w:rsidRDefault="006E4FC1" w:rsidP="006E4FC1">
      <w:pPr>
        <w:pStyle w:val="Zkladntext"/>
        <w:ind w:firstLine="360"/>
        <w:rPr>
          <w:rFonts w:ascii="Calibri" w:hAnsi="Calibri" w:cs="Tahoma"/>
          <w:sz w:val="22"/>
          <w:szCs w:val="22"/>
        </w:rPr>
      </w:pPr>
    </w:p>
    <w:p w:rsidR="006E4FC1" w:rsidRPr="009B474A" w:rsidRDefault="006E4FC1" w:rsidP="006E4FC1">
      <w:pPr>
        <w:pStyle w:val="Zkladntext"/>
        <w:ind w:firstLine="360"/>
        <w:rPr>
          <w:rFonts w:ascii="Calibri" w:hAnsi="Calibri" w:cs="Tahoma"/>
          <w:sz w:val="22"/>
          <w:szCs w:val="22"/>
        </w:rPr>
      </w:pPr>
    </w:p>
    <w:p w:rsidR="006E4FC1" w:rsidRPr="009B474A" w:rsidRDefault="006E4FC1" w:rsidP="006E4FC1">
      <w:pPr>
        <w:pStyle w:val="Zkladntext"/>
        <w:jc w:val="center"/>
        <w:rPr>
          <w:rFonts w:ascii="Calibri" w:hAnsi="Calibri" w:cs="Tahoma"/>
          <w:spacing w:val="60"/>
          <w:sz w:val="22"/>
          <w:szCs w:val="22"/>
        </w:rPr>
      </w:pPr>
      <w:r w:rsidRPr="009B474A">
        <w:rPr>
          <w:rFonts w:ascii="Calibri" w:hAnsi="Calibri" w:cs="Tahoma"/>
          <w:spacing w:val="60"/>
          <w:sz w:val="22"/>
          <w:szCs w:val="22"/>
        </w:rPr>
        <w:t>takto:</w:t>
      </w:r>
    </w:p>
    <w:p w:rsidR="006E4FC1" w:rsidRPr="009B474A" w:rsidRDefault="006E4FC1" w:rsidP="006E4FC1">
      <w:pPr>
        <w:pStyle w:val="Zkladntext"/>
        <w:jc w:val="center"/>
        <w:rPr>
          <w:rFonts w:ascii="Calibri" w:hAnsi="Calibri" w:cs="Tahoma"/>
          <w:spacing w:val="60"/>
          <w:sz w:val="22"/>
          <w:szCs w:val="22"/>
        </w:rPr>
      </w:pP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9B474A">
        <w:rPr>
          <w:rFonts w:ascii="Calibri" w:hAnsi="Calibri" w:cs="Tahoma"/>
          <w:b/>
          <w:sz w:val="22"/>
          <w:szCs w:val="22"/>
        </w:rPr>
        <w:t>I.</w:t>
      </w:r>
    </w:p>
    <w:p w:rsidR="006E4FC1" w:rsidRPr="007F5841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7F5841">
        <w:rPr>
          <w:rFonts w:ascii="Calibri" w:hAnsi="Calibri" w:cs="Tahoma"/>
          <w:b/>
          <w:sz w:val="22"/>
          <w:szCs w:val="22"/>
        </w:rPr>
        <w:t>Předmět výpůjčky</w:t>
      </w:r>
    </w:p>
    <w:p w:rsidR="006E4FC1" w:rsidRPr="00FF0844" w:rsidRDefault="006E4FC1" w:rsidP="006E4FC1">
      <w:pPr>
        <w:numPr>
          <w:ilvl w:val="0"/>
          <w:numId w:val="2"/>
        </w:numPr>
        <w:spacing w:before="60" w:after="60"/>
        <w:jc w:val="both"/>
        <w:rPr>
          <w:rFonts w:ascii="Calibri" w:hAnsi="Calibri" w:cs="Tahoma"/>
          <w:b/>
          <w:snapToGrid w:val="0"/>
          <w:sz w:val="22"/>
          <w:szCs w:val="22"/>
        </w:rPr>
      </w:pPr>
      <w:proofErr w:type="spellStart"/>
      <w:r w:rsidRPr="00FF0844">
        <w:rPr>
          <w:rFonts w:ascii="Calibri" w:hAnsi="Calibri" w:cs="Tahoma"/>
          <w:sz w:val="22"/>
          <w:szCs w:val="22"/>
        </w:rPr>
        <w:t>Půjčitel</w:t>
      </w:r>
      <w:proofErr w:type="spellEnd"/>
      <w:r w:rsidRPr="00FF0844">
        <w:rPr>
          <w:rFonts w:ascii="Calibri" w:hAnsi="Calibri" w:cs="Tahoma"/>
          <w:sz w:val="22"/>
          <w:szCs w:val="22"/>
        </w:rPr>
        <w:t xml:space="preserve"> je vlastníkem přístroje </w:t>
      </w:r>
      <w:proofErr w:type="spellStart"/>
      <w:r w:rsidRPr="004511D3">
        <w:rPr>
          <w:rFonts w:ascii="Calibri" w:hAnsi="Calibri" w:cs="Tahoma"/>
          <w:b/>
          <w:bCs/>
          <w:sz w:val="22"/>
          <w:szCs w:val="22"/>
        </w:rPr>
        <w:t>Aerospray</w:t>
      </w:r>
      <w:proofErr w:type="spellEnd"/>
      <w:r w:rsidRPr="004511D3">
        <w:rPr>
          <w:rFonts w:ascii="Calibri" w:hAnsi="Calibri" w:cs="Tahoma"/>
          <w:b/>
          <w:bCs/>
          <w:sz w:val="22"/>
          <w:szCs w:val="22"/>
        </w:rPr>
        <w:t xml:space="preserve"> Gram </w:t>
      </w:r>
      <w:proofErr w:type="spellStart"/>
      <w:r w:rsidRPr="004511D3">
        <w:rPr>
          <w:rFonts w:ascii="Calibri" w:hAnsi="Calibri" w:cs="Tahoma"/>
          <w:b/>
          <w:bCs/>
          <w:sz w:val="22"/>
          <w:szCs w:val="22"/>
        </w:rPr>
        <w:t>Slide</w:t>
      </w:r>
      <w:proofErr w:type="spellEnd"/>
      <w:r w:rsidRPr="004511D3"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 w:rsidRPr="004511D3">
        <w:rPr>
          <w:rFonts w:ascii="Calibri" w:hAnsi="Calibri" w:cs="Tahoma"/>
          <w:b/>
          <w:bCs/>
          <w:sz w:val="22"/>
          <w:szCs w:val="22"/>
        </w:rPr>
        <w:t>Stainer</w:t>
      </w:r>
      <w:proofErr w:type="spellEnd"/>
      <w:r w:rsidRPr="004511D3">
        <w:rPr>
          <w:rFonts w:ascii="Calibri" w:hAnsi="Calibri" w:cs="Tahoma"/>
          <w:b/>
          <w:bCs/>
          <w:sz w:val="22"/>
          <w:szCs w:val="22"/>
        </w:rPr>
        <w:t>/</w:t>
      </w:r>
      <w:proofErr w:type="spellStart"/>
      <w:r w:rsidRPr="004511D3">
        <w:rPr>
          <w:rFonts w:ascii="Calibri" w:hAnsi="Calibri" w:cs="Tahoma"/>
          <w:b/>
          <w:bCs/>
          <w:sz w:val="22"/>
          <w:szCs w:val="22"/>
        </w:rPr>
        <w:t>Cytocentrif</w:t>
      </w:r>
      <w:r>
        <w:rPr>
          <w:rFonts w:ascii="Calibri" w:hAnsi="Calibri" w:cs="Tahoma"/>
          <w:b/>
          <w:bCs/>
          <w:sz w:val="22"/>
          <w:szCs w:val="22"/>
        </w:rPr>
        <w:t>uge</w:t>
      </w:r>
      <w:proofErr w:type="spellEnd"/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C07B23">
        <w:rPr>
          <w:rFonts w:ascii="Calibri" w:hAnsi="Calibri" w:cs="Tahoma"/>
          <w:sz w:val="22"/>
          <w:szCs w:val="22"/>
        </w:rPr>
        <w:t xml:space="preserve">s výrobním číslem </w:t>
      </w:r>
      <w:r>
        <w:rPr>
          <w:rFonts w:ascii="Calibri" w:hAnsi="Calibri" w:cs="Tahoma"/>
          <w:sz w:val="22"/>
          <w:szCs w:val="22"/>
        </w:rPr>
        <w:t>7322231333</w:t>
      </w:r>
      <w:r w:rsidRPr="00FF0844">
        <w:rPr>
          <w:rFonts w:ascii="Calibri" w:hAnsi="Calibri" w:cs="Tahoma"/>
          <w:sz w:val="22"/>
          <w:szCs w:val="22"/>
        </w:rPr>
        <w:t xml:space="preserve"> (dále jen „předmět výpůjčky“)</w:t>
      </w:r>
      <w:r>
        <w:rPr>
          <w:rFonts w:ascii="Calibri" w:hAnsi="Calibri" w:cs="Tahoma"/>
          <w:sz w:val="22"/>
          <w:szCs w:val="22"/>
        </w:rPr>
        <w:t xml:space="preserve"> v hodnotě 385 000,- Kč bez DPH</w:t>
      </w:r>
      <w:r w:rsidRPr="00FF0844">
        <w:rPr>
          <w:rFonts w:ascii="Calibri" w:hAnsi="Calibri" w:cs="Tahoma"/>
          <w:sz w:val="22"/>
          <w:szCs w:val="22"/>
        </w:rPr>
        <w:t>.</w:t>
      </w:r>
    </w:p>
    <w:p w:rsidR="006E4FC1" w:rsidRPr="009B474A" w:rsidRDefault="006E4FC1" w:rsidP="006E4FC1">
      <w:pPr>
        <w:numPr>
          <w:ilvl w:val="0"/>
          <w:numId w:val="2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Touto smlouvou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půjčuje uvedený předmět výpůjčky vypůjčiteli, aby jej užíval bezplatně za podmínek, které jsou ve smlouvě dále uvedeny, a vypůjčitel se zavazuje předmět výpůjčky vrátit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půjčiteli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, jakmile jej nebude potřebovat, nejpozději však do konce sjednané doby. </w:t>
      </w: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9B474A">
        <w:rPr>
          <w:rFonts w:ascii="Calibri" w:hAnsi="Calibri" w:cs="Tahoma"/>
          <w:b/>
          <w:sz w:val="22"/>
          <w:szCs w:val="22"/>
        </w:rPr>
        <w:t>II.</w:t>
      </w: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9B474A">
        <w:rPr>
          <w:rFonts w:ascii="Calibri" w:hAnsi="Calibri" w:cs="Tahoma"/>
          <w:b/>
          <w:sz w:val="22"/>
          <w:szCs w:val="22"/>
        </w:rPr>
        <w:t>Doba a místo zapůjčení</w:t>
      </w:r>
    </w:p>
    <w:p w:rsidR="006E4FC1" w:rsidRPr="00C07B23" w:rsidRDefault="006E4FC1" w:rsidP="006E4FC1">
      <w:pPr>
        <w:numPr>
          <w:ilvl w:val="0"/>
          <w:numId w:val="3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C07B23">
        <w:rPr>
          <w:rFonts w:ascii="Calibri" w:hAnsi="Calibri" w:cs="Tahoma"/>
          <w:sz w:val="22"/>
          <w:szCs w:val="22"/>
        </w:rPr>
        <w:t>K předání předmětu výpůjčky došlo již před podpisem smlouvy na adrese vypůjčitele uvedené v záhlaví této smlouvy.</w:t>
      </w:r>
    </w:p>
    <w:p w:rsidR="006E4FC1" w:rsidRPr="009B474A" w:rsidRDefault="006E4FC1" w:rsidP="006E4FC1">
      <w:pPr>
        <w:numPr>
          <w:ilvl w:val="0"/>
          <w:numId w:val="3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K vrácení předmětu výpůjčky dojde ve stejném místě, jako v předchozím odstavci. Vypůjčitel je povinen alespoň 2 pracovní dny předem zaslat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půjčiteli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zprávu o tom, že předmět výpůjčky vrátí a v jaké denní době. Předmět výpůjčky musí být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půjčiteli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vrácen ve stavu, v jakém byl vypůjčitelem převzat, s přihlédnutím k obvyklému opotřebení.</w:t>
      </w:r>
    </w:p>
    <w:p w:rsidR="006E4FC1" w:rsidRPr="00C07B23" w:rsidRDefault="006E4FC1" w:rsidP="006E4FC1">
      <w:pPr>
        <w:numPr>
          <w:ilvl w:val="0"/>
          <w:numId w:val="3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C07B23">
        <w:rPr>
          <w:rFonts w:ascii="Calibri" w:hAnsi="Calibri" w:cs="Tahoma"/>
          <w:sz w:val="22"/>
          <w:szCs w:val="22"/>
        </w:rPr>
        <w:t>Doba zapůjčení se sjednává na dobu určitou, a to do 30.4.2025.</w:t>
      </w:r>
    </w:p>
    <w:p w:rsidR="006E4FC1" w:rsidRPr="009B474A" w:rsidRDefault="006E4FC1" w:rsidP="006E4FC1">
      <w:pPr>
        <w:spacing w:before="60" w:after="60"/>
        <w:rPr>
          <w:rFonts w:ascii="Calibri" w:hAnsi="Calibri" w:cs="Tahoma"/>
          <w:b/>
          <w:sz w:val="22"/>
          <w:szCs w:val="22"/>
        </w:rPr>
      </w:pP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9B474A">
        <w:rPr>
          <w:rFonts w:ascii="Calibri" w:hAnsi="Calibri" w:cs="Tahoma"/>
          <w:b/>
          <w:sz w:val="22"/>
          <w:szCs w:val="22"/>
        </w:rPr>
        <w:t>III.</w:t>
      </w: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9B474A">
        <w:rPr>
          <w:rFonts w:ascii="Calibri" w:hAnsi="Calibri" w:cs="Tahoma"/>
          <w:b/>
          <w:sz w:val="22"/>
          <w:szCs w:val="22"/>
        </w:rPr>
        <w:t xml:space="preserve">Práva a povinnosti </w:t>
      </w:r>
      <w:proofErr w:type="spellStart"/>
      <w:r w:rsidRPr="009B474A">
        <w:rPr>
          <w:rFonts w:ascii="Calibri" w:hAnsi="Calibri" w:cs="Tahoma"/>
          <w:b/>
          <w:sz w:val="22"/>
          <w:szCs w:val="22"/>
        </w:rPr>
        <w:t>půjčitele</w:t>
      </w:r>
      <w:proofErr w:type="spellEnd"/>
    </w:p>
    <w:p w:rsidR="006E4FC1" w:rsidRPr="009B474A" w:rsidRDefault="006E4FC1" w:rsidP="006E4FC1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proofErr w:type="spellStart"/>
      <w:r w:rsidRPr="009B474A">
        <w:rPr>
          <w:rFonts w:ascii="Calibri" w:hAnsi="Calibri" w:cs="Tahoma"/>
          <w:sz w:val="22"/>
          <w:szCs w:val="22"/>
        </w:rPr>
        <w:t>Půjčitel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je povinen předat vypůjčiteli předmět výpůjčky ve stavu způsobilém k jeho řádnému užívání.</w:t>
      </w:r>
    </w:p>
    <w:p w:rsidR="006E4FC1" w:rsidRPr="009B474A" w:rsidRDefault="006E4FC1" w:rsidP="006E4FC1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lastRenderedPageBreak/>
        <w:t xml:space="preserve">Před předáním předmětu výpůjčky je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povinen seznámit vypůjčitele s obsluhou předmětu výpůjčky a požadavky na jeho pravidelnou běžnou údržbu.</w:t>
      </w:r>
    </w:p>
    <w:p w:rsidR="006E4FC1" w:rsidRPr="009B474A" w:rsidRDefault="006E4FC1" w:rsidP="006E4FC1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Jestliže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zjistí, že vypůjčitel neužívá předmět výpůjčky řádně nebo jestliže ho užívá v rozporu s účelem, ke kterému slouží, je oprávněn požadovat vrácení předmětu výpůjčky před skončením stanovené doby zapůjčení. Vypůjčitel je v tomto případě povinen vrátit předmět výpůjčky nejpozději do dvou pracovních dní poté, kdy byl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půjčitelem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k vrácení vyzván. V dané souvislosti platí článek II., odstavec 2.</w:t>
      </w:r>
    </w:p>
    <w:p w:rsidR="006E4FC1" w:rsidRPr="009B474A" w:rsidRDefault="006E4FC1" w:rsidP="006E4FC1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proofErr w:type="spellStart"/>
      <w:r w:rsidRPr="009B474A">
        <w:rPr>
          <w:rFonts w:ascii="Calibri" w:hAnsi="Calibri" w:cs="Tahoma"/>
          <w:sz w:val="22"/>
          <w:szCs w:val="22"/>
        </w:rPr>
        <w:t>Půjčitel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se zavazuje, že po dobu zapůjčení zajistí bezplatný servis předmětu výpůjčky do 48 hodin od telefonického nahlášení potřeby opravy na číslo: 800 444 420 nebo na telefonní číslo příslušného servisního technika.</w:t>
      </w:r>
    </w:p>
    <w:p w:rsidR="006E4FC1" w:rsidRPr="009B474A" w:rsidRDefault="006E4FC1" w:rsidP="006E4FC1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Ustanovení odstavce 4 tohoto článku neplatí pro případ, kdy závadu způsobí vypůjčitel porušením nebo zanedbáním svých povinností stanovených touto smlouvou. V tomto případě jdou veškeré náklady na opravu předmětu výpůjčky na účet vypůjčitele.</w:t>
      </w:r>
    </w:p>
    <w:p w:rsidR="006E4FC1" w:rsidRPr="009B474A" w:rsidRDefault="006E4FC1" w:rsidP="006E4FC1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proofErr w:type="spellStart"/>
      <w:r w:rsidRPr="009B474A">
        <w:rPr>
          <w:rFonts w:ascii="Calibri" w:hAnsi="Calibri" w:cs="Tahoma"/>
          <w:sz w:val="22"/>
          <w:szCs w:val="22"/>
        </w:rPr>
        <w:t>Půjčitel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se zavazuje pojistit předmět výpůjčky na svoje náklady.</w:t>
      </w: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9B474A">
        <w:rPr>
          <w:rFonts w:ascii="Calibri" w:hAnsi="Calibri" w:cs="Tahoma"/>
          <w:b/>
          <w:sz w:val="22"/>
          <w:szCs w:val="22"/>
        </w:rPr>
        <w:t>IV.</w:t>
      </w: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9B474A">
        <w:rPr>
          <w:rFonts w:ascii="Calibri" w:hAnsi="Calibri" w:cs="Tahoma"/>
          <w:b/>
          <w:sz w:val="22"/>
          <w:szCs w:val="22"/>
        </w:rPr>
        <w:t>Práva a povinnosti vypůjčitele</w:t>
      </w:r>
    </w:p>
    <w:p w:rsidR="006E4FC1" w:rsidRDefault="006E4FC1" w:rsidP="006E4FC1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Po dobu, po kterou bude vypůjčitel na základě této smlouvy předmět výpůjčky užívat, je povinen předmět výpůjčky užívat řádně v souladu s účelem, ke kterému obvykle slouží a způsobem přiměřeným povaze a určení předmětu výpůjčky. Je povinen chránit předmět výpůjčky před ztrátou, zničením, poškozením nebo znehodnocením.</w:t>
      </w:r>
    </w:p>
    <w:p w:rsidR="006E4FC1" w:rsidRDefault="006E4FC1" w:rsidP="006E4FC1">
      <w:pPr>
        <w:pStyle w:val="Zkladntext"/>
        <w:numPr>
          <w:ilvl w:val="0"/>
          <w:numId w:val="5"/>
        </w:numPr>
        <w:spacing w:before="60" w:after="60"/>
        <w:rPr>
          <w:rFonts w:ascii="Calibri" w:hAnsi="Calibri" w:cs="Tahoma"/>
          <w:sz w:val="22"/>
          <w:szCs w:val="22"/>
        </w:rPr>
      </w:pPr>
      <w:r w:rsidRPr="00FF0844">
        <w:rPr>
          <w:rFonts w:ascii="Calibri" w:hAnsi="Calibri" w:cs="Tahoma"/>
          <w:sz w:val="22"/>
          <w:szCs w:val="22"/>
        </w:rPr>
        <w:t xml:space="preserve">Vypůjčitel se zavazuje pro provoz předmětu výpůjčky a provádění testů odebírat reagencie a spotřební materiál výhradně od </w:t>
      </w:r>
      <w:proofErr w:type="spellStart"/>
      <w:r w:rsidRPr="00FF0844">
        <w:rPr>
          <w:rFonts w:ascii="Calibri" w:hAnsi="Calibri" w:cs="Tahoma"/>
          <w:sz w:val="22"/>
          <w:szCs w:val="22"/>
        </w:rPr>
        <w:t>půjčitele</w:t>
      </w:r>
      <w:proofErr w:type="spellEnd"/>
      <w:r w:rsidRPr="00FF0844">
        <w:rPr>
          <w:rFonts w:ascii="Calibri" w:hAnsi="Calibri" w:cs="Tahoma"/>
          <w:sz w:val="22"/>
          <w:szCs w:val="22"/>
        </w:rPr>
        <w:t xml:space="preserve">. Při porušení tohoto ustanovení je povinen náklady na servis či opravy předmětu výpůjčky hradit ze svého a odpovídá za případnou škodu, která by tímto na předmětu výpůjčky vznikla. </w:t>
      </w:r>
    </w:p>
    <w:p w:rsidR="006E4FC1" w:rsidRPr="009B474A" w:rsidRDefault="006E4FC1" w:rsidP="006E4FC1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Vypůjčitel není oprávněn provádět na předmětu výpůjčky jakékoli změny.</w:t>
      </w:r>
    </w:p>
    <w:p w:rsidR="006E4FC1" w:rsidRPr="009B474A" w:rsidRDefault="006E4FC1" w:rsidP="006E4FC1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Vypůjčitel je povinen oznámit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půjčiteli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bez zbytečného odkladu potřeby veškerých oprav předmětu výpůjčky.</w:t>
      </w:r>
    </w:p>
    <w:p w:rsidR="006E4FC1" w:rsidRPr="009B474A" w:rsidRDefault="006E4FC1" w:rsidP="006E4FC1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Během sjednané doby výpůjčky není vypůjčitel oprávněn přenechat předmět výpůjčky k užívání třetí osobě. Porušení tohoto zákazu zakládá právo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půjčitele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žádat vrácení předmětu výpůjčky před skončením stanovené doby zapůjčení. V dané souvislosti platí článek II., odstavec 2.</w:t>
      </w:r>
    </w:p>
    <w:p w:rsidR="006E4FC1" w:rsidRPr="009B474A" w:rsidRDefault="006E4FC1" w:rsidP="006E4FC1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Vypůjčitel se touto smlouvou zavazuje nezajišťovat servis a opravy prostřednictvím jiného </w:t>
      </w:r>
      <w:proofErr w:type="gramStart"/>
      <w:r w:rsidRPr="009B474A">
        <w:rPr>
          <w:rFonts w:ascii="Calibri" w:hAnsi="Calibri" w:cs="Tahoma"/>
          <w:sz w:val="22"/>
          <w:szCs w:val="22"/>
        </w:rPr>
        <w:t>subjektu,</w:t>
      </w:r>
      <w:proofErr w:type="gramEnd"/>
      <w:r w:rsidRPr="009B474A">
        <w:rPr>
          <w:rFonts w:ascii="Calibri" w:hAnsi="Calibri" w:cs="Tahoma"/>
          <w:sz w:val="22"/>
          <w:szCs w:val="22"/>
        </w:rPr>
        <w:t xml:space="preserve"> než prostřednictvím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půjčitele</w:t>
      </w:r>
      <w:proofErr w:type="spellEnd"/>
      <w:r w:rsidRPr="009B474A">
        <w:rPr>
          <w:rFonts w:ascii="Calibri" w:hAnsi="Calibri" w:cs="Tahoma"/>
          <w:sz w:val="22"/>
          <w:szCs w:val="22"/>
        </w:rPr>
        <w:t>. Při porušení tohoto ustanovení je povinen náklady na servis či opravy hradit ze svého a odpovídá za případnou škodu, která by tímto na předmětu výpůjčky vznikla.</w:t>
      </w:r>
    </w:p>
    <w:p w:rsidR="006E4FC1" w:rsidRPr="009B474A" w:rsidRDefault="006E4FC1" w:rsidP="006E4FC1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Vypůjčitel je povinen předmět výpůjčky vrátit, jakmile předmět výpůjčky nepotřebuje, nejpozději však do konce stanovené doby zapůjčení.</w:t>
      </w:r>
    </w:p>
    <w:p w:rsidR="006E4FC1" w:rsidRPr="009B474A" w:rsidRDefault="006E4FC1" w:rsidP="006E4FC1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Vypůjčitel je povinen umožnit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půjčiteli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na jeho žádost danou vypůjčiteli nejméně 2 dny předem přístup k předmětu výpůjčky za účelem kontroly, zda vypůjčitel předmět výpůjčky užívá řádným způsobem a za účelem pravidelné servisní prohlídky.</w:t>
      </w:r>
    </w:p>
    <w:p w:rsidR="006E4FC1" w:rsidRPr="009B474A" w:rsidRDefault="006E4FC1" w:rsidP="006E4FC1">
      <w:pPr>
        <w:pStyle w:val="Zkladntext"/>
        <w:numPr>
          <w:ilvl w:val="0"/>
          <w:numId w:val="5"/>
        </w:numPr>
        <w:spacing w:before="60" w:after="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Vypůjčitel není oprávněn přemístit předmět výpůjčky bez předchozího písemného souhlasu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půjčitele</w:t>
      </w:r>
      <w:proofErr w:type="spellEnd"/>
      <w:r w:rsidRPr="009B474A">
        <w:rPr>
          <w:rFonts w:ascii="Calibri" w:hAnsi="Calibri" w:cs="Tahoma"/>
          <w:sz w:val="22"/>
          <w:szCs w:val="22"/>
        </w:rPr>
        <w:t>.</w:t>
      </w:r>
    </w:p>
    <w:p w:rsidR="006E4FC1" w:rsidRPr="009B474A" w:rsidRDefault="006E4FC1" w:rsidP="006E4FC1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Podpisem smlouvy vypůjčitel současně prohlašuje, že se seznámil s technickým stavem předmětu výpůjčky a že byl seznámen s požadavky na jeho obsluhu a údržbu.</w:t>
      </w:r>
    </w:p>
    <w:p w:rsidR="006E4FC1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:rsidR="006E4FC1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9B474A">
        <w:rPr>
          <w:rFonts w:ascii="Calibri" w:hAnsi="Calibri" w:cs="Tahoma"/>
          <w:b/>
          <w:sz w:val="22"/>
          <w:szCs w:val="22"/>
        </w:rPr>
        <w:lastRenderedPageBreak/>
        <w:t>V.</w:t>
      </w:r>
    </w:p>
    <w:p w:rsidR="006E4FC1" w:rsidRPr="009B474A" w:rsidRDefault="006E4FC1" w:rsidP="006E4FC1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9B474A">
        <w:rPr>
          <w:rFonts w:ascii="Calibri" w:hAnsi="Calibri" w:cs="Tahoma"/>
          <w:b/>
          <w:sz w:val="22"/>
          <w:szCs w:val="22"/>
        </w:rPr>
        <w:t>Závěrečná ustanovení</w:t>
      </w:r>
    </w:p>
    <w:p w:rsidR="006E4FC1" w:rsidRPr="009B474A" w:rsidRDefault="006E4FC1" w:rsidP="006E4F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Případné změny a doplňky této smlouvy mohou být provedeny pouze písemnými chronologicky číslovanými dodatky vzájemně odsouhlasenými oběma smluvními stranami. Veškeré dodatky a přílohy se stávají nedílnou součástí této smlouvy.</w:t>
      </w:r>
    </w:p>
    <w:p w:rsidR="006E4FC1" w:rsidRPr="009B474A" w:rsidRDefault="006E4FC1" w:rsidP="006E4F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Tuto smlouvu lze před uplynutím doby výpůjčky ukončit písemnou dohodou smluvních stran nebo písemnou výpovědí kterékoli smluvní strany i bez udání důvodu. Výpovědní lhůta činí 1 měsíc a začíná běžet prvního dne následujícího po doručení výpovědi druhé smluvní straně.</w:t>
      </w:r>
    </w:p>
    <w:p w:rsidR="006E4FC1" w:rsidRPr="009B474A" w:rsidRDefault="006E4FC1" w:rsidP="006E4F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Strany této smlouvy podpisem této smlouvy výslovně prohlašují, že si tuto smlouvu řádně přečetly, jejímu obsahu rozumí a že tento vyjadřuje jejich pravou, svobodnou, vážnou a omylu prostou vůli. Dále výslovně prohlašují, že tuto smlouvu neuzavírají ani v tísni, ani neshledávají, že by tato smlouva obsahovala jakékoli nápadně nevýhodné podmínky. </w:t>
      </w:r>
    </w:p>
    <w:p w:rsidR="006E4FC1" w:rsidRPr="009B474A" w:rsidRDefault="006E4FC1" w:rsidP="006E4F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Osoby uzavírající tuto smlouvu za </w:t>
      </w:r>
      <w:proofErr w:type="spellStart"/>
      <w:r w:rsidRPr="009B474A">
        <w:rPr>
          <w:rFonts w:ascii="Calibri" w:hAnsi="Calibri" w:cs="Tahoma"/>
          <w:sz w:val="22"/>
          <w:szCs w:val="22"/>
        </w:rPr>
        <w:t>půjčitele</w:t>
      </w:r>
      <w:proofErr w:type="spellEnd"/>
      <w:r w:rsidRPr="009B474A">
        <w:rPr>
          <w:rFonts w:ascii="Calibri" w:hAnsi="Calibri" w:cs="Tahoma"/>
          <w:sz w:val="22"/>
          <w:szCs w:val="22"/>
        </w:rPr>
        <w:t xml:space="preserve"> a vypůjčitele výslovně podpisem této smlouvy vědomy si právních důsledků případného nepravdivého prohlášení prohlašují, že jsou oprávněny tuto smlouvu tak, jak je sepsána a způsobem, jak tak učinily, tuto takto uzavřít. </w:t>
      </w:r>
    </w:p>
    <w:p w:rsidR="006E4FC1" w:rsidRPr="009B474A" w:rsidRDefault="006E4FC1" w:rsidP="006E4F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Tam, kde smlouva nestanoví jinak, použije se pro posuzování práv a povinností smluvních stran občanský zákoník v platném znění.</w:t>
      </w:r>
    </w:p>
    <w:p w:rsidR="006E4FC1" w:rsidRPr="009C081F" w:rsidRDefault="006E4FC1" w:rsidP="006E4F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>Tato smlouva se sepisuje ve dvou vyhotoveních, z nichž všechny mají platnost originálu, každá ze stran této smlouvy obdrží po jednom.</w:t>
      </w:r>
      <w:r>
        <w:rPr>
          <w:rFonts w:ascii="Calibri" w:hAnsi="Calibri" w:cs="Tahoma"/>
          <w:sz w:val="22"/>
          <w:szCs w:val="22"/>
        </w:rPr>
        <w:t xml:space="preserve"> </w:t>
      </w:r>
      <w:r w:rsidRPr="009C081F">
        <w:rPr>
          <w:rFonts w:ascii="Calibri" w:hAnsi="Calibri" w:cs="Tahoma"/>
          <w:sz w:val="22"/>
          <w:szCs w:val="22"/>
        </w:rPr>
        <w:t>To neplatí v případě, že tato smlouva byla podepsána elektronickým podpisem dle zákona č. 297/2016 Sb., o službách vytvářejících důvěru pro elektronické transakce ve znění pozdějších předpisů.</w:t>
      </w:r>
    </w:p>
    <w:p w:rsidR="006E4FC1" w:rsidRDefault="006E4FC1" w:rsidP="006E4F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9B474A">
        <w:rPr>
          <w:rFonts w:ascii="Calibri" w:hAnsi="Calibri" w:cs="Tahoma"/>
          <w:sz w:val="22"/>
          <w:szCs w:val="22"/>
        </w:rPr>
        <w:t xml:space="preserve">Tato </w:t>
      </w:r>
      <w:r w:rsidRPr="009B474A">
        <w:rPr>
          <w:rFonts w:ascii="Calibri" w:hAnsi="Calibri" w:cs="Calibri"/>
          <w:sz w:val="22"/>
          <w:szCs w:val="22"/>
        </w:rPr>
        <w:t>smlouva je uzavřena okamžikem připojení podpisu posledního z účastníků</w:t>
      </w:r>
      <w:r w:rsidRPr="009B474A">
        <w:rPr>
          <w:rFonts w:ascii="Calibri" w:hAnsi="Calibri" w:cs="Tahoma"/>
          <w:sz w:val="22"/>
          <w:szCs w:val="22"/>
        </w:rPr>
        <w:t>.</w:t>
      </w:r>
    </w:p>
    <w:p w:rsidR="006E4FC1" w:rsidRPr="009B474A" w:rsidRDefault="006E4FC1" w:rsidP="006E4FC1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Nedílnou součástí smlouvy je cenová nabídka na </w:t>
      </w:r>
      <w:proofErr w:type="spellStart"/>
      <w:r>
        <w:rPr>
          <w:rFonts w:ascii="Calibri" w:hAnsi="Calibri" w:cs="Tahoma"/>
          <w:sz w:val="22"/>
          <w:szCs w:val="22"/>
        </w:rPr>
        <w:t>centrifugační</w:t>
      </w:r>
      <w:proofErr w:type="spellEnd"/>
      <w:r>
        <w:rPr>
          <w:rFonts w:ascii="Calibri" w:hAnsi="Calibri" w:cs="Tahoma"/>
          <w:sz w:val="22"/>
          <w:szCs w:val="22"/>
        </w:rPr>
        <w:t xml:space="preserve"> barvící automat pro barvení dle </w:t>
      </w:r>
      <w:proofErr w:type="spellStart"/>
      <w:r>
        <w:rPr>
          <w:rFonts w:ascii="Calibri" w:hAnsi="Calibri" w:cs="Tahoma"/>
          <w:sz w:val="22"/>
          <w:szCs w:val="22"/>
        </w:rPr>
        <w:t>grama</w:t>
      </w:r>
      <w:proofErr w:type="spellEnd"/>
      <w:r>
        <w:rPr>
          <w:rFonts w:ascii="Calibri" w:hAnsi="Calibri" w:cs="Tahoma"/>
          <w:sz w:val="22"/>
          <w:szCs w:val="22"/>
        </w:rPr>
        <w:t>.</w:t>
      </w:r>
    </w:p>
    <w:p w:rsidR="006E4FC1" w:rsidRPr="009B474A" w:rsidRDefault="006E4FC1" w:rsidP="006E4FC1">
      <w:pPr>
        <w:jc w:val="both"/>
        <w:rPr>
          <w:rFonts w:ascii="Calibri" w:hAnsi="Calibri" w:cs="Tahoma"/>
          <w:sz w:val="22"/>
          <w:szCs w:val="22"/>
        </w:rPr>
      </w:pPr>
    </w:p>
    <w:p w:rsidR="006E4FC1" w:rsidRPr="009B474A" w:rsidRDefault="006E4FC1" w:rsidP="006E4FC1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26"/>
      </w:tblGrid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rPr>
                <w:rFonts w:ascii="Calibri" w:hAnsi="Calibri" w:cs="Tahoma"/>
                <w:spacing w:val="60"/>
              </w:rPr>
            </w:pPr>
            <w:r w:rsidRPr="009B474A">
              <w:rPr>
                <w:rFonts w:ascii="Calibri" w:hAnsi="Calibri" w:cs="Tahoma"/>
                <w:sz w:val="22"/>
                <w:szCs w:val="22"/>
              </w:rPr>
              <w:t>V Brně dne ……………………………</w:t>
            </w:r>
          </w:p>
        </w:tc>
        <w:tc>
          <w:tcPr>
            <w:tcW w:w="4605" w:type="dxa"/>
          </w:tcPr>
          <w:p w:rsidR="006E4FC1" w:rsidRPr="009B474A" w:rsidRDefault="006E4FC1" w:rsidP="00C40D62">
            <w:pPr>
              <w:rPr>
                <w:rFonts w:ascii="Calibri" w:hAnsi="Calibri" w:cs="Tahoma"/>
                <w:spacing w:val="60"/>
              </w:rPr>
            </w:pPr>
            <w:r w:rsidRPr="009B474A">
              <w:rPr>
                <w:rFonts w:ascii="Calibri" w:hAnsi="Calibri" w:cs="Tahoma"/>
                <w:sz w:val="22"/>
                <w:szCs w:val="22"/>
              </w:rPr>
              <w:t>V </w:t>
            </w:r>
            <w:r>
              <w:rPr>
                <w:rFonts w:ascii="Calibri" w:hAnsi="Calibri" w:cs="Tahoma"/>
                <w:sz w:val="22"/>
                <w:szCs w:val="22"/>
              </w:rPr>
              <w:t>Opavě</w:t>
            </w:r>
            <w:r w:rsidRPr="009B474A">
              <w:rPr>
                <w:rFonts w:ascii="Calibri" w:hAnsi="Calibri" w:cs="Tahoma"/>
                <w:sz w:val="22"/>
                <w:szCs w:val="22"/>
              </w:rPr>
              <w:t xml:space="preserve"> dne ………………………</w:t>
            </w: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rPr>
                <w:rFonts w:ascii="Calibri" w:hAnsi="Calibri" w:cs="Tahoma"/>
              </w:rPr>
            </w:pPr>
          </w:p>
        </w:tc>
        <w:tc>
          <w:tcPr>
            <w:tcW w:w="4605" w:type="dxa"/>
          </w:tcPr>
          <w:p w:rsidR="006E4FC1" w:rsidRPr="009B474A" w:rsidRDefault="006E4FC1" w:rsidP="00C40D62">
            <w:pPr>
              <w:rPr>
                <w:rFonts w:ascii="Calibri" w:hAnsi="Calibri" w:cs="Tahoma"/>
              </w:rPr>
            </w:pP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rPr>
                <w:rFonts w:ascii="Calibri" w:hAnsi="Calibri" w:cs="Tahoma"/>
              </w:rPr>
            </w:pPr>
            <w:r w:rsidRPr="009B474A">
              <w:rPr>
                <w:rFonts w:ascii="Calibri" w:hAnsi="Calibri" w:cs="Tahoma"/>
                <w:sz w:val="22"/>
                <w:szCs w:val="22"/>
              </w:rPr>
              <w:t xml:space="preserve">Za </w:t>
            </w:r>
            <w:proofErr w:type="spellStart"/>
            <w:r w:rsidRPr="009B474A">
              <w:rPr>
                <w:rFonts w:ascii="Calibri" w:hAnsi="Calibri" w:cs="Tahoma"/>
                <w:sz w:val="22"/>
                <w:szCs w:val="22"/>
              </w:rPr>
              <w:t>půjčitele</w:t>
            </w:r>
            <w:proofErr w:type="spellEnd"/>
            <w:r w:rsidRPr="009B474A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6E4FC1" w:rsidRPr="009B474A" w:rsidRDefault="006E4FC1" w:rsidP="00C40D62">
            <w:pPr>
              <w:rPr>
                <w:rFonts w:ascii="Calibri" w:hAnsi="Calibri" w:cs="Tahoma"/>
              </w:rPr>
            </w:pPr>
            <w:r w:rsidRPr="009B474A">
              <w:rPr>
                <w:rFonts w:ascii="Calibri" w:hAnsi="Calibri" w:cs="Tahoma"/>
                <w:sz w:val="22"/>
                <w:szCs w:val="22"/>
              </w:rPr>
              <w:t>Za vypůjčitele:</w:t>
            </w: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26.4.2024</w:t>
            </w: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22.4.2024</w:t>
            </w:r>
          </w:p>
        </w:tc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</w:rPr>
            </w:pPr>
            <w:r w:rsidRPr="009B474A">
              <w:rPr>
                <w:rFonts w:ascii="Calibri" w:hAnsi="Calibri" w:cs="Tahoma"/>
                <w:sz w:val="22"/>
                <w:szCs w:val="22"/>
              </w:rPr>
              <w:t>. . . . . . . . . . . . . . . . . . . . . . .</w:t>
            </w:r>
          </w:p>
        </w:tc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</w:rPr>
            </w:pPr>
            <w:r w:rsidRPr="009B474A">
              <w:rPr>
                <w:rFonts w:ascii="Calibri" w:hAnsi="Calibri" w:cs="Tahoma"/>
                <w:sz w:val="22"/>
                <w:szCs w:val="22"/>
              </w:rPr>
              <w:t>. . . . . . . . . . . . . . . . . . . . . . .</w:t>
            </w: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</w:rPr>
            </w:pPr>
            <w:r w:rsidRPr="009B474A">
              <w:rPr>
                <w:rFonts w:ascii="Calibri" w:hAnsi="Calibri" w:cs="Tahoma"/>
              </w:rPr>
              <w:t>MVDr. Michal Kostka</w:t>
            </w:r>
          </w:p>
          <w:p w:rsidR="006E4FC1" w:rsidRPr="009B474A" w:rsidRDefault="006E4FC1" w:rsidP="00C40D62">
            <w:pPr>
              <w:jc w:val="center"/>
              <w:rPr>
                <w:rFonts w:ascii="Calibri" w:hAnsi="Calibri" w:cs="Tahoma"/>
              </w:rPr>
            </w:pPr>
            <w:r w:rsidRPr="009B474A">
              <w:rPr>
                <w:rFonts w:ascii="Calibri" w:hAnsi="Calibri" w:cs="Tahoma"/>
              </w:rPr>
              <w:t>na základě plné moci</w:t>
            </w:r>
          </w:p>
        </w:tc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Karel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Siebert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MBA</w:t>
            </w:r>
            <w:r w:rsidRPr="009B474A"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Tahoma"/>
                <w:sz w:val="22"/>
                <w:szCs w:val="22"/>
              </w:rPr>
              <w:t>ředitel</w:t>
            </w: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22.4.2024</w:t>
            </w:r>
          </w:p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605" w:type="dxa"/>
          </w:tcPr>
          <w:p w:rsidR="006E4FC1" w:rsidRPr="009B474A" w:rsidRDefault="006E4FC1" w:rsidP="00C40D62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</w:rPr>
            </w:pPr>
            <w:r w:rsidRPr="009B474A">
              <w:rPr>
                <w:rFonts w:ascii="Calibri" w:hAnsi="Calibri" w:cs="Tahoma"/>
              </w:rPr>
              <w:t>…………………………………</w:t>
            </w:r>
          </w:p>
        </w:tc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</w:rPr>
            </w:pP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</w:rPr>
            </w:pPr>
            <w:r w:rsidRPr="009B474A">
              <w:rPr>
                <w:rFonts w:ascii="Calibri" w:hAnsi="Calibri" w:cs="Tahoma"/>
              </w:rPr>
              <w:t>JUDr. Ing. Matej Milata</w:t>
            </w:r>
          </w:p>
        </w:tc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</w:rPr>
            </w:pPr>
            <w:r w:rsidRPr="009B474A">
              <w:rPr>
                <w:rFonts w:ascii="Calibri" w:hAnsi="Calibri" w:cs="Tahoma"/>
              </w:rPr>
              <w:t>na základě plné moci</w:t>
            </w:r>
          </w:p>
        </w:tc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4FC1" w:rsidRPr="009B474A" w:rsidTr="00C40D62"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6E4FC1" w:rsidRPr="009B474A" w:rsidRDefault="006E4FC1" w:rsidP="00C40D6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6E4FC1" w:rsidRPr="009B474A" w:rsidRDefault="006E4FC1" w:rsidP="006E4FC1">
      <w:pPr>
        <w:jc w:val="both"/>
        <w:rPr>
          <w:rFonts w:ascii="Calibri" w:hAnsi="Calibri" w:cs="Tahoma"/>
          <w:sz w:val="22"/>
          <w:szCs w:val="22"/>
        </w:rPr>
      </w:pPr>
    </w:p>
    <w:p w:rsidR="006E4FC1" w:rsidRPr="009B474A" w:rsidRDefault="006E4FC1" w:rsidP="006E4FC1">
      <w:pPr>
        <w:jc w:val="both"/>
        <w:rPr>
          <w:rFonts w:ascii="Calibri" w:hAnsi="Calibri" w:cs="Tahoma"/>
          <w:sz w:val="22"/>
          <w:szCs w:val="22"/>
        </w:rPr>
      </w:pPr>
    </w:p>
    <w:p w:rsidR="006E4FC1" w:rsidRPr="009B474A" w:rsidRDefault="006E4FC1" w:rsidP="006E4FC1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08664F" w:rsidRDefault="0008664F">
      <w:bookmarkStart w:id="0" w:name="_GoBack"/>
      <w:bookmarkEnd w:id="0"/>
    </w:p>
    <w:sectPr w:rsidR="0008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7344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AA3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335958"/>
    <w:multiLevelType w:val="hybridMultilevel"/>
    <w:tmpl w:val="DD6AC72E"/>
    <w:lvl w:ilvl="0" w:tplc="A9E2D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C1"/>
    <w:rsid w:val="0008664F"/>
    <w:rsid w:val="006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6E81-539B-41BA-9433-D36B961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6E4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6E4F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E4FC1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E4FC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E4FC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E4FC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2024-04-26T08:48:00Z</dcterms:created>
  <dcterms:modified xsi:type="dcterms:W3CDTF">2024-04-26T08:49:00Z</dcterms:modified>
</cp:coreProperties>
</file>