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24BDB" w14:textId="77777777" w:rsidR="006962C3" w:rsidRDefault="00000000">
      <w:pPr>
        <w:pStyle w:val="Nadpis20"/>
        <w:keepNext/>
        <w:keepLines/>
        <w:shd w:val="clear" w:color="auto" w:fill="auto"/>
        <w:spacing w:after="116" w:line="220" w:lineRule="exact"/>
        <w:ind w:firstLine="0"/>
      </w:pPr>
      <w:bookmarkStart w:id="0" w:name="bookmark1"/>
      <w:r>
        <w:t>Dodatek č. 2</w:t>
      </w:r>
      <w:bookmarkEnd w:id="0"/>
    </w:p>
    <w:p w14:paraId="0315114A" w14:textId="77777777" w:rsidR="006962C3" w:rsidRDefault="00000000">
      <w:pPr>
        <w:pStyle w:val="Zkladntext20"/>
        <w:shd w:val="clear" w:color="auto" w:fill="auto"/>
        <w:spacing w:before="0" w:after="259" w:line="220" w:lineRule="exact"/>
        <w:ind w:firstLine="0"/>
      </w:pPr>
      <w:r>
        <w:t>ke Smlouvě o poskytování služeb</w:t>
      </w:r>
    </w:p>
    <w:p w14:paraId="5A44F9C1" w14:textId="77777777" w:rsidR="006962C3" w:rsidRDefault="00000000">
      <w:pPr>
        <w:pStyle w:val="Nadpis20"/>
        <w:keepNext/>
        <w:keepLines/>
        <w:shd w:val="clear" w:color="auto" w:fill="auto"/>
        <w:spacing w:after="0" w:line="270" w:lineRule="exact"/>
        <w:ind w:left="440"/>
        <w:jc w:val="left"/>
      </w:pPr>
      <w:bookmarkStart w:id="1" w:name="bookmark2"/>
      <w:r>
        <w:t>Technické služby města Příbrami, příspěvková organizace</w:t>
      </w:r>
      <w:bookmarkEnd w:id="1"/>
    </w:p>
    <w:p w14:paraId="1B7B2BB1" w14:textId="77777777" w:rsidR="002953D7" w:rsidRDefault="00000000">
      <w:pPr>
        <w:pStyle w:val="Zkladntext20"/>
        <w:shd w:val="clear" w:color="auto" w:fill="auto"/>
        <w:spacing w:before="0" w:after="0" w:line="270" w:lineRule="exact"/>
        <w:ind w:right="3880" w:firstLine="0"/>
        <w:jc w:val="left"/>
      </w:pPr>
      <w:r>
        <w:t>se sídlem 261 01 Příbram IV, U Kasáren 6</w:t>
      </w:r>
    </w:p>
    <w:p w14:paraId="232E51F6" w14:textId="198B990C" w:rsidR="006962C3" w:rsidRDefault="00000000">
      <w:pPr>
        <w:pStyle w:val="Zkladntext20"/>
        <w:shd w:val="clear" w:color="auto" w:fill="auto"/>
        <w:spacing w:before="0" w:after="0" w:line="270" w:lineRule="exact"/>
        <w:ind w:right="3880" w:firstLine="0"/>
        <w:jc w:val="left"/>
      </w:pPr>
      <w:r>
        <w:t xml:space="preserve"> IČO: 00068047</w:t>
      </w:r>
    </w:p>
    <w:p w14:paraId="430B039D" w14:textId="77777777" w:rsidR="006962C3" w:rsidRDefault="00000000">
      <w:pPr>
        <w:pStyle w:val="Zkladntext30"/>
        <w:shd w:val="clear" w:color="auto" w:fill="auto"/>
        <w:spacing w:after="499"/>
        <w:ind w:right="3880"/>
      </w:pPr>
      <w:r>
        <w:t xml:space="preserve">zastoupené ředitelem </w:t>
      </w:r>
      <w:r w:rsidRPr="005F6607">
        <w:rPr>
          <w:highlight w:val="black"/>
        </w:rPr>
        <w:t>Ing. Irenou Hofmanovou</w:t>
      </w:r>
      <w:r>
        <w:t xml:space="preserve"> dále jen </w:t>
      </w:r>
      <w:r>
        <w:rPr>
          <w:rStyle w:val="Zkladntext311ptKurzva"/>
        </w:rPr>
        <w:t>„provozovatel"</w:t>
      </w:r>
    </w:p>
    <w:p w14:paraId="18966F2F" w14:textId="77777777" w:rsidR="006962C3" w:rsidRDefault="00000000">
      <w:pPr>
        <w:pStyle w:val="Nadpis20"/>
        <w:keepNext/>
        <w:keepLines/>
        <w:shd w:val="clear" w:color="auto" w:fill="auto"/>
        <w:spacing w:after="0" w:line="246" w:lineRule="exact"/>
        <w:ind w:left="440"/>
        <w:jc w:val="left"/>
      </w:pPr>
      <w:bookmarkStart w:id="2" w:name="bookmark3"/>
      <w:r>
        <w:t>ARRIVA STŘEDNÍ ČECHY s.r.o.</w:t>
      </w:r>
      <w:bookmarkEnd w:id="2"/>
    </w:p>
    <w:p w14:paraId="0B61AB7D" w14:textId="77777777" w:rsidR="002953D7" w:rsidRDefault="00000000">
      <w:pPr>
        <w:pStyle w:val="Zkladntext20"/>
        <w:shd w:val="clear" w:color="auto" w:fill="auto"/>
        <w:spacing w:before="0" w:after="0" w:line="246" w:lineRule="exact"/>
        <w:ind w:right="3880" w:firstLine="0"/>
        <w:jc w:val="left"/>
      </w:pPr>
      <w:r>
        <w:t xml:space="preserve">Se sídlem: Pod Hájem 97, 267 01 Králův Dvůr </w:t>
      </w:r>
    </w:p>
    <w:p w14:paraId="40E4833D" w14:textId="77777777" w:rsidR="002953D7" w:rsidRDefault="00000000">
      <w:pPr>
        <w:pStyle w:val="Zkladntext20"/>
        <w:shd w:val="clear" w:color="auto" w:fill="auto"/>
        <w:spacing w:before="0" w:after="0" w:line="246" w:lineRule="exact"/>
        <w:ind w:right="3880" w:firstLine="0"/>
        <w:jc w:val="left"/>
      </w:pPr>
      <w:r>
        <w:t xml:space="preserve">IČO:25620886 </w:t>
      </w:r>
    </w:p>
    <w:p w14:paraId="5E342D0C" w14:textId="3CFC94C8" w:rsidR="006962C3" w:rsidRDefault="00000000">
      <w:pPr>
        <w:pStyle w:val="Zkladntext20"/>
        <w:shd w:val="clear" w:color="auto" w:fill="auto"/>
        <w:spacing w:before="0" w:after="0" w:line="246" w:lineRule="exact"/>
        <w:ind w:right="3880" w:firstLine="0"/>
        <w:jc w:val="left"/>
      </w:pPr>
      <w:r>
        <w:t>DIČ: CZ699001947</w:t>
      </w:r>
    </w:p>
    <w:p w14:paraId="12B1106F" w14:textId="77777777" w:rsidR="006962C3" w:rsidRDefault="00000000">
      <w:pPr>
        <w:pStyle w:val="Zkladntext20"/>
        <w:shd w:val="clear" w:color="auto" w:fill="auto"/>
        <w:spacing w:before="0" w:after="81" w:line="246" w:lineRule="exact"/>
        <w:ind w:right="3880" w:firstLine="0"/>
        <w:jc w:val="left"/>
      </w:pPr>
      <w:r>
        <w:t xml:space="preserve">zastoupená </w:t>
      </w:r>
      <w:r w:rsidRPr="005F6607">
        <w:rPr>
          <w:highlight w:val="black"/>
        </w:rPr>
        <w:t>Ing. Františkem Soumarem</w:t>
      </w:r>
      <w:r>
        <w:t xml:space="preserve">, jednatelem dále jen </w:t>
      </w:r>
      <w:r>
        <w:rPr>
          <w:rStyle w:val="Zkladntext2Kurzva"/>
        </w:rPr>
        <w:t>„uživatel"</w:t>
      </w:r>
    </w:p>
    <w:p w14:paraId="2DD03B75" w14:textId="77777777" w:rsidR="006962C3" w:rsidRDefault="00000000">
      <w:pPr>
        <w:pStyle w:val="Zkladntext20"/>
        <w:shd w:val="clear" w:color="auto" w:fill="auto"/>
        <w:spacing w:before="0" w:after="1190" w:line="220" w:lineRule="exact"/>
        <w:ind w:left="440"/>
        <w:jc w:val="left"/>
      </w:pPr>
      <w:r>
        <w:t xml:space="preserve">(provozovatel a uživatel také jako </w:t>
      </w:r>
      <w:r>
        <w:rPr>
          <w:rStyle w:val="Zkladntext2Tun"/>
        </w:rPr>
        <w:t>„smluvní strany'')</w:t>
      </w:r>
    </w:p>
    <w:p w14:paraId="2885B5C5" w14:textId="77777777" w:rsidR="006962C3" w:rsidRDefault="00000000">
      <w:pPr>
        <w:pStyle w:val="Zkladntext40"/>
        <w:shd w:val="clear" w:color="auto" w:fill="auto"/>
        <w:spacing w:before="0" w:after="0" w:line="190" w:lineRule="exact"/>
      </w:pPr>
      <w:r>
        <w:t>ČI. I.</w:t>
      </w:r>
    </w:p>
    <w:p w14:paraId="2C9B1E3C" w14:textId="77777777" w:rsidR="006962C3" w:rsidRDefault="00000000">
      <w:pPr>
        <w:pStyle w:val="Zkladntext50"/>
        <w:shd w:val="clear" w:color="auto" w:fill="auto"/>
        <w:spacing w:before="0" w:after="70" w:line="220" w:lineRule="exact"/>
      </w:pPr>
      <w:r>
        <w:t>Předmět dodatku</w:t>
      </w:r>
    </w:p>
    <w:p w14:paraId="55E3AB34" w14:textId="77777777" w:rsidR="006962C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389"/>
        </w:tabs>
        <w:spacing w:before="0" w:after="100" w:line="270" w:lineRule="exact"/>
        <w:ind w:left="440"/>
        <w:jc w:val="left"/>
      </w:pPr>
      <w:r>
        <w:t xml:space="preserve">Smluvní strany uzavřely dne 30.11.2022 Smlouvu o poskytování služeb, jejímž předmětem je užívání příjezdových a odjezdových stání na autobusovém nádraží v Příbrami (dále jen </w:t>
      </w:r>
      <w:r>
        <w:rPr>
          <w:rStyle w:val="Zkladntext2Tun"/>
        </w:rPr>
        <w:t>„Smlouva").</w:t>
      </w:r>
    </w:p>
    <w:p w14:paraId="1A2BC7B4" w14:textId="77777777" w:rsidR="006962C3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389"/>
        </w:tabs>
        <w:spacing w:before="0" w:after="330" w:line="220" w:lineRule="exact"/>
        <w:ind w:firstLine="0"/>
        <w:jc w:val="both"/>
      </w:pPr>
      <w:r>
        <w:t>Smluvní strany se dohodly na změně Přílohy č. 2 Smlouvy, která je přílohou tohoto dodatku.</w:t>
      </w:r>
    </w:p>
    <w:p w14:paraId="4B84E53C" w14:textId="77777777" w:rsidR="005F6607" w:rsidRDefault="005F6607" w:rsidP="005F6607">
      <w:pPr>
        <w:pStyle w:val="Zkladntext20"/>
        <w:shd w:val="clear" w:color="auto" w:fill="auto"/>
        <w:tabs>
          <w:tab w:val="left" w:pos="389"/>
        </w:tabs>
        <w:spacing w:before="0" w:after="330" w:line="220" w:lineRule="exact"/>
        <w:ind w:firstLine="0"/>
        <w:jc w:val="both"/>
      </w:pPr>
    </w:p>
    <w:p w14:paraId="1C9907C1" w14:textId="77777777" w:rsidR="006962C3" w:rsidRDefault="00000000">
      <w:pPr>
        <w:pStyle w:val="Zkladntext60"/>
        <w:shd w:val="clear" w:color="auto" w:fill="auto"/>
        <w:spacing w:before="0" w:after="0" w:line="200" w:lineRule="exact"/>
      </w:pPr>
      <w:r>
        <w:t>ČI. II.</w:t>
      </w:r>
    </w:p>
    <w:p w14:paraId="35CB35E7" w14:textId="77777777" w:rsidR="006962C3" w:rsidRDefault="00000000">
      <w:pPr>
        <w:pStyle w:val="Zkladntext50"/>
        <w:shd w:val="clear" w:color="auto" w:fill="auto"/>
        <w:spacing w:before="0" w:after="81" w:line="220" w:lineRule="exact"/>
      </w:pPr>
      <w:r>
        <w:t>Závěrečná ustanovení</w:t>
      </w:r>
    </w:p>
    <w:p w14:paraId="4FDFC100" w14:textId="77777777" w:rsidR="006962C3" w:rsidRDefault="00000000">
      <w:pPr>
        <w:pStyle w:val="Zkladntext20"/>
        <w:numPr>
          <w:ilvl w:val="0"/>
          <w:numId w:val="2"/>
        </w:numPr>
        <w:shd w:val="clear" w:color="auto" w:fill="auto"/>
        <w:tabs>
          <w:tab w:val="left" w:pos="389"/>
        </w:tabs>
        <w:spacing w:before="0" w:after="98" w:line="267" w:lineRule="exact"/>
        <w:ind w:left="440"/>
        <w:jc w:val="left"/>
      </w:pPr>
      <w:r>
        <w:t>Tento dodatek nabývá platnosti dnem jeho podpisu oběma smluvními stranami a účinnosti dne 1.1.2024.</w:t>
      </w:r>
    </w:p>
    <w:p w14:paraId="55FBEDEC" w14:textId="77777777" w:rsidR="006962C3" w:rsidRDefault="00000000">
      <w:pPr>
        <w:pStyle w:val="Zkladntext20"/>
        <w:numPr>
          <w:ilvl w:val="0"/>
          <w:numId w:val="2"/>
        </w:numPr>
        <w:shd w:val="clear" w:color="auto" w:fill="auto"/>
        <w:tabs>
          <w:tab w:val="left" w:pos="389"/>
        </w:tabs>
        <w:spacing w:before="0" w:after="113" w:line="220" w:lineRule="exact"/>
        <w:ind w:firstLine="0"/>
        <w:jc w:val="both"/>
      </w:pPr>
      <w:r>
        <w:t>Tento dodatek je vyhotoven ve 2 vyhotoveních s platností originálu.</w:t>
      </w:r>
    </w:p>
    <w:p w14:paraId="3CE3572B" w14:textId="7BA9282C" w:rsidR="006962C3" w:rsidRDefault="0077529B">
      <w:pPr>
        <w:pStyle w:val="Zkladntext20"/>
        <w:numPr>
          <w:ilvl w:val="0"/>
          <w:numId w:val="2"/>
        </w:numPr>
        <w:shd w:val="clear" w:color="auto" w:fill="auto"/>
        <w:tabs>
          <w:tab w:val="left" w:pos="389"/>
        </w:tabs>
        <w:spacing w:before="0" w:after="0" w:line="220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987425" distL="63500" distR="2080260" simplePos="0" relativeHeight="377487104" behindDoc="1" locked="0" layoutInCell="1" allowOverlap="1" wp14:anchorId="0247690D" wp14:editId="21E0DD20">
                <wp:simplePos x="0" y="0"/>
                <wp:positionH relativeFrom="margin">
                  <wp:posOffset>215265</wp:posOffset>
                </wp:positionH>
                <wp:positionV relativeFrom="paragraph">
                  <wp:posOffset>490220</wp:posOffset>
                </wp:positionV>
                <wp:extent cx="617220" cy="139700"/>
                <wp:effectExtent l="0" t="2540" r="0" b="635"/>
                <wp:wrapTopAndBottom/>
                <wp:docPr id="14315805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F863F" w14:textId="77777777" w:rsidR="005F6607" w:rsidRDefault="005F6607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  <w:rPr>
                                <w:rStyle w:val="Zkladntext2Exact"/>
                              </w:rPr>
                            </w:pPr>
                          </w:p>
                          <w:p w14:paraId="11A13A6A" w14:textId="444C8A39" w:rsidR="006962C3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Příbrami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769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95pt;margin-top:38.6pt;width:48.6pt;height:11pt;z-index:-125829376;visibility:visible;mso-wrap-style:square;mso-width-percent:0;mso-height-percent:0;mso-wrap-distance-left:5pt;mso-wrap-distance-top:0;mso-wrap-distance-right:163.8pt;mso-wrap-distance-bottom:77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" filled="f" stroked="f">
                <v:textbox style="mso-fit-shape-to-text:t" inset="0,0,0,0">
                  <w:txbxContent>
                    <w:p w14:paraId="475F863F" w14:textId="77777777" w:rsidR="005F6607" w:rsidRDefault="005F6607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  <w:rPr>
                          <w:rStyle w:val="Zkladntext2Exact"/>
                        </w:rPr>
                      </w:pPr>
                    </w:p>
                    <w:p w14:paraId="11A13A6A" w14:textId="444C8A39" w:rsidR="006962C3" w:rsidRDefault="00000000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Příbrami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5575" distL="1043940" distR="365760" simplePos="0" relativeHeight="377487106" behindDoc="1" locked="0" layoutInCell="1" allowOverlap="1" wp14:anchorId="73373101" wp14:editId="60711D3E">
                <wp:simplePos x="0" y="0"/>
                <wp:positionH relativeFrom="margin">
                  <wp:posOffset>1266825</wp:posOffset>
                </wp:positionH>
                <wp:positionV relativeFrom="paragraph">
                  <wp:posOffset>846455</wp:posOffset>
                </wp:positionV>
                <wp:extent cx="1988820" cy="590550"/>
                <wp:effectExtent l="0" t="0" r="1905" b="3175"/>
                <wp:wrapTopAndBottom/>
                <wp:docPr id="6364927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0AFFC" w14:textId="732FE3BF" w:rsidR="006962C3" w:rsidRDefault="006962C3">
                            <w:pPr>
                              <w:pStyle w:val="Zkladntext7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73101" id="Text Box 4" o:spid="_x0000_s1027" type="#_x0000_t202" style="position:absolute;left:0;text-align:left;margin-left:99.75pt;margin-top:66.65pt;width:156.6pt;height:46.5pt;z-index:-125829374;visibility:visible;mso-wrap-style:square;mso-width-percent:0;mso-height-percent:0;mso-wrap-distance-left:82.2pt;mso-wrap-distance-top:0;mso-wrap-distance-right:28.8pt;mso-wrap-distance-bottom:1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" filled="f" stroked="f">
                <v:textbox style="mso-fit-shape-to-text:t" inset="0,0,0,0">
                  <w:txbxContent>
                    <w:p w14:paraId="7E50AFFC" w14:textId="732FE3BF" w:rsidR="006962C3" w:rsidRDefault="006962C3">
                      <w:pPr>
                        <w:pStyle w:val="Zkladntext7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275FE76B" wp14:editId="25150393">
                <wp:simplePos x="0" y="0"/>
                <wp:positionH relativeFrom="margin">
                  <wp:posOffset>4429125</wp:posOffset>
                </wp:positionH>
                <wp:positionV relativeFrom="paragraph">
                  <wp:posOffset>1274445</wp:posOffset>
                </wp:positionV>
                <wp:extent cx="1524000" cy="331470"/>
                <wp:effectExtent l="0" t="0" r="0" b="0"/>
                <wp:wrapTopAndBottom/>
                <wp:docPr id="2852894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3E01E" w14:textId="10D836E8" w:rsidR="006962C3" w:rsidRDefault="006962C3" w:rsidP="005F6607">
                            <w:pPr>
                              <w:pStyle w:val="Titulekobrzku2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FE76B" id="Text Box 5" o:spid="_x0000_s1028" type="#_x0000_t202" style="position:absolute;left:0;text-align:left;margin-left:348.75pt;margin-top:100.35pt;width:120pt;height:26.1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" filled="f" stroked="f">
                <v:textbox style="mso-fit-shape-to-text:t" inset="0,0,0,0">
                  <w:txbxContent>
                    <w:p w14:paraId="1133E01E" w14:textId="10D836E8" w:rsidR="006962C3" w:rsidRDefault="006962C3" w:rsidP="005F6607">
                      <w:pPr>
                        <w:pStyle w:val="Titulekobrzku2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 wp14:anchorId="4ED5D31E" wp14:editId="2B565DC7">
                <wp:simplePos x="0" y="0"/>
                <wp:positionH relativeFrom="margin">
                  <wp:posOffset>4444365</wp:posOffset>
                </wp:positionH>
                <wp:positionV relativeFrom="paragraph">
                  <wp:posOffset>754380</wp:posOffset>
                </wp:positionV>
                <wp:extent cx="1287780" cy="342900"/>
                <wp:effectExtent l="0" t="0" r="1905" b="0"/>
                <wp:wrapTopAndBottom/>
                <wp:docPr id="20742702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5C977" w14:textId="2CC4C6BF" w:rsidR="006962C3" w:rsidRDefault="006962C3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5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5D31E" id="Text Box 7" o:spid="_x0000_s1029" type="#_x0000_t202" style="position:absolute;left:0;text-align:left;margin-left:349.95pt;margin-top:59.4pt;width:101.4pt;height:27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" filled="f" stroked="f">
                <v:textbox style="mso-fit-shape-to-text:t" inset="0,0,0,0">
                  <w:txbxContent>
                    <w:p w14:paraId="6DB5C977" w14:textId="2CC4C6BF" w:rsidR="006962C3" w:rsidRDefault="006962C3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5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Ostatní ustanovení Smlouvy zůstávají tímto dodatkem nezměněna.</w:t>
      </w:r>
    </w:p>
    <w:p w14:paraId="44CA540C" w14:textId="77777777" w:rsidR="005F6607" w:rsidRDefault="005F6607">
      <w:pPr>
        <w:pStyle w:val="Nadpis20"/>
        <w:keepNext/>
        <w:keepLines/>
        <w:shd w:val="clear" w:color="auto" w:fill="auto"/>
        <w:spacing w:after="0" w:line="220" w:lineRule="exact"/>
        <w:ind w:firstLine="0"/>
        <w:jc w:val="left"/>
      </w:pPr>
    </w:p>
    <w:p w14:paraId="2D8E39CF" w14:textId="77777777" w:rsidR="005F6607" w:rsidRDefault="005F6607">
      <w:pPr>
        <w:pStyle w:val="Nadpis20"/>
        <w:keepNext/>
        <w:keepLines/>
        <w:shd w:val="clear" w:color="auto" w:fill="auto"/>
        <w:spacing w:after="0" w:line="220" w:lineRule="exact"/>
        <w:ind w:firstLine="0"/>
        <w:jc w:val="left"/>
      </w:pPr>
    </w:p>
    <w:p w14:paraId="7893DDB1" w14:textId="21073BCF" w:rsidR="006962C3" w:rsidRDefault="005F6607">
      <w:pPr>
        <w:pStyle w:val="Nadpis20"/>
        <w:keepNext/>
        <w:keepLines/>
        <w:shd w:val="clear" w:color="auto" w:fill="auto"/>
        <w:spacing w:after="0" w:line="220" w:lineRule="exact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63500" distR="1062990" simplePos="0" relativeHeight="377487105" behindDoc="1" locked="0" layoutInCell="1" allowOverlap="1" wp14:anchorId="0895BB18" wp14:editId="61A18E44">
                <wp:simplePos x="0" y="0"/>
                <wp:positionH relativeFrom="margin">
                  <wp:posOffset>2914650</wp:posOffset>
                </wp:positionH>
                <wp:positionV relativeFrom="paragraph">
                  <wp:posOffset>252095</wp:posOffset>
                </wp:positionV>
                <wp:extent cx="2034540" cy="295275"/>
                <wp:effectExtent l="0" t="0" r="3810" b="9525"/>
                <wp:wrapTopAndBottom/>
                <wp:docPr id="15293002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5C0CB" w14:textId="78BF44FC" w:rsidR="006962C3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Králově D</w:t>
                            </w:r>
                            <w:r w:rsidR="005F6607">
                              <w:rPr>
                                <w:rStyle w:val="Zkladntext2Exact"/>
                              </w:rPr>
                              <w:t>voře</w:t>
                            </w:r>
                            <w:r>
                              <w:rPr>
                                <w:rStyle w:val="Zkladntext2Exact"/>
                              </w:rPr>
                              <w:t xml:space="preserve">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5BB18" id="Text Box 3" o:spid="_x0000_s1030" type="#_x0000_t202" style="position:absolute;margin-left:229.5pt;margin-top:19.85pt;width:160.2pt;height:23.25pt;z-index:-125829375;visibility:visible;mso-wrap-style:square;mso-width-percent:0;mso-height-percent:0;mso-wrap-distance-left:5pt;mso-wrap-distance-top:0;mso-wrap-distance-right:83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" filled="f" stroked="f">
                <v:textbox inset="0,0,0,0">
                  <w:txbxContent>
                    <w:p w14:paraId="5AD5C0CB" w14:textId="78BF44FC" w:rsidR="006962C3" w:rsidRDefault="00000000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Králově D</w:t>
                      </w:r>
                      <w:r w:rsidR="005F6607">
                        <w:rPr>
                          <w:rStyle w:val="Zkladntext2Exact"/>
                        </w:rPr>
                        <w:t>voře</w:t>
                      </w:r>
                      <w:r>
                        <w:rPr>
                          <w:rStyle w:val="Zkladntext2Exact"/>
                        </w:rPr>
                        <w:t xml:space="preserve"> 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7529B">
        <w:br w:type="page"/>
      </w:r>
    </w:p>
    <w:p w14:paraId="5BACBDAB" w14:textId="77777777" w:rsidR="006962C3" w:rsidRDefault="00000000">
      <w:pPr>
        <w:pStyle w:val="Titulektabulky0"/>
        <w:framePr w:w="9816" w:wrap="notBeside" w:vAnchor="text" w:hAnchor="text" w:xAlign="center" w:y="1"/>
        <w:shd w:val="clear" w:color="auto" w:fill="auto"/>
        <w:spacing w:after="43" w:line="280" w:lineRule="exact"/>
      </w:pPr>
      <w:r>
        <w:rPr>
          <w:rStyle w:val="Titulektabulky14ptTun"/>
        </w:rPr>
        <w:lastRenderedPageBreak/>
        <w:t xml:space="preserve">Příloha </w:t>
      </w:r>
      <w:r>
        <w:t xml:space="preserve">č. </w:t>
      </w:r>
      <w:r>
        <w:rPr>
          <w:rStyle w:val="Titulektabulky14ptTun"/>
        </w:rPr>
        <w:t xml:space="preserve">2 </w:t>
      </w:r>
      <w:r>
        <w:t>- Seznam autobusových linek obsluhující zastávku Příbram, aut. st.</w:t>
      </w:r>
    </w:p>
    <w:p w14:paraId="0CF53865" w14:textId="77777777" w:rsidR="006962C3" w:rsidRDefault="00000000">
      <w:pPr>
        <w:pStyle w:val="Titulektabulky20"/>
        <w:framePr w:w="9816" w:wrap="notBeside" w:vAnchor="text" w:hAnchor="text" w:xAlign="center" w:y="1"/>
        <w:shd w:val="clear" w:color="auto" w:fill="auto"/>
        <w:spacing w:before="0" w:line="180" w:lineRule="exact"/>
      </w:pPr>
      <w:r>
        <w:t>stav ke dni 2024_01_01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8436"/>
      </w:tblGrid>
      <w:tr w:rsidR="006962C3" w14:paraId="224AB466" w14:textId="77777777">
        <w:trPr>
          <w:trHeight w:hRule="exact" w:val="306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1240D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2pt"/>
              </w:rPr>
              <w:t>linka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0EAC1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12pt"/>
              </w:rPr>
              <w:t>název linky</w:t>
            </w:r>
          </w:p>
        </w:tc>
      </w:tr>
      <w:tr w:rsidR="006962C3" w14:paraId="4F27FE71" w14:textId="77777777">
        <w:trPr>
          <w:trHeight w:hRule="exact" w:val="288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76F12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Zkladntext212pt"/>
              </w:rPr>
              <w:t>100392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6CB9FC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Zkladntext213pt"/>
              </w:rPr>
              <w:t>Praha,Smíchovské</w:t>
            </w:r>
            <w:proofErr w:type="spellEnd"/>
            <w:proofErr w:type="gramEnd"/>
            <w:r>
              <w:rPr>
                <w:rStyle w:val="Zkladntext213pt"/>
              </w:rPr>
              <w:t xml:space="preserve"> nádraží - </w:t>
            </w:r>
            <w:proofErr w:type="spellStart"/>
            <w:r>
              <w:rPr>
                <w:rStyle w:val="Zkladntext213pt"/>
              </w:rPr>
              <w:t>Příbram,aut.nádr</w:t>
            </w:r>
            <w:proofErr w:type="spellEnd"/>
            <w:r>
              <w:rPr>
                <w:rStyle w:val="Zkladntext213pt"/>
              </w:rPr>
              <w:t>.</w:t>
            </w:r>
          </w:p>
        </w:tc>
      </w:tr>
      <w:tr w:rsidR="006962C3" w14:paraId="0B7950A8" w14:textId="77777777">
        <w:trPr>
          <w:trHeight w:hRule="exact" w:val="288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925AB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Zkladntext212pt"/>
              </w:rPr>
              <w:t>201754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6EB30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proofErr w:type="gramStart"/>
            <w:r>
              <w:rPr>
                <w:rStyle w:val="Zkladntext213pt"/>
              </w:rPr>
              <w:t>Benešov - Sedlčany</w:t>
            </w:r>
            <w:proofErr w:type="gramEnd"/>
            <w:r>
              <w:rPr>
                <w:rStyle w:val="Zkladntext213pt"/>
              </w:rPr>
              <w:t xml:space="preserve"> - Příbram</w:t>
            </w:r>
          </w:p>
        </w:tc>
      </w:tr>
      <w:tr w:rsidR="006962C3" w14:paraId="6F25A1A3" w14:textId="77777777">
        <w:trPr>
          <w:trHeight w:hRule="exact" w:val="288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7E3B2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Zkladntext212pt"/>
              </w:rPr>
              <w:t>300480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6F303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proofErr w:type="gramStart"/>
            <w:r>
              <w:rPr>
                <w:rStyle w:val="Zkladntext213pt"/>
              </w:rPr>
              <w:t>Příbram - Solenice</w:t>
            </w:r>
            <w:proofErr w:type="gramEnd"/>
            <w:r>
              <w:rPr>
                <w:rStyle w:val="Zkladntext213pt"/>
              </w:rPr>
              <w:t xml:space="preserve"> - Milevsko</w:t>
            </w:r>
          </w:p>
        </w:tc>
      </w:tr>
      <w:tr w:rsidR="006962C3" w14:paraId="4E35443A" w14:textId="77777777">
        <w:trPr>
          <w:trHeight w:hRule="exact" w:val="29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6EB78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Zkladntext212pt"/>
              </w:rPr>
              <w:t>300488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741ACF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proofErr w:type="gramStart"/>
            <w:r>
              <w:rPr>
                <w:rStyle w:val="Zkladntext213pt"/>
              </w:rPr>
              <w:t>Příbram - Mirovice</w:t>
            </w:r>
            <w:proofErr w:type="gramEnd"/>
            <w:r>
              <w:rPr>
                <w:rStyle w:val="Zkladntext213pt"/>
              </w:rPr>
              <w:t xml:space="preserve"> - Písek</w:t>
            </w:r>
          </w:p>
        </w:tc>
      </w:tr>
      <w:tr w:rsidR="006962C3" w14:paraId="13CC0E46" w14:textId="77777777">
        <w:trPr>
          <w:trHeight w:hRule="exact" w:val="30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7346B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Zkladntext212pt"/>
              </w:rPr>
              <w:t>300500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F2D46D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proofErr w:type="gramStart"/>
            <w:r>
              <w:rPr>
                <w:rStyle w:val="Zkladntext213pt"/>
              </w:rPr>
              <w:t>Příbram - Krásná</w:t>
            </w:r>
            <w:proofErr w:type="gramEnd"/>
            <w:r>
              <w:rPr>
                <w:rStyle w:val="Zkladntext213pt"/>
              </w:rPr>
              <w:t xml:space="preserve"> Hora nad Vltavou - Petrovice</w:t>
            </w:r>
          </w:p>
        </w:tc>
      </w:tr>
      <w:tr w:rsidR="006962C3" w14:paraId="02CE5838" w14:textId="77777777">
        <w:trPr>
          <w:trHeight w:hRule="exact" w:val="30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C6182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Zkladntext212pt"/>
              </w:rPr>
              <w:t>300504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45760C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proofErr w:type="gramStart"/>
            <w:r>
              <w:rPr>
                <w:rStyle w:val="Zkladntext213pt"/>
              </w:rPr>
              <w:t>Příbram - Sádek</w:t>
            </w:r>
            <w:proofErr w:type="gramEnd"/>
            <w:r>
              <w:rPr>
                <w:rStyle w:val="Zkladntext213pt"/>
              </w:rPr>
              <w:t xml:space="preserve"> - Hluboš</w:t>
            </w:r>
          </w:p>
        </w:tc>
      </w:tr>
      <w:tr w:rsidR="006962C3" w14:paraId="058AD894" w14:textId="77777777">
        <w:trPr>
          <w:trHeight w:hRule="exact" w:val="288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B161D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Zkladntext212pt"/>
              </w:rPr>
              <w:t>300510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C321A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proofErr w:type="gramStart"/>
            <w:r>
              <w:rPr>
                <w:rStyle w:val="Zkladntext213pt"/>
              </w:rPr>
              <w:t>Příbram - Smolotely</w:t>
            </w:r>
            <w:proofErr w:type="gramEnd"/>
          </w:p>
        </w:tc>
      </w:tr>
      <w:tr w:rsidR="006962C3" w14:paraId="4BD5F4CF" w14:textId="77777777">
        <w:trPr>
          <w:trHeight w:hRule="exact" w:val="29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36408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Zkladntext212pt"/>
              </w:rPr>
              <w:t>300511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15E93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proofErr w:type="gramStart"/>
            <w:r>
              <w:rPr>
                <w:rStyle w:val="Zkladntext213pt"/>
              </w:rPr>
              <w:t>Příbram - Milín</w:t>
            </w:r>
            <w:proofErr w:type="gramEnd"/>
            <w:r>
              <w:rPr>
                <w:rStyle w:val="Zkladntext213pt"/>
              </w:rPr>
              <w:t xml:space="preserve"> - Březnice</w:t>
            </w:r>
          </w:p>
        </w:tc>
      </w:tr>
      <w:tr w:rsidR="006962C3" w14:paraId="3BC8BDEE" w14:textId="77777777">
        <w:trPr>
          <w:trHeight w:hRule="exact" w:val="288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D8702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Zkladntext212pt"/>
              </w:rPr>
              <w:t>300512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D14174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proofErr w:type="gramStart"/>
            <w:r>
              <w:rPr>
                <w:rStyle w:val="Zkladntext213pt"/>
              </w:rPr>
              <w:t>Příbram - Obecnice</w:t>
            </w:r>
            <w:proofErr w:type="gramEnd"/>
            <w:r>
              <w:rPr>
                <w:rStyle w:val="Zkladntext213pt"/>
              </w:rPr>
              <w:t xml:space="preserve"> - Sádek</w:t>
            </w:r>
          </w:p>
        </w:tc>
      </w:tr>
      <w:tr w:rsidR="006962C3" w14:paraId="5EE1774D" w14:textId="77777777">
        <w:trPr>
          <w:trHeight w:hRule="exact" w:val="282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B358B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Zkladntext212pt"/>
              </w:rPr>
              <w:t>300515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1E66B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proofErr w:type="gramStart"/>
            <w:r>
              <w:rPr>
                <w:rStyle w:val="Zkladntext213pt"/>
              </w:rPr>
              <w:t>Příbram - Nečiň</w:t>
            </w:r>
            <w:proofErr w:type="gramEnd"/>
            <w:r>
              <w:rPr>
                <w:rStyle w:val="Zkladntext213pt"/>
              </w:rPr>
              <w:t xml:space="preserve"> - Borotice</w:t>
            </w:r>
          </w:p>
        </w:tc>
      </w:tr>
      <w:tr w:rsidR="006962C3" w14:paraId="60E030FF" w14:textId="77777777">
        <w:trPr>
          <w:trHeight w:hRule="exact" w:val="29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ABC69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Zkladntext212pt"/>
              </w:rPr>
              <w:t>300521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0AD026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proofErr w:type="gramStart"/>
            <w:r>
              <w:rPr>
                <w:rStyle w:val="Zkladntext213pt"/>
              </w:rPr>
              <w:t>Příbram - Rožmitál</w:t>
            </w:r>
            <w:proofErr w:type="gramEnd"/>
            <w:r>
              <w:rPr>
                <w:rStyle w:val="Zkladntext213pt"/>
              </w:rPr>
              <w:t xml:space="preserve"> pod Třemšínem - Věšín</w:t>
            </w:r>
          </w:p>
        </w:tc>
      </w:tr>
      <w:tr w:rsidR="006962C3" w14:paraId="011AF79E" w14:textId="77777777">
        <w:trPr>
          <w:trHeight w:hRule="exact" w:val="288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495C2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Zkladntext212pt"/>
              </w:rPr>
              <w:t>300530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1F543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proofErr w:type="gramStart"/>
            <w:r>
              <w:rPr>
                <w:rStyle w:val="Zkladntext213pt"/>
              </w:rPr>
              <w:t>Příbram - Kamýk</w:t>
            </w:r>
            <w:proofErr w:type="gramEnd"/>
            <w:r>
              <w:rPr>
                <w:rStyle w:val="Zkladntext213pt"/>
              </w:rPr>
              <w:t xml:space="preserve"> nad Vltavou</w:t>
            </w:r>
          </w:p>
        </w:tc>
      </w:tr>
      <w:tr w:rsidR="006962C3" w14:paraId="05452CC6" w14:textId="77777777">
        <w:trPr>
          <w:trHeight w:hRule="exact" w:val="29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A07A6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Zkladntext212pt"/>
              </w:rPr>
              <w:t>300567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2414F7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proofErr w:type="gramStart"/>
            <w:r>
              <w:rPr>
                <w:rStyle w:val="Zkladntext213pt"/>
              </w:rPr>
              <w:t>Příbram - Třebsko</w:t>
            </w:r>
            <w:proofErr w:type="gramEnd"/>
            <w:r>
              <w:rPr>
                <w:rStyle w:val="Zkladntext213pt"/>
              </w:rPr>
              <w:t xml:space="preserve"> - Rožmitál pod Třemšínem</w:t>
            </w:r>
          </w:p>
        </w:tc>
      </w:tr>
      <w:tr w:rsidR="006962C3" w14:paraId="1BDA0248" w14:textId="77777777">
        <w:trPr>
          <w:trHeight w:hRule="exact" w:val="306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D35569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Zkladntext212pt"/>
              </w:rPr>
              <w:t>381482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080CC" w14:textId="77777777" w:rsidR="006962C3" w:rsidRDefault="00000000">
            <w:pPr>
              <w:pStyle w:val="Zkladntext20"/>
              <w:framePr w:w="981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proofErr w:type="gramStart"/>
            <w:r>
              <w:rPr>
                <w:rStyle w:val="Zkladntext213pt"/>
              </w:rPr>
              <w:t>Strakonice - Blatná</w:t>
            </w:r>
            <w:proofErr w:type="gramEnd"/>
            <w:r>
              <w:rPr>
                <w:rStyle w:val="Zkladntext213pt"/>
              </w:rPr>
              <w:t xml:space="preserve"> - Příbram</w:t>
            </w:r>
          </w:p>
        </w:tc>
      </w:tr>
    </w:tbl>
    <w:p w14:paraId="1596346A" w14:textId="77777777" w:rsidR="006962C3" w:rsidRDefault="006962C3">
      <w:pPr>
        <w:framePr w:w="9816" w:wrap="notBeside" w:vAnchor="text" w:hAnchor="text" w:xAlign="center" w:y="1"/>
        <w:rPr>
          <w:sz w:val="2"/>
          <w:szCs w:val="2"/>
        </w:rPr>
      </w:pPr>
    </w:p>
    <w:p w14:paraId="3E657916" w14:textId="77777777" w:rsidR="006962C3" w:rsidRDefault="006962C3">
      <w:pPr>
        <w:rPr>
          <w:sz w:val="2"/>
          <w:szCs w:val="2"/>
        </w:rPr>
      </w:pPr>
    </w:p>
    <w:p w14:paraId="55E30BC5" w14:textId="77777777" w:rsidR="006962C3" w:rsidRDefault="006962C3">
      <w:pPr>
        <w:rPr>
          <w:sz w:val="2"/>
          <w:szCs w:val="2"/>
        </w:rPr>
      </w:pPr>
    </w:p>
    <w:sectPr w:rsidR="006962C3">
      <w:footerReference w:type="default" r:id="rId7"/>
      <w:pgSz w:w="11900" w:h="16840"/>
      <w:pgMar w:top="2048" w:right="974" w:bottom="2184" w:left="11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8DD151" w14:textId="77777777" w:rsidR="00B30ABB" w:rsidRDefault="00B30ABB">
      <w:r>
        <w:separator/>
      </w:r>
    </w:p>
  </w:endnote>
  <w:endnote w:type="continuationSeparator" w:id="0">
    <w:p w14:paraId="5850A505" w14:textId="77777777" w:rsidR="00B30ABB" w:rsidRDefault="00B3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879B4" w14:textId="700ACFD6" w:rsidR="006962C3" w:rsidRDefault="0077529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35BBE53" wp14:editId="5A259D27">
              <wp:simplePos x="0" y="0"/>
              <wp:positionH relativeFrom="page">
                <wp:posOffset>3794760</wp:posOffset>
              </wp:positionH>
              <wp:positionV relativeFrom="page">
                <wp:posOffset>9791700</wp:posOffset>
              </wp:positionV>
              <wp:extent cx="76835" cy="146685"/>
              <wp:effectExtent l="3810" t="0" r="0" b="0"/>
              <wp:wrapNone/>
              <wp:docPr id="140753880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D16B0" w14:textId="77777777" w:rsidR="006962C3" w:rsidRDefault="0000000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BBE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8.8pt;margin-top:771pt;width:6.05pt;height:11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" filled="f" stroked="f">
              <v:textbox style="mso-fit-shape-to-text:t" inset="0,0,0,0">
                <w:txbxContent>
                  <w:p w14:paraId="2D2D16B0" w14:textId="77777777" w:rsidR="006962C3" w:rsidRDefault="0000000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B28C9" w14:textId="77777777" w:rsidR="00B30ABB" w:rsidRDefault="00B30ABB"/>
  </w:footnote>
  <w:footnote w:type="continuationSeparator" w:id="0">
    <w:p w14:paraId="4F7868B0" w14:textId="77777777" w:rsidR="00B30ABB" w:rsidRDefault="00B30A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B20FD"/>
    <w:multiLevelType w:val="multilevel"/>
    <w:tmpl w:val="6B38DC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97745F"/>
    <w:multiLevelType w:val="multilevel"/>
    <w:tmpl w:val="4B682A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61084206">
    <w:abstractNumId w:val="1"/>
  </w:num>
  <w:num w:numId="2" w16cid:durableId="169608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C3"/>
    <w:rsid w:val="002953D7"/>
    <w:rsid w:val="002B7B41"/>
    <w:rsid w:val="005F6607"/>
    <w:rsid w:val="006962C3"/>
    <w:rsid w:val="0077529B"/>
    <w:rsid w:val="00B30ABB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430A6"/>
  <w15:docId w15:val="{6925F573-CCF3-4055-BAA2-F2CB1CB9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9ptNetunExact">
    <w:name w:val="Základní text (5) + 9 pt;Ne tučné Exact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Exact0">
    <w:name w:val="Titulek obrázku (2) Exact"/>
    <w:basedOn w:val="Titulekobrzku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Exact0">
    <w:name w:val="Titulek obrázku Exact"/>
    <w:basedOn w:val="Titulekobrzku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8ptExact">
    <w:name w:val="Titulek obrázku + 8 pt Exact"/>
    <w:basedOn w:val="Titulekobrzku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8ptMalpsmenaExact">
    <w:name w:val="Titulek obrázku + 8 pt;Malá písmena Exact"/>
    <w:basedOn w:val="TitulekobrzkuExact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Nadpis123ptKurzvadkovn-3ptExact">
    <w:name w:val="Nadpis #1 + 23 pt;Kurzíva;Řádkování -3 pt Exact"/>
    <w:basedOn w:val="Nadpis1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7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Nadpis1Exact0">
    <w:name w:val="Nadpis #1 Exact"/>
    <w:basedOn w:val="Nadpis1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1ptKurzva">
    <w:name w:val="Základní text (3) + 11 pt;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14ptTun">
    <w:name w:val="Titulek tabulky + 14 pt;Tučné"/>
    <w:basedOn w:val="Titulektabulky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212pt">
    <w:name w:val="Základní text (2) + 12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3pt">
    <w:name w:val="Základní text (2) + 13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360" w:line="0" w:lineRule="atLeast"/>
      <w:ind w:hanging="44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18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86" w:lineRule="exact"/>
      <w:jc w:val="center"/>
    </w:pPr>
    <w:rPr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74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4" w:lineRule="exact"/>
      <w:jc w:val="both"/>
    </w:pPr>
    <w:rPr>
      <w:sz w:val="14"/>
      <w:szCs w:val="14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sz w:val="54"/>
      <w:szCs w:val="5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ind w:hanging="440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80" w:line="270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0" w:after="60" w:line="0" w:lineRule="atLeas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60" w:after="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120"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Bláhová</dc:creator>
  <cp:lastModifiedBy>Iva Myslíková</cp:lastModifiedBy>
  <cp:revision>3</cp:revision>
  <dcterms:created xsi:type="dcterms:W3CDTF">2024-04-26T07:36:00Z</dcterms:created>
  <dcterms:modified xsi:type="dcterms:W3CDTF">2024-04-26T07:51:00Z</dcterms:modified>
</cp:coreProperties>
</file>