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835E" w14:textId="77777777" w:rsidR="002B364F" w:rsidRDefault="00000000">
      <w:pPr>
        <w:pStyle w:val="Nadpis1"/>
        <w:ind w:right="173"/>
        <w:jc w:val="center"/>
      </w:pPr>
      <w:r>
        <w:t>DODATEK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7AEF98BE" w14:textId="77777777" w:rsidR="002B364F" w:rsidRDefault="00000000">
      <w:pPr>
        <w:spacing w:before="120"/>
        <w:ind w:left="242" w:right="171"/>
        <w:jc w:val="center"/>
        <w:rPr>
          <w:b/>
        </w:rPr>
      </w:pPr>
      <w:r>
        <w:rPr>
          <w:b/>
        </w:rPr>
        <w:t>KE</w:t>
      </w:r>
      <w:r>
        <w:rPr>
          <w:b/>
          <w:spacing w:val="-7"/>
        </w:rPr>
        <w:t xml:space="preserve"> </w:t>
      </w:r>
      <w:r>
        <w:rPr>
          <w:b/>
        </w:rPr>
        <w:t>SMLOUVĚ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DODÁVCE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IMPLEMENTACI</w:t>
      </w:r>
      <w:r>
        <w:rPr>
          <w:b/>
          <w:spacing w:val="-7"/>
        </w:rPr>
        <w:t xml:space="preserve"> </w:t>
      </w:r>
      <w:r>
        <w:rPr>
          <w:b/>
        </w:rPr>
        <w:t>EKONOMICKÉHO INFORMAČNÍHO SYSTÉMU</w:t>
      </w:r>
    </w:p>
    <w:p w14:paraId="54C3AAEE" w14:textId="77777777" w:rsidR="002B364F" w:rsidRDefault="002B364F">
      <w:pPr>
        <w:pStyle w:val="Zkladntext"/>
        <w:spacing w:before="241"/>
        <w:ind w:left="0"/>
        <w:rPr>
          <w:b/>
        </w:rPr>
      </w:pPr>
    </w:p>
    <w:p w14:paraId="71815AAE" w14:textId="77777777" w:rsidR="002B364F" w:rsidRDefault="00000000">
      <w:pPr>
        <w:pStyle w:val="Zkladntext"/>
        <w:spacing w:before="1" w:line="261" w:lineRule="exact"/>
        <w:ind w:left="396"/>
      </w:pPr>
      <w:r>
        <w:t>uzavřená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1746</w:t>
      </w:r>
      <w:r>
        <w:rPr>
          <w:spacing w:val="-4"/>
        </w:rPr>
        <w:t xml:space="preserve"> </w:t>
      </w:r>
      <w:r>
        <w:t>odst.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zák.</w:t>
      </w:r>
      <w:r>
        <w:rPr>
          <w:spacing w:val="-4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89/2012</w:t>
      </w:r>
      <w:r>
        <w:rPr>
          <w:spacing w:val="-4"/>
        </w:rPr>
        <w:t xml:space="preserve"> </w:t>
      </w:r>
      <w:r>
        <w:t>Sb.,</w:t>
      </w:r>
      <w:r>
        <w:rPr>
          <w:spacing w:val="-5"/>
        </w:rPr>
        <w:t xml:space="preserve"> </w:t>
      </w:r>
      <w:r>
        <w:t>občanský</w:t>
      </w:r>
      <w:r>
        <w:rPr>
          <w:spacing w:val="-4"/>
        </w:rPr>
        <w:t xml:space="preserve"> </w:t>
      </w:r>
      <w:r>
        <w:t>zákoník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rPr>
          <w:spacing w:val="-5"/>
        </w:rPr>
        <w:t>jen</w:t>
      </w:r>
    </w:p>
    <w:p w14:paraId="0A80A679" w14:textId="77777777" w:rsidR="002B364F" w:rsidRDefault="00000000">
      <w:pPr>
        <w:pStyle w:val="Zkladntext"/>
        <w:spacing w:line="273" w:lineRule="exact"/>
        <w:ind w:left="480"/>
      </w:pPr>
      <w:r>
        <w:t>„</w:t>
      </w:r>
      <w:r>
        <w:rPr>
          <w:b/>
          <w:i/>
          <w:sz w:val="23"/>
        </w:rPr>
        <w:t>OZ</w:t>
      </w:r>
      <w:r>
        <w:t>“)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přihlédnutím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2586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násl.</w:t>
      </w:r>
      <w:r>
        <w:rPr>
          <w:spacing w:val="-4"/>
        </w:rPr>
        <w:t xml:space="preserve"> </w:t>
      </w:r>
      <w:r>
        <w:t>OZ,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2358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násl.</w:t>
      </w:r>
      <w:r>
        <w:rPr>
          <w:spacing w:val="-5"/>
        </w:rPr>
        <w:t xml:space="preserve"> </w:t>
      </w:r>
      <w:r>
        <w:t>OZ</w:t>
      </w:r>
      <w:r>
        <w:rPr>
          <w:spacing w:val="-4"/>
        </w:rPr>
        <w:t xml:space="preserve"> </w:t>
      </w: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rPr>
          <w:spacing w:val="-2"/>
        </w:rPr>
        <w:t>„</w:t>
      </w:r>
      <w:r>
        <w:rPr>
          <w:b/>
          <w:i/>
          <w:spacing w:val="-2"/>
          <w:sz w:val="23"/>
        </w:rPr>
        <w:t>Smlouva</w:t>
      </w:r>
      <w:r>
        <w:rPr>
          <w:spacing w:val="-2"/>
        </w:rPr>
        <w:t>“)</w:t>
      </w:r>
    </w:p>
    <w:p w14:paraId="047F1ABF" w14:textId="77777777" w:rsidR="002B364F" w:rsidRDefault="002B364F">
      <w:pPr>
        <w:pStyle w:val="Zkladntext"/>
        <w:spacing w:before="238"/>
        <w:ind w:left="0"/>
      </w:pPr>
    </w:p>
    <w:p w14:paraId="1B31BA00" w14:textId="77777777" w:rsidR="002B364F" w:rsidRDefault="00000000">
      <w:pPr>
        <w:pStyle w:val="Nadpis2"/>
        <w:tabs>
          <w:tab w:val="left" w:pos="3016"/>
        </w:tabs>
      </w:pPr>
      <w:r>
        <w:t>Objednatel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5"/>
        </w:rPr>
        <w:t>1:</w:t>
      </w:r>
      <w:r>
        <w:tab/>
        <w:t>Ústav</w:t>
      </w:r>
      <w:r>
        <w:rPr>
          <w:spacing w:val="-8"/>
        </w:rPr>
        <w:t xml:space="preserve"> </w:t>
      </w:r>
      <w:r>
        <w:t>experimentální</w:t>
      </w:r>
      <w:r>
        <w:rPr>
          <w:spacing w:val="-5"/>
        </w:rPr>
        <w:t xml:space="preserve"> </w:t>
      </w:r>
      <w:r>
        <w:t>botaniky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i.</w:t>
      </w:r>
    </w:p>
    <w:p w14:paraId="5DB956B5" w14:textId="77777777" w:rsidR="002B364F" w:rsidRDefault="00000000">
      <w:pPr>
        <w:pStyle w:val="Zkladntext"/>
        <w:tabs>
          <w:tab w:val="left" w:pos="3016"/>
        </w:tabs>
        <w:spacing w:before="40"/>
      </w:pPr>
      <w:r>
        <w:t>se</w:t>
      </w:r>
      <w:r>
        <w:rPr>
          <w:spacing w:val="-2"/>
        </w:rPr>
        <w:t xml:space="preserve"> sídlem:</w:t>
      </w:r>
      <w:r>
        <w:tab/>
        <w:t>Rozvojová</w:t>
      </w:r>
      <w:r>
        <w:rPr>
          <w:spacing w:val="-7"/>
        </w:rPr>
        <w:t xml:space="preserve"> </w:t>
      </w:r>
      <w:r>
        <w:t>263,</w:t>
      </w:r>
      <w:r>
        <w:rPr>
          <w:spacing w:val="-5"/>
        </w:rPr>
        <w:t xml:space="preserve"> </w:t>
      </w:r>
      <w:r>
        <w:t>165</w:t>
      </w:r>
      <w:r>
        <w:rPr>
          <w:spacing w:val="-4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6</w:t>
      </w:r>
    </w:p>
    <w:p w14:paraId="2A404D40" w14:textId="77777777" w:rsidR="002B364F" w:rsidRDefault="00000000">
      <w:pPr>
        <w:tabs>
          <w:tab w:val="left" w:pos="3016"/>
        </w:tabs>
        <w:spacing w:before="39"/>
        <w:ind w:left="185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61389030</w:t>
      </w:r>
    </w:p>
    <w:p w14:paraId="7FE04E83" w14:textId="77777777" w:rsidR="002B364F" w:rsidRDefault="00000000">
      <w:pPr>
        <w:tabs>
          <w:tab w:val="left" w:pos="3016"/>
        </w:tabs>
        <w:spacing w:before="40"/>
        <w:ind w:left="185"/>
      </w:pPr>
      <w:r>
        <w:rPr>
          <w:spacing w:val="-4"/>
        </w:rPr>
        <w:t>DIČ:</w:t>
      </w:r>
      <w:r>
        <w:tab/>
      </w:r>
      <w:r>
        <w:rPr>
          <w:spacing w:val="-2"/>
        </w:rPr>
        <w:t>CZ61389030</w:t>
      </w:r>
    </w:p>
    <w:p w14:paraId="5B30F59E" w14:textId="77777777" w:rsidR="002B364F" w:rsidRDefault="00000000">
      <w:pPr>
        <w:pStyle w:val="Zkladntext"/>
        <w:tabs>
          <w:tab w:val="left" w:pos="3019"/>
        </w:tabs>
        <w:spacing w:before="39"/>
      </w:pP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4193962/0800</w:t>
      </w:r>
    </w:p>
    <w:p w14:paraId="004B9C53" w14:textId="77777777" w:rsidR="002B364F" w:rsidRDefault="00000000">
      <w:pPr>
        <w:pStyle w:val="Zkladntext"/>
        <w:tabs>
          <w:tab w:val="left" w:pos="3064"/>
        </w:tabs>
        <w:spacing w:before="1"/>
      </w:pPr>
      <w:r>
        <w:rPr>
          <w:spacing w:val="-2"/>
        </w:rPr>
        <w:t>zastoupen:</w:t>
      </w:r>
      <w:r>
        <w:tab/>
        <w:t>RNDr.</w:t>
      </w:r>
      <w:r>
        <w:rPr>
          <w:spacing w:val="-9"/>
        </w:rPr>
        <w:t xml:space="preserve"> </w:t>
      </w:r>
      <w:r>
        <w:t>Janem</w:t>
      </w:r>
      <w:r>
        <w:rPr>
          <w:spacing w:val="-6"/>
        </w:rPr>
        <w:t xml:space="preserve"> </w:t>
      </w:r>
      <w:r>
        <w:t>Martincem,</w:t>
      </w:r>
      <w:r>
        <w:rPr>
          <w:spacing w:val="-6"/>
        </w:rPr>
        <w:t xml:space="preserve"> </w:t>
      </w:r>
      <w:r>
        <w:t>CSc.,</w:t>
      </w:r>
      <w:r>
        <w:rPr>
          <w:spacing w:val="-6"/>
        </w:rPr>
        <w:t xml:space="preserve"> </w:t>
      </w:r>
      <w:r>
        <w:rPr>
          <w:spacing w:val="-2"/>
        </w:rPr>
        <w:t>ředitelem</w:t>
      </w:r>
    </w:p>
    <w:p w14:paraId="6FB8BB2C" w14:textId="33F94B48" w:rsidR="002B364F" w:rsidRDefault="00000000">
      <w:pPr>
        <w:pStyle w:val="Zkladntext"/>
        <w:tabs>
          <w:tab w:val="left" w:pos="3064"/>
        </w:tabs>
        <w:spacing w:before="39"/>
      </w:pPr>
      <w:r>
        <w:rPr>
          <w:spacing w:val="-2"/>
        </w:rPr>
        <w:t>e-mail:</w:t>
      </w:r>
      <w:r>
        <w:tab/>
      </w:r>
      <w:hyperlink r:id="rId7">
        <w:r>
          <w:rPr>
            <w:color w:val="0000FF"/>
            <w:u w:val="single" w:color="0000FF"/>
          </w:rPr>
          <w:t>@ueb.cas.cz</w:t>
        </w:r>
      </w:hyperlink>
      <w:r>
        <w:rPr>
          <w:color w:val="0000FF"/>
          <w:spacing w:val="-12"/>
        </w:rPr>
        <w:t xml:space="preserve"> </w:t>
      </w:r>
      <w:r>
        <w:t>(technická</w:t>
      </w:r>
      <w:r>
        <w:rPr>
          <w:spacing w:val="-12"/>
        </w:rPr>
        <w:t xml:space="preserve"> </w:t>
      </w:r>
      <w:r>
        <w:rPr>
          <w:spacing w:val="-2"/>
        </w:rPr>
        <w:t>správa)</w:t>
      </w:r>
    </w:p>
    <w:p w14:paraId="1CF16878" w14:textId="77777777" w:rsidR="002B364F" w:rsidRDefault="00000000">
      <w:pPr>
        <w:pStyle w:val="Zkladntext"/>
        <w:spacing w:before="40" w:line="276" w:lineRule="auto"/>
      </w:pPr>
      <w:r>
        <w:t>zapsána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rejstříku</w:t>
      </w:r>
      <w:r>
        <w:rPr>
          <w:spacing w:val="40"/>
        </w:rPr>
        <w:t xml:space="preserve"> </w:t>
      </w:r>
      <w:r>
        <w:t>veřejných</w:t>
      </w:r>
      <w:r>
        <w:rPr>
          <w:spacing w:val="40"/>
        </w:rPr>
        <w:t xml:space="preserve"> </w:t>
      </w:r>
      <w:r>
        <w:t>výzkumných</w:t>
      </w:r>
      <w:r>
        <w:rPr>
          <w:spacing w:val="40"/>
        </w:rPr>
        <w:t xml:space="preserve"> </w:t>
      </w:r>
      <w:r>
        <w:t>institucí</w:t>
      </w:r>
      <w:r>
        <w:rPr>
          <w:spacing w:val="40"/>
        </w:rPr>
        <w:t xml:space="preserve"> </w:t>
      </w:r>
      <w:r>
        <w:t>vedeném</w:t>
      </w:r>
      <w:r>
        <w:rPr>
          <w:spacing w:val="40"/>
        </w:rPr>
        <w:t xml:space="preserve"> </w:t>
      </w:r>
      <w:r>
        <w:t>Ministerstvem</w:t>
      </w:r>
      <w:r>
        <w:rPr>
          <w:spacing w:val="40"/>
        </w:rPr>
        <w:t xml:space="preserve"> </w:t>
      </w:r>
      <w:r>
        <w:t>školství, mládeže a tělovýchovy</w:t>
      </w:r>
    </w:p>
    <w:p w14:paraId="74419197" w14:textId="77777777" w:rsidR="002B364F" w:rsidRDefault="00000000">
      <w:pPr>
        <w:spacing w:line="265" w:lineRule="exact"/>
        <w:ind w:left="185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Objednatel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</w:t>
      </w:r>
      <w:r>
        <w:rPr>
          <w:spacing w:val="-5"/>
        </w:rPr>
        <w:t>“)</w:t>
      </w:r>
    </w:p>
    <w:p w14:paraId="127B516F" w14:textId="77777777" w:rsidR="002B364F" w:rsidRDefault="002B364F">
      <w:pPr>
        <w:pStyle w:val="Zkladntext"/>
        <w:ind w:left="0"/>
      </w:pPr>
    </w:p>
    <w:p w14:paraId="1FEFC14E" w14:textId="77777777" w:rsidR="002B364F" w:rsidRDefault="002B364F">
      <w:pPr>
        <w:pStyle w:val="Zkladntext"/>
        <w:spacing w:before="53"/>
        <w:ind w:left="0"/>
      </w:pPr>
    </w:p>
    <w:p w14:paraId="4BD786BB" w14:textId="77777777" w:rsidR="002B364F" w:rsidRDefault="00000000">
      <w:pPr>
        <w:pStyle w:val="Nadpis2"/>
        <w:tabs>
          <w:tab w:val="left" w:pos="3016"/>
        </w:tabs>
      </w:pPr>
      <w:r>
        <w:t>Objednatel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5"/>
        </w:rPr>
        <w:t>2:</w:t>
      </w:r>
      <w:r>
        <w:tab/>
        <w:t>Archeologický</w:t>
      </w:r>
      <w:r>
        <w:rPr>
          <w:spacing w:val="-7"/>
        </w:rPr>
        <w:t xml:space="preserve"> </w:t>
      </w:r>
      <w:r>
        <w:t>ústav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Praha,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rPr>
          <w:spacing w:val="-5"/>
        </w:rPr>
        <w:t>i.</w:t>
      </w:r>
    </w:p>
    <w:p w14:paraId="26589305" w14:textId="77777777" w:rsidR="002B364F" w:rsidRDefault="00000000">
      <w:pPr>
        <w:pStyle w:val="Zkladntext"/>
        <w:tabs>
          <w:tab w:val="left" w:pos="3016"/>
        </w:tabs>
        <w:spacing w:before="39"/>
      </w:pPr>
      <w:r>
        <w:t>se</w:t>
      </w:r>
      <w:r>
        <w:rPr>
          <w:spacing w:val="-2"/>
        </w:rPr>
        <w:t xml:space="preserve"> sídlem:</w:t>
      </w:r>
      <w:r>
        <w:tab/>
        <w:t>Letenská</w:t>
      </w:r>
      <w:r>
        <w:rPr>
          <w:spacing w:val="-7"/>
        </w:rPr>
        <w:t xml:space="preserve"> </w:t>
      </w:r>
      <w:r>
        <w:t>123/4,</w:t>
      </w:r>
      <w:r>
        <w:rPr>
          <w:spacing w:val="-5"/>
        </w:rPr>
        <w:t xml:space="preserve"> </w:t>
      </w:r>
      <w:r>
        <w:t>118</w:t>
      </w:r>
      <w:r>
        <w:rPr>
          <w:spacing w:val="-5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2F0CED8D" w14:textId="77777777" w:rsidR="002B364F" w:rsidRDefault="00000000">
      <w:pPr>
        <w:tabs>
          <w:tab w:val="left" w:pos="3016"/>
        </w:tabs>
        <w:spacing w:before="40"/>
        <w:ind w:left="185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67985912</w:t>
      </w:r>
    </w:p>
    <w:p w14:paraId="1E01FFAF" w14:textId="77777777" w:rsidR="002B364F" w:rsidRDefault="00000000">
      <w:pPr>
        <w:tabs>
          <w:tab w:val="left" w:pos="3016"/>
        </w:tabs>
        <w:spacing w:before="39"/>
        <w:ind w:left="185"/>
      </w:pPr>
      <w:r>
        <w:rPr>
          <w:spacing w:val="-4"/>
        </w:rPr>
        <w:t>DIČ:</w:t>
      </w:r>
      <w:r>
        <w:tab/>
      </w:r>
      <w:r>
        <w:rPr>
          <w:spacing w:val="-2"/>
        </w:rPr>
        <w:t>CZ67985912</w:t>
      </w:r>
    </w:p>
    <w:p w14:paraId="4DBA9EA9" w14:textId="77777777" w:rsidR="002B364F" w:rsidRDefault="00000000">
      <w:pPr>
        <w:pStyle w:val="Zkladntext"/>
        <w:tabs>
          <w:tab w:val="left" w:pos="3016"/>
        </w:tabs>
        <w:spacing w:before="40"/>
      </w:pP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700700702/0800</w:t>
      </w:r>
    </w:p>
    <w:p w14:paraId="0B659B2E" w14:textId="77777777" w:rsidR="002B364F" w:rsidRDefault="00000000">
      <w:pPr>
        <w:pStyle w:val="Zkladntext"/>
        <w:tabs>
          <w:tab w:val="left" w:pos="3064"/>
        </w:tabs>
        <w:spacing w:before="39"/>
      </w:pPr>
      <w:r>
        <w:rPr>
          <w:spacing w:val="-2"/>
        </w:rPr>
        <w:t>zastoupen:</w:t>
      </w:r>
      <w:r>
        <w:tab/>
        <w:t>Mgr.</w:t>
      </w:r>
      <w:r>
        <w:rPr>
          <w:spacing w:val="-8"/>
        </w:rPr>
        <w:t xml:space="preserve"> </w:t>
      </w:r>
      <w:r>
        <w:t>Janem</w:t>
      </w:r>
      <w:r>
        <w:rPr>
          <w:spacing w:val="-6"/>
        </w:rPr>
        <w:t xml:space="preserve"> </w:t>
      </w:r>
      <w:r>
        <w:t>Maříkem,</w:t>
      </w:r>
      <w:r>
        <w:rPr>
          <w:spacing w:val="-6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rPr>
          <w:spacing w:val="-2"/>
        </w:rPr>
        <w:t>ředitelem</w:t>
      </w:r>
    </w:p>
    <w:p w14:paraId="53FEE8C2" w14:textId="7DC9D282" w:rsidR="002B364F" w:rsidRDefault="00000000">
      <w:pPr>
        <w:pStyle w:val="Zkladntext"/>
        <w:tabs>
          <w:tab w:val="left" w:pos="3064"/>
        </w:tabs>
        <w:spacing w:before="40"/>
      </w:pPr>
      <w:r>
        <w:rPr>
          <w:spacing w:val="-2"/>
        </w:rPr>
        <w:t>e-mail:</w:t>
      </w:r>
      <w:r>
        <w:tab/>
      </w:r>
      <w:hyperlink r:id="rId8">
        <w:r>
          <w:rPr>
            <w:color w:val="0000FF"/>
            <w:spacing w:val="-2"/>
            <w:u w:val="single" w:color="0000FF"/>
          </w:rPr>
          <w:t>@arup.cas.cz</w:t>
        </w:r>
      </w:hyperlink>
    </w:p>
    <w:p w14:paraId="75344B64" w14:textId="77777777" w:rsidR="002B364F" w:rsidRDefault="00000000">
      <w:pPr>
        <w:pStyle w:val="Zkladntext"/>
        <w:spacing w:before="39" w:line="276" w:lineRule="auto"/>
      </w:pPr>
      <w:r>
        <w:t>zapsána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rejstříku</w:t>
      </w:r>
      <w:r>
        <w:rPr>
          <w:spacing w:val="40"/>
        </w:rPr>
        <w:t xml:space="preserve"> </w:t>
      </w:r>
      <w:r>
        <w:t>veřejných</w:t>
      </w:r>
      <w:r>
        <w:rPr>
          <w:spacing w:val="40"/>
        </w:rPr>
        <w:t xml:space="preserve"> </w:t>
      </w:r>
      <w:r>
        <w:t>výzkumných</w:t>
      </w:r>
      <w:r>
        <w:rPr>
          <w:spacing w:val="40"/>
        </w:rPr>
        <w:t xml:space="preserve"> </w:t>
      </w:r>
      <w:r>
        <w:t>institucí</w:t>
      </w:r>
      <w:r>
        <w:rPr>
          <w:spacing w:val="40"/>
        </w:rPr>
        <w:t xml:space="preserve"> </w:t>
      </w:r>
      <w:r>
        <w:t>vedeném</w:t>
      </w:r>
      <w:r>
        <w:rPr>
          <w:spacing w:val="40"/>
        </w:rPr>
        <w:t xml:space="preserve"> </w:t>
      </w:r>
      <w:r>
        <w:t>Ministerstvem</w:t>
      </w:r>
      <w:r>
        <w:rPr>
          <w:spacing w:val="40"/>
        </w:rPr>
        <w:t xml:space="preserve"> </w:t>
      </w:r>
      <w:r>
        <w:t>školství, mládeže a tělovýchovy</w:t>
      </w:r>
    </w:p>
    <w:p w14:paraId="723D3143" w14:textId="77777777" w:rsidR="002B364F" w:rsidRDefault="00000000">
      <w:pPr>
        <w:spacing w:line="265" w:lineRule="exact"/>
        <w:ind w:left="185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Objednatel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</w:t>
      </w:r>
      <w:r>
        <w:rPr>
          <w:spacing w:val="-5"/>
        </w:rPr>
        <w:t>“)</w:t>
      </w:r>
    </w:p>
    <w:p w14:paraId="3097D3F2" w14:textId="77777777" w:rsidR="002B364F" w:rsidRDefault="002B364F">
      <w:pPr>
        <w:pStyle w:val="Zkladntext"/>
        <w:ind w:left="0"/>
      </w:pPr>
    </w:p>
    <w:p w14:paraId="4BAAC773" w14:textId="77777777" w:rsidR="002B364F" w:rsidRDefault="002B364F">
      <w:pPr>
        <w:pStyle w:val="Zkladntext"/>
        <w:spacing w:before="53"/>
        <w:ind w:left="0"/>
      </w:pPr>
    </w:p>
    <w:p w14:paraId="71B26D20" w14:textId="77777777" w:rsidR="002B364F" w:rsidRDefault="00000000">
      <w:pPr>
        <w:pStyle w:val="Nadpis2"/>
        <w:tabs>
          <w:tab w:val="left" w:pos="3016"/>
        </w:tabs>
        <w:spacing w:before="1"/>
      </w:pPr>
      <w:r>
        <w:t>Objednatel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5"/>
        </w:rPr>
        <w:t>3:</w:t>
      </w:r>
      <w:r>
        <w:tab/>
        <w:t>Historický</w:t>
      </w:r>
      <w:r>
        <w:rPr>
          <w:spacing w:val="-6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ČR,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rPr>
          <w:spacing w:val="-5"/>
        </w:rPr>
        <w:t>i.</w:t>
      </w:r>
    </w:p>
    <w:p w14:paraId="65116979" w14:textId="77777777" w:rsidR="002B364F" w:rsidRDefault="00000000">
      <w:pPr>
        <w:pStyle w:val="Zkladntext"/>
        <w:tabs>
          <w:tab w:val="left" w:pos="3016"/>
        </w:tabs>
        <w:spacing w:before="39"/>
      </w:pPr>
      <w:r>
        <w:t>se</w:t>
      </w:r>
      <w:r>
        <w:rPr>
          <w:spacing w:val="-2"/>
        </w:rPr>
        <w:t xml:space="preserve"> sídlem:</w:t>
      </w:r>
      <w:r>
        <w:tab/>
        <w:t>Prosecká</w:t>
      </w:r>
      <w:r>
        <w:rPr>
          <w:spacing w:val="-5"/>
        </w:rPr>
        <w:t xml:space="preserve"> </w:t>
      </w:r>
      <w:r>
        <w:t>809/76,</w:t>
      </w:r>
      <w:r>
        <w:rPr>
          <w:spacing w:val="-5"/>
        </w:rPr>
        <w:t xml:space="preserve"> </w:t>
      </w:r>
      <w:r>
        <w:t>190</w:t>
      </w:r>
      <w:r>
        <w:rPr>
          <w:spacing w:val="-5"/>
        </w:rPr>
        <w:t xml:space="preserve"> </w:t>
      </w:r>
      <w:r>
        <w:t>00</w:t>
      </w:r>
      <w:r>
        <w:rPr>
          <w:spacing w:val="-5"/>
        </w:rPr>
        <w:t xml:space="preserve"> </w:t>
      </w:r>
      <w:r>
        <w:t>Praha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680822BE" w14:textId="77777777" w:rsidR="002B364F" w:rsidRDefault="00000000">
      <w:pPr>
        <w:tabs>
          <w:tab w:val="left" w:pos="3016"/>
        </w:tabs>
        <w:spacing w:before="39"/>
        <w:ind w:left="185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67985963</w:t>
      </w:r>
    </w:p>
    <w:p w14:paraId="1B29C06C" w14:textId="77777777" w:rsidR="002B364F" w:rsidRDefault="00000000">
      <w:pPr>
        <w:tabs>
          <w:tab w:val="left" w:pos="3016"/>
        </w:tabs>
        <w:spacing w:before="40"/>
        <w:ind w:left="185"/>
      </w:pPr>
      <w:r>
        <w:rPr>
          <w:spacing w:val="-4"/>
        </w:rPr>
        <w:t>DIČ:</w:t>
      </w:r>
      <w:r>
        <w:tab/>
      </w:r>
      <w:r>
        <w:rPr>
          <w:spacing w:val="-2"/>
        </w:rPr>
        <w:t>CZ67985963</w:t>
      </w:r>
    </w:p>
    <w:p w14:paraId="2BC7AA34" w14:textId="77777777" w:rsidR="002B364F" w:rsidRDefault="00000000">
      <w:pPr>
        <w:pStyle w:val="Zkladntext"/>
        <w:tabs>
          <w:tab w:val="left" w:pos="3016"/>
        </w:tabs>
        <w:spacing w:before="39"/>
      </w:pP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  <w:r>
        <w:tab/>
      </w:r>
      <w:r>
        <w:rPr>
          <w:spacing w:val="-2"/>
        </w:rPr>
        <w:t>19-2795200207/0100</w:t>
      </w:r>
    </w:p>
    <w:p w14:paraId="25D964DC" w14:textId="77777777" w:rsidR="002B364F" w:rsidRDefault="00000000">
      <w:pPr>
        <w:pStyle w:val="Zkladntext"/>
        <w:tabs>
          <w:tab w:val="left" w:pos="3064"/>
        </w:tabs>
        <w:spacing w:before="40"/>
      </w:pPr>
      <w:r>
        <w:rPr>
          <w:spacing w:val="-2"/>
        </w:rPr>
        <w:t>zastoupen:</w:t>
      </w:r>
      <w:r>
        <w:tab/>
        <w:t>prof.</w:t>
      </w:r>
      <w:r>
        <w:rPr>
          <w:spacing w:val="-8"/>
        </w:rPr>
        <w:t xml:space="preserve"> </w:t>
      </w:r>
      <w:r>
        <w:t>PhDr.</w:t>
      </w:r>
      <w:r>
        <w:rPr>
          <w:spacing w:val="-6"/>
        </w:rPr>
        <w:t xml:space="preserve"> </w:t>
      </w:r>
      <w:r>
        <w:t>Martinem</w:t>
      </w:r>
      <w:r>
        <w:rPr>
          <w:spacing w:val="-6"/>
        </w:rPr>
        <w:t xml:space="preserve"> </w:t>
      </w:r>
      <w:r>
        <w:t>Holým,</w:t>
      </w:r>
      <w:r>
        <w:rPr>
          <w:spacing w:val="-6"/>
        </w:rPr>
        <w:t xml:space="preserve"> </w:t>
      </w:r>
      <w:r>
        <w:t>Ph.D.,</w:t>
      </w:r>
      <w:r>
        <w:rPr>
          <w:spacing w:val="-6"/>
        </w:rPr>
        <w:t xml:space="preserve"> </w:t>
      </w:r>
      <w:r>
        <w:rPr>
          <w:spacing w:val="-2"/>
        </w:rPr>
        <w:t>ředitelem</w:t>
      </w:r>
    </w:p>
    <w:p w14:paraId="1FFF08D7" w14:textId="429DBEC3" w:rsidR="002B364F" w:rsidRDefault="00000000">
      <w:pPr>
        <w:pStyle w:val="Zkladntext"/>
        <w:tabs>
          <w:tab w:val="left" w:pos="3064"/>
        </w:tabs>
        <w:spacing w:before="39"/>
      </w:pPr>
      <w:r>
        <w:rPr>
          <w:spacing w:val="-2"/>
        </w:rPr>
        <w:t>e-mail:</w:t>
      </w:r>
      <w:r>
        <w:tab/>
      </w:r>
      <w:hyperlink r:id="rId9">
        <w:r>
          <w:rPr>
            <w:color w:val="0000FF"/>
            <w:spacing w:val="-2"/>
            <w:u w:val="single" w:color="0000FF"/>
          </w:rPr>
          <w:t>@hiu.cas.cz</w:t>
        </w:r>
      </w:hyperlink>
    </w:p>
    <w:p w14:paraId="1602ED6F" w14:textId="77777777" w:rsidR="002B364F" w:rsidRDefault="00000000">
      <w:pPr>
        <w:pStyle w:val="Zkladntext"/>
        <w:spacing w:before="40" w:line="276" w:lineRule="auto"/>
      </w:pPr>
      <w:r>
        <w:t>zapsána</w:t>
      </w:r>
      <w:r>
        <w:rPr>
          <w:spacing w:val="4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rejstříku</w:t>
      </w:r>
      <w:r>
        <w:rPr>
          <w:spacing w:val="40"/>
        </w:rPr>
        <w:t xml:space="preserve"> </w:t>
      </w:r>
      <w:r>
        <w:t>veřejných</w:t>
      </w:r>
      <w:r>
        <w:rPr>
          <w:spacing w:val="40"/>
        </w:rPr>
        <w:t xml:space="preserve"> </w:t>
      </w:r>
      <w:r>
        <w:t>výzkumných</w:t>
      </w:r>
      <w:r>
        <w:rPr>
          <w:spacing w:val="40"/>
        </w:rPr>
        <w:t xml:space="preserve"> </w:t>
      </w:r>
      <w:r>
        <w:t>institucí</w:t>
      </w:r>
      <w:r>
        <w:rPr>
          <w:spacing w:val="40"/>
        </w:rPr>
        <w:t xml:space="preserve"> </w:t>
      </w:r>
      <w:r>
        <w:t>vedeném</w:t>
      </w:r>
      <w:r>
        <w:rPr>
          <w:spacing w:val="40"/>
        </w:rPr>
        <w:t xml:space="preserve"> </w:t>
      </w:r>
      <w:r>
        <w:t>Ministerstvem</w:t>
      </w:r>
      <w:r>
        <w:rPr>
          <w:spacing w:val="40"/>
        </w:rPr>
        <w:t xml:space="preserve"> </w:t>
      </w:r>
      <w:r>
        <w:t>školství, mládeže a tělovýchovy</w:t>
      </w:r>
    </w:p>
    <w:p w14:paraId="095B8030" w14:textId="77777777" w:rsidR="002B364F" w:rsidRDefault="00000000">
      <w:pPr>
        <w:spacing w:line="265" w:lineRule="exact"/>
        <w:ind w:left="185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</w:t>
      </w:r>
      <w:r>
        <w:rPr>
          <w:b/>
        </w:rPr>
        <w:t>Objednatel</w:t>
      </w:r>
      <w:r>
        <w:rPr>
          <w:b/>
          <w:spacing w:val="-5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3</w:t>
      </w:r>
      <w:r>
        <w:rPr>
          <w:spacing w:val="-5"/>
        </w:rPr>
        <w:t>“)</w:t>
      </w:r>
    </w:p>
    <w:p w14:paraId="16516225" w14:textId="77777777" w:rsidR="002B364F" w:rsidRDefault="002B364F">
      <w:pPr>
        <w:pStyle w:val="Zkladntext"/>
        <w:ind w:left="0"/>
      </w:pPr>
    </w:p>
    <w:p w14:paraId="4B2EDB77" w14:textId="77777777" w:rsidR="002B364F" w:rsidRDefault="002B364F">
      <w:pPr>
        <w:pStyle w:val="Zkladntext"/>
        <w:ind w:left="0"/>
      </w:pPr>
    </w:p>
    <w:p w14:paraId="5FA63CA5" w14:textId="77777777" w:rsidR="002B364F" w:rsidRDefault="002B364F">
      <w:pPr>
        <w:pStyle w:val="Zkladntext"/>
        <w:spacing w:before="4"/>
        <w:ind w:left="0"/>
      </w:pPr>
    </w:p>
    <w:p w14:paraId="07716CAC" w14:textId="77777777" w:rsidR="002B364F" w:rsidRDefault="00000000">
      <w:pPr>
        <w:pStyle w:val="Zkladntext"/>
        <w:spacing w:before="1"/>
      </w:pPr>
      <w:r>
        <w:t>(dále</w:t>
      </w:r>
      <w:r>
        <w:rPr>
          <w:spacing w:val="-7"/>
        </w:rPr>
        <w:t xml:space="preserve"> </w:t>
      </w:r>
      <w:r>
        <w:t>Objednatel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Objednatel</w:t>
      </w:r>
      <w:r>
        <w:rPr>
          <w:spacing w:val="-4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dohromady</w:t>
      </w:r>
      <w:r>
        <w:rPr>
          <w:spacing w:val="-5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i/>
          <w:spacing w:val="-2"/>
          <w:sz w:val="23"/>
        </w:rPr>
        <w:t>Objednatel</w:t>
      </w:r>
      <w:r>
        <w:rPr>
          <w:spacing w:val="-2"/>
        </w:rPr>
        <w:t>“)</w:t>
      </w:r>
    </w:p>
    <w:p w14:paraId="2562B716" w14:textId="77777777" w:rsidR="002B364F" w:rsidRDefault="002B364F">
      <w:pPr>
        <w:sectPr w:rsidR="002B364F" w:rsidSect="00DA2F3E">
          <w:footerReference w:type="default" r:id="rId10"/>
          <w:type w:val="continuous"/>
          <w:pgSz w:w="11910" w:h="16840"/>
          <w:pgMar w:top="1320" w:right="1300" w:bottom="1200" w:left="1660" w:header="0" w:footer="1015" w:gutter="0"/>
          <w:pgNumType w:start="1"/>
          <w:cols w:space="708"/>
        </w:sectPr>
      </w:pPr>
    </w:p>
    <w:p w14:paraId="57168E19" w14:textId="77777777" w:rsidR="002B364F" w:rsidRDefault="00000000">
      <w:pPr>
        <w:pStyle w:val="Zkladntext"/>
        <w:spacing w:before="85"/>
      </w:pPr>
      <w:r>
        <w:rPr>
          <w:spacing w:val="-10"/>
        </w:rPr>
        <w:lastRenderedPageBreak/>
        <w:t>a</w:t>
      </w:r>
    </w:p>
    <w:p w14:paraId="17563D63" w14:textId="77777777" w:rsidR="002B364F" w:rsidRDefault="002B364F">
      <w:pPr>
        <w:pStyle w:val="Zkladntext"/>
        <w:spacing w:before="241"/>
        <w:ind w:left="0"/>
      </w:pPr>
    </w:p>
    <w:p w14:paraId="627DAC72" w14:textId="77777777" w:rsidR="002B364F" w:rsidRDefault="00000000">
      <w:pPr>
        <w:pStyle w:val="Nadpis2"/>
        <w:tabs>
          <w:tab w:val="left" w:pos="3016"/>
        </w:tabs>
      </w:pPr>
      <w:r>
        <w:rPr>
          <w:spacing w:val="-2"/>
        </w:rPr>
        <w:t>Dodavatel:</w:t>
      </w:r>
      <w:r>
        <w:tab/>
        <w:t>BBM</w:t>
      </w:r>
      <w:r>
        <w:rPr>
          <w:spacing w:val="-5"/>
        </w:rPr>
        <w:t xml:space="preserve"> </w:t>
      </w:r>
      <w:r>
        <w:t>spol.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4"/>
        </w:rPr>
        <w:t>r.o.</w:t>
      </w:r>
    </w:p>
    <w:p w14:paraId="0A4D7513" w14:textId="77777777" w:rsidR="002B364F" w:rsidRDefault="00000000">
      <w:pPr>
        <w:pStyle w:val="Zkladntext"/>
        <w:tabs>
          <w:tab w:val="left" w:pos="3016"/>
        </w:tabs>
        <w:spacing w:before="120"/>
      </w:pPr>
      <w:r>
        <w:t>se</w:t>
      </w:r>
      <w:r>
        <w:rPr>
          <w:spacing w:val="-2"/>
        </w:rPr>
        <w:t xml:space="preserve"> sídlem:</w:t>
      </w:r>
      <w:r>
        <w:tab/>
      </w:r>
      <w:proofErr w:type="spellStart"/>
      <w:r>
        <w:t>Kocínova</w:t>
      </w:r>
      <w:proofErr w:type="spellEnd"/>
      <w:r>
        <w:rPr>
          <w:spacing w:val="-4"/>
        </w:rPr>
        <w:t xml:space="preserve"> </w:t>
      </w:r>
      <w:r>
        <w:t>138/5,</w:t>
      </w:r>
      <w:r>
        <w:rPr>
          <w:spacing w:val="-4"/>
        </w:rPr>
        <w:t xml:space="preserve"> </w:t>
      </w:r>
      <w:r>
        <w:t>397</w:t>
      </w:r>
      <w:r>
        <w:rPr>
          <w:spacing w:val="-4"/>
        </w:rPr>
        <w:t xml:space="preserve"> </w:t>
      </w:r>
      <w:r>
        <w:t>01</w:t>
      </w:r>
      <w:r>
        <w:rPr>
          <w:spacing w:val="61"/>
        </w:rPr>
        <w:t xml:space="preserve"> </w:t>
      </w:r>
      <w:r>
        <w:rPr>
          <w:spacing w:val="-2"/>
        </w:rPr>
        <w:t>Písek</w:t>
      </w:r>
    </w:p>
    <w:p w14:paraId="5890FD58" w14:textId="77777777" w:rsidR="002B364F" w:rsidRDefault="00000000">
      <w:pPr>
        <w:tabs>
          <w:tab w:val="left" w:pos="3016"/>
        </w:tabs>
        <w:spacing w:before="121"/>
        <w:ind w:left="185"/>
      </w:pPr>
      <w:r>
        <w:rPr>
          <w:spacing w:val="-4"/>
        </w:rPr>
        <w:t>IČO:</w:t>
      </w:r>
      <w:r>
        <w:rPr>
          <w:rFonts w:ascii="Times New Roman" w:hAnsi="Times New Roman"/>
        </w:rPr>
        <w:tab/>
      </w:r>
      <w:r>
        <w:rPr>
          <w:spacing w:val="-2"/>
        </w:rPr>
        <w:t>40755592</w:t>
      </w:r>
    </w:p>
    <w:p w14:paraId="4D53EF96" w14:textId="77777777" w:rsidR="002B364F" w:rsidRDefault="00000000">
      <w:pPr>
        <w:tabs>
          <w:tab w:val="left" w:pos="3016"/>
        </w:tabs>
        <w:spacing w:before="120"/>
        <w:ind w:left="185"/>
      </w:pPr>
      <w:r>
        <w:rPr>
          <w:spacing w:val="-4"/>
        </w:rPr>
        <w:t>DIČ:</w:t>
      </w:r>
      <w:r>
        <w:tab/>
      </w:r>
      <w:r>
        <w:rPr>
          <w:spacing w:val="-2"/>
        </w:rPr>
        <w:t>CZ40755592</w:t>
      </w:r>
    </w:p>
    <w:p w14:paraId="281B266F" w14:textId="77777777" w:rsidR="002B364F" w:rsidRDefault="00000000">
      <w:pPr>
        <w:pStyle w:val="Zkladntext"/>
        <w:tabs>
          <w:tab w:val="left" w:pos="3016"/>
        </w:tabs>
        <w:spacing w:before="121"/>
      </w:pPr>
      <w:r>
        <w:t>bankovní</w:t>
      </w:r>
      <w:r>
        <w:rPr>
          <w:spacing w:val="-8"/>
        </w:rPr>
        <w:t xml:space="preserve"> </w:t>
      </w:r>
      <w:r>
        <w:rPr>
          <w:spacing w:val="-2"/>
        </w:rPr>
        <w:t>spojení:</w:t>
      </w:r>
      <w:r>
        <w:tab/>
        <w:t>KB</w:t>
      </w:r>
      <w:r>
        <w:rPr>
          <w:spacing w:val="-2"/>
        </w:rPr>
        <w:t xml:space="preserve"> 277847271/0100</w:t>
      </w:r>
    </w:p>
    <w:p w14:paraId="349E3B1B" w14:textId="38AC0A4B" w:rsidR="002B364F" w:rsidRDefault="00000000">
      <w:pPr>
        <w:pStyle w:val="Zkladntext"/>
        <w:tabs>
          <w:tab w:val="left" w:pos="3016"/>
        </w:tabs>
        <w:spacing w:before="120"/>
      </w:pPr>
      <w:r>
        <w:rPr>
          <w:spacing w:val="-2"/>
        </w:rPr>
        <w:t>zastoupen:</w:t>
      </w:r>
      <w:r>
        <w:tab/>
      </w:r>
      <w:r>
        <w:rPr>
          <w:spacing w:val="-2"/>
        </w:rPr>
        <w:t>jednatel</w:t>
      </w:r>
    </w:p>
    <w:p w14:paraId="354E38ED" w14:textId="3B13B5B7" w:rsidR="002B364F" w:rsidRDefault="00000000">
      <w:pPr>
        <w:pStyle w:val="Zkladntext"/>
        <w:tabs>
          <w:tab w:val="left" w:pos="2993"/>
        </w:tabs>
        <w:spacing w:before="120"/>
      </w:pPr>
      <w:r>
        <w:rPr>
          <w:spacing w:val="-2"/>
        </w:rPr>
        <w:t>e-mail:</w:t>
      </w:r>
      <w:r>
        <w:tab/>
      </w:r>
      <w:hyperlink r:id="rId11">
        <w:r>
          <w:rPr>
            <w:spacing w:val="-2"/>
          </w:rPr>
          <w:t>@bbm.cz</w:t>
        </w:r>
      </w:hyperlink>
    </w:p>
    <w:p w14:paraId="14EAA5D4" w14:textId="77777777" w:rsidR="002B364F" w:rsidRDefault="00000000">
      <w:pPr>
        <w:pStyle w:val="Zkladntext"/>
        <w:spacing w:before="121"/>
        <w:ind w:right="26"/>
      </w:pP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5"/>
        </w:rPr>
        <w:t xml:space="preserve"> </w:t>
      </w:r>
      <w:r>
        <w:t>vedeném Krajským</w:t>
      </w:r>
      <w:r>
        <w:rPr>
          <w:spacing w:val="-3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Českých</w:t>
      </w:r>
      <w:r>
        <w:rPr>
          <w:spacing w:val="-5"/>
        </w:rPr>
        <w:t xml:space="preserve"> </w:t>
      </w:r>
      <w:r>
        <w:t>Budějovicích,</w:t>
      </w:r>
      <w:r>
        <w:rPr>
          <w:spacing w:val="-5"/>
        </w:rPr>
        <w:t xml:space="preserve"> </w:t>
      </w:r>
      <w:r>
        <w:t xml:space="preserve">pod </w:t>
      </w:r>
      <w:proofErr w:type="spellStart"/>
      <w:r>
        <w:t>sp</w:t>
      </w:r>
      <w:proofErr w:type="spellEnd"/>
      <w:r>
        <w:t>. zn. 386/C,</w:t>
      </w:r>
    </w:p>
    <w:p w14:paraId="08E885AB" w14:textId="77777777" w:rsidR="002B364F" w:rsidRDefault="00000000">
      <w:pPr>
        <w:spacing w:before="111"/>
        <w:ind w:left="185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b/>
          <w:i/>
          <w:spacing w:val="-2"/>
          <w:sz w:val="23"/>
        </w:rPr>
        <w:t>Dodavatel</w:t>
      </w:r>
      <w:r>
        <w:rPr>
          <w:spacing w:val="-2"/>
        </w:rPr>
        <w:t>“)</w:t>
      </w:r>
    </w:p>
    <w:p w14:paraId="5B5CA7D1" w14:textId="77777777" w:rsidR="002B364F" w:rsidRDefault="002B364F">
      <w:pPr>
        <w:pStyle w:val="Zkladntext"/>
        <w:spacing w:before="228"/>
        <w:ind w:left="0"/>
      </w:pPr>
    </w:p>
    <w:p w14:paraId="0C9EEDB2" w14:textId="77777777" w:rsidR="002B364F" w:rsidRDefault="00000000">
      <w:pPr>
        <w:pStyle w:val="Zkladntext"/>
        <w:spacing w:before="1"/>
      </w:pPr>
      <w:r>
        <w:t>(Objednatel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Dodavatel</w:t>
      </w:r>
      <w:r>
        <w:rPr>
          <w:spacing w:val="-9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jednotlivě</w:t>
      </w:r>
      <w:r>
        <w:rPr>
          <w:spacing w:val="-9"/>
        </w:rPr>
        <w:t xml:space="preserve"> </w:t>
      </w:r>
      <w:r>
        <w:t>též</w:t>
      </w:r>
      <w:r>
        <w:rPr>
          <w:spacing w:val="-9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„</w:t>
      </w:r>
      <w:r>
        <w:rPr>
          <w:b/>
          <w:i/>
          <w:sz w:val="23"/>
        </w:rPr>
        <w:t>Strana</w:t>
      </w:r>
      <w:r>
        <w:t>“</w:t>
      </w:r>
      <w:r>
        <w:rPr>
          <w:spacing w:val="-9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společně</w:t>
      </w:r>
      <w:r>
        <w:rPr>
          <w:spacing w:val="-9"/>
        </w:rPr>
        <w:t xml:space="preserve"> </w:t>
      </w:r>
      <w:r>
        <w:rPr>
          <w:spacing w:val="-2"/>
        </w:rPr>
        <w:t>„</w:t>
      </w:r>
      <w:r>
        <w:rPr>
          <w:b/>
          <w:i/>
          <w:spacing w:val="-2"/>
          <w:sz w:val="23"/>
        </w:rPr>
        <w:t>Strany</w:t>
      </w:r>
      <w:r>
        <w:rPr>
          <w:spacing w:val="-2"/>
        </w:rPr>
        <w:t>“)</w:t>
      </w:r>
    </w:p>
    <w:p w14:paraId="4811874D" w14:textId="77777777" w:rsidR="002B364F" w:rsidRDefault="002B364F">
      <w:pPr>
        <w:pStyle w:val="Zkladntext"/>
        <w:spacing w:before="245"/>
        <w:ind w:left="0"/>
      </w:pPr>
    </w:p>
    <w:p w14:paraId="6380734E" w14:textId="77777777" w:rsidR="002B364F" w:rsidRDefault="00000000">
      <w:pPr>
        <w:pStyle w:val="Zkladntext"/>
        <w:spacing w:line="232" w:lineRule="auto"/>
      </w:pPr>
      <w:r>
        <w:t>uzavírají</w:t>
      </w:r>
      <w:r>
        <w:rPr>
          <w:spacing w:val="-5"/>
        </w:rPr>
        <w:t xml:space="preserve"> </w:t>
      </w:r>
      <w:r>
        <w:t>následující</w:t>
      </w:r>
      <w:r>
        <w:rPr>
          <w:spacing w:val="-1"/>
        </w:rPr>
        <w:t xml:space="preserve"> </w:t>
      </w:r>
      <w:r>
        <w:rPr>
          <w:b/>
        </w:rPr>
        <w:t>dodatek</w:t>
      </w:r>
      <w:r>
        <w:rPr>
          <w:b/>
          <w:spacing w:val="-4"/>
        </w:rPr>
        <w:t xml:space="preserve"> </w:t>
      </w:r>
      <w:r>
        <w:rPr>
          <w:b/>
        </w:rPr>
        <w:t>č.</w:t>
      </w:r>
      <w:r>
        <w:rPr>
          <w:b/>
          <w:spacing w:val="-4"/>
        </w:rPr>
        <w:t xml:space="preserve"> </w:t>
      </w:r>
      <w:r>
        <w:rPr>
          <w:b/>
        </w:rPr>
        <w:t xml:space="preserve">1 </w:t>
      </w:r>
      <w:r>
        <w:t>ke</w:t>
      </w:r>
      <w:r>
        <w:rPr>
          <w:spacing w:val="-5"/>
        </w:rPr>
        <w:t xml:space="preserve"> </w:t>
      </w:r>
      <w:r>
        <w:t>smlouvě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dodávce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implementaci</w:t>
      </w:r>
      <w:r>
        <w:rPr>
          <w:spacing w:val="-5"/>
        </w:rPr>
        <w:t xml:space="preserve"> </w:t>
      </w:r>
      <w:r>
        <w:t>ekonomického informačního systému uzavřené dne 30. 4. 2023 (dále jen „</w:t>
      </w:r>
      <w:r>
        <w:rPr>
          <w:b/>
          <w:i/>
          <w:sz w:val="23"/>
        </w:rPr>
        <w:t>Smlouva</w:t>
      </w:r>
      <w:r>
        <w:t>“ a „</w:t>
      </w:r>
      <w:r>
        <w:rPr>
          <w:b/>
          <w:i/>
          <w:sz w:val="23"/>
        </w:rPr>
        <w:t>Dodatek</w:t>
      </w:r>
      <w:r>
        <w:t>“):</w:t>
      </w:r>
    </w:p>
    <w:p w14:paraId="51D46B79" w14:textId="77777777" w:rsidR="002B364F" w:rsidRDefault="002B364F">
      <w:pPr>
        <w:pStyle w:val="Zkladntext"/>
        <w:spacing w:before="239"/>
        <w:ind w:left="0"/>
      </w:pPr>
    </w:p>
    <w:p w14:paraId="5D2BEFA0" w14:textId="77777777" w:rsidR="002B364F" w:rsidRDefault="00000000">
      <w:pPr>
        <w:pStyle w:val="Nadpis1"/>
        <w:numPr>
          <w:ilvl w:val="0"/>
          <w:numId w:val="1"/>
        </w:numPr>
        <w:tabs>
          <w:tab w:val="left" w:pos="3554"/>
        </w:tabs>
        <w:spacing w:before="0"/>
        <w:ind w:left="3554" w:hanging="481"/>
        <w:jc w:val="left"/>
      </w:pPr>
      <w:r>
        <w:t>ÚVODNÍ</w:t>
      </w:r>
      <w:r>
        <w:rPr>
          <w:spacing w:val="-6"/>
        </w:rPr>
        <w:t xml:space="preserve"> </w:t>
      </w:r>
      <w:r>
        <w:rPr>
          <w:spacing w:val="-2"/>
        </w:rPr>
        <w:t>USTANOVENÍ</w:t>
      </w:r>
    </w:p>
    <w:p w14:paraId="7994B1D3" w14:textId="77777777" w:rsidR="002B364F" w:rsidRDefault="00000000">
      <w:pPr>
        <w:pStyle w:val="Odstavecseseznamem"/>
        <w:numPr>
          <w:ilvl w:val="1"/>
          <w:numId w:val="1"/>
        </w:numPr>
        <w:tabs>
          <w:tab w:val="left" w:pos="748"/>
          <w:tab w:val="left" w:pos="751"/>
        </w:tabs>
        <w:spacing w:before="121"/>
        <w:ind w:left="751" w:right="117"/>
        <w:jc w:val="both"/>
      </w:pPr>
      <w:r>
        <w:t>Strany se dohodly, že ač byla etapa č. 4 – Implementační dozor ze strany Objednatele akceptována, prodlouží se ověřování EIS v produkčním prostředí a s tím související změna termínu předání Díla jako celku. Důvodem prodloužení lhůty k</w:t>
      </w:r>
      <w:r>
        <w:rPr>
          <w:spacing w:val="-1"/>
        </w:rPr>
        <w:t xml:space="preserve"> </w:t>
      </w:r>
      <w:r>
        <w:t>předání Díla jako celku je získání více času k ověření EIS Objednatelem v provozních podmínkách a za podpory od Dodavatele. Současně v době do předání Díla jako celku by měly být Dodavatelem odstraněny veškeré připomínky Objednatele vznesené při akceptaci etapy č. 4 – Implementační dozor viz. Akceptační protokol etapy č. 4 – Implementační dozor ze dne 13.4.2024.</w:t>
      </w:r>
    </w:p>
    <w:p w14:paraId="5876F0A6" w14:textId="77777777" w:rsidR="002B364F" w:rsidRDefault="002B364F">
      <w:pPr>
        <w:pStyle w:val="Zkladntext"/>
        <w:spacing w:before="243"/>
        <w:ind w:left="0"/>
      </w:pPr>
    </w:p>
    <w:p w14:paraId="65FAFA07" w14:textId="77777777" w:rsidR="002B364F" w:rsidRDefault="00000000">
      <w:pPr>
        <w:pStyle w:val="Odstavecseseznamem"/>
        <w:numPr>
          <w:ilvl w:val="0"/>
          <w:numId w:val="1"/>
        </w:numPr>
        <w:tabs>
          <w:tab w:val="left" w:pos="3848"/>
        </w:tabs>
        <w:ind w:left="3848" w:hanging="719"/>
        <w:jc w:val="left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DODATKU</w:t>
      </w:r>
    </w:p>
    <w:p w14:paraId="6856C3B2" w14:textId="77777777" w:rsidR="002B364F" w:rsidRDefault="002B364F">
      <w:pPr>
        <w:pStyle w:val="Zkladntext"/>
        <w:ind w:left="0"/>
        <w:rPr>
          <w:b/>
          <w:sz w:val="20"/>
        </w:rPr>
      </w:pPr>
    </w:p>
    <w:p w14:paraId="639E65BE" w14:textId="77777777" w:rsidR="002B364F" w:rsidRDefault="00000000">
      <w:pPr>
        <w:pStyle w:val="Odstavecseseznamem"/>
        <w:numPr>
          <w:ilvl w:val="1"/>
          <w:numId w:val="1"/>
        </w:numPr>
        <w:tabs>
          <w:tab w:val="left" w:pos="748"/>
          <w:tab w:val="left" w:pos="751"/>
        </w:tabs>
        <w:ind w:left="751" w:right="117"/>
        <w:jc w:val="both"/>
      </w:pPr>
      <w:r>
        <w:t>Předmětem tohoto Dodatku je změna termínu Předání k akceptaci Díla jako celku oproti termínu stanoveném v Harmonogramu. Nově si Strany dohodly, že Dodavatel je povinen Předat k akceptaci Dílo jako celek ke dni 14.6.2024.</w:t>
      </w:r>
    </w:p>
    <w:p w14:paraId="4EB2214F" w14:textId="77777777" w:rsidR="002B364F" w:rsidRDefault="002B364F">
      <w:pPr>
        <w:jc w:val="both"/>
        <w:sectPr w:rsidR="002B364F" w:rsidSect="00DA2F3E">
          <w:pgSz w:w="11910" w:h="16840"/>
          <w:pgMar w:top="1700" w:right="1300" w:bottom="1200" w:left="1660" w:header="0" w:footer="1015" w:gutter="0"/>
          <w:cols w:space="708"/>
        </w:sectPr>
      </w:pPr>
    </w:p>
    <w:p w14:paraId="22B4B422" w14:textId="77777777" w:rsidR="002B364F" w:rsidRDefault="00000000">
      <w:pPr>
        <w:pStyle w:val="Nadpis1"/>
        <w:numPr>
          <w:ilvl w:val="0"/>
          <w:numId w:val="1"/>
        </w:numPr>
        <w:tabs>
          <w:tab w:val="left" w:pos="3425"/>
        </w:tabs>
        <w:ind w:left="3425" w:hanging="719"/>
        <w:jc w:val="left"/>
      </w:pPr>
      <w:r>
        <w:lastRenderedPageBreak/>
        <w:t>ZÁVĚREČNÁ</w:t>
      </w:r>
      <w:r>
        <w:rPr>
          <w:spacing w:val="-9"/>
        </w:rPr>
        <w:t xml:space="preserve"> </w:t>
      </w:r>
      <w:r>
        <w:rPr>
          <w:spacing w:val="-2"/>
        </w:rPr>
        <w:t>USTANOVENÍ</w:t>
      </w:r>
    </w:p>
    <w:p w14:paraId="096F4D6D" w14:textId="77777777" w:rsidR="002B364F" w:rsidRDefault="00000000">
      <w:pPr>
        <w:pStyle w:val="Odstavecseseznamem"/>
        <w:numPr>
          <w:ilvl w:val="1"/>
          <w:numId w:val="1"/>
        </w:numPr>
        <w:tabs>
          <w:tab w:val="left" w:pos="747"/>
          <w:tab w:val="left" w:pos="751"/>
        </w:tabs>
        <w:spacing w:before="120"/>
        <w:ind w:left="751" w:right="452"/>
      </w:pPr>
      <w:r>
        <w:t>Strany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Dodatku</w:t>
      </w:r>
      <w:r>
        <w:rPr>
          <w:spacing w:val="-5"/>
        </w:rPr>
        <w:t xml:space="preserve"> </w:t>
      </w:r>
      <w:r>
        <w:t>sjednávají,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tímto</w:t>
      </w:r>
      <w:r>
        <w:rPr>
          <w:spacing w:val="-5"/>
        </w:rPr>
        <w:t xml:space="preserve"> </w:t>
      </w:r>
      <w:r>
        <w:t>Dodatkem výslovně či logicky nedotčená zůstávají nadále v platnosti.</w:t>
      </w:r>
    </w:p>
    <w:p w14:paraId="0DFA169B" w14:textId="77777777" w:rsidR="002B364F" w:rsidRDefault="002B364F">
      <w:pPr>
        <w:pStyle w:val="Zkladntext"/>
        <w:spacing w:before="1"/>
        <w:ind w:left="0"/>
      </w:pPr>
    </w:p>
    <w:p w14:paraId="4E420123" w14:textId="77777777" w:rsidR="002B364F" w:rsidRDefault="00000000">
      <w:pPr>
        <w:pStyle w:val="Odstavecseseznamem"/>
        <w:numPr>
          <w:ilvl w:val="1"/>
          <w:numId w:val="1"/>
        </w:numPr>
        <w:tabs>
          <w:tab w:val="left" w:pos="747"/>
          <w:tab w:val="left" w:pos="751"/>
        </w:tabs>
        <w:spacing w:line="244" w:lineRule="auto"/>
        <w:ind w:left="751" w:right="124"/>
        <w:jc w:val="both"/>
      </w:pPr>
      <w:r>
        <w:t>Tento Dodatek nabývá platnosti připojením podpisu obou Stran a účinnosti dnem uveřejnění</w:t>
      </w:r>
      <w:r>
        <w:rPr>
          <w:spacing w:val="69"/>
          <w:w w:val="15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registru</w:t>
      </w:r>
      <w:r>
        <w:rPr>
          <w:spacing w:val="69"/>
          <w:w w:val="150"/>
        </w:rPr>
        <w:t xml:space="preserve"> </w:t>
      </w:r>
      <w:r>
        <w:t>smluv</w:t>
      </w:r>
      <w:r>
        <w:rPr>
          <w:spacing w:val="68"/>
          <w:w w:val="150"/>
        </w:rPr>
        <w:t xml:space="preserve"> </w:t>
      </w:r>
      <w:r>
        <w:t>zřízeném</w:t>
      </w:r>
      <w:r>
        <w:rPr>
          <w:spacing w:val="69"/>
          <w:w w:val="150"/>
        </w:rPr>
        <w:t xml:space="preserve"> </w:t>
      </w:r>
      <w:r>
        <w:t>na</w:t>
      </w:r>
      <w:r>
        <w:rPr>
          <w:spacing w:val="69"/>
          <w:w w:val="150"/>
        </w:rPr>
        <w:t xml:space="preserve"> </w:t>
      </w:r>
      <w:r>
        <w:t>základě</w:t>
      </w:r>
      <w:r>
        <w:rPr>
          <w:spacing w:val="69"/>
          <w:w w:val="150"/>
        </w:rPr>
        <w:t xml:space="preserve"> </w:t>
      </w:r>
      <w:r>
        <w:t>zákona</w:t>
      </w:r>
      <w:r>
        <w:rPr>
          <w:spacing w:val="69"/>
          <w:w w:val="150"/>
        </w:rPr>
        <w:t xml:space="preserve"> </w:t>
      </w:r>
      <w:r>
        <w:t>č.</w:t>
      </w:r>
      <w:r>
        <w:rPr>
          <w:spacing w:val="69"/>
          <w:w w:val="150"/>
        </w:rPr>
        <w:t xml:space="preserve"> </w:t>
      </w:r>
      <w:r>
        <w:t>340/2015</w:t>
      </w:r>
      <w:r>
        <w:rPr>
          <w:spacing w:val="69"/>
          <w:w w:val="150"/>
        </w:rPr>
        <w:t xml:space="preserve"> </w:t>
      </w:r>
      <w:r>
        <w:t>Sb., o</w:t>
      </w:r>
      <w:r>
        <w:rPr>
          <w:spacing w:val="-4"/>
        </w:rPr>
        <w:t xml:space="preserve"> </w:t>
      </w:r>
      <w:r>
        <w:t>zvláštních podmínkách účinnosti některých smluv, uveřejňování těchto smluv a o registru smluv (zákon o registru smluv).</w:t>
      </w:r>
    </w:p>
    <w:p w14:paraId="55328AD5" w14:textId="77777777" w:rsidR="002B364F" w:rsidRDefault="00000000">
      <w:pPr>
        <w:pStyle w:val="Odstavecseseznamem"/>
        <w:numPr>
          <w:ilvl w:val="1"/>
          <w:numId w:val="1"/>
        </w:numPr>
        <w:tabs>
          <w:tab w:val="left" w:pos="747"/>
          <w:tab w:val="left" w:pos="751"/>
        </w:tabs>
        <w:spacing w:before="116"/>
        <w:ind w:left="751" w:right="113"/>
        <w:jc w:val="both"/>
      </w:pPr>
      <w:r>
        <w:t>Objednatel předpokládá, že Dodatek bude podepsán elektronicky. V případě, že by byl</w:t>
      </w:r>
      <w:r>
        <w:rPr>
          <w:spacing w:val="2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listinné</w:t>
      </w:r>
      <w:r>
        <w:rPr>
          <w:spacing w:val="27"/>
        </w:rPr>
        <w:t xml:space="preserve"> </w:t>
      </w:r>
      <w:r>
        <w:t>podobě,</w:t>
      </w:r>
      <w:r>
        <w:rPr>
          <w:spacing w:val="27"/>
        </w:rPr>
        <w:t xml:space="preserve"> </w:t>
      </w:r>
      <w:r>
        <w:t>bude</w:t>
      </w:r>
      <w:r>
        <w:rPr>
          <w:spacing w:val="27"/>
        </w:rPr>
        <w:t xml:space="preserve"> </w:t>
      </w:r>
      <w:r>
        <w:t>vyhotoven</w:t>
      </w:r>
      <w:r>
        <w:rPr>
          <w:spacing w:val="27"/>
        </w:rPr>
        <w:t xml:space="preserve"> </w:t>
      </w:r>
      <w:r>
        <w:t>v</w:t>
      </w:r>
      <w:r>
        <w:rPr>
          <w:spacing w:val="27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(čtyřech)</w:t>
      </w:r>
      <w:r>
        <w:rPr>
          <w:spacing w:val="27"/>
        </w:rPr>
        <w:t xml:space="preserve"> </w:t>
      </w:r>
      <w:r>
        <w:t>vyhotoveních,</w:t>
      </w:r>
      <w:r>
        <w:rPr>
          <w:spacing w:val="27"/>
        </w:rPr>
        <w:t xml:space="preserve"> </w:t>
      </w:r>
      <w:r>
        <w:t>z nichž</w:t>
      </w:r>
      <w:r>
        <w:rPr>
          <w:spacing w:val="27"/>
        </w:rPr>
        <w:t xml:space="preserve"> </w:t>
      </w:r>
      <w:r>
        <w:t>každý z</w:t>
      </w:r>
      <w:r>
        <w:rPr>
          <w:spacing w:val="-2"/>
        </w:rPr>
        <w:t xml:space="preserve"> </w:t>
      </w:r>
      <w:r>
        <w:t xml:space="preserve">Objednatelů č. 1 až 3 obdrží 1 (jedno) vyhotovení a Dodavatel rovněž 1 (jedno) </w:t>
      </w:r>
      <w:r>
        <w:rPr>
          <w:spacing w:val="-2"/>
        </w:rPr>
        <w:t>vyhotovení.</w:t>
      </w:r>
    </w:p>
    <w:p w14:paraId="0F04F588" w14:textId="77777777" w:rsidR="002B364F" w:rsidRDefault="002B364F">
      <w:pPr>
        <w:pStyle w:val="Zkladntext"/>
        <w:ind w:left="0"/>
        <w:rPr>
          <w:sz w:val="20"/>
        </w:rPr>
      </w:pPr>
    </w:p>
    <w:p w14:paraId="4C4C2850" w14:textId="77777777" w:rsidR="002B364F" w:rsidRDefault="002B364F">
      <w:pPr>
        <w:pStyle w:val="Zkladntext"/>
        <w:spacing w:before="25"/>
        <w:ind w:left="0"/>
        <w:rPr>
          <w:sz w:val="20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3495"/>
        <w:gridCol w:w="3063"/>
      </w:tblGrid>
      <w:tr w:rsidR="002B364F" w14:paraId="33BE7A37" w14:textId="77777777">
        <w:trPr>
          <w:trHeight w:val="651"/>
        </w:trPr>
        <w:tc>
          <w:tcPr>
            <w:tcW w:w="3495" w:type="dxa"/>
          </w:tcPr>
          <w:p w14:paraId="20B370F6" w14:textId="77777777" w:rsidR="002B364F" w:rsidRDefault="00000000">
            <w:pPr>
              <w:pStyle w:val="TableParagraph"/>
            </w:pPr>
            <w:r>
              <w:t>Za</w:t>
            </w:r>
            <w:r>
              <w:rPr>
                <w:spacing w:val="-5"/>
              </w:rPr>
              <w:t xml:space="preserve"> </w:t>
            </w:r>
            <w:r>
              <w:t>Objednatele</w:t>
            </w:r>
            <w:r>
              <w:rPr>
                <w:spacing w:val="-5"/>
              </w:rPr>
              <w:t xml:space="preserve"> </w:t>
            </w:r>
            <w:r>
              <w:t>č.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1F01566D" w14:textId="75DE497C" w:rsidR="002B364F" w:rsidRDefault="00000000">
            <w:pPr>
              <w:pStyle w:val="TableParagraph"/>
              <w:spacing w:before="120" w:line="246" w:lineRule="exact"/>
            </w:pPr>
            <w:r>
              <w:t>V</w:t>
            </w:r>
            <w:r w:rsidR="00FA6301">
              <w:rPr>
                <w:spacing w:val="-1"/>
              </w:rPr>
              <w:t> </w:t>
            </w:r>
            <w:r>
              <w:rPr>
                <w:spacing w:val="-4"/>
              </w:rPr>
              <w:t>Praze</w:t>
            </w:r>
            <w:r w:rsidR="00FA6301">
              <w:rPr>
                <w:spacing w:val="-4"/>
              </w:rPr>
              <w:t xml:space="preserve"> 22.4.2024</w:t>
            </w:r>
          </w:p>
        </w:tc>
        <w:tc>
          <w:tcPr>
            <w:tcW w:w="3063" w:type="dxa"/>
          </w:tcPr>
          <w:p w14:paraId="115D4AE6" w14:textId="77777777" w:rsidR="002B364F" w:rsidRDefault="00000000">
            <w:pPr>
              <w:pStyle w:val="TableParagraph"/>
              <w:ind w:left="1543"/>
            </w:pPr>
            <w:r>
              <w:t>Za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Dodavatele:</w:t>
            </w:r>
          </w:p>
          <w:p w14:paraId="430F0EFB" w14:textId="77777777" w:rsidR="002B364F" w:rsidRDefault="00000000">
            <w:pPr>
              <w:pStyle w:val="TableParagraph"/>
              <w:spacing w:before="120" w:line="246" w:lineRule="exact"/>
              <w:ind w:left="1543"/>
            </w:pPr>
            <w:r>
              <w:t>V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Písku</w:t>
            </w:r>
          </w:p>
        </w:tc>
      </w:tr>
    </w:tbl>
    <w:p w14:paraId="2D637150" w14:textId="77777777" w:rsidR="002B364F" w:rsidRDefault="002B364F">
      <w:pPr>
        <w:pStyle w:val="Zkladntext"/>
        <w:spacing w:before="117"/>
        <w:ind w:left="0"/>
        <w:rPr>
          <w:sz w:val="20"/>
        </w:rPr>
      </w:pPr>
    </w:p>
    <w:p w14:paraId="5AFEE207" w14:textId="77777777" w:rsidR="002B364F" w:rsidRDefault="002B364F">
      <w:pPr>
        <w:rPr>
          <w:sz w:val="20"/>
        </w:rPr>
        <w:sectPr w:rsidR="002B364F" w:rsidSect="00DA2F3E">
          <w:pgSz w:w="11910" w:h="16840"/>
          <w:pgMar w:top="1320" w:right="1300" w:bottom="1200" w:left="1660" w:header="0" w:footer="1015" w:gutter="0"/>
          <w:cols w:space="708"/>
        </w:sectPr>
      </w:pPr>
    </w:p>
    <w:p w14:paraId="3582859B" w14:textId="77777777" w:rsidR="00FA6301" w:rsidRDefault="00FA6301" w:rsidP="00FA6301">
      <w:pPr>
        <w:spacing w:before="161" w:line="254" w:lineRule="auto"/>
        <w:ind w:left="1412" w:right="1081"/>
        <w:jc w:val="both"/>
      </w:pPr>
    </w:p>
    <w:p w14:paraId="6AC9470F" w14:textId="1405971A" w:rsidR="002B364F" w:rsidRDefault="00000000" w:rsidP="00FA6301">
      <w:pPr>
        <w:spacing w:before="161" w:line="254" w:lineRule="auto"/>
        <w:ind w:left="1412" w:right="1081"/>
        <w:jc w:val="both"/>
        <w:rPr>
          <w:rFonts w:ascii="Trebuchet MS"/>
          <w:sz w:val="17"/>
        </w:rPr>
      </w:pPr>
      <w:r>
        <w:br w:type="column"/>
      </w:r>
    </w:p>
    <w:p w14:paraId="46B80D33" w14:textId="77777777" w:rsidR="002B364F" w:rsidRDefault="002B364F">
      <w:pPr>
        <w:spacing w:line="190" w:lineRule="exact"/>
        <w:jc w:val="both"/>
        <w:rPr>
          <w:rFonts w:ascii="Trebuchet MS"/>
          <w:sz w:val="17"/>
        </w:rPr>
        <w:sectPr w:rsidR="002B364F" w:rsidSect="00DA2F3E">
          <w:type w:val="continuous"/>
          <w:pgSz w:w="11910" w:h="16840"/>
          <w:pgMar w:top="1320" w:right="1300" w:bottom="1200" w:left="1660" w:header="0" w:footer="1015" w:gutter="0"/>
          <w:cols w:num="2" w:space="708" w:equalWidth="0">
            <w:col w:w="3745" w:space="1380"/>
            <w:col w:w="3825"/>
          </w:cols>
        </w:sectPr>
      </w:pPr>
    </w:p>
    <w:p w14:paraId="17282527" w14:textId="77777777" w:rsidR="002B364F" w:rsidRDefault="00000000">
      <w:pPr>
        <w:tabs>
          <w:tab w:val="left" w:pos="5034"/>
        </w:tabs>
        <w:spacing w:line="20" w:lineRule="exact"/>
        <w:ind w:left="1743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24D7F951" wp14:editId="0C8450ED">
                <wp:extent cx="1218565" cy="8890"/>
                <wp:effectExtent l="9525" t="0" r="634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8565" cy="8890"/>
                          <a:chOff x="0" y="0"/>
                          <a:chExt cx="1218565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400"/>
                            <a:ext cx="1218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8565">
                                <a:moveTo>
                                  <a:pt x="0" y="0"/>
                                </a:moveTo>
                                <a:lnTo>
                                  <a:pt x="1218184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EC293" id="Group 5" o:spid="_x0000_s1026" style="width:95.95pt;height:.7pt;mso-position-horizontal-relative:char;mso-position-vertical-relative:line" coordsize="1218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">
                <v:shape id="Graphic 6" o:spid="_x0000_s1027" style="position:absolute;top:44;width:12185;height:12;visibility:visible;mso-wrap-style:square;v-text-anchor:top" coordsize="1218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" path="m,l1218184,e" filled="f" strokeweight=".24447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rebuchet MS"/>
          <w:sz w:val="2"/>
        </w:rPr>
        <w:tab/>
      </w: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4B2145ED" wp14:editId="568466EB">
                <wp:extent cx="1903730" cy="8890"/>
                <wp:effectExtent l="9525" t="0" r="1269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3730" cy="8890"/>
                          <a:chOff x="0" y="0"/>
                          <a:chExt cx="1903730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00"/>
                            <a:ext cx="1903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3730">
                                <a:moveTo>
                                  <a:pt x="0" y="0"/>
                                </a:moveTo>
                                <a:lnTo>
                                  <a:pt x="1903412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5E00B" id="Group 7" o:spid="_x0000_s1026" style="width:149.9pt;height:.7pt;mso-position-horizontal-relative:char;mso-position-vertical-relative:line" coordsize="1903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">
                <v:shape id="Graphic 8" o:spid="_x0000_s1027" style="position:absolute;top:44;width:19037;height:12;visibility:visible;mso-wrap-style:square;v-text-anchor:top" coordsize="1903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" path="m,l1903412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7A25F9A5" w14:textId="2EC36723" w:rsidR="002B364F" w:rsidRDefault="00000000">
      <w:pPr>
        <w:pStyle w:val="Zkladntext"/>
        <w:tabs>
          <w:tab w:val="left" w:pos="5050"/>
        </w:tabs>
        <w:spacing w:before="120"/>
      </w:pPr>
      <w:r>
        <w:t>RNDr.</w:t>
      </w:r>
      <w:r>
        <w:rPr>
          <w:spacing w:val="-6"/>
        </w:rPr>
        <w:t xml:space="preserve"> </w:t>
      </w:r>
      <w:r>
        <w:t>Jan</w:t>
      </w:r>
      <w:r>
        <w:rPr>
          <w:spacing w:val="-5"/>
        </w:rPr>
        <w:t xml:space="preserve"> </w:t>
      </w:r>
      <w:r>
        <w:t>Martinec,</w:t>
      </w:r>
      <w:r>
        <w:rPr>
          <w:spacing w:val="-6"/>
        </w:rPr>
        <w:t xml:space="preserve"> </w:t>
      </w:r>
      <w:r>
        <w:t>CSc.,</w:t>
      </w:r>
      <w:r>
        <w:rPr>
          <w:spacing w:val="-5"/>
        </w:rPr>
        <w:t xml:space="preserve"> </w:t>
      </w:r>
      <w:r>
        <w:rPr>
          <w:spacing w:val="-2"/>
        </w:rPr>
        <w:t>ředitel</w:t>
      </w:r>
      <w:r>
        <w:tab/>
      </w:r>
      <w:r>
        <w:rPr>
          <w:spacing w:val="-2"/>
        </w:rPr>
        <w:t>jednatel</w:t>
      </w:r>
    </w:p>
    <w:p w14:paraId="1DE71CCA" w14:textId="77777777" w:rsidR="002B364F" w:rsidRDefault="002B364F">
      <w:pPr>
        <w:pStyle w:val="Zkladntext"/>
        <w:spacing w:before="241"/>
        <w:ind w:left="0"/>
      </w:pPr>
    </w:p>
    <w:p w14:paraId="46482FF3" w14:textId="677FD962" w:rsidR="002B364F" w:rsidRDefault="00000000">
      <w:pPr>
        <w:pStyle w:val="Zkladntext"/>
        <w:spacing w:line="348" w:lineRule="auto"/>
        <w:ind w:left="184" w:right="6787"/>
      </w:pPr>
      <w:r>
        <w:t>Za</w:t>
      </w:r>
      <w:r>
        <w:rPr>
          <w:spacing w:val="-12"/>
        </w:rPr>
        <w:t xml:space="preserve"> </w:t>
      </w:r>
      <w:r>
        <w:t>Objednatele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2 V Praze</w:t>
      </w:r>
    </w:p>
    <w:p w14:paraId="5A644A74" w14:textId="77777777" w:rsidR="002B364F" w:rsidRDefault="002B364F">
      <w:pPr>
        <w:pStyle w:val="Zkladntext"/>
        <w:ind w:left="0"/>
      </w:pPr>
    </w:p>
    <w:p w14:paraId="5489216D" w14:textId="77777777" w:rsidR="002B364F" w:rsidRDefault="002B364F">
      <w:pPr>
        <w:pStyle w:val="Zkladntext"/>
        <w:spacing w:before="124"/>
        <w:ind w:left="0"/>
      </w:pPr>
    </w:p>
    <w:p w14:paraId="2BD431E8" w14:textId="5885C02B" w:rsidR="002B364F" w:rsidRDefault="00000000">
      <w:pPr>
        <w:pStyle w:val="Zkladntext"/>
        <w:spacing w:before="1" w:line="770" w:lineRule="atLeast"/>
        <w:ind w:right="5754"/>
      </w:pPr>
      <w:r>
        <w:rPr>
          <w:spacing w:val="-10"/>
        </w:rPr>
        <w:t xml:space="preserve"> </w:t>
      </w:r>
      <w:r>
        <w:t>ředitel Za Objednatele č. 3</w:t>
      </w:r>
    </w:p>
    <w:p w14:paraId="6F5B7BC8" w14:textId="77777777" w:rsidR="00FA6301" w:rsidRDefault="00FA6301">
      <w:pPr>
        <w:pStyle w:val="Zkladntext"/>
        <w:spacing w:before="122"/>
      </w:pPr>
    </w:p>
    <w:p w14:paraId="068B6CEC" w14:textId="43715F22" w:rsidR="002B364F" w:rsidRDefault="00000000">
      <w:pPr>
        <w:pStyle w:val="Zkladntext"/>
        <w:spacing w:before="122"/>
      </w:pPr>
      <w:r>
        <w:t>V</w:t>
      </w:r>
      <w:r>
        <w:rPr>
          <w:spacing w:val="-1"/>
        </w:rPr>
        <w:t xml:space="preserve"> </w:t>
      </w:r>
      <w:r>
        <w:rPr>
          <w:spacing w:val="-4"/>
        </w:rPr>
        <w:t>Praze</w:t>
      </w:r>
    </w:p>
    <w:p w14:paraId="2DDE52D5" w14:textId="77777777" w:rsidR="002B364F" w:rsidRDefault="002B364F">
      <w:pPr>
        <w:sectPr w:rsidR="002B364F" w:rsidSect="00DA2F3E">
          <w:type w:val="continuous"/>
          <w:pgSz w:w="11910" w:h="16840"/>
          <w:pgMar w:top="1320" w:right="1300" w:bottom="1200" w:left="1660" w:header="0" w:footer="1015" w:gutter="0"/>
          <w:cols w:space="708"/>
        </w:sectPr>
      </w:pPr>
    </w:p>
    <w:p w14:paraId="401A8909" w14:textId="77777777" w:rsidR="002B364F" w:rsidRDefault="002B364F">
      <w:pPr>
        <w:rPr>
          <w:rFonts w:ascii="Trebuchet MS"/>
          <w:sz w:val="14"/>
        </w:rPr>
      </w:pPr>
    </w:p>
    <w:p w14:paraId="7676B7AD" w14:textId="77777777" w:rsidR="00FA6301" w:rsidRDefault="00FA6301">
      <w:pPr>
        <w:rPr>
          <w:rFonts w:ascii="Trebuchet MS"/>
          <w:sz w:val="14"/>
        </w:rPr>
      </w:pPr>
    </w:p>
    <w:p w14:paraId="7B8991D9" w14:textId="77777777" w:rsidR="00FA6301" w:rsidRDefault="00FA6301">
      <w:pPr>
        <w:rPr>
          <w:rFonts w:ascii="Trebuchet MS"/>
          <w:sz w:val="14"/>
        </w:rPr>
        <w:sectPr w:rsidR="00FA6301" w:rsidSect="00DA2F3E">
          <w:type w:val="continuous"/>
          <w:pgSz w:w="11910" w:h="16840"/>
          <w:pgMar w:top="1320" w:right="1300" w:bottom="1200" w:left="1660" w:header="0" w:footer="1015" w:gutter="0"/>
          <w:cols w:num="2" w:space="708" w:equalWidth="0">
            <w:col w:w="2356" w:space="40"/>
            <w:col w:w="6554"/>
          </w:cols>
        </w:sectPr>
      </w:pPr>
    </w:p>
    <w:p w14:paraId="67AD27FE" w14:textId="77777777" w:rsidR="002B364F" w:rsidRDefault="002B364F">
      <w:pPr>
        <w:pStyle w:val="Zkladntext"/>
        <w:spacing w:before="4" w:after="1"/>
        <w:ind w:left="0"/>
        <w:rPr>
          <w:rFonts w:ascii="Trebuchet MS"/>
          <w:sz w:val="17"/>
        </w:rPr>
      </w:pPr>
    </w:p>
    <w:p w14:paraId="78E42658" w14:textId="77777777" w:rsidR="002B364F" w:rsidRDefault="00000000">
      <w:pPr>
        <w:pStyle w:val="Zkladntext"/>
        <w:spacing w:line="20" w:lineRule="exact"/>
        <w:rPr>
          <w:rFonts w:ascii="Trebuchet MS"/>
          <w:sz w:val="2"/>
        </w:rPr>
      </w:pPr>
      <w:r>
        <w:rPr>
          <w:rFonts w:ascii="Trebuchet MS"/>
          <w:noProof/>
          <w:sz w:val="2"/>
        </w:rPr>
        <mc:AlternateContent>
          <mc:Choice Requires="wpg">
            <w:drawing>
              <wp:inline distT="0" distB="0" distL="0" distR="0" wp14:anchorId="4BD0F234" wp14:editId="29E88D28">
                <wp:extent cx="2512695" cy="8890"/>
                <wp:effectExtent l="9525" t="0" r="1905" b="63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2695" cy="8890"/>
                          <a:chOff x="0" y="0"/>
                          <a:chExt cx="2512695" cy="889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400"/>
                            <a:ext cx="2512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2695">
                                <a:moveTo>
                                  <a:pt x="0" y="0"/>
                                </a:moveTo>
                                <a:lnTo>
                                  <a:pt x="2512504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A3645" id="Group 17" o:spid="_x0000_s1026" style="width:197.85pt;height:.7pt;mso-position-horizontal-relative:char;mso-position-vertical-relative:line" coordsize="2512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">
                <v:shape id="Graphic 18" o:spid="_x0000_s1027" style="position:absolute;top:44;width:25126;height:12;visibility:visible;mso-wrap-style:square;v-text-anchor:top" coordsize="2512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" path="m,l2512504,e" filled="f" strokeweight=".24447mm">
                  <v:path arrowok="t"/>
                </v:shape>
                <w10:anchorlock/>
              </v:group>
            </w:pict>
          </mc:Fallback>
        </mc:AlternateContent>
      </w:r>
    </w:p>
    <w:p w14:paraId="639FED76" w14:textId="77777777" w:rsidR="002B364F" w:rsidRDefault="00000000">
      <w:pPr>
        <w:pStyle w:val="Zkladntext"/>
        <w:spacing w:before="120"/>
      </w:pPr>
      <w:r>
        <w:t>prof.</w:t>
      </w:r>
      <w:r>
        <w:rPr>
          <w:spacing w:val="-6"/>
        </w:rPr>
        <w:t xml:space="preserve"> </w:t>
      </w:r>
      <w:r>
        <w:t>PhDr.</w:t>
      </w:r>
      <w:r>
        <w:rPr>
          <w:spacing w:val="-5"/>
        </w:rPr>
        <w:t xml:space="preserve"> </w:t>
      </w:r>
      <w:r>
        <w:t>Martin</w:t>
      </w:r>
      <w:r>
        <w:rPr>
          <w:spacing w:val="-6"/>
        </w:rPr>
        <w:t xml:space="preserve"> </w:t>
      </w:r>
      <w:r>
        <w:t>Holý,</w:t>
      </w:r>
      <w:r>
        <w:rPr>
          <w:spacing w:val="-5"/>
        </w:rPr>
        <w:t xml:space="preserve"> </w:t>
      </w:r>
      <w:r>
        <w:t>Ph.D.,</w:t>
      </w:r>
      <w:r>
        <w:rPr>
          <w:spacing w:val="-5"/>
        </w:rPr>
        <w:t xml:space="preserve"> </w:t>
      </w:r>
      <w:r>
        <w:rPr>
          <w:spacing w:val="-2"/>
        </w:rPr>
        <w:t>ředitel</w:t>
      </w:r>
    </w:p>
    <w:sectPr w:rsidR="002B364F">
      <w:type w:val="continuous"/>
      <w:pgSz w:w="11910" w:h="16840"/>
      <w:pgMar w:top="1320" w:right="1300" w:bottom="1200" w:left="1660" w:header="0" w:footer="10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84D8" w14:textId="77777777" w:rsidR="00DA2F3E" w:rsidRDefault="00DA2F3E">
      <w:r>
        <w:separator/>
      </w:r>
    </w:p>
  </w:endnote>
  <w:endnote w:type="continuationSeparator" w:id="0">
    <w:p w14:paraId="1D58DA3B" w14:textId="77777777" w:rsidR="00DA2F3E" w:rsidRDefault="00DA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FA3A" w14:textId="77777777" w:rsidR="002B364F" w:rsidRDefault="00000000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18F8DAEA" wp14:editId="1DF2FF1A">
              <wp:simplePos x="0" y="0"/>
              <wp:positionH relativeFrom="page">
                <wp:posOffset>3557904</wp:posOffset>
              </wp:positionH>
              <wp:positionV relativeFrom="page">
                <wp:posOffset>9907999</wp:posOffset>
              </wp:positionV>
              <wp:extent cx="71755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75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EF6864" w14:textId="77777777" w:rsidR="002B364F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Stránka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8DA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15pt;margin-top:780.15pt;width:56.5pt;height:15.3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" filled="f" stroked="f">
              <v:textbox inset="0,0,0,0">
                <w:txbxContent>
                  <w:p w14:paraId="50EF6864" w14:textId="77777777" w:rsidR="002B364F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Stránka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z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2C9F" w14:textId="77777777" w:rsidR="00DA2F3E" w:rsidRDefault="00DA2F3E">
      <w:r>
        <w:separator/>
      </w:r>
    </w:p>
  </w:footnote>
  <w:footnote w:type="continuationSeparator" w:id="0">
    <w:p w14:paraId="611C17C0" w14:textId="77777777" w:rsidR="00DA2F3E" w:rsidRDefault="00DA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3141B"/>
    <w:multiLevelType w:val="multilevel"/>
    <w:tmpl w:val="D6760A8A"/>
    <w:lvl w:ilvl="0">
      <w:start w:val="1"/>
      <w:numFmt w:val="upperRoman"/>
      <w:lvlText w:val="%1."/>
      <w:lvlJc w:val="left"/>
      <w:pPr>
        <w:ind w:left="3555" w:hanging="482"/>
        <w:jc w:val="right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52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15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756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35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95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552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9" w:hanging="567"/>
      </w:pPr>
      <w:rPr>
        <w:rFonts w:hint="default"/>
        <w:lang w:val="cs-CZ" w:eastAsia="en-US" w:bidi="ar-SA"/>
      </w:rPr>
    </w:lvl>
  </w:abstractNum>
  <w:num w:numId="1" w16cid:durableId="89365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4F"/>
    <w:rsid w:val="002B364F"/>
    <w:rsid w:val="009511AA"/>
    <w:rsid w:val="00DA2F3E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8942"/>
  <w15:docId w15:val="{BB83C6F5-EA6E-4162-A726-9B08567A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paragraph" w:styleId="Nadpis1">
    <w:name w:val="heading 1"/>
    <w:basedOn w:val="Normln"/>
    <w:uiPriority w:val="9"/>
    <w:qFormat/>
    <w:pPr>
      <w:spacing w:before="79"/>
      <w:ind w:left="242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8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85"/>
    </w:pPr>
  </w:style>
  <w:style w:type="paragraph" w:styleId="Odstavecseseznamem">
    <w:name w:val="List Paragraph"/>
    <w:basedOn w:val="Normln"/>
    <w:uiPriority w:val="1"/>
    <w:qFormat/>
    <w:pPr>
      <w:spacing w:before="1"/>
      <w:ind w:left="751" w:hanging="567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praha@arup.c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vy@ueb.c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podatelna@bbm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hiu.ca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"Mgr. Jan Schybal" &lt;schybal@bsak.cz&gt;</dc:creator>
  <cp:lastModifiedBy>Kadlecova Lenka UEB</cp:lastModifiedBy>
  <cp:revision>2</cp:revision>
  <dcterms:created xsi:type="dcterms:W3CDTF">2024-04-26T06:57:00Z</dcterms:created>
  <dcterms:modified xsi:type="dcterms:W3CDTF">2024-04-26T06:57:00Z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2024-04-26T00:00:00Z</vt:filetime>
  </property>
  <property fmtid="{D5CDD505-2E9C-101B-9397-08002B2CF9AE}" pid="5" name="Producer">
    <vt:lpwstr>LibreOffice 7.6</vt:lpwstr>
  </property>
</Properties>
</file>