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5211000194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městys</w:t>
      </w:r>
      <w:r>
        <w:rPr>
          <w:spacing w:val="-8"/>
        </w:rPr>
        <w:t> </w:t>
      </w:r>
      <w:r>
        <w:rPr>
          <w:spacing w:val="-2"/>
        </w:rPr>
        <w:t>Buchlovice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Úřad</w:t>
      </w:r>
      <w:r>
        <w:rPr>
          <w:spacing w:val="-7"/>
        </w:rPr>
        <w:t> </w:t>
      </w:r>
      <w:r>
        <w:rPr/>
        <w:t>městyse</w:t>
      </w:r>
      <w:r>
        <w:rPr>
          <w:spacing w:val="-7"/>
        </w:rPr>
        <w:t> </w:t>
      </w:r>
      <w:r>
        <w:rPr/>
        <w:t>Buchlovice,</w:t>
      </w:r>
      <w:r>
        <w:rPr>
          <w:spacing w:val="-3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Svobody</w:t>
      </w:r>
      <w:r>
        <w:rPr>
          <w:spacing w:val="-6"/>
        </w:rPr>
        <w:t> </w:t>
      </w:r>
      <w:r>
        <w:rPr/>
        <w:t>800,</w:t>
      </w:r>
      <w:r>
        <w:rPr>
          <w:spacing w:val="-7"/>
        </w:rPr>
        <w:t> </w:t>
      </w:r>
      <w:r>
        <w:rPr/>
        <w:t>687</w:t>
      </w:r>
      <w:r>
        <w:rPr>
          <w:spacing w:val="-4"/>
        </w:rPr>
        <w:t> </w:t>
      </w:r>
      <w:r>
        <w:rPr/>
        <w:t>08</w:t>
      </w:r>
      <w:r>
        <w:rPr>
          <w:spacing w:val="-5"/>
        </w:rPr>
        <w:t> </w:t>
      </w:r>
      <w:r>
        <w:rPr>
          <w:spacing w:val="-2"/>
        </w:rPr>
        <w:t>Buchlovice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00290866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12"/>
        </w:rPr>
        <w:t> </w:t>
      </w:r>
      <w:r>
        <w:rPr/>
        <w:t>Pavlou</w:t>
      </w:r>
      <w:r>
        <w:rPr>
          <w:spacing w:val="-3"/>
        </w:rPr>
        <w:t> </w:t>
      </w:r>
      <w:r>
        <w:rPr/>
        <w:t>V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č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ř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6"/>
        </w:rPr>
        <w:t> </w:t>
      </w:r>
      <w:r>
        <w:rPr/>
        <w:t>o</w:t>
      </w:r>
      <w:r>
        <w:rPr>
          <w:spacing w:val="-13"/>
        </w:rPr>
        <w:t> </w:t>
      </w:r>
      <w:r>
        <w:rPr/>
        <w:t>u,</w:t>
      </w:r>
      <w:r>
        <w:rPr>
          <w:spacing w:val="-5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6816721/0710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5211000194 o poskytnutí finančních prostředků ze Státního fondu životního prostředí ČR ze dne 25.</w:t>
      </w:r>
      <w:r>
        <w:rPr>
          <w:spacing w:val="-2"/>
        </w:rPr>
        <w:t> </w:t>
      </w:r>
      <w:r>
        <w:rPr/>
        <w:t>10.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318"/>
        <w:jc w:val="left"/>
      </w:pPr>
      <w:r>
        <w:rPr/>
        <w:t>„Efektivní</w:t>
      </w:r>
      <w:r>
        <w:rPr>
          <w:spacing w:val="-8"/>
        </w:rPr>
        <w:t> </w:t>
      </w:r>
      <w:r>
        <w:rPr/>
        <w:t>nakládání</w:t>
      </w:r>
      <w:r>
        <w:rPr>
          <w:spacing w:val="-7"/>
        </w:rPr>
        <w:t> </w:t>
      </w:r>
      <w:r>
        <w:rPr/>
        <w:t>s</w:t>
      </w:r>
      <w:r>
        <w:rPr>
          <w:spacing w:val="-7"/>
        </w:rPr>
        <w:t> </w:t>
      </w:r>
      <w:r>
        <w:rPr/>
        <w:t>dešťovými</w:t>
      </w:r>
      <w:r>
        <w:rPr>
          <w:spacing w:val="-8"/>
        </w:rPr>
        <w:t> </w:t>
      </w:r>
      <w:r>
        <w:rPr/>
        <w:t>vodami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fotbalové</w:t>
      </w:r>
      <w:r>
        <w:rPr>
          <w:spacing w:val="-8"/>
        </w:rPr>
        <w:t> </w:t>
      </w:r>
      <w:r>
        <w:rPr/>
        <w:t>hřiště</w:t>
      </w:r>
      <w:r>
        <w:rPr>
          <w:spacing w:val="-9"/>
        </w:rPr>
        <w:t> </w:t>
      </w:r>
      <w:r>
        <w:rPr/>
        <w:t>městyse</w:t>
      </w:r>
      <w:r>
        <w:rPr>
          <w:spacing w:val="-8"/>
        </w:rPr>
        <w:t> </w:t>
      </w:r>
      <w:r>
        <w:rPr>
          <w:spacing w:val="-2"/>
        </w:rPr>
        <w:t>Buchlovice“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140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500,00 Kč </w:t>
      </w:r>
      <w:r>
        <w:rPr>
          <w:sz w:val="20"/>
        </w:rPr>
        <w:t>(slovy: dva miliony jedno sto čtyřicet tisíc pět set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2 140 500,00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4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4865"/>
      </w:tblGrid>
      <w:tr>
        <w:trPr>
          <w:trHeight w:val="505" w:hRule="atLeast"/>
        </w:trPr>
        <w:tc>
          <w:tcPr>
            <w:tcW w:w="4253" w:type="dxa"/>
          </w:tcPr>
          <w:p>
            <w:pPr>
              <w:pStyle w:val="TableParagraph"/>
              <w:spacing w:before="120"/>
              <w:ind w:left="185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854" w:right="1848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253" w:type="dxa"/>
          </w:tcPr>
          <w:p>
            <w:pPr>
              <w:pStyle w:val="TableParagraph"/>
              <w:spacing w:before="120"/>
              <w:ind w:left="191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857" w:right="184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4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8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</w:t>
      </w:r>
      <w:r>
        <w:rPr>
          <w:spacing w:val="59"/>
          <w:sz w:val="20"/>
        </w:rPr>
        <w:t> </w:t>
      </w:r>
      <w:r>
        <w:rPr>
          <w:sz w:val="20"/>
        </w:rPr>
        <w:t>podle</w:t>
      </w:r>
      <w:r>
        <w:rPr>
          <w:spacing w:val="59"/>
          <w:sz w:val="20"/>
        </w:rPr>
        <w:t> </w:t>
      </w:r>
      <w:r>
        <w:rPr>
          <w:sz w:val="20"/>
        </w:rPr>
        <w:t>dokumentace</w:t>
      </w:r>
      <w:r>
        <w:rPr>
          <w:spacing w:val="59"/>
          <w:sz w:val="20"/>
        </w:rPr>
        <w:t> </w:t>
      </w:r>
      <w:r>
        <w:rPr>
          <w:sz w:val="20"/>
        </w:rPr>
        <w:t>výběrového</w:t>
      </w:r>
      <w:r>
        <w:rPr>
          <w:spacing w:val="60"/>
          <w:sz w:val="20"/>
        </w:rPr>
        <w:t> </w:t>
      </w:r>
      <w:r>
        <w:rPr>
          <w:sz w:val="20"/>
        </w:rPr>
        <w:t>řízení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smlouvy</w:t>
      </w:r>
      <w:r>
        <w:rPr>
          <w:spacing w:val="59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dílo,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případných</w:t>
      </w:r>
      <w:r>
        <w:rPr>
          <w:spacing w:val="60"/>
          <w:sz w:val="20"/>
        </w:rPr>
        <w:t> </w:t>
      </w:r>
      <w:r>
        <w:rPr>
          <w:sz w:val="20"/>
        </w:rPr>
        <w:t>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2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předpokládaném</w:t>
      </w:r>
      <w:r>
        <w:rPr>
          <w:spacing w:val="-2"/>
          <w:sz w:val="20"/>
        </w:rPr>
        <w:t> </w:t>
      </w:r>
      <w:r>
        <w:rPr>
          <w:sz w:val="20"/>
        </w:rPr>
        <w:t>rozsahu,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vybudování</w:t>
      </w:r>
      <w:r>
        <w:rPr>
          <w:spacing w:val="-4"/>
          <w:sz w:val="20"/>
        </w:rPr>
        <w:t> </w:t>
      </w:r>
      <w:r>
        <w:rPr>
          <w:sz w:val="20"/>
        </w:rPr>
        <w:t>dvou</w:t>
      </w:r>
      <w:r>
        <w:rPr>
          <w:spacing w:val="-1"/>
          <w:sz w:val="20"/>
        </w:rPr>
        <w:t> </w:t>
      </w:r>
      <w:r>
        <w:rPr>
          <w:sz w:val="20"/>
        </w:rPr>
        <w:t>akumulačních</w:t>
      </w:r>
      <w:r>
        <w:rPr>
          <w:spacing w:val="-1"/>
          <w:sz w:val="20"/>
        </w:rPr>
        <w:t> </w:t>
      </w:r>
      <w:r>
        <w:rPr>
          <w:sz w:val="20"/>
        </w:rPr>
        <w:t>nádrží</w:t>
      </w:r>
      <w:r>
        <w:rPr>
          <w:spacing w:val="-4"/>
          <w:sz w:val="20"/>
        </w:rPr>
        <w:t> </w:t>
      </w:r>
      <w:r>
        <w:rPr>
          <w:sz w:val="20"/>
        </w:rPr>
        <w:t>na dešťovou</w:t>
      </w:r>
      <w:r>
        <w:rPr>
          <w:spacing w:val="80"/>
          <w:w w:val="150"/>
          <w:sz w:val="20"/>
        </w:rPr>
        <w:t> </w:t>
      </w:r>
      <w:r>
        <w:rPr>
          <w:sz w:val="20"/>
        </w:rPr>
        <w:t>vodu,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které</w:t>
      </w:r>
      <w:r>
        <w:rPr>
          <w:spacing w:val="80"/>
          <w:w w:val="150"/>
          <w:sz w:val="20"/>
        </w:rPr>
        <w:t> </w:t>
      </w:r>
      <w:r>
        <w:rPr>
          <w:sz w:val="20"/>
        </w:rPr>
        <w:t>budou</w:t>
      </w:r>
      <w:r>
        <w:rPr>
          <w:spacing w:val="80"/>
          <w:w w:val="150"/>
          <w:sz w:val="20"/>
        </w:rPr>
        <w:t> </w:t>
      </w:r>
      <w:r>
        <w:rPr>
          <w:sz w:val="20"/>
        </w:rPr>
        <w:t>bezpečnostním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přepadem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zaústěny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zasakovacích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zařízení</w:t>
      </w:r>
      <w:r>
        <w:rPr>
          <w:spacing w:val="80"/>
          <w:sz w:val="20"/>
        </w:rPr>
        <w:t> </w:t>
      </w:r>
      <w:r>
        <w:rPr>
          <w:sz w:val="20"/>
        </w:rPr>
        <w:t>v k. ú. Buchlovice; dešťová voda bude využívána na zálivku přilehlých ploch,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6"/>
          <w:sz w:val="20"/>
        </w:rPr>
        <w:t> </w:t>
      </w:r>
      <w:r>
        <w:rPr>
          <w:sz w:val="20"/>
        </w:rPr>
        <w:t>„Objem</w:t>
      </w:r>
      <w:r>
        <w:rPr>
          <w:spacing w:val="-5"/>
          <w:sz w:val="20"/>
        </w:rPr>
        <w:t> </w:t>
      </w:r>
      <w:r>
        <w:rPr>
          <w:sz w:val="20"/>
        </w:rPr>
        <w:t>zadržené</w:t>
      </w:r>
      <w:r>
        <w:rPr>
          <w:spacing w:val="-6"/>
          <w:sz w:val="20"/>
        </w:rPr>
        <w:t> </w:t>
      </w:r>
      <w:r>
        <w:rPr>
          <w:sz w:val="20"/>
        </w:rPr>
        <w:t>srážkové</w:t>
      </w:r>
      <w:r>
        <w:rPr>
          <w:spacing w:val="-7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 24,99</w:t>
      </w:r>
      <w:r>
        <w:rPr>
          <w:spacing w:val="-5"/>
          <w:sz w:val="20"/>
        </w:rPr>
        <w:t> 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4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4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8" w:hanging="360"/>
        <w:jc w:val="both"/>
        <w:rPr>
          <w:sz w:val="20"/>
        </w:rPr>
      </w:pPr>
      <w:r>
        <w:rPr>
          <w:sz w:val="20"/>
        </w:rPr>
        <w:t>termín dokončení akce do konce 03/2024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aktivit); přitom se konstatuje, že akce byla zahájena v 08/2023,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</w:t>
      </w:r>
      <w:r>
        <w:rPr>
          <w:spacing w:val="20"/>
          <w:sz w:val="20"/>
        </w:rPr>
        <w:t> </w:t>
      </w:r>
      <w:r>
        <w:rPr>
          <w:sz w:val="20"/>
        </w:rPr>
        <w:t>nejpozději</w:t>
      </w:r>
      <w:r>
        <w:rPr>
          <w:spacing w:val="21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konce</w:t>
      </w:r>
      <w:r>
        <w:rPr>
          <w:spacing w:val="21"/>
          <w:sz w:val="20"/>
        </w:rPr>
        <w:t> </w:t>
      </w:r>
      <w:r>
        <w:rPr>
          <w:sz w:val="20"/>
        </w:rPr>
        <w:t>06/2024</w:t>
      </w:r>
      <w:r>
        <w:rPr>
          <w:spacing w:val="21"/>
          <w:sz w:val="20"/>
        </w:rPr>
        <w:t> </w:t>
      </w:r>
      <w:r>
        <w:rPr>
          <w:sz w:val="20"/>
        </w:rPr>
        <w:t>předložit</w:t>
      </w:r>
      <w:r>
        <w:rPr>
          <w:spacing w:val="21"/>
          <w:sz w:val="20"/>
        </w:rPr>
        <w:t> </w:t>
      </w:r>
      <w:r>
        <w:rPr>
          <w:sz w:val="20"/>
        </w:rPr>
        <w:t>prostřednictvím</w:t>
      </w:r>
      <w:r>
        <w:rPr>
          <w:spacing w:val="22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23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  <w:jc w:val="both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1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9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</w:t>
      </w:r>
      <w:r>
        <w:rPr>
          <w:spacing w:val="19"/>
          <w:sz w:val="20"/>
        </w:rPr>
        <w:t> </w:t>
      </w:r>
      <w:r>
        <w:rPr>
          <w:sz w:val="20"/>
        </w:rPr>
        <w:t>kterékoliv jeho prohlášení nebo tvrzení (popřípadě 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948"/>
      </w:pPr>
      <w:r>
        <w:rPr/>
        <w:t>konstatování</w:t>
      </w:r>
      <w:r>
        <w:rPr>
          <w:spacing w:val="40"/>
        </w:rPr>
        <w:t> </w:t>
      </w:r>
      <w:r>
        <w:rPr/>
        <w:t>vycházející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jím</w:t>
      </w:r>
      <w:r>
        <w:rPr>
          <w:spacing w:val="40"/>
        </w:rPr>
        <w:t> </w:t>
      </w:r>
      <w:r>
        <w:rPr/>
        <w:t>podané</w:t>
      </w:r>
      <w:r>
        <w:rPr>
          <w:spacing w:val="40"/>
        </w:rPr>
        <w:t> </w:t>
      </w:r>
      <w:r>
        <w:rPr/>
        <w:t>informace)</w:t>
      </w:r>
      <w:r>
        <w:rPr>
          <w:spacing w:val="40"/>
        </w:rPr>
        <w:t> </w:t>
      </w:r>
      <w:r>
        <w:rPr/>
        <w:t>uvedené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této</w:t>
      </w:r>
      <w:r>
        <w:rPr>
          <w:spacing w:val="40"/>
        </w:rPr>
        <w:t> </w:t>
      </w:r>
      <w:r>
        <w:rPr/>
        <w:t>Smlouvě</w:t>
      </w:r>
      <w:r>
        <w:rPr>
          <w:spacing w:val="40"/>
        </w:rPr>
        <w:t> </w:t>
      </w:r>
      <w:r>
        <w:rPr/>
        <w:t>není</w:t>
      </w:r>
      <w:r>
        <w:rPr>
          <w:spacing w:val="40"/>
        </w:rPr>
        <w:t> </w:t>
      </w:r>
      <w:r>
        <w:rPr/>
        <w:t>pravdivé,</w:t>
      </w:r>
      <w:r>
        <w:rPr>
          <w:spacing w:val="40"/>
        </w:rPr>
        <w:t> </w:t>
      </w:r>
      <w:r>
        <w:rPr/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</w:t>
      </w:r>
      <w:r>
        <w:rPr>
          <w:spacing w:val="-2"/>
          <w:sz w:val="20"/>
        </w:rPr>
        <w:t> </w:t>
      </w:r>
      <w:r>
        <w:rPr>
          <w:sz w:val="20"/>
        </w:rPr>
        <w:t>rozmezí 51–95 %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8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49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2024-04-25T13:07:30Z</dcterms:created>
  <dcterms:modified xsi:type="dcterms:W3CDTF">2024-04-25T13:07:30Z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2024-04-25T00:00:00Z</vt:filetime>
  </property>
</Properties>
</file>