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F6A96" w14:textId="1E8518FB" w:rsidR="00455B4B" w:rsidRPr="003F6656" w:rsidRDefault="005906E1" w:rsidP="005906E1">
      <w:pPr>
        <w:pStyle w:val="Nzev"/>
        <w:rPr>
          <w:sz w:val="22"/>
          <w:szCs w:val="22"/>
          <w:lang w:val="cs-CZ"/>
        </w:rPr>
      </w:pPr>
      <w:r w:rsidRPr="003F6656">
        <w:rPr>
          <w:sz w:val="22"/>
          <w:szCs w:val="22"/>
          <w:lang w:val="cs-CZ"/>
        </w:rPr>
        <w:t xml:space="preserve">Dodatek č. </w:t>
      </w:r>
      <w:r w:rsidR="00E5479F">
        <w:rPr>
          <w:sz w:val="22"/>
          <w:szCs w:val="22"/>
          <w:lang w:val="cs-CZ"/>
        </w:rPr>
        <w:t>1</w:t>
      </w:r>
      <w:r w:rsidR="004C398B">
        <w:rPr>
          <w:sz w:val="22"/>
          <w:szCs w:val="22"/>
          <w:lang w:val="cs-CZ"/>
        </w:rPr>
        <w:t>5</w:t>
      </w:r>
    </w:p>
    <w:p w14:paraId="2DA8CAA5" w14:textId="77777777" w:rsidR="00455B4B" w:rsidRPr="003F6656" w:rsidRDefault="00455B4B" w:rsidP="005906E1">
      <w:pPr>
        <w:pBdr>
          <w:bottom w:val="single" w:sz="4" w:space="1" w:color="auto"/>
        </w:pBdr>
        <w:jc w:val="center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Smlouvy o dílo ze dne 27.</w:t>
      </w:r>
      <w:r w:rsidR="009F5635" w:rsidRPr="003F6656">
        <w:rPr>
          <w:rFonts w:ascii="Arial" w:hAnsi="Arial"/>
          <w:sz w:val="22"/>
          <w:szCs w:val="22"/>
          <w:lang w:val="cs-CZ"/>
        </w:rPr>
        <w:t>0</w:t>
      </w:r>
      <w:r w:rsidRPr="003F6656">
        <w:rPr>
          <w:rFonts w:ascii="Arial" w:hAnsi="Arial"/>
          <w:sz w:val="22"/>
          <w:szCs w:val="22"/>
          <w:lang w:val="cs-CZ"/>
        </w:rPr>
        <w:t>8.2012</w:t>
      </w:r>
    </w:p>
    <w:p w14:paraId="3F72E0BA" w14:textId="77777777" w:rsidR="00784C88" w:rsidRPr="003F6656" w:rsidRDefault="00784C88" w:rsidP="005906E1">
      <w:pPr>
        <w:jc w:val="both"/>
        <w:rPr>
          <w:rFonts w:ascii="Arial" w:hAnsi="Arial"/>
          <w:b/>
          <w:sz w:val="22"/>
          <w:szCs w:val="22"/>
          <w:lang w:val="cs-CZ"/>
        </w:rPr>
      </w:pPr>
    </w:p>
    <w:p w14:paraId="35240FAB" w14:textId="77777777" w:rsidR="00455B4B" w:rsidRPr="003F6656" w:rsidRDefault="00455B4B" w:rsidP="005906E1">
      <w:pPr>
        <w:jc w:val="both"/>
        <w:rPr>
          <w:rFonts w:ascii="Arial" w:hAnsi="Arial"/>
          <w:b/>
          <w:sz w:val="22"/>
          <w:szCs w:val="22"/>
          <w:lang w:val="cs-CZ"/>
        </w:rPr>
      </w:pPr>
      <w:r w:rsidRPr="003F6656">
        <w:rPr>
          <w:rFonts w:ascii="Arial" w:hAnsi="Arial"/>
          <w:b/>
          <w:sz w:val="22"/>
          <w:szCs w:val="22"/>
          <w:lang w:val="cs-CZ"/>
        </w:rPr>
        <w:t>I. Smluvní strany</w:t>
      </w:r>
    </w:p>
    <w:p w14:paraId="4379F3A1" w14:textId="77777777" w:rsidR="00455B4B" w:rsidRPr="003F6656" w:rsidRDefault="00455B4B" w:rsidP="005906E1">
      <w:pPr>
        <w:tabs>
          <w:tab w:val="left" w:pos="2835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název společnosti:</w:t>
      </w:r>
      <w:r w:rsidRPr="003F6656">
        <w:rPr>
          <w:rFonts w:ascii="Arial" w:hAnsi="Arial"/>
          <w:sz w:val="22"/>
          <w:szCs w:val="22"/>
          <w:lang w:val="cs-CZ"/>
        </w:rPr>
        <w:tab/>
      </w:r>
      <w:r w:rsidRPr="003F6656">
        <w:rPr>
          <w:rFonts w:ascii="Arial" w:hAnsi="Arial"/>
          <w:b/>
          <w:sz w:val="22"/>
          <w:szCs w:val="22"/>
          <w:lang w:val="cs-CZ"/>
        </w:rPr>
        <w:t>Centrum integrovaných služeb, spol. s r.o.</w:t>
      </w:r>
    </w:p>
    <w:p w14:paraId="38843F88" w14:textId="77777777" w:rsidR="00455B4B" w:rsidRPr="003F6656" w:rsidRDefault="00455B4B" w:rsidP="005906E1">
      <w:pPr>
        <w:tabs>
          <w:tab w:val="left" w:pos="2835"/>
        </w:tabs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sídlo společnosti:</w:t>
      </w:r>
      <w:r w:rsidRPr="003F6656">
        <w:rPr>
          <w:rFonts w:ascii="Arial" w:hAnsi="Arial"/>
          <w:sz w:val="22"/>
          <w:szCs w:val="22"/>
          <w:lang w:val="cs-CZ"/>
        </w:rPr>
        <w:tab/>
        <w:t>Purkyňova 224, 261 01 Příbram III</w:t>
      </w:r>
    </w:p>
    <w:p w14:paraId="4486084B" w14:textId="77777777" w:rsidR="00455B4B" w:rsidRPr="003F6656" w:rsidRDefault="00455B4B" w:rsidP="005906E1">
      <w:pPr>
        <w:tabs>
          <w:tab w:val="left" w:pos="2835"/>
        </w:tabs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jednající:</w:t>
      </w:r>
      <w:r w:rsidRPr="003F6656">
        <w:rPr>
          <w:rFonts w:ascii="Arial" w:hAnsi="Arial"/>
          <w:sz w:val="22"/>
          <w:szCs w:val="22"/>
          <w:lang w:val="cs-CZ"/>
        </w:rPr>
        <w:tab/>
      </w:r>
      <w:r w:rsidR="008F078C" w:rsidRPr="003F6656">
        <w:rPr>
          <w:rFonts w:ascii="Arial" w:hAnsi="Arial"/>
          <w:sz w:val="22"/>
          <w:szCs w:val="22"/>
          <w:lang w:val="cs-CZ"/>
        </w:rPr>
        <w:t>Viktor Romanutti, jednatel</w:t>
      </w:r>
    </w:p>
    <w:p w14:paraId="64F8EE73" w14:textId="77777777" w:rsidR="00455B4B" w:rsidRPr="003F6656" w:rsidRDefault="00455B4B" w:rsidP="005906E1">
      <w:pPr>
        <w:tabs>
          <w:tab w:val="left" w:pos="2835"/>
        </w:tabs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IČO:</w:t>
      </w:r>
      <w:r w:rsidRPr="003F6656">
        <w:rPr>
          <w:rFonts w:ascii="Arial" w:hAnsi="Arial"/>
          <w:sz w:val="22"/>
          <w:szCs w:val="22"/>
          <w:lang w:val="cs-CZ"/>
        </w:rPr>
        <w:tab/>
        <w:t>61681296</w:t>
      </w:r>
    </w:p>
    <w:p w14:paraId="3CE09D60" w14:textId="77777777" w:rsidR="00455B4B" w:rsidRPr="003F6656" w:rsidRDefault="00455B4B" w:rsidP="005906E1">
      <w:pPr>
        <w:tabs>
          <w:tab w:val="left" w:pos="2835"/>
        </w:tabs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DIČ:</w:t>
      </w:r>
      <w:r w:rsidRPr="003F6656">
        <w:rPr>
          <w:rFonts w:ascii="Arial" w:hAnsi="Arial"/>
          <w:sz w:val="22"/>
          <w:szCs w:val="22"/>
          <w:lang w:val="cs-CZ"/>
        </w:rPr>
        <w:tab/>
        <w:t>CZ61681296</w:t>
      </w:r>
    </w:p>
    <w:p w14:paraId="10023F6C" w14:textId="77777777" w:rsidR="00455B4B" w:rsidRPr="003F6656" w:rsidRDefault="00455B4B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zapsáno:</w:t>
      </w:r>
      <w:r w:rsidRPr="003F6656">
        <w:rPr>
          <w:rFonts w:ascii="Arial" w:hAnsi="Arial"/>
          <w:sz w:val="22"/>
          <w:szCs w:val="22"/>
          <w:lang w:val="cs-CZ"/>
        </w:rPr>
        <w:tab/>
        <w:t>v OR u Městského soudu v Praze, oddíl C, vložka 36372</w:t>
      </w:r>
    </w:p>
    <w:p w14:paraId="4147DA04" w14:textId="77777777" w:rsidR="00455B4B" w:rsidRPr="003F6656" w:rsidRDefault="00455B4B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(dále jen Zhotovitel)</w:t>
      </w:r>
    </w:p>
    <w:p w14:paraId="7C83A5BD" w14:textId="77777777" w:rsidR="00455B4B" w:rsidRPr="003F6656" w:rsidRDefault="00455B4B" w:rsidP="005906E1">
      <w:pPr>
        <w:tabs>
          <w:tab w:val="left" w:pos="2835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a</w:t>
      </w:r>
    </w:p>
    <w:p w14:paraId="617A3F24" w14:textId="77777777" w:rsidR="00455B4B" w:rsidRPr="003F6656" w:rsidRDefault="00455B4B" w:rsidP="005906E1">
      <w:pPr>
        <w:tabs>
          <w:tab w:val="left" w:pos="2835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název společnosti:</w:t>
      </w:r>
      <w:r w:rsidRPr="003F6656">
        <w:rPr>
          <w:rFonts w:ascii="Arial" w:hAnsi="Arial"/>
          <w:sz w:val="22"/>
          <w:szCs w:val="22"/>
          <w:lang w:val="cs-CZ"/>
        </w:rPr>
        <w:tab/>
      </w:r>
      <w:r w:rsidRPr="003F6656">
        <w:rPr>
          <w:rFonts w:ascii="Arial" w:hAnsi="Arial"/>
          <w:b/>
          <w:sz w:val="22"/>
          <w:szCs w:val="22"/>
          <w:lang w:val="cs-CZ"/>
        </w:rPr>
        <w:t>Střední odborná škola, Blatná, V Jezárkách 745, p.o.</w:t>
      </w:r>
    </w:p>
    <w:p w14:paraId="29D52F1B" w14:textId="77777777" w:rsidR="00455B4B" w:rsidRPr="003F6656" w:rsidRDefault="00455B4B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sídlo společnosti:</w:t>
      </w:r>
      <w:r w:rsidRPr="003F6656">
        <w:rPr>
          <w:rFonts w:ascii="Arial" w:hAnsi="Arial"/>
          <w:sz w:val="22"/>
          <w:szCs w:val="22"/>
          <w:lang w:val="cs-CZ"/>
        </w:rPr>
        <w:tab/>
        <w:t>V Jezárkách 745, 388 17 Blatná</w:t>
      </w:r>
    </w:p>
    <w:p w14:paraId="727CEF47" w14:textId="77777777" w:rsidR="00455B4B" w:rsidRPr="003F6656" w:rsidRDefault="009F5635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zastoupená</w:t>
      </w:r>
      <w:r w:rsidR="00455B4B" w:rsidRPr="003F6656">
        <w:rPr>
          <w:rFonts w:ascii="Arial" w:hAnsi="Arial"/>
          <w:sz w:val="22"/>
          <w:szCs w:val="22"/>
          <w:lang w:val="cs-CZ"/>
        </w:rPr>
        <w:t>:</w:t>
      </w:r>
      <w:r w:rsidR="00455B4B" w:rsidRPr="003F6656">
        <w:rPr>
          <w:rFonts w:ascii="Arial" w:hAnsi="Arial"/>
          <w:sz w:val="22"/>
          <w:szCs w:val="22"/>
          <w:lang w:val="cs-CZ"/>
        </w:rPr>
        <w:tab/>
      </w:r>
      <w:r w:rsidR="009D2C6C" w:rsidRPr="003F6656">
        <w:rPr>
          <w:rFonts w:ascii="Arial" w:hAnsi="Arial"/>
          <w:sz w:val="22"/>
          <w:szCs w:val="22"/>
          <w:lang w:val="cs-CZ"/>
        </w:rPr>
        <w:t>Ing. Mgr. Pavel Kotrouš</w:t>
      </w:r>
      <w:r w:rsidR="00455B4B" w:rsidRPr="003F6656">
        <w:rPr>
          <w:rFonts w:ascii="Arial" w:hAnsi="Arial"/>
          <w:sz w:val="22"/>
          <w:szCs w:val="22"/>
          <w:lang w:val="cs-CZ"/>
        </w:rPr>
        <w:t>, ředitel školy</w:t>
      </w:r>
    </w:p>
    <w:p w14:paraId="3DF47A25" w14:textId="77777777" w:rsidR="00455B4B" w:rsidRPr="003F6656" w:rsidRDefault="00455B4B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IČO:</w:t>
      </w:r>
      <w:r w:rsidRPr="003F6656">
        <w:rPr>
          <w:rFonts w:ascii="Arial" w:hAnsi="Arial"/>
          <w:sz w:val="22"/>
          <w:szCs w:val="22"/>
          <w:lang w:val="cs-CZ"/>
        </w:rPr>
        <w:tab/>
        <w:t>60650486</w:t>
      </w:r>
    </w:p>
    <w:p w14:paraId="66FEA0F3" w14:textId="77777777" w:rsidR="00455B4B" w:rsidRPr="003F6656" w:rsidRDefault="00455B4B" w:rsidP="005906E1">
      <w:pPr>
        <w:tabs>
          <w:tab w:val="left" w:pos="2835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DIČ:</w:t>
      </w:r>
      <w:r w:rsidRPr="003F6656">
        <w:rPr>
          <w:rFonts w:ascii="Arial" w:hAnsi="Arial"/>
          <w:sz w:val="22"/>
          <w:szCs w:val="22"/>
          <w:lang w:val="cs-CZ"/>
        </w:rPr>
        <w:tab/>
        <w:t>CZ60650486</w:t>
      </w:r>
    </w:p>
    <w:p w14:paraId="51717D5E" w14:textId="77777777" w:rsidR="00455B4B" w:rsidRPr="003F6656" w:rsidRDefault="00455B4B" w:rsidP="005906E1">
      <w:pPr>
        <w:tabs>
          <w:tab w:val="left" w:pos="3600"/>
        </w:tabs>
        <w:ind w:left="3600" w:hanging="360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(dále jen Zadavatel)</w:t>
      </w:r>
    </w:p>
    <w:p w14:paraId="09E358FE" w14:textId="77777777" w:rsidR="00455B4B" w:rsidRPr="003F6656" w:rsidRDefault="00455B4B" w:rsidP="005906E1">
      <w:pPr>
        <w:tabs>
          <w:tab w:val="left" w:pos="3600"/>
        </w:tabs>
        <w:ind w:left="3600" w:hanging="3600"/>
        <w:jc w:val="both"/>
        <w:rPr>
          <w:rFonts w:ascii="Arial" w:hAnsi="Arial"/>
          <w:color w:val="FF0000"/>
          <w:sz w:val="22"/>
          <w:szCs w:val="22"/>
          <w:lang w:val="cs-CZ"/>
        </w:rPr>
      </w:pPr>
    </w:p>
    <w:p w14:paraId="71D9B394" w14:textId="77777777" w:rsidR="00455B4B" w:rsidRPr="003F6656" w:rsidRDefault="00455B4B" w:rsidP="005906E1">
      <w:pPr>
        <w:tabs>
          <w:tab w:val="left" w:pos="3600"/>
        </w:tabs>
        <w:ind w:left="3600" w:hanging="3600"/>
        <w:jc w:val="both"/>
        <w:rPr>
          <w:rFonts w:ascii="Arial" w:hAnsi="Arial"/>
          <w:b/>
          <w:sz w:val="22"/>
          <w:szCs w:val="22"/>
          <w:lang w:val="cs-CZ"/>
        </w:rPr>
      </w:pPr>
      <w:r w:rsidRPr="003F6656">
        <w:rPr>
          <w:rFonts w:ascii="Arial" w:hAnsi="Arial"/>
          <w:b/>
          <w:sz w:val="22"/>
          <w:szCs w:val="22"/>
          <w:lang w:val="cs-CZ"/>
        </w:rPr>
        <w:t>II. Předmět tohoto Dodatku</w:t>
      </w:r>
    </w:p>
    <w:p w14:paraId="47CB3485" w14:textId="69BDA34E" w:rsidR="00455B4B" w:rsidRPr="003F6656" w:rsidRDefault="00455B4B" w:rsidP="005906E1">
      <w:pPr>
        <w:tabs>
          <w:tab w:val="left" w:pos="0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 xml:space="preserve">Předmětem tohoto Dodatku této Smlouvy je změna odst. 1. článku IV. </w:t>
      </w:r>
      <w:r w:rsidR="009D2C6C" w:rsidRPr="003F6656">
        <w:rPr>
          <w:rFonts w:ascii="Arial" w:hAnsi="Arial"/>
          <w:sz w:val="22"/>
          <w:szCs w:val="22"/>
          <w:lang w:val="cs-CZ"/>
        </w:rPr>
        <w:t>Platební podmínky</w:t>
      </w:r>
      <w:r w:rsidR="008F237A">
        <w:rPr>
          <w:rFonts w:ascii="Arial" w:hAnsi="Arial"/>
          <w:sz w:val="22"/>
          <w:szCs w:val="22"/>
          <w:lang w:val="cs-CZ"/>
        </w:rPr>
        <w:t xml:space="preserve"> a Přílohy č. </w:t>
      </w:r>
      <w:r w:rsidR="003749DC">
        <w:rPr>
          <w:rFonts w:ascii="Arial" w:hAnsi="Arial"/>
          <w:sz w:val="22"/>
          <w:szCs w:val="22"/>
          <w:lang w:val="cs-CZ"/>
        </w:rPr>
        <w:t>2</w:t>
      </w:r>
      <w:r w:rsidR="009D2C6C" w:rsidRPr="003F6656">
        <w:rPr>
          <w:rFonts w:ascii="Arial" w:hAnsi="Arial"/>
          <w:sz w:val="22"/>
          <w:szCs w:val="22"/>
          <w:lang w:val="cs-CZ"/>
        </w:rPr>
        <w:t xml:space="preserve"> </w:t>
      </w:r>
      <w:r w:rsidRPr="003F6656">
        <w:rPr>
          <w:rFonts w:ascii="Arial" w:hAnsi="Arial"/>
          <w:sz w:val="22"/>
          <w:szCs w:val="22"/>
          <w:lang w:val="cs-CZ"/>
        </w:rPr>
        <w:t>této Smlouvy.</w:t>
      </w:r>
    </w:p>
    <w:p w14:paraId="59AAA09D" w14:textId="77777777" w:rsidR="00455B4B" w:rsidRPr="003F6656" w:rsidRDefault="00455B4B" w:rsidP="005906E1">
      <w:pPr>
        <w:tabs>
          <w:tab w:val="left" w:pos="0"/>
        </w:tabs>
        <w:jc w:val="both"/>
        <w:rPr>
          <w:rFonts w:ascii="Arial" w:hAnsi="Arial"/>
          <w:b/>
          <w:sz w:val="22"/>
          <w:szCs w:val="22"/>
          <w:lang w:val="cs-CZ"/>
        </w:rPr>
      </w:pPr>
    </w:p>
    <w:p w14:paraId="01E0A020" w14:textId="77777777" w:rsidR="00455B4B" w:rsidRPr="003F6656" w:rsidRDefault="00455B4B" w:rsidP="005906E1">
      <w:pPr>
        <w:tabs>
          <w:tab w:val="left" w:pos="0"/>
        </w:tabs>
        <w:jc w:val="both"/>
        <w:rPr>
          <w:rFonts w:ascii="Arial" w:hAnsi="Arial"/>
          <w:b/>
          <w:sz w:val="22"/>
          <w:szCs w:val="22"/>
          <w:lang w:val="cs-CZ"/>
        </w:rPr>
      </w:pPr>
      <w:r w:rsidRPr="003F6656">
        <w:rPr>
          <w:rFonts w:ascii="Arial" w:hAnsi="Arial"/>
          <w:b/>
          <w:sz w:val="22"/>
          <w:szCs w:val="22"/>
          <w:lang w:val="cs-CZ"/>
        </w:rPr>
        <w:t>III. Popis změny</w:t>
      </w:r>
    </w:p>
    <w:p w14:paraId="725E170F" w14:textId="4DAE0270" w:rsidR="004C398B" w:rsidRPr="00CB5A1D" w:rsidRDefault="004C398B" w:rsidP="004C398B">
      <w:pPr>
        <w:numPr>
          <w:ilvl w:val="0"/>
          <w:numId w:val="11"/>
        </w:numPr>
        <w:tabs>
          <w:tab w:val="left" w:pos="0"/>
        </w:tabs>
        <w:spacing w:before="120"/>
        <w:jc w:val="both"/>
        <w:rPr>
          <w:rFonts w:ascii="Arial" w:hAnsi="Arial"/>
          <w:sz w:val="21"/>
          <w:szCs w:val="21"/>
        </w:rPr>
      </w:pPr>
      <w:r w:rsidRPr="00CB5A1D">
        <w:rPr>
          <w:rFonts w:ascii="Arial" w:hAnsi="Arial"/>
          <w:sz w:val="21"/>
          <w:szCs w:val="21"/>
        </w:rPr>
        <w:t>S účinností od 01.</w:t>
      </w:r>
      <w:r>
        <w:rPr>
          <w:rFonts w:ascii="Arial" w:hAnsi="Arial"/>
          <w:sz w:val="21"/>
          <w:szCs w:val="21"/>
        </w:rPr>
        <w:t>05</w:t>
      </w:r>
      <w:r w:rsidRPr="00CB5A1D">
        <w:rPr>
          <w:rFonts w:ascii="Arial" w:hAnsi="Arial"/>
          <w:sz w:val="21"/>
          <w:szCs w:val="21"/>
        </w:rPr>
        <w:t>.202</w:t>
      </w:r>
      <w:r>
        <w:rPr>
          <w:rFonts w:ascii="Arial" w:hAnsi="Arial"/>
          <w:sz w:val="21"/>
          <w:szCs w:val="21"/>
        </w:rPr>
        <w:t>4</w:t>
      </w:r>
      <w:r w:rsidRPr="00CB5A1D">
        <w:rPr>
          <w:rFonts w:ascii="Arial" w:hAnsi="Arial"/>
          <w:sz w:val="21"/>
          <w:szCs w:val="21"/>
        </w:rPr>
        <w:t xml:space="preserve"> se mění smluvní cena</w:t>
      </w:r>
      <w:r>
        <w:rPr>
          <w:rFonts w:ascii="Arial" w:hAnsi="Arial"/>
          <w:sz w:val="21"/>
          <w:szCs w:val="21"/>
        </w:rPr>
        <w:t xml:space="preserve"> 76 823,- Kč </w:t>
      </w:r>
      <w:r w:rsidRPr="00CB5A1D">
        <w:rPr>
          <w:rFonts w:ascii="Arial" w:hAnsi="Arial"/>
          <w:sz w:val="21"/>
          <w:szCs w:val="21"/>
        </w:rPr>
        <w:t xml:space="preserve">uvedená v článku IV. Platební podmínky, odst.1 této Smlouvy. </w:t>
      </w:r>
    </w:p>
    <w:p w14:paraId="1EA799AE" w14:textId="2F607C4A" w:rsidR="004C398B" w:rsidRPr="00CB5A1D" w:rsidRDefault="004C398B" w:rsidP="004C398B">
      <w:pPr>
        <w:tabs>
          <w:tab w:val="left" w:pos="0"/>
        </w:tabs>
        <w:spacing w:before="120"/>
        <w:ind w:left="360"/>
        <w:jc w:val="both"/>
        <w:rPr>
          <w:rFonts w:ascii="Arial" w:hAnsi="Arial"/>
          <w:sz w:val="21"/>
          <w:szCs w:val="21"/>
        </w:rPr>
      </w:pPr>
      <w:r w:rsidRPr="00CB5A1D">
        <w:rPr>
          <w:rFonts w:ascii="Arial" w:hAnsi="Arial"/>
          <w:sz w:val="21"/>
          <w:szCs w:val="21"/>
        </w:rPr>
        <w:t xml:space="preserve">Smluvní cena </w:t>
      </w:r>
      <w:r>
        <w:rPr>
          <w:rFonts w:ascii="Arial" w:hAnsi="Arial"/>
          <w:sz w:val="21"/>
          <w:szCs w:val="21"/>
        </w:rPr>
        <w:t xml:space="preserve">76 823,- Kč </w:t>
      </w:r>
      <w:r w:rsidRPr="00CB5A1D">
        <w:rPr>
          <w:rFonts w:ascii="Arial" w:hAnsi="Arial"/>
          <w:sz w:val="21"/>
          <w:szCs w:val="21"/>
        </w:rPr>
        <w:t>je navýšena o</w:t>
      </w:r>
      <w:r>
        <w:rPr>
          <w:rFonts w:ascii="Arial" w:hAnsi="Arial"/>
          <w:sz w:val="21"/>
          <w:szCs w:val="21"/>
        </w:rPr>
        <w:t xml:space="preserve"> 10,7 % o čásku 8 220,- Kč na částku 85 043,- Kč  bez DPH měsíčně z důvodu nárůstu inflace.            </w:t>
      </w:r>
    </w:p>
    <w:p w14:paraId="1EBF6C2C" w14:textId="37D93712" w:rsidR="004C398B" w:rsidRDefault="004C398B" w:rsidP="004C398B">
      <w:pPr>
        <w:numPr>
          <w:ilvl w:val="0"/>
          <w:numId w:val="11"/>
        </w:numPr>
        <w:tabs>
          <w:tab w:val="left" w:pos="0"/>
        </w:tabs>
        <w:spacing w:before="120"/>
        <w:jc w:val="both"/>
        <w:rPr>
          <w:rFonts w:ascii="Arial" w:hAnsi="Arial"/>
          <w:sz w:val="21"/>
          <w:szCs w:val="21"/>
        </w:rPr>
      </w:pPr>
      <w:r w:rsidRPr="00CB5A1D">
        <w:rPr>
          <w:rFonts w:ascii="Arial" w:hAnsi="Arial"/>
          <w:sz w:val="21"/>
          <w:szCs w:val="21"/>
        </w:rPr>
        <w:t>Nové znění článku IV. Platební podmínky, odst. 1 je uvedeno v článku IV. tohoto Dodatku této Smlouvy.</w:t>
      </w:r>
    </w:p>
    <w:p w14:paraId="1E1BBCCD" w14:textId="77777777" w:rsidR="00455B4B" w:rsidRPr="003F6656" w:rsidRDefault="00455B4B" w:rsidP="005906E1">
      <w:pPr>
        <w:tabs>
          <w:tab w:val="left" w:pos="3360"/>
        </w:tabs>
        <w:ind w:left="3600" w:hanging="3600"/>
        <w:jc w:val="both"/>
        <w:rPr>
          <w:rFonts w:ascii="Arial" w:hAnsi="Arial"/>
          <w:color w:val="FF0000"/>
          <w:sz w:val="22"/>
          <w:szCs w:val="22"/>
          <w:lang w:val="cs-CZ"/>
        </w:rPr>
      </w:pPr>
      <w:r w:rsidRPr="003F6656">
        <w:rPr>
          <w:rFonts w:ascii="Arial" w:hAnsi="Arial"/>
          <w:color w:val="FF0000"/>
          <w:sz w:val="22"/>
          <w:szCs w:val="22"/>
          <w:lang w:val="cs-CZ"/>
        </w:rPr>
        <w:tab/>
      </w:r>
    </w:p>
    <w:p w14:paraId="2926CCC8" w14:textId="42D31B7B" w:rsidR="00455B4B" w:rsidRPr="003F6656" w:rsidRDefault="00455B4B" w:rsidP="00824D87">
      <w:pPr>
        <w:tabs>
          <w:tab w:val="left" w:pos="3600"/>
        </w:tabs>
        <w:ind w:left="3600" w:hanging="3600"/>
        <w:rPr>
          <w:rFonts w:ascii="Arial" w:hAnsi="Arial"/>
          <w:b/>
          <w:sz w:val="22"/>
          <w:szCs w:val="22"/>
          <w:lang w:val="cs-CZ"/>
        </w:rPr>
      </w:pPr>
      <w:r w:rsidRPr="003F6656">
        <w:rPr>
          <w:rFonts w:ascii="Arial" w:hAnsi="Arial"/>
          <w:b/>
          <w:sz w:val="22"/>
          <w:szCs w:val="22"/>
          <w:lang w:val="cs-CZ"/>
        </w:rPr>
        <w:t>IV. Nové znění odst. 1 článku IV. Platební podmínky této Smlouvy</w:t>
      </w:r>
    </w:p>
    <w:p w14:paraId="7038B45D" w14:textId="3D1FDCBA" w:rsidR="004C398B" w:rsidRPr="009D0C32" w:rsidRDefault="004C398B" w:rsidP="004C398B">
      <w:pPr>
        <w:tabs>
          <w:tab w:val="left" w:pos="4500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9D0C32">
        <w:rPr>
          <w:rFonts w:ascii="Arial" w:hAnsi="Arial"/>
          <w:sz w:val="22"/>
          <w:szCs w:val="22"/>
          <w:lang w:val="cs-CZ"/>
        </w:rPr>
        <w:t xml:space="preserve">Smluvní cena odpovídající rozsahu a druhu prací uvedených v Příloze č. </w:t>
      </w:r>
      <w:r w:rsidR="003749DC">
        <w:rPr>
          <w:rFonts w:ascii="Arial" w:hAnsi="Arial"/>
          <w:sz w:val="22"/>
          <w:szCs w:val="22"/>
          <w:lang w:val="cs-CZ"/>
        </w:rPr>
        <w:t>2</w:t>
      </w:r>
      <w:r w:rsidRPr="009D0C32">
        <w:rPr>
          <w:rFonts w:ascii="Arial" w:hAnsi="Arial"/>
          <w:sz w:val="22"/>
          <w:szCs w:val="22"/>
          <w:lang w:val="cs-CZ"/>
        </w:rPr>
        <w:t xml:space="preserve"> této smlouvy činí </w:t>
      </w:r>
      <w:r>
        <w:rPr>
          <w:rFonts w:ascii="Arial" w:hAnsi="Arial"/>
          <w:sz w:val="22"/>
          <w:szCs w:val="22"/>
          <w:lang w:val="cs-CZ"/>
        </w:rPr>
        <w:t xml:space="preserve"> 85 043,-</w:t>
      </w:r>
      <w:r w:rsidRPr="009D0C32">
        <w:rPr>
          <w:rFonts w:ascii="Arial" w:hAnsi="Arial"/>
          <w:sz w:val="22"/>
          <w:szCs w:val="22"/>
          <w:lang w:val="cs-CZ"/>
        </w:rPr>
        <w:t xml:space="preserve"> + DPH měsíčně.</w:t>
      </w:r>
    </w:p>
    <w:p w14:paraId="78CD5F45" w14:textId="77777777" w:rsidR="00455B4B" w:rsidRPr="003F6656" w:rsidRDefault="00455B4B" w:rsidP="005906E1">
      <w:pPr>
        <w:tabs>
          <w:tab w:val="left" w:pos="4500"/>
        </w:tabs>
        <w:jc w:val="both"/>
        <w:rPr>
          <w:rFonts w:ascii="Arial" w:hAnsi="Arial"/>
          <w:b/>
          <w:sz w:val="22"/>
          <w:szCs w:val="22"/>
          <w:lang w:val="cs-CZ"/>
        </w:rPr>
      </w:pPr>
    </w:p>
    <w:p w14:paraId="79CCC3B6" w14:textId="77777777" w:rsidR="00455B4B" w:rsidRPr="003F6656" w:rsidRDefault="00455B4B" w:rsidP="005906E1">
      <w:pPr>
        <w:tabs>
          <w:tab w:val="left" w:pos="4500"/>
        </w:tabs>
        <w:jc w:val="both"/>
        <w:rPr>
          <w:rFonts w:ascii="Arial" w:hAnsi="Arial"/>
          <w:b/>
          <w:sz w:val="22"/>
          <w:szCs w:val="22"/>
          <w:lang w:val="cs-CZ"/>
        </w:rPr>
      </w:pPr>
      <w:r w:rsidRPr="003F6656">
        <w:rPr>
          <w:rFonts w:ascii="Arial" w:hAnsi="Arial"/>
          <w:b/>
          <w:sz w:val="22"/>
          <w:szCs w:val="22"/>
          <w:lang w:val="cs-CZ"/>
        </w:rPr>
        <w:t>V. Ostatní ustanovení</w:t>
      </w:r>
    </w:p>
    <w:p w14:paraId="3F7D21D1" w14:textId="77777777" w:rsidR="00455B4B" w:rsidRPr="003F6656" w:rsidRDefault="00455B4B" w:rsidP="005906E1">
      <w:pPr>
        <w:numPr>
          <w:ilvl w:val="0"/>
          <w:numId w:val="8"/>
        </w:numPr>
        <w:tabs>
          <w:tab w:val="left" w:pos="4500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Ostatní ustanovení této výše uvedené Smlouvy zůstávají beze změny.</w:t>
      </w:r>
    </w:p>
    <w:p w14:paraId="3E871CC7" w14:textId="77777777" w:rsidR="00455B4B" w:rsidRPr="003F6656" w:rsidRDefault="00455B4B" w:rsidP="005906E1">
      <w:pPr>
        <w:numPr>
          <w:ilvl w:val="0"/>
          <w:numId w:val="8"/>
        </w:numPr>
        <w:tabs>
          <w:tab w:val="left" w:pos="4500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Tento Dodatek této Smlouvy je vyhotoven ve dvou stejnopisech, přičemž každá ze smluvních stran obdrží po jednom stejnopisu.</w:t>
      </w:r>
    </w:p>
    <w:p w14:paraId="6067CD91" w14:textId="42372A04" w:rsidR="00455B4B" w:rsidRPr="003F6656" w:rsidRDefault="00455B4B" w:rsidP="005906E1">
      <w:pPr>
        <w:numPr>
          <w:ilvl w:val="0"/>
          <w:numId w:val="8"/>
        </w:numPr>
        <w:tabs>
          <w:tab w:val="left" w:pos="4500"/>
        </w:tabs>
        <w:spacing w:before="120"/>
        <w:jc w:val="both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Platnost tohoto Dodatku této S</w:t>
      </w:r>
      <w:r w:rsidR="009F5635" w:rsidRPr="003F6656">
        <w:rPr>
          <w:rFonts w:ascii="Arial" w:hAnsi="Arial"/>
          <w:sz w:val="22"/>
          <w:szCs w:val="22"/>
          <w:lang w:val="cs-CZ"/>
        </w:rPr>
        <w:t xml:space="preserve">mlouvy je stanovena od </w:t>
      </w:r>
      <w:r w:rsidR="000E4939">
        <w:rPr>
          <w:rFonts w:ascii="Arial" w:hAnsi="Arial"/>
          <w:sz w:val="22"/>
          <w:szCs w:val="22"/>
          <w:lang w:val="cs-CZ"/>
        </w:rPr>
        <w:t>01</w:t>
      </w:r>
      <w:r w:rsidR="009F5635" w:rsidRPr="003F6656">
        <w:rPr>
          <w:rFonts w:ascii="Arial" w:hAnsi="Arial"/>
          <w:sz w:val="22"/>
          <w:szCs w:val="22"/>
          <w:lang w:val="cs-CZ"/>
        </w:rPr>
        <w:t>.</w:t>
      </w:r>
      <w:r w:rsidR="000E4939">
        <w:rPr>
          <w:rFonts w:ascii="Arial" w:hAnsi="Arial"/>
          <w:sz w:val="22"/>
          <w:szCs w:val="22"/>
          <w:lang w:val="cs-CZ"/>
        </w:rPr>
        <w:t>0</w:t>
      </w:r>
      <w:r w:rsidR="004C398B">
        <w:rPr>
          <w:rFonts w:ascii="Arial" w:hAnsi="Arial"/>
          <w:sz w:val="22"/>
          <w:szCs w:val="22"/>
          <w:lang w:val="cs-CZ"/>
        </w:rPr>
        <w:t>5</w:t>
      </w:r>
      <w:r w:rsidR="009F5635" w:rsidRPr="003F6656">
        <w:rPr>
          <w:rFonts w:ascii="Arial" w:hAnsi="Arial"/>
          <w:sz w:val="22"/>
          <w:szCs w:val="22"/>
          <w:lang w:val="cs-CZ"/>
        </w:rPr>
        <w:t>.20</w:t>
      </w:r>
      <w:r w:rsidR="00E5479F">
        <w:rPr>
          <w:rFonts w:ascii="Arial" w:hAnsi="Arial"/>
          <w:sz w:val="22"/>
          <w:szCs w:val="22"/>
          <w:lang w:val="cs-CZ"/>
        </w:rPr>
        <w:t>2</w:t>
      </w:r>
      <w:r w:rsidR="004C398B">
        <w:rPr>
          <w:rFonts w:ascii="Arial" w:hAnsi="Arial"/>
          <w:sz w:val="22"/>
          <w:szCs w:val="22"/>
          <w:lang w:val="cs-CZ"/>
        </w:rPr>
        <w:t>4</w:t>
      </w:r>
      <w:r w:rsidRPr="003F6656">
        <w:rPr>
          <w:rFonts w:ascii="Arial" w:hAnsi="Arial"/>
          <w:sz w:val="22"/>
          <w:szCs w:val="22"/>
          <w:lang w:val="cs-CZ"/>
        </w:rPr>
        <w:t>.</w:t>
      </w:r>
    </w:p>
    <w:p w14:paraId="5AE9393D" w14:textId="77777777" w:rsidR="00187ADC" w:rsidRDefault="00187ADC" w:rsidP="003F6656">
      <w:pPr>
        <w:tabs>
          <w:tab w:val="left" w:pos="4500"/>
          <w:tab w:val="left" w:pos="5529"/>
        </w:tabs>
        <w:rPr>
          <w:rFonts w:ascii="Arial" w:hAnsi="Arial"/>
          <w:sz w:val="22"/>
          <w:szCs w:val="22"/>
          <w:lang w:val="cs-CZ"/>
        </w:rPr>
      </w:pPr>
    </w:p>
    <w:p w14:paraId="4E6C479A" w14:textId="77777777" w:rsidR="00187ADC" w:rsidRDefault="00187ADC" w:rsidP="003F6656">
      <w:pPr>
        <w:tabs>
          <w:tab w:val="left" w:pos="4500"/>
          <w:tab w:val="left" w:pos="5529"/>
        </w:tabs>
        <w:rPr>
          <w:rFonts w:ascii="Arial" w:hAnsi="Arial"/>
          <w:sz w:val="22"/>
          <w:szCs w:val="22"/>
          <w:lang w:val="cs-CZ"/>
        </w:rPr>
      </w:pPr>
    </w:p>
    <w:p w14:paraId="440CD7AD" w14:textId="4192231A" w:rsidR="003F6656" w:rsidRPr="003F6656" w:rsidRDefault="003F6656" w:rsidP="003F6656">
      <w:pPr>
        <w:tabs>
          <w:tab w:val="left" w:pos="4500"/>
          <w:tab w:val="left" w:pos="5529"/>
        </w:tabs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Datum:</w:t>
      </w:r>
      <w:r w:rsidR="00305A1C">
        <w:rPr>
          <w:rFonts w:ascii="Arial" w:hAnsi="Arial"/>
          <w:sz w:val="22"/>
          <w:szCs w:val="22"/>
          <w:lang w:val="cs-CZ"/>
        </w:rPr>
        <w:t>22. 4. 2024</w:t>
      </w:r>
      <w:r w:rsidRPr="003F6656">
        <w:rPr>
          <w:rFonts w:ascii="Arial" w:hAnsi="Arial"/>
          <w:sz w:val="22"/>
          <w:szCs w:val="22"/>
          <w:lang w:val="cs-CZ"/>
        </w:rPr>
        <w:tab/>
      </w:r>
      <w:r w:rsidR="00EF449A">
        <w:rPr>
          <w:rFonts w:ascii="Arial" w:hAnsi="Arial"/>
          <w:sz w:val="22"/>
          <w:szCs w:val="22"/>
          <w:lang w:val="cs-CZ"/>
        </w:rPr>
        <w:t xml:space="preserve">       </w:t>
      </w:r>
      <w:r w:rsidRPr="003F6656">
        <w:rPr>
          <w:rFonts w:ascii="Arial" w:hAnsi="Arial"/>
          <w:sz w:val="22"/>
          <w:szCs w:val="22"/>
          <w:lang w:val="cs-CZ"/>
        </w:rPr>
        <w:t xml:space="preserve">Datum: </w:t>
      </w:r>
      <w:r w:rsidRPr="003F6656">
        <w:rPr>
          <w:rFonts w:ascii="Arial" w:hAnsi="Arial"/>
          <w:sz w:val="22"/>
          <w:szCs w:val="22"/>
          <w:lang w:val="cs-CZ"/>
        </w:rPr>
        <w:tab/>
      </w:r>
      <w:r w:rsidR="00305A1C">
        <w:rPr>
          <w:rFonts w:ascii="Arial" w:hAnsi="Arial"/>
          <w:sz w:val="22"/>
          <w:szCs w:val="22"/>
          <w:lang w:val="cs-CZ"/>
        </w:rPr>
        <w:t>10. 4. 2024</w:t>
      </w:r>
      <w:bookmarkStart w:id="0" w:name="_GoBack"/>
      <w:bookmarkEnd w:id="0"/>
    </w:p>
    <w:p w14:paraId="3BBAD16E" w14:textId="77777777" w:rsidR="003F6656" w:rsidRPr="003F6656" w:rsidRDefault="003F6656" w:rsidP="003F6656">
      <w:pPr>
        <w:tabs>
          <w:tab w:val="left" w:pos="3600"/>
          <w:tab w:val="left" w:pos="5040"/>
        </w:tabs>
        <w:ind w:left="3600" w:hanging="3600"/>
        <w:rPr>
          <w:rFonts w:ascii="Arial" w:hAnsi="Arial"/>
          <w:sz w:val="22"/>
          <w:szCs w:val="22"/>
          <w:lang w:val="cs-CZ"/>
        </w:rPr>
      </w:pPr>
    </w:p>
    <w:p w14:paraId="426D5EE1" w14:textId="66B91728" w:rsidR="00EF449A" w:rsidRDefault="004B42C3" w:rsidP="00187ADC">
      <w:pPr>
        <w:tabs>
          <w:tab w:val="left" w:pos="5529"/>
        </w:tabs>
        <w:ind w:left="5529" w:right="-9" w:hanging="5529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 xml:space="preserve">Střední odborná škola Blatná, </w:t>
      </w:r>
      <w:r w:rsidR="00EF449A">
        <w:rPr>
          <w:rFonts w:ascii="Arial" w:hAnsi="Arial"/>
          <w:sz w:val="22"/>
          <w:szCs w:val="22"/>
          <w:lang w:val="cs-CZ"/>
        </w:rPr>
        <w:t xml:space="preserve">                            </w:t>
      </w:r>
      <w:r w:rsidR="00187ADC">
        <w:rPr>
          <w:rFonts w:ascii="Arial" w:hAnsi="Arial"/>
          <w:sz w:val="22"/>
          <w:szCs w:val="22"/>
          <w:lang w:val="cs-CZ"/>
        </w:rPr>
        <w:t xml:space="preserve">    </w:t>
      </w:r>
      <w:r w:rsidR="00187ADC" w:rsidRPr="003F6656">
        <w:rPr>
          <w:rFonts w:ascii="Arial" w:hAnsi="Arial"/>
          <w:sz w:val="22"/>
          <w:szCs w:val="22"/>
          <w:lang w:val="cs-CZ"/>
        </w:rPr>
        <w:t xml:space="preserve">Centrum integrovaných služeb, spol. </w:t>
      </w:r>
      <w:r w:rsidR="00EF449A">
        <w:rPr>
          <w:rFonts w:ascii="Arial" w:hAnsi="Arial"/>
          <w:sz w:val="22"/>
          <w:szCs w:val="22"/>
          <w:lang w:val="cs-CZ"/>
        </w:rPr>
        <w:t>s r.o.</w:t>
      </w:r>
    </w:p>
    <w:p w14:paraId="303C85B6" w14:textId="631F2979" w:rsidR="00187ADC" w:rsidRDefault="00EF449A" w:rsidP="00187ADC">
      <w:pPr>
        <w:tabs>
          <w:tab w:val="left" w:pos="5529"/>
        </w:tabs>
        <w:ind w:left="5529" w:right="-9" w:hanging="5529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V Jezárkách 745, p.o.</w:t>
      </w:r>
      <w:r w:rsidR="00187ADC" w:rsidRPr="003F6656">
        <w:rPr>
          <w:rFonts w:ascii="Arial" w:hAnsi="Arial"/>
          <w:sz w:val="22"/>
          <w:szCs w:val="22"/>
          <w:lang w:val="cs-CZ"/>
        </w:rPr>
        <w:tab/>
      </w:r>
    </w:p>
    <w:p w14:paraId="36C6ED5A" w14:textId="0D961979" w:rsidR="00EF449A" w:rsidRDefault="00EF449A" w:rsidP="004B42C3">
      <w:pPr>
        <w:tabs>
          <w:tab w:val="left" w:pos="5529"/>
        </w:tabs>
        <w:ind w:left="5529" w:right="-9" w:hanging="5529"/>
        <w:rPr>
          <w:rFonts w:ascii="Arial" w:hAnsi="Arial"/>
          <w:sz w:val="22"/>
          <w:szCs w:val="22"/>
          <w:lang w:val="cs-CZ"/>
        </w:rPr>
      </w:pPr>
    </w:p>
    <w:p w14:paraId="525BDE85" w14:textId="77777777" w:rsidR="004C398B" w:rsidRDefault="004C398B" w:rsidP="004B42C3">
      <w:pPr>
        <w:tabs>
          <w:tab w:val="left" w:pos="5529"/>
        </w:tabs>
        <w:ind w:left="5529" w:right="-9" w:hanging="5529"/>
        <w:rPr>
          <w:rFonts w:ascii="Arial" w:hAnsi="Arial"/>
          <w:sz w:val="22"/>
          <w:szCs w:val="22"/>
          <w:lang w:val="cs-CZ"/>
        </w:rPr>
      </w:pPr>
    </w:p>
    <w:p w14:paraId="3CC8887A" w14:textId="328247D6" w:rsidR="004B42C3" w:rsidRPr="003F6656" w:rsidRDefault="00187ADC" w:rsidP="004B42C3">
      <w:pPr>
        <w:tabs>
          <w:tab w:val="left" w:pos="5529"/>
        </w:tabs>
        <w:ind w:left="5529" w:right="-9" w:hanging="5529"/>
        <w:rPr>
          <w:rFonts w:ascii="Arial" w:hAnsi="Arial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Ing. Mgr. Pavel Kotrouš, ředitel</w:t>
      </w:r>
      <w:r>
        <w:rPr>
          <w:rFonts w:ascii="Arial" w:hAnsi="Arial"/>
          <w:sz w:val="22"/>
          <w:szCs w:val="22"/>
          <w:lang w:val="cs-CZ"/>
        </w:rPr>
        <w:t xml:space="preserve"> </w:t>
      </w:r>
      <w:r w:rsidRPr="003F6656">
        <w:rPr>
          <w:rFonts w:ascii="Arial" w:hAnsi="Arial"/>
          <w:sz w:val="22"/>
          <w:szCs w:val="22"/>
          <w:lang w:val="cs-CZ"/>
        </w:rPr>
        <w:t>školy</w:t>
      </w:r>
      <w:r w:rsidR="00EF449A">
        <w:rPr>
          <w:rFonts w:ascii="Arial" w:hAnsi="Arial"/>
          <w:sz w:val="22"/>
          <w:szCs w:val="22"/>
          <w:lang w:val="cs-CZ"/>
        </w:rPr>
        <w:t xml:space="preserve">                      </w:t>
      </w:r>
      <w:r w:rsidRPr="003F6656">
        <w:rPr>
          <w:rFonts w:ascii="Arial" w:hAnsi="Arial"/>
          <w:sz w:val="22"/>
          <w:szCs w:val="22"/>
          <w:lang w:val="cs-CZ"/>
        </w:rPr>
        <w:t>Viktor Romanutti, jednatel</w:t>
      </w:r>
    </w:p>
    <w:p w14:paraId="742892EA" w14:textId="77777777" w:rsidR="004B42C3" w:rsidRDefault="004B42C3" w:rsidP="004B42C3">
      <w:pPr>
        <w:tabs>
          <w:tab w:val="left" w:pos="3600"/>
          <w:tab w:val="left" w:pos="5529"/>
        </w:tabs>
        <w:ind w:left="5529" w:hanging="5529"/>
        <w:rPr>
          <w:rFonts w:ascii="Arial" w:hAnsi="Arial"/>
          <w:sz w:val="22"/>
          <w:szCs w:val="22"/>
          <w:lang w:val="cs-CZ"/>
        </w:rPr>
      </w:pPr>
    </w:p>
    <w:p w14:paraId="045DD051" w14:textId="5F3D298F" w:rsidR="003F6656" w:rsidRPr="003F6656" w:rsidRDefault="00187ADC" w:rsidP="004C398B">
      <w:pPr>
        <w:tabs>
          <w:tab w:val="left" w:pos="5529"/>
        </w:tabs>
        <w:ind w:left="5529" w:right="-9" w:hanging="5529"/>
        <w:rPr>
          <w:rFonts w:ascii="Arial" w:hAnsi="Arial"/>
          <w:color w:val="FF0000"/>
          <w:sz w:val="22"/>
          <w:szCs w:val="22"/>
          <w:lang w:val="cs-CZ"/>
        </w:rPr>
      </w:pPr>
      <w:r w:rsidRPr="003F6656">
        <w:rPr>
          <w:rFonts w:ascii="Arial" w:hAnsi="Arial"/>
          <w:sz w:val="22"/>
          <w:szCs w:val="22"/>
          <w:lang w:val="cs-CZ"/>
        </w:rPr>
        <w:t>(za Zadavatele)</w:t>
      </w:r>
      <w:r w:rsidR="00EF449A">
        <w:rPr>
          <w:rFonts w:ascii="Arial" w:hAnsi="Arial"/>
          <w:sz w:val="22"/>
          <w:szCs w:val="22"/>
          <w:lang w:val="cs-CZ"/>
        </w:rPr>
        <w:t xml:space="preserve">                                                       </w:t>
      </w:r>
      <w:r w:rsidRPr="003F6656">
        <w:rPr>
          <w:rFonts w:ascii="Arial" w:hAnsi="Arial"/>
          <w:sz w:val="22"/>
          <w:szCs w:val="22"/>
          <w:lang w:val="cs-CZ"/>
        </w:rPr>
        <w:t>(za Zhotovitele)</w:t>
      </w:r>
      <w:r w:rsidR="003F6656" w:rsidRPr="003F6656">
        <w:rPr>
          <w:rFonts w:ascii="Arial" w:hAnsi="Arial"/>
          <w:sz w:val="22"/>
          <w:szCs w:val="22"/>
          <w:lang w:val="cs-CZ"/>
        </w:rPr>
        <w:tab/>
      </w:r>
    </w:p>
    <w:sectPr w:rsidR="003F6656" w:rsidRPr="003F6656" w:rsidSect="00784C88">
      <w:pgSz w:w="11899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37638" w14:textId="77777777" w:rsidR="00685B4F" w:rsidRDefault="00685B4F" w:rsidP="005906E1">
      <w:r>
        <w:separator/>
      </w:r>
    </w:p>
  </w:endnote>
  <w:endnote w:type="continuationSeparator" w:id="0">
    <w:p w14:paraId="4B780393" w14:textId="77777777" w:rsidR="00685B4F" w:rsidRDefault="00685B4F" w:rsidP="0059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79752" w14:textId="77777777" w:rsidR="00685B4F" w:rsidRDefault="00685B4F" w:rsidP="005906E1">
      <w:r>
        <w:separator/>
      </w:r>
    </w:p>
  </w:footnote>
  <w:footnote w:type="continuationSeparator" w:id="0">
    <w:p w14:paraId="4D7710BB" w14:textId="77777777" w:rsidR="00685B4F" w:rsidRDefault="00685B4F" w:rsidP="0059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546C"/>
    <w:multiLevelType w:val="hybridMultilevel"/>
    <w:tmpl w:val="EFFA04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26411"/>
    <w:multiLevelType w:val="hybridMultilevel"/>
    <w:tmpl w:val="3F20022C"/>
    <w:lvl w:ilvl="0" w:tplc="000F0409">
      <w:start w:val="1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E705CE"/>
    <w:multiLevelType w:val="hybridMultilevel"/>
    <w:tmpl w:val="6CC2CE06"/>
    <w:lvl w:ilvl="0" w:tplc="39EA1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0F040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B621B"/>
    <w:multiLevelType w:val="hybridMultilevel"/>
    <w:tmpl w:val="DE98F9A0"/>
    <w:lvl w:ilvl="0" w:tplc="000F0409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27D37A02"/>
    <w:multiLevelType w:val="hybridMultilevel"/>
    <w:tmpl w:val="A728519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6430A6"/>
    <w:multiLevelType w:val="hybridMultilevel"/>
    <w:tmpl w:val="F918AA8A"/>
    <w:lvl w:ilvl="0" w:tplc="E794D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55055D"/>
    <w:multiLevelType w:val="hybridMultilevel"/>
    <w:tmpl w:val="040CA442"/>
    <w:lvl w:ilvl="0" w:tplc="E794D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686C9C"/>
    <w:multiLevelType w:val="hybridMultilevel"/>
    <w:tmpl w:val="B728160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81E4E"/>
    <w:multiLevelType w:val="hybridMultilevel"/>
    <w:tmpl w:val="9E023B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7823AE"/>
    <w:multiLevelType w:val="hybridMultilevel"/>
    <w:tmpl w:val="6F50D13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D4AB1"/>
    <w:multiLevelType w:val="multilevel"/>
    <w:tmpl w:val="B728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62C40"/>
    <w:multiLevelType w:val="hybridMultilevel"/>
    <w:tmpl w:val="9E2690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51"/>
    <w:rsid w:val="000818E8"/>
    <w:rsid w:val="000E4939"/>
    <w:rsid w:val="001275C1"/>
    <w:rsid w:val="001400E5"/>
    <w:rsid w:val="00187ADC"/>
    <w:rsid w:val="001D57DB"/>
    <w:rsid w:val="001F6FC9"/>
    <w:rsid w:val="003046D7"/>
    <w:rsid w:val="00305A1C"/>
    <w:rsid w:val="003455C8"/>
    <w:rsid w:val="00355C14"/>
    <w:rsid w:val="003749DC"/>
    <w:rsid w:val="003B276E"/>
    <w:rsid w:val="003B58C2"/>
    <w:rsid w:val="003F6656"/>
    <w:rsid w:val="0040636D"/>
    <w:rsid w:val="00431251"/>
    <w:rsid w:val="00455B4B"/>
    <w:rsid w:val="004701AC"/>
    <w:rsid w:val="004B42C3"/>
    <w:rsid w:val="004C398B"/>
    <w:rsid w:val="004C5FE3"/>
    <w:rsid w:val="004F5089"/>
    <w:rsid w:val="00534E18"/>
    <w:rsid w:val="005906E1"/>
    <w:rsid w:val="005907A3"/>
    <w:rsid w:val="005B67B6"/>
    <w:rsid w:val="005C7BE5"/>
    <w:rsid w:val="006815DB"/>
    <w:rsid w:val="00685B4F"/>
    <w:rsid w:val="00696A4D"/>
    <w:rsid w:val="0078398B"/>
    <w:rsid w:val="00784C88"/>
    <w:rsid w:val="00824D87"/>
    <w:rsid w:val="00856EB8"/>
    <w:rsid w:val="008605D1"/>
    <w:rsid w:val="008709C1"/>
    <w:rsid w:val="00880C48"/>
    <w:rsid w:val="008B1FA3"/>
    <w:rsid w:val="008F078C"/>
    <w:rsid w:val="008F237A"/>
    <w:rsid w:val="00921CDA"/>
    <w:rsid w:val="009922C3"/>
    <w:rsid w:val="009D2C6C"/>
    <w:rsid w:val="009E2C3E"/>
    <w:rsid w:val="009F5635"/>
    <w:rsid w:val="00A0668B"/>
    <w:rsid w:val="00A06797"/>
    <w:rsid w:val="00AA1099"/>
    <w:rsid w:val="00AA17AE"/>
    <w:rsid w:val="00AA4280"/>
    <w:rsid w:val="00B567C6"/>
    <w:rsid w:val="00C62E3F"/>
    <w:rsid w:val="00C70244"/>
    <w:rsid w:val="00CB4F23"/>
    <w:rsid w:val="00D24FAD"/>
    <w:rsid w:val="00D611A7"/>
    <w:rsid w:val="00DA6950"/>
    <w:rsid w:val="00E5479F"/>
    <w:rsid w:val="00E973B3"/>
    <w:rsid w:val="00EE2507"/>
    <w:rsid w:val="00EF449A"/>
    <w:rsid w:val="00F042B4"/>
    <w:rsid w:val="00F54317"/>
    <w:rsid w:val="00F67349"/>
    <w:rsid w:val="00F6747C"/>
    <w:rsid w:val="00F8041B"/>
    <w:rsid w:val="00F83E67"/>
    <w:rsid w:val="00F847E3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068932"/>
  <w14:defaultImageDpi w14:val="300"/>
  <w15:chartTrackingRefBased/>
  <w15:docId w15:val="{69FAF768-BB9E-8A43-800D-4C52666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35A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2135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92135A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92135A"/>
    <w:rPr>
      <w:sz w:val="24"/>
      <w:szCs w:val="24"/>
      <w:lang w:val="en-US"/>
    </w:rPr>
  </w:style>
  <w:style w:type="character" w:styleId="Odkaznakoment">
    <w:name w:val="annotation reference"/>
    <w:uiPriority w:val="99"/>
    <w:semiHidden/>
    <w:unhideWhenUsed/>
    <w:rsid w:val="00374B3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B32"/>
  </w:style>
  <w:style w:type="character" w:customStyle="1" w:styleId="TextkomenteChar">
    <w:name w:val="Text komentáře Char"/>
    <w:link w:val="Textkomente"/>
    <w:uiPriority w:val="99"/>
    <w:semiHidden/>
    <w:rsid w:val="00374B32"/>
    <w:rPr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B32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374B32"/>
    <w:rPr>
      <w:b/>
      <w:bCs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B3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4B32"/>
    <w:rPr>
      <w:rFonts w:ascii="Lucida Grande" w:hAnsi="Lucida Grande" w:cs="Lucida Grande"/>
      <w:sz w:val="18"/>
      <w:szCs w:val="18"/>
      <w:lang w:val="en-US"/>
    </w:rPr>
  </w:style>
  <w:style w:type="paragraph" w:styleId="Nzev">
    <w:name w:val="Title"/>
    <w:basedOn w:val="Normln"/>
    <w:qFormat/>
    <w:rsid w:val="00EB17B2"/>
    <w:pPr>
      <w:jc w:val="center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Manager/>
  <Company>Centrum integrovaných služeb, spol. s r.o.</Company>
  <LinksUpToDate>false</LinksUpToDate>
  <CharactersWithSpaces>1898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Marcel</dc:creator>
  <cp:keywords/>
  <dc:description/>
  <cp:lastModifiedBy>Pavel Kotrouš</cp:lastModifiedBy>
  <cp:revision>4</cp:revision>
  <cp:lastPrinted>2021-09-27T08:30:00Z</cp:lastPrinted>
  <dcterms:created xsi:type="dcterms:W3CDTF">2024-04-10T06:53:00Z</dcterms:created>
  <dcterms:modified xsi:type="dcterms:W3CDTF">2024-04-25T12:43:00Z</dcterms:modified>
  <cp:category/>
</cp:coreProperties>
</file>