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D372" w14:textId="2157C3F2" w:rsidR="00FE6F8E" w:rsidRPr="00191F7B" w:rsidRDefault="00FF3F26" w:rsidP="0039167E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191F7B">
        <w:rPr>
          <w:rFonts w:ascii="Arial" w:hAnsi="Arial" w:cs="Arial"/>
          <w:b/>
          <w:bCs/>
          <w:szCs w:val="22"/>
        </w:rPr>
        <w:t xml:space="preserve">DODATEK Č. </w:t>
      </w:r>
      <w:r w:rsidR="00631423" w:rsidRPr="00191F7B">
        <w:rPr>
          <w:rFonts w:ascii="Arial" w:hAnsi="Arial" w:cs="Arial"/>
          <w:b/>
          <w:bCs/>
          <w:szCs w:val="22"/>
        </w:rPr>
        <w:t>1</w:t>
      </w:r>
    </w:p>
    <w:p w14:paraId="19489F8C" w14:textId="67E27B0C" w:rsidR="00FE6F8E" w:rsidRPr="00191F7B" w:rsidRDefault="00FF3F26" w:rsidP="00FF3F26">
      <w:pPr>
        <w:widowControl w:val="0"/>
        <w:jc w:val="center"/>
        <w:rPr>
          <w:rFonts w:ascii="Arial" w:hAnsi="Arial" w:cs="Arial"/>
          <w:b/>
          <w:bCs/>
          <w:szCs w:val="22"/>
        </w:rPr>
      </w:pPr>
      <w:proofErr w:type="gramStart"/>
      <w:r w:rsidRPr="00191F7B">
        <w:rPr>
          <w:rFonts w:ascii="Arial" w:hAnsi="Arial" w:cs="Arial"/>
          <w:b/>
          <w:bCs/>
          <w:szCs w:val="22"/>
        </w:rPr>
        <w:t>K</w:t>
      </w:r>
      <w:r w:rsidR="00631423" w:rsidRPr="00191F7B">
        <w:rPr>
          <w:rFonts w:ascii="Arial" w:hAnsi="Arial" w:cs="Arial"/>
          <w:b/>
          <w:bCs/>
          <w:szCs w:val="22"/>
        </w:rPr>
        <w:t>E</w:t>
      </w:r>
      <w:proofErr w:type="gramEnd"/>
    </w:p>
    <w:p w14:paraId="6E97EBEB" w14:textId="093E064D" w:rsidR="00286889" w:rsidRPr="00191F7B" w:rsidRDefault="00631423" w:rsidP="00631423">
      <w:pPr>
        <w:widowControl w:val="0"/>
        <w:ind w:left="1418" w:firstLine="709"/>
        <w:rPr>
          <w:rFonts w:ascii="Arial" w:hAnsi="Arial" w:cs="Arial"/>
          <w:bCs/>
          <w:szCs w:val="22"/>
        </w:rPr>
      </w:pPr>
      <w:r w:rsidRPr="00191F7B">
        <w:rPr>
          <w:rFonts w:ascii="Arial" w:hAnsi="Arial" w:cs="Arial"/>
          <w:b/>
          <w:bCs/>
          <w:szCs w:val="22"/>
        </w:rPr>
        <w:t>SMLOUVĚ O ÚČASTI NA PROGRAMU MERIT</w:t>
      </w:r>
    </w:p>
    <w:p w14:paraId="55427F1F" w14:textId="7E3F69DF" w:rsidR="001D4D83" w:rsidRPr="00191F7B" w:rsidRDefault="00D81FCF" w:rsidP="00631423">
      <w:pPr>
        <w:widowControl w:val="0"/>
        <w:jc w:val="center"/>
        <w:rPr>
          <w:rFonts w:ascii="Arial" w:hAnsi="Arial" w:cs="Arial"/>
          <w:b/>
          <w:kern w:val="28"/>
          <w:szCs w:val="22"/>
        </w:rPr>
      </w:pPr>
      <w:r w:rsidRPr="00191F7B">
        <w:rPr>
          <w:rFonts w:ascii="Arial" w:hAnsi="Arial" w:cs="Arial"/>
          <w:bCs/>
          <w:szCs w:val="22"/>
        </w:rPr>
        <w:t>uzavřen</w:t>
      </w:r>
      <w:r w:rsidR="00FF3F26" w:rsidRPr="00191F7B">
        <w:rPr>
          <w:rFonts w:ascii="Arial" w:hAnsi="Arial" w:cs="Arial"/>
          <w:bCs/>
          <w:szCs w:val="22"/>
        </w:rPr>
        <w:t>é</w:t>
      </w:r>
      <w:r w:rsidRPr="00191F7B">
        <w:rPr>
          <w:rFonts w:ascii="Arial" w:hAnsi="Arial" w:cs="Arial"/>
          <w:bCs/>
          <w:szCs w:val="22"/>
        </w:rPr>
        <w:t xml:space="preserve"> podle § 1746 odst. 2 zákona č. 89/2012 Sb., občanský zákoník</w:t>
      </w:r>
      <w:r w:rsidR="00191F7B">
        <w:rPr>
          <w:rFonts w:ascii="Arial" w:hAnsi="Arial" w:cs="Arial"/>
          <w:bCs/>
          <w:szCs w:val="22"/>
        </w:rPr>
        <w:t>, v platném a účinném znění</w:t>
      </w:r>
      <w:r w:rsidR="004D7A1E" w:rsidRPr="00191F7B">
        <w:rPr>
          <w:rFonts w:ascii="Arial" w:hAnsi="Arial" w:cs="Arial"/>
          <w:bCs/>
          <w:szCs w:val="22"/>
        </w:rPr>
        <w:t xml:space="preserve"> (dále jen „</w:t>
      </w:r>
      <w:r w:rsidR="004D7A1E" w:rsidRPr="00191F7B">
        <w:rPr>
          <w:rFonts w:ascii="Arial" w:hAnsi="Arial" w:cs="Arial"/>
          <w:b/>
          <w:bCs/>
          <w:i/>
          <w:szCs w:val="22"/>
        </w:rPr>
        <w:t>OZ</w:t>
      </w:r>
      <w:r w:rsidR="00631423" w:rsidRPr="00191F7B">
        <w:rPr>
          <w:rFonts w:ascii="Arial" w:hAnsi="Arial" w:cs="Arial"/>
          <w:bCs/>
          <w:szCs w:val="22"/>
        </w:rPr>
        <w:t>“)</w:t>
      </w:r>
    </w:p>
    <w:p w14:paraId="73139FB3" w14:textId="77777777" w:rsidR="001D4D83" w:rsidRPr="00191F7B" w:rsidRDefault="001D4D83" w:rsidP="0039167E">
      <w:pPr>
        <w:widowControl w:val="0"/>
        <w:rPr>
          <w:rFonts w:ascii="Arial" w:hAnsi="Arial" w:cs="Arial"/>
          <w:szCs w:val="22"/>
        </w:rPr>
      </w:pPr>
    </w:p>
    <w:p w14:paraId="52E29541" w14:textId="77777777" w:rsidR="001D4D83" w:rsidRPr="00191F7B" w:rsidRDefault="008661D7" w:rsidP="00F47D4F">
      <w:pPr>
        <w:pStyle w:val="Nadpis1"/>
        <w:tabs>
          <w:tab w:val="clear" w:pos="1844"/>
        </w:tabs>
        <w:ind w:left="709" w:hanging="709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Smluvní strany</w:t>
      </w:r>
    </w:p>
    <w:p w14:paraId="660D5C76" w14:textId="77777777" w:rsidR="00631423" w:rsidRPr="00191F7B" w:rsidRDefault="00631423" w:rsidP="00631423">
      <w:pPr>
        <w:pStyle w:val="Bezmezer"/>
        <w:numPr>
          <w:ilvl w:val="0"/>
          <w:numId w:val="43"/>
        </w:numPr>
        <w:ind w:left="0" w:hanging="567"/>
        <w:rPr>
          <w:rFonts w:ascii="Arial" w:hAnsi="Arial" w:cs="Arial"/>
          <w:szCs w:val="22"/>
        </w:rPr>
      </w:pPr>
      <w:r w:rsidRPr="00191F7B">
        <w:rPr>
          <w:rFonts w:ascii="Arial" w:hAnsi="Arial" w:cs="Arial"/>
          <w:b/>
          <w:bCs/>
          <w:szCs w:val="22"/>
        </w:rPr>
        <w:t>Středočeské inovační centrum, spolek</w:t>
      </w:r>
    </w:p>
    <w:p w14:paraId="29A11214" w14:textId="0ACD612B" w:rsidR="00631423" w:rsidRPr="00191F7B" w:rsidRDefault="00631423" w:rsidP="3C5D27BE">
      <w:pPr>
        <w:pStyle w:val="Bezmezer"/>
        <w:rPr>
          <w:rFonts w:ascii="Arial" w:hAnsi="Arial" w:cs="Arial"/>
        </w:rPr>
      </w:pPr>
      <w:r w:rsidRPr="3C5D27BE">
        <w:rPr>
          <w:rFonts w:ascii="Arial" w:hAnsi="Arial" w:cs="Arial"/>
        </w:rPr>
        <w:t xml:space="preserve">se sídlem </w:t>
      </w:r>
      <w:r w:rsidR="3BEBFD96" w:rsidRPr="3C5D27BE">
        <w:rPr>
          <w:rFonts w:ascii="Arial" w:eastAsia="Arial" w:hAnsi="Arial" w:cs="Arial"/>
          <w:color w:val="000000" w:themeColor="text1"/>
          <w:szCs w:val="22"/>
        </w:rPr>
        <w:t>Strakonická 3367, 150 00 Praha 5</w:t>
      </w:r>
    </w:p>
    <w:p w14:paraId="233F62BB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IČO: 042 28 235</w:t>
      </w:r>
    </w:p>
    <w:p w14:paraId="51BB7520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 xml:space="preserve">zastoupený Mgr. Pavlem </w:t>
      </w:r>
      <w:proofErr w:type="spellStart"/>
      <w:r w:rsidRPr="00191F7B">
        <w:rPr>
          <w:rFonts w:ascii="Arial" w:hAnsi="Arial" w:cs="Arial"/>
          <w:szCs w:val="22"/>
        </w:rPr>
        <w:t>Jovanovičem</w:t>
      </w:r>
      <w:proofErr w:type="spellEnd"/>
      <w:r w:rsidRPr="00191F7B">
        <w:rPr>
          <w:rFonts w:ascii="Arial" w:hAnsi="Arial" w:cs="Arial"/>
          <w:szCs w:val="22"/>
        </w:rPr>
        <w:t>, statutárním ředitelem</w:t>
      </w:r>
    </w:p>
    <w:p w14:paraId="1F893A9F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</w:p>
    <w:p w14:paraId="6E9AB21C" w14:textId="77777777" w:rsidR="00631423" w:rsidRPr="00191F7B" w:rsidRDefault="00631423" w:rsidP="00631423">
      <w:pPr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(dále jen „</w:t>
      </w:r>
      <w:r w:rsidRPr="00191F7B">
        <w:rPr>
          <w:rFonts w:ascii="Arial" w:eastAsia="Arial-BoldMT" w:hAnsi="Arial" w:cs="Arial"/>
          <w:b/>
          <w:bCs/>
          <w:szCs w:val="22"/>
        </w:rPr>
        <w:t>Koordinátor</w:t>
      </w:r>
      <w:r w:rsidRPr="00191F7B">
        <w:rPr>
          <w:rFonts w:ascii="Arial" w:hAnsi="Arial" w:cs="Arial"/>
          <w:szCs w:val="22"/>
        </w:rPr>
        <w:t>“)</w:t>
      </w:r>
    </w:p>
    <w:p w14:paraId="3FAFDFE5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</w:p>
    <w:p w14:paraId="44E231BD" w14:textId="6FD7EDA1" w:rsidR="154B7B7A" w:rsidRDefault="154B7B7A" w:rsidP="3C5D27BE">
      <w:pPr>
        <w:pStyle w:val="Bezmezer"/>
        <w:numPr>
          <w:ilvl w:val="0"/>
          <w:numId w:val="43"/>
        </w:numPr>
        <w:ind w:left="0" w:hanging="567"/>
        <w:rPr>
          <w:rFonts w:ascii="Arial" w:eastAsia="Arial" w:hAnsi="Arial" w:cs="Arial"/>
          <w:color w:val="000000" w:themeColor="text1"/>
          <w:szCs w:val="22"/>
        </w:rPr>
      </w:pPr>
      <w:r w:rsidRPr="3C5D27BE">
        <w:rPr>
          <w:rFonts w:ascii="Arial" w:eastAsia="Arial" w:hAnsi="Arial" w:cs="Arial"/>
          <w:b/>
          <w:bCs/>
          <w:color w:val="000000" w:themeColor="text1"/>
          <w:szCs w:val="22"/>
        </w:rPr>
        <w:t>Ústav živočišné fyziologie a genetiky AV ČR, v. v. i.</w:t>
      </w:r>
    </w:p>
    <w:p w14:paraId="372EA4DA" w14:textId="1974BA63" w:rsidR="00631423" w:rsidRPr="00191F7B" w:rsidRDefault="00631423" w:rsidP="3C5D27BE">
      <w:pPr>
        <w:pStyle w:val="Bezmezer"/>
        <w:rPr>
          <w:rFonts w:ascii="Arial" w:eastAsia="Arial" w:hAnsi="Arial" w:cs="Arial"/>
          <w:color w:val="000000" w:themeColor="text1"/>
          <w:szCs w:val="22"/>
        </w:rPr>
      </w:pPr>
      <w:r w:rsidRPr="3C5D27BE">
        <w:rPr>
          <w:rFonts w:ascii="Arial" w:hAnsi="Arial" w:cs="Arial"/>
        </w:rPr>
        <w:t xml:space="preserve">se sídlem </w:t>
      </w:r>
      <w:r w:rsidR="3CD943CA" w:rsidRPr="3C5D27BE">
        <w:rPr>
          <w:rFonts w:ascii="Arial" w:eastAsia="Arial" w:hAnsi="Arial" w:cs="Arial"/>
          <w:color w:val="000000" w:themeColor="text1"/>
          <w:szCs w:val="22"/>
        </w:rPr>
        <w:t>Rumburská 89, 277 21 Liběchov</w:t>
      </w:r>
    </w:p>
    <w:p w14:paraId="137716CA" w14:textId="22C28A17" w:rsidR="00631423" w:rsidRPr="00191F7B" w:rsidRDefault="00631423" w:rsidP="3C5D27BE">
      <w:pPr>
        <w:pStyle w:val="Bezmezer"/>
        <w:rPr>
          <w:rFonts w:ascii="Arial" w:eastAsia="Arial" w:hAnsi="Arial" w:cs="Arial"/>
          <w:color w:val="000000" w:themeColor="text1"/>
          <w:szCs w:val="22"/>
        </w:rPr>
      </w:pPr>
      <w:r w:rsidRPr="3C5D27BE">
        <w:rPr>
          <w:rFonts w:ascii="Arial" w:hAnsi="Arial" w:cs="Arial"/>
        </w:rPr>
        <w:t xml:space="preserve">IČO: </w:t>
      </w:r>
      <w:r w:rsidR="76B6C700" w:rsidRPr="3C5D27BE">
        <w:rPr>
          <w:rFonts w:ascii="Arial" w:eastAsia="Arial" w:hAnsi="Arial" w:cs="Arial"/>
          <w:color w:val="000000" w:themeColor="text1"/>
          <w:szCs w:val="22"/>
        </w:rPr>
        <w:t>67985904</w:t>
      </w:r>
    </w:p>
    <w:p w14:paraId="5AB203D2" w14:textId="7AE587FA" w:rsidR="00631423" w:rsidRPr="00191F7B" w:rsidRDefault="00631423" w:rsidP="3C5D27BE">
      <w:pPr>
        <w:pStyle w:val="Bezmezer"/>
        <w:rPr>
          <w:rFonts w:ascii="Arial" w:eastAsia="Arial" w:hAnsi="Arial" w:cs="Arial"/>
          <w:color w:val="000000" w:themeColor="text1"/>
          <w:szCs w:val="22"/>
        </w:rPr>
      </w:pPr>
      <w:r w:rsidRPr="3C5D27BE">
        <w:rPr>
          <w:rFonts w:ascii="Arial" w:hAnsi="Arial" w:cs="Arial"/>
        </w:rPr>
        <w:t xml:space="preserve">zastoupená </w:t>
      </w:r>
      <w:r w:rsidR="15DCF02D" w:rsidRPr="3C5D27BE">
        <w:rPr>
          <w:rFonts w:ascii="Arial" w:eastAsia="Arial" w:hAnsi="Arial" w:cs="Arial"/>
          <w:color w:val="000000" w:themeColor="text1"/>
          <w:szCs w:val="22"/>
        </w:rPr>
        <w:t xml:space="preserve">Ing. Michaelem Kubelkou </w:t>
      </w:r>
      <w:proofErr w:type="spellStart"/>
      <w:r w:rsidR="15DCF02D" w:rsidRPr="3C5D27BE">
        <w:rPr>
          <w:rFonts w:ascii="Arial" w:eastAsia="Arial" w:hAnsi="Arial" w:cs="Arial"/>
          <w:color w:val="000000" w:themeColor="text1"/>
          <w:szCs w:val="22"/>
        </w:rPr>
        <w:t>CSc</w:t>
      </w:r>
      <w:proofErr w:type="spellEnd"/>
      <w:r w:rsidR="15DCF02D" w:rsidRPr="3C5D27BE">
        <w:rPr>
          <w:rFonts w:ascii="Arial" w:eastAsia="Arial" w:hAnsi="Arial" w:cs="Arial"/>
          <w:color w:val="000000" w:themeColor="text1"/>
          <w:szCs w:val="22"/>
        </w:rPr>
        <w:t xml:space="preserve">,. </w:t>
      </w:r>
      <w:proofErr w:type="gramStart"/>
      <w:r w:rsidR="15DCF02D" w:rsidRPr="3C5D27BE">
        <w:rPr>
          <w:rFonts w:ascii="Arial" w:eastAsia="Arial" w:hAnsi="Arial" w:cs="Arial"/>
          <w:color w:val="000000" w:themeColor="text1"/>
          <w:szCs w:val="22"/>
        </w:rPr>
        <w:t>ředitelem</w:t>
      </w:r>
      <w:proofErr w:type="gramEnd"/>
    </w:p>
    <w:p w14:paraId="76240AC9" w14:textId="740F22BA" w:rsidR="00631423" w:rsidRPr="00191F7B" w:rsidRDefault="00631423" w:rsidP="3C5D27BE">
      <w:pPr>
        <w:pStyle w:val="Bezmezer"/>
        <w:rPr>
          <w:rFonts w:ascii="Arial" w:eastAsia="Arial" w:hAnsi="Arial" w:cs="Arial"/>
          <w:color w:val="000000" w:themeColor="text1"/>
          <w:szCs w:val="22"/>
        </w:rPr>
      </w:pPr>
      <w:proofErr w:type="spellStart"/>
      <w:r w:rsidRPr="3C5D27BE">
        <w:rPr>
          <w:rFonts w:ascii="Arial" w:hAnsi="Arial" w:cs="Arial"/>
        </w:rPr>
        <w:t>č.ú</w:t>
      </w:r>
      <w:proofErr w:type="spellEnd"/>
      <w:r w:rsidRPr="3C5D27BE">
        <w:rPr>
          <w:rFonts w:ascii="Arial" w:hAnsi="Arial" w:cs="Arial"/>
        </w:rPr>
        <w:t>.</w:t>
      </w:r>
      <w:r w:rsidR="3276B604" w:rsidRPr="3C5D27BE">
        <w:rPr>
          <w:rFonts w:ascii="Arial" w:eastAsia="Arial" w:hAnsi="Arial" w:cs="Arial"/>
          <w:color w:val="000000" w:themeColor="text1"/>
          <w:szCs w:val="22"/>
        </w:rPr>
        <w:t xml:space="preserve"> </w:t>
      </w:r>
      <w:proofErr w:type="spellStart"/>
      <w:r w:rsidR="006308A1">
        <w:rPr>
          <w:rFonts w:ascii="Arial" w:eastAsia="Arial" w:hAnsi="Arial" w:cs="Arial"/>
          <w:color w:val="000000" w:themeColor="text1"/>
          <w:szCs w:val="22"/>
        </w:rPr>
        <w:t>xxx</w:t>
      </w:r>
      <w:proofErr w:type="spellEnd"/>
      <w:r w:rsidR="006308A1">
        <w:rPr>
          <w:rFonts w:ascii="Arial" w:eastAsia="Arial" w:hAnsi="Arial" w:cs="Arial"/>
          <w:color w:val="000000" w:themeColor="text1"/>
          <w:szCs w:val="22"/>
        </w:rPr>
        <w:t xml:space="preserve">   </w:t>
      </w:r>
      <w:bookmarkStart w:id="0" w:name="_GoBack"/>
      <w:bookmarkEnd w:id="0"/>
      <w:r w:rsidR="3276B604" w:rsidRPr="3C5D27BE">
        <w:rPr>
          <w:rFonts w:ascii="Arial" w:eastAsia="Arial" w:hAnsi="Arial" w:cs="Arial"/>
          <w:color w:val="000000" w:themeColor="text1"/>
          <w:szCs w:val="22"/>
        </w:rPr>
        <w:t xml:space="preserve"> vedený u Česká národní banka </w:t>
      </w:r>
    </w:p>
    <w:p w14:paraId="6E895AB1" w14:textId="712C390E" w:rsidR="00631423" w:rsidRPr="00191F7B" w:rsidRDefault="00631423" w:rsidP="3C5D27BE">
      <w:pPr>
        <w:pStyle w:val="Bezmezer"/>
        <w:rPr>
          <w:rFonts w:ascii="Arial" w:eastAsia="Arial" w:hAnsi="Arial" w:cs="Arial"/>
          <w:color w:val="000000" w:themeColor="text1"/>
          <w:szCs w:val="22"/>
        </w:rPr>
      </w:pPr>
    </w:p>
    <w:p w14:paraId="2A28A6F6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</w:p>
    <w:p w14:paraId="7499F924" w14:textId="77777777" w:rsidR="00631423" w:rsidRPr="00191F7B" w:rsidRDefault="00631423" w:rsidP="00631423">
      <w:pPr>
        <w:pStyle w:val="Bezmezer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(Koordinátor a Partner společně jako „</w:t>
      </w:r>
      <w:r w:rsidRPr="00191F7B">
        <w:rPr>
          <w:rFonts w:ascii="Arial" w:hAnsi="Arial" w:cs="Arial"/>
          <w:b/>
          <w:bCs/>
          <w:szCs w:val="22"/>
        </w:rPr>
        <w:t>Strany</w:t>
      </w:r>
      <w:r w:rsidRPr="00191F7B">
        <w:rPr>
          <w:rFonts w:ascii="Arial" w:hAnsi="Arial" w:cs="Arial"/>
          <w:szCs w:val="22"/>
        </w:rPr>
        <w:t>“)</w:t>
      </w:r>
    </w:p>
    <w:p w14:paraId="0EC52AF5" w14:textId="77777777" w:rsidR="001D4D83" w:rsidRPr="00191F7B" w:rsidRDefault="001D4D83" w:rsidP="0039167E">
      <w:pPr>
        <w:widowControl w:val="0"/>
        <w:tabs>
          <w:tab w:val="left" w:pos="720"/>
        </w:tabs>
        <w:spacing w:before="0" w:after="0"/>
        <w:ind w:right="566"/>
        <w:rPr>
          <w:rFonts w:ascii="Arial" w:hAnsi="Arial" w:cs="Arial"/>
          <w:szCs w:val="22"/>
        </w:rPr>
      </w:pPr>
    </w:p>
    <w:p w14:paraId="541134A7" w14:textId="77777777" w:rsidR="001D4D83" w:rsidRPr="00191F7B" w:rsidRDefault="001D4D83" w:rsidP="0039167E">
      <w:pPr>
        <w:widowControl w:val="0"/>
        <w:tabs>
          <w:tab w:val="left" w:pos="720"/>
        </w:tabs>
        <w:spacing w:before="0" w:after="0" w:line="240" w:lineRule="auto"/>
        <w:ind w:left="566" w:right="41"/>
        <w:rPr>
          <w:rFonts w:ascii="Arial" w:hAnsi="Arial" w:cs="Arial"/>
          <w:szCs w:val="22"/>
        </w:rPr>
      </w:pPr>
    </w:p>
    <w:p w14:paraId="331DC4E2" w14:textId="0C771600" w:rsidR="001D4D83" w:rsidRPr="00191F7B" w:rsidRDefault="004D7A1E" w:rsidP="0039167E">
      <w:pPr>
        <w:widowControl w:val="0"/>
        <w:tabs>
          <w:tab w:val="left" w:pos="720"/>
        </w:tabs>
        <w:spacing w:before="0" w:after="0" w:line="240" w:lineRule="auto"/>
        <w:ind w:right="41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 xml:space="preserve">uzavírají </w:t>
      </w:r>
      <w:r w:rsidR="00FC0ABE" w:rsidRPr="00191F7B">
        <w:rPr>
          <w:rFonts w:ascii="Arial" w:hAnsi="Arial" w:cs="Arial"/>
          <w:szCs w:val="22"/>
        </w:rPr>
        <w:t>níže uvedeného</w:t>
      </w:r>
      <w:r w:rsidRPr="00191F7B">
        <w:rPr>
          <w:rFonts w:ascii="Arial" w:hAnsi="Arial" w:cs="Arial"/>
          <w:szCs w:val="22"/>
        </w:rPr>
        <w:t xml:space="preserve"> dne, měsíce a roku </w:t>
      </w:r>
      <w:r w:rsidR="00FF3F26" w:rsidRPr="00191F7B">
        <w:rPr>
          <w:rFonts w:ascii="Arial" w:hAnsi="Arial" w:cs="Arial"/>
          <w:szCs w:val="22"/>
        </w:rPr>
        <w:t xml:space="preserve">tento </w:t>
      </w:r>
      <w:r w:rsidR="00631423" w:rsidRPr="00191F7B">
        <w:rPr>
          <w:rFonts w:ascii="Arial" w:hAnsi="Arial" w:cs="Arial"/>
          <w:szCs w:val="22"/>
        </w:rPr>
        <w:t>Dodatek č. 1</w:t>
      </w:r>
      <w:r w:rsidR="00FF3F26" w:rsidRPr="00191F7B">
        <w:rPr>
          <w:rFonts w:ascii="Arial" w:hAnsi="Arial" w:cs="Arial"/>
          <w:szCs w:val="22"/>
        </w:rPr>
        <w:t xml:space="preserve"> (dále jen „</w:t>
      </w:r>
      <w:r w:rsidR="00FF3F26" w:rsidRPr="00191F7B">
        <w:rPr>
          <w:rFonts w:ascii="Arial" w:hAnsi="Arial" w:cs="Arial"/>
          <w:b/>
          <w:i/>
          <w:szCs w:val="22"/>
        </w:rPr>
        <w:t>Dodatek</w:t>
      </w:r>
      <w:r w:rsidR="00631423" w:rsidRPr="00191F7B">
        <w:rPr>
          <w:rFonts w:ascii="Arial" w:hAnsi="Arial" w:cs="Arial"/>
          <w:szCs w:val="22"/>
        </w:rPr>
        <w:t xml:space="preserve">“) ke Smlouvě o účasti na programu MERIT </w:t>
      </w:r>
      <w:r w:rsidRPr="00191F7B">
        <w:rPr>
          <w:rFonts w:ascii="Arial" w:hAnsi="Arial" w:cs="Arial"/>
          <w:szCs w:val="22"/>
        </w:rPr>
        <w:t xml:space="preserve">(dále jen </w:t>
      </w:r>
      <w:r w:rsidRPr="00191F7B">
        <w:rPr>
          <w:rFonts w:ascii="Arial" w:hAnsi="Arial" w:cs="Arial"/>
          <w:i/>
          <w:szCs w:val="22"/>
        </w:rPr>
        <w:t>„</w:t>
      </w:r>
      <w:r w:rsidR="00631423" w:rsidRPr="00191F7B">
        <w:rPr>
          <w:rFonts w:ascii="Arial" w:hAnsi="Arial" w:cs="Arial"/>
          <w:b/>
          <w:i/>
          <w:szCs w:val="22"/>
        </w:rPr>
        <w:t>Smlouva</w:t>
      </w:r>
      <w:r w:rsidRPr="00191F7B">
        <w:rPr>
          <w:rFonts w:ascii="Arial" w:hAnsi="Arial" w:cs="Arial"/>
          <w:i/>
          <w:szCs w:val="22"/>
        </w:rPr>
        <w:t>“</w:t>
      </w:r>
      <w:r w:rsidRPr="00191F7B">
        <w:rPr>
          <w:rFonts w:ascii="Arial" w:hAnsi="Arial" w:cs="Arial"/>
          <w:szCs w:val="22"/>
        </w:rPr>
        <w:t>).</w:t>
      </w:r>
    </w:p>
    <w:p w14:paraId="1816E041" w14:textId="77777777" w:rsidR="001D4D83" w:rsidRPr="00191F7B" w:rsidRDefault="001D4D83" w:rsidP="0039167E">
      <w:pPr>
        <w:widowControl w:val="0"/>
        <w:tabs>
          <w:tab w:val="left" w:pos="720"/>
        </w:tabs>
        <w:spacing w:before="0" w:after="0" w:line="240" w:lineRule="auto"/>
        <w:ind w:right="566"/>
        <w:rPr>
          <w:rFonts w:ascii="Arial" w:hAnsi="Arial" w:cs="Arial"/>
          <w:szCs w:val="22"/>
        </w:rPr>
      </w:pPr>
    </w:p>
    <w:p w14:paraId="40A5E266" w14:textId="77777777" w:rsidR="001D4D83" w:rsidRPr="00191F7B" w:rsidRDefault="0083365E" w:rsidP="00F47D4F">
      <w:pPr>
        <w:pStyle w:val="Nadpis1"/>
        <w:keepNext w:val="0"/>
        <w:widowControl w:val="0"/>
        <w:numPr>
          <w:ilvl w:val="0"/>
          <w:numId w:val="26"/>
        </w:numPr>
        <w:tabs>
          <w:tab w:val="clear" w:pos="1844"/>
          <w:tab w:val="num" w:pos="567"/>
        </w:tabs>
        <w:ind w:left="851" w:hanging="851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Základní ustanovení</w:t>
      </w:r>
    </w:p>
    <w:p w14:paraId="535C3604" w14:textId="3C39D735" w:rsidR="00FF3F26" w:rsidRPr="00191F7B" w:rsidRDefault="00631423" w:rsidP="3C5D27BE">
      <w:pPr>
        <w:pStyle w:val="Nadpis2"/>
        <w:numPr>
          <w:ilvl w:val="0"/>
          <w:numId w:val="0"/>
        </w:numPr>
        <w:tabs>
          <w:tab w:val="num" w:pos="567"/>
        </w:tabs>
        <w:ind w:left="567" w:hanging="567"/>
        <w:rPr>
          <w:rFonts w:ascii="Arial" w:hAnsi="Arial"/>
        </w:rPr>
      </w:pPr>
      <w:r w:rsidRPr="3C5D27BE">
        <w:rPr>
          <w:rFonts w:ascii="Arial" w:hAnsi="Arial"/>
        </w:rPr>
        <w:t>S</w:t>
      </w:r>
      <w:r w:rsidR="00FF3F26" w:rsidRPr="3C5D27BE">
        <w:rPr>
          <w:rFonts w:ascii="Arial" w:hAnsi="Arial"/>
        </w:rPr>
        <w:t xml:space="preserve">trany uzavřely dne </w:t>
      </w:r>
      <w:r w:rsidR="2EF515CE" w:rsidRPr="3C5D27BE">
        <w:rPr>
          <w:rFonts w:ascii="Arial" w:eastAsia="Arial" w:hAnsi="Arial"/>
          <w:bCs w:val="0"/>
          <w:iCs w:val="0"/>
          <w:color w:val="000000" w:themeColor="text1"/>
          <w:szCs w:val="22"/>
        </w:rPr>
        <w:t>17. dubna 2023</w:t>
      </w:r>
      <w:r w:rsidRPr="3C5D27BE">
        <w:rPr>
          <w:rFonts w:ascii="Arial" w:hAnsi="Arial"/>
        </w:rPr>
        <w:t xml:space="preserve"> za </w:t>
      </w:r>
      <w:r w:rsidRPr="3C5D27BE">
        <w:rPr>
          <w:rFonts w:ascii="Arial" w:eastAsia="ArialMT" w:hAnsi="Arial"/>
        </w:rPr>
        <w:t>účelem nastavení spolupráce a svých práv a povinnosti při realizaci Programu MERIT</w:t>
      </w:r>
      <w:r w:rsidR="00155815" w:rsidRPr="3C5D27BE">
        <w:rPr>
          <w:rFonts w:ascii="Arial" w:hAnsi="Arial"/>
        </w:rPr>
        <w:t xml:space="preserve"> </w:t>
      </w:r>
      <w:r w:rsidRPr="3C5D27BE">
        <w:rPr>
          <w:rFonts w:ascii="Arial" w:hAnsi="Arial"/>
        </w:rPr>
        <w:t>Smlouvu</w:t>
      </w:r>
      <w:r w:rsidR="00FF3F26" w:rsidRPr="3C5D27BE">
        <w:rPr>
          <w:rFonts w:ascii="Arial" w:hAnsi="Arial"/>
        </w:rPr>
        <w:t xml:space="preserve">.  </w:t>
      </w:r>
    </w:p>
    <w:p w14:paraId="068A559F" w14:textId="11FF48DE" w:rsidR="00631423" w:rsidRDefault="00631423" w:rsidP="3C5D27BE">
      <w:pPr>
        <w:pStyle w:val="Nadpis2"/>
        <w:numPr>
          <w:ilvl w:val="0"/>
          <w:numId w:val="0"/>
        </w:numPr>
        <w:tabs>
          <w:tab w:val="num" w:pos="567"/>
        </w:tabs>
        <w:ind w:left="567" w:hanging="567"/>
        <w:rPr>
          <w:rFonts w:ascii="Arial" w:hAnsi="Arial"/>
        </w:rPr>
      </w:pPr>
      <w:r w:rsidRPr="3C5D27BE">
        <w:rPr>
          <w:rFonts w:ascii="Arial" w:hAnsi="Arial"/>
        </w:rPr>
        <w:t>S</w:t>
      </w:r>
      <w:r w:rsidR="00FF3F26" w:rsidRPr="3C5D27BE">
        <w:rPr>
          <w:rFonts w:ascii="Arial" w:hAnsi="Arial"/>
        </w:rPr>
        <w:t>tra</w:t>
      </w:r>
      <w:r w:rsidRPr="3C5D27BE">
        <w:rPr>
          <w:rFonts w:ascii="Arial" w:hAnsi="Arial"/>
        </w:rPr>
        <w:t xml:space="preserve">ny </w:t>
      </w:r>
      <w:proofErr w:type="gramStart"/>
      <w:r w:rsidRPr="3C5D27BE">
        <w:rPr>
          <w:rFonts w:ascii="Arial" w:hAnsi="Arial"/>
        </w:rPr>
        <w:t>se</w:t>
      </w:r>
      <w:proofErr w:type="gramEnd"/>
      <w:r w:rsidRPr="3C5D27BE">
        <w:rPr>
          <w:rFonts w:ascii="Arial" w:hAnsi="Arial"/>
        </w:rPr>
        <w:t xml:space="preserve"> v souladu s čl. 14.10</w:t>
      </w:r>
      <w:r w:rsidR="00191F7B" w:rsidRPr="3C5D27BE">
        <w:rPr>
          <w:rFonts w:ascii="Arial" w:hAnsi="Arial"/>
        </w:rPr>
        <w:t>.</w:t>
      </w:r>
      <w:r w:rsidR="00155815" w:rsidRPr="3C5D27BE">
        <w:rPr>
          <w:rFonts w:ascii="Arial" w:hAnsi="Arial"/>
        </w:rPr>
        <w:t xml:space="preserve"> </w:t>
      </w:r>
      <w:r w:rsidRPr="3C5D27BE">
        <w:rPr>
          <w:rFonts w:ascii="Arial" w:hAnsi="Arial"/>
        </w:rPr>
        <w:t>Smlouvy</w:t>
      </w:r>
      <w:r w:rsidR="00CA3BD2" w:rsidRPr="3C5D27BE">
        <w:rPr>
          <w:rFonts w:ascii="Arial" w:hAnsi="Arial"/>
        </w:rPr>
        <w:t xml:space="preserve"> dohodly na níže uvedených </w:t>
      </w:r>
      <w:r w:rsidR="00191F7B" w:rsidRPr="3C5D27BE">
        <w:rPr>
          <w:rFonts w:ascii="Arial" w:hAnsi="Arial"/>
        </w:rPr>
        <w:t>změnách a doplněních S</w:t>
      </w:r>
      <w:r w:rsidR="00FF3F26" w:rsidRPr="3C5D27BE">
        <w:rPr>
          <w:rFonts w:ascii="Arial" w:hAnsi="Arial"/>
        </w:rPr>
        <w:t>mlouvy.</w:t>
      </w:r>
    </w:p>
    <w:p w14:paraId="2B6A2C1F" w14:textId="1CE2A78E" w:rsidR="00FF3F26" w:rsidRPr="00191F7B" w:rsidRDefault="00B34FBC" w:rsidP="00F47D4F">
      <w:pPr>
        <w:pStyle w:val="Nadpis1"/>
        <w:keepNext w:val="0"/>
        <w:widowControl w:val="0"/>
        <w:numPr>
          <w:ilvl w:val="0"/>
          <w:numId w:val="25"/>
        </w:numPr>
        <w:tabs>
          <w:tab w:val="clear" w:pos="1844"/>
          <w:tab w:val="num" w:pos="567"/>
        </w:tabs>
        <w:ind w:left="851" w:hanging="851"/>
        <w:rPr>
          <w:rFonts w:ascii="Arial" w:hAnsi="Arial"/>
          <w:szCs w:val="22"/>
        </w:rPr>
      </w:pPr>
      <w:r w:rsidRPr="3A4DA19C">
        <w:rPr>
          <w:rFonts w:ascii="Arial" w:hAnsi="Arial"/>
        </w:rPr>
        <w:t>Předmět D</w:t>
      </w:r>
      <w:r w:rsidR="00FF3F26" w:rsidRPr="3A4DA19C">
        <w:rPr>
          <w:rFonts w:ascii="Arial" w:hAnsi="Arial"/>
        </w:rPr>
        <w:t>odatku:</w:t>
      </w:r>
    </w:p>
    <w:p w14:paraId="6606B3B1" w14:textId="2F297114" w:rsidR="007703F3" w:rsidRPr="00191F7B" w:rsidRDefault="007703F3" w:rsidP="3A4DA19C">
      <w:pPr>
        <w:pStyle w:val="Nadpis2"/>
        <w:numPr>
          <w:ilvl w:val="0"/>
          <w:numId w:val="0"/>
        </w:numPr>
        <w:ind w:left="567" w:hanging="567"/>
        <w:rPr>
          <w:rFonts w:ascii="Arial" w:hAnsi="Arial"/>
        </w:rPr>
      </w:pPr>
      <w:r w:rsidRPr="3A4DA19C">
        <w:rPr>
          <w:rFonts w:ascii="Arial" w:hAnsi="Arial"/>
        </w:rPr>
        <w:t>Strany se</w:t>
      </w:r>
      <w:r w:rsidR="2A151127" w:rsidRPr="3A4DA19C">
        <w:rPr>
          <w:rFonts w:ascii="Arial" w:hAnsi="Arial"/>
        </w:rPr>
        <w:t xml:space="preserve"> </w:t>
      </w:r>
      <w:r w:rsidRPr="3A4DA19C">
        <w:rPr>
          <w:rFonts w:ascii="Arial" w:hAnsi="Arial"/>
        </w:rPr>
        <w:t>dohodly, že čl. 5.10. Smlouvy se ruší a nahrazuje následujícím zněním:</w:t>
      </w:r>
    </w:p>
    <w:p w14:paraId="6A63EEA5" w14:textId="63AD1A04" w:rsidR="00AB63E2" w:rsidRPr="00191F7B" w:rsidRDefault="007703F3" w:rsidP="3A4DA19C">
      <w:pPr>
        <w:ind w:left="567" w:hanging="567"/>
        <w:rPr>
          <w:rFonts w:ascii="Arial" w:hAnsi="Arial" w:cs="Arial"/>
          <w:i/>
          <w:iCs/>
          <w:sz w:val="20"/>
          <w:szCs w:val="20"/>
        </w:rPr>
      </w:pPr>
      <w:proofErr w:type="gramStart"/>
      <w:r w:rsidRPr="3A4DA19C">
        <w:rPr>
          <w:rFonts w:ascii="Arial" w:hAnsi="Arial" w:cs="Arial"/>
          <w:i/>
          <w:iCs/>
          <w:sz w:val="20"/>
          <w:szCs w:val="20"/>
        </w:rPr>
        <w:t>5.10</w:t>
      </w:r>
      <w:proofErr w:type="gramEnd"/>
      <w:r w:rsidRPr="3A4DA19C">
        <w:rPr>
          <w:rFonts w:ascii="Arial" w:hAnsi="Arial" w:cs="Arial"/>
          <w:i/>
          <w:iCs/>
          <w:sz w:val="20"/>
          <w:szCs w:val="20"/>
        </w:rPr>
        <w:t>.</w:t>
      </w:r>
      <w:r w:rsidR="00AB63E2">
        <w:tab/>
      </w:r>
      <w:r w:rsidRPr="3A4DA19C">
        <w:rPr>
          <w:rFonts w:ascii="Arial" w:hAnsi="Arial" w:cs="Arial"/>
          <w:i/>
          <w:iCs/>
          <w:sz w:val="20"/>
          <w:szCs w:val="20"/>
        </w:rPr>
        <w:t>Podpora dle článku 5.7.1 a 5.8 za dané Vykazované období bude Hostující organizaci vyplácena ve dvou platbách, a to 50 % Podpory nejpozději do 30 dnů od nástupu Vybraného výzkumníka a 50 % Podpory po uplynutí Vykazovaného období, nejpozději do 2 měsíců po obdržení řádné Souhrnné zprávy o realizaci.</w:t>
      </w:r>
    </w:p>
    <w:p w14:paraId="30113572" w14:textId="51E4FEBB" w:rsidR="00C02775" w:rsidRPr="00191F7B" w:rsidRDefault="00C02775" w:rsidP="00F47D4F">
      <w:pPr>
        <w:pStyle w:val="Nadpis1"/>
        <w:keepNext w:val="0"/>
        <w:widowControl w:val="0"/>
        <w:tabs>
          <w:tab w:val="clear" w:pos="1844"/>
          <w:tab w:val="num" w:pos="567"/>
        </w:tabs>
        <w:ind w:left="851" w:hanging="851"/>
        <w:rPr>
          <w:rFonts w:ascii="Arial" w:hAnsi="Arial"/>
          <w:szCs w:val="22"/>
        </w:rPr>
      </w:pPr>
      <w:r w:rsidRPr="00191F7B">
        <w:rPr>
          <w:rFonts w:ascii="Arial" w:hAnsi="Arial"/>
          <w:szCs w:val="22"/>
        </w:rPr>
        <w:t>Závěrečná a jiná ujednání:</w:t>
      </w:r>
    </w:p>
    <w:p w14:paraId="0685602C" w14:textId="77777777" w:rsidR="00191F7B" w:rsidRDefault="00C02775" w:rsidP="00191F7B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</w:tabs>
        <w:ind w:left="567" w:hanging="567"/>
        <w:rPr>
          <w:rFonts w:ascii="Arial" w:hAnsi="Arial"/>
          <w:kern w:val="32"/>
          <w:szCs w:val="22"/>
        </w:rPr>
      </w:pPr>
      <w:r w:rsidRPr="00191F7B">
        <w:rPr>
          <w:rFonts w:ascii="Arial" w:hAnsi="Arial"/>
          <w:kern w:val="32"/>
          <w:szCs w:val="22"/>
        </w:rPr>
        <w:t xml:space="preserve">Veškerá ostatní ustanovení, ujednání a podmínky </w:t>
      </w:r>
      <w:r w:rsidR="00191F7B">
        <w:rPr>
          <w:rFonts w:ascii="Arial" w:hAnsi="Arial"/>
          <w:kern w:val="32"/>
          <w:szCs w:val="22"/>
        </w:rPr>
        <w:t>Smlouvy</w:t>
      </w:r>
      <w:r w:rsidRPr="00191F7B">
        <w:rPr>
          <w:rFonts w:ascii="Arial" w:hAnsi="Arial"/>
          <w:kern w:val="32"/>
          <w:szCs w:val="22"/>
        </w:rPr>
        <w:t xml:space="preserve"> výslovně nedotčená tímto Dodatkem zůstávají beze změn. </w:t>
      </w:r>
    </w:p>
    <w:p w14:paraId="5F3A2F8C" w14:textId="364B6C45" w:rsidR="00191F7B" w:rsidRPr="00191F7B" w:rsidRDefault="00191F7B" w:rsidP="00191F7B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</w:tabs>
        <w:ind w:left="567" w:hanging="567"/>
        <w:rPr>
          <w:rFonts w:ascii="Arial" w:hAnsi="Arial"/>
          <w:kern w:val="32"/>
          <w:szCs w:val="22"/>
        </w:rPr>
      </w:pPr>
      <w:r w:rsidRPr="00191F7B">
        <w:rPr>
          <w:rFonts w:ascii="Arial" w:hAnsi="Arial"/>
          <w:kern w:val="32"/>
          <w:szCs w:val="22"/>
        </w:rPr>
        <w:t xml:space="preserve">Tento Dodatek je </w:t>
      </w:r>
      <w:r w:rsidRPr="00191F7B">
        <w:rPr>
          <w:rFonts w:ascii="Arial" w:eastAsia="Arial-BoldMT" w:hAnsi="Arial"/>
        </w:rPr>
        <w:t xml:space="preserve">vyhotoven a podepsán ve dvou (2) vyhotoveních, přičemž každá ze </w:t>
      </w:r>
      <w:r w:rsidRPr="00191F7B">
        <w:rPr>
          <w:rFonts w:ascii="Arial" w:eastAsia="Arial-BoldMT" w:hAnsi="Arial"/>
        </w:rPr>
        <w:lastRenderedPageBreak/>
        <w:t>Stran obdrží po jednom (1) vyhotovení.</w:t>
      </w:r>
    </w:p>
    <w:p w14:paraId="0B22D035" w14:textId="71F54C9E" w:rsidR="00050BFE" w:rsidRPr="00191F7B" w:rsidRDefault="00C02775" w:rsidP="00050BFE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  <w:tab w:val="num" w:pos="1276"/>
        </w:tabs>
        <w:ind w:left="567" w:hanging="567"/>
        <w:rPr>
          <w:rFonts w:ascii="Arial" w:hAnsi="Arial"/>
          <w:szCs w:val="22"/>
        </w:rPr>
      </w:pPr>
      <w:r w:rsidRPr="00191F7B">
        <w:rPr>
          <w:rFonts w:ascii="Arial" w:hAnsi="Arial"/>
          <w:kern w:val="32"/>
          <w:szCs w:val="22"/>
        </w:rPr>
        <w:t xml:space="preserve">Tento Dodatek nabývá platnosti </w:t>
      </w:r>
      <w:r w:rsidR="00191F7B">
        <w:rPr>
          <w:rFonts w:ascii="Arial" w:hAnsi="Arial"/>
          <w:kern w:val="32"/>
          <w:szCs w:val="22"/>
        </w:rPr>
        <w:t xml:space="preserve">a účinnosti </w:t>
      </w:r>
      <w:r w:rsidRPr="00191F7B">
        <w:rPr>
          <w:rFonts w:ascii="Arial" w:hAnsi="Arial"/>
          <w:kern w:val="32"/>
          <w:szCs w:val="22"/>
        </w:rPr>
        <w:t xml:space="preserve">dnem jeho podpisu </w:t>
      </w:r>
      <w:r w:rsidR="00191F7B">
        <w:rPr>
          <w:rFonts w:ascii="Arial" w:hAnsi="Arial"/>
          <w:szCs w:val="22"/>
        </w:rPr>
        <w:t>oprávněnými zástupci S</w:t>
      </w:r>
      <w:r w:rsidR="00BF7A96" w:rsidRPr="00191F7B">
        <w:rPr>
          <w:rFonts w:ascii="Arial" w:hAnsi="Arial"/>
          <w:szCs w:val="22"/>
        </w:rPr>
        <w:t xml:space="preserve">tran, přičemž platí datum </w:t>
      </w:r>
      <w:r w:rsidR="00191F7B">
        <w:rPr>
          <w:rFonts w:ascii="Arial" w:hAnsi="Arial"/>
          <w:szCs w:val="22"/>
        </w:rPr>
        <w:t>pozdějšího</w:t>
      </w:r>
      <w:r w:rsidR="00BF7A96" w:rsidRPr="00191F7B">
        <w:rPr>
          <w:rFonts w:ascii="Arial" w:hAnsi="Arial"/>
          <w:szCs w:val="22"/>
        </w:rPr>
        <w:t xml:space="preserve"> podpisu. </w:t>
      </w:r>
    </w:p>
    <w:p w14:paraId="7F7BD6CC" w14:textId="5D6A4CF1" w:rsidR="00C02775" w:rsidRPr="00191F7B" w:rsidRDefault="00191F7B" w:rsidP="00C02775">
      <w:pPr>
        <w:pStyle w:val="Nadpis2"/>
        <w:keepNext w:val="0"/>
        <w:widowControl w:val="0"/>
        <w:tabs>
          <w:tab w:val="clear" w:pos="3544"/>
          <w:tab w:val="clear" w:pos="3686"/>
          <w:tab w:val="num" w:pos="567"/>
        </w:tabs>
        <w:ind w:left="567" w:hanging="567"/>
        <w:rPr>
          <w:rFonts w:ascii="Arial" w:hAnsi="Arial"/>
          <w:kern w:val="32"/>
          <w:szCs w:val="22"/>
        </w:rPr>
      </w:pPr>
      <w:r>
        <w:rPr>
          <w:rFonts w:ascii="Arial" w:hAnsi="Arial"/>
          <w:kern w:val="32"/>
          <w:szCs w:val="22"/>
        </w:rPr>
        <w:t>S</w:t>
      </w:r>
      <w:r w:rsidR="00BF7A96" w:rsidRPr="00191F7B">
        <w:rPr>
          <w:rFonts w:ascii="Arial" w:hAnsi="Arial"/>
          <w:kern w:val="32"/>
          <w:szCs w:val="22"/>
        </w:rPr>
        <w:t>trany stvrzují tento D</w:t>
      </w:r>
      <w:r w:rsidR="00C02775" w:rsidRPr="00191F7B">
        <w:rPr>
          <w:rFonts w:ascii="Arial" w:hAnsi="Arial"/>
          <w:kern w:val="32"/>
          <w:szCs w:val="22"/>
        </w:rPr>
        <w:t>odatek podpisem na důkaz souhlasu s celým jeho obsahem.</w:t>
      </w:r>
    </w:p>
    <w:p w14:paraId="32F6FF78" w14:textId="5F42CD0B" w:rsidR="00C02775" w:rsidRPr="00191F7B" w:rsidRDefault="00C02775" w:rsidP="0039167E">
      <w:pPr>
        <w:widowControl w:val="0"/>
        <w:rPr>
          <w:rFonts w:ascii="Arial" w:hAnsi="Arial" w:cs="Arial"/>
          <w:szCs w:val="22"/>
        </w:rPr>
      </w:pPr>
    </w:p>
    <w:p w14:paraId="63989364" w14:textId="77777777" w:rsidR="00387540" w:rsidRPr="00191F7B" w:rsidRDefault="00387540" w:rsidP="0039167E">
      <w:pPr>
        <w:widowControl w:val="0"/>
        <w:rPr>
          <w:rFonts w:ascii="Arial" w:hAnsi="Arial" w:cs="Arial"/>
          <w:szCs w:val="22"/>
        </w:rPr>
      </w:pPr>
    </w:p>
    <w:p w14:paraId="1B712233" w14:textId="7D3336AD" w:rsidR="001D4D83" w:rsidRPr="00191F7B" w:rsidRDefault="00F46065" w:rsidP="0039167E">
      <w:pPr>
        <w:widowControl w:val="0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V Praze dne</w:t>
      </w:r>
      <w:r w:rsidR="00315F94">
        <w:rPr>
          <w:rFonts w:ascii="Arial" w:hAnsi="Arial" w:cs="Arial"/>
          <w:szCs w:val="22"/>
        </w:rPr>
        <w:t xml:space="preserve"> 15. 4. 2024</w:t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  <w:t xml:space="preserve">V </w:t>
      </w:r>
      <w:r w:rsidR="00315F94">
        <w:rPr>
          <w:rFonts w:ascii="Arial" w:hAnsi="Arial" w:cs="Arial"/>
          <w:szCs w:val="22"/>
        </w:rPr>
        <w:t>Liběchově</w:t>
      </w:r>
      <w:r w:rsidRPr="00191F7B">
        <w:rPr>
          <w:rFonts w:ascii="Arial" w:hAnsi="Arial" w:cs="Arial"/>
          <w:szCs w:val="22"/>
        </w:rPr>
        <w:t xml:space="preserve"> dne</w:t>
      </w:r>
      <w:r w:rsidR="00315F94">
        <w:rPr>
          <w:rFonts w:ascii="Arial" w:hAnsi="Arial" w:cs="Arial"/>
          <w:szCs w:val="22"/>
        </w:rPr>
        <w:t>12. 4.2024</w:t>
      </w:r>
    </w:p>
    <w:p w14:paraId="5E39B24D" w14:textId="77777777" w:rsidR="001D4D83" w:rsidRPr="00191F7B" w:rsidRDefault="001D4D83" w:rsidP="0039167E">
      <w:pPr>
        <w:widowControl w:val="0"/>
        <w:rPr>
          <w:rFonts w:ascii="Arial" w:hAnsi="Arial" w:cs="Arial"/>
          <w:szCs w:val="22"/>
        </w:rPr>
      </w:pPr>
    </w:p>
    <w:p w14:paraId="377FCF4C" w14:textId="35A0254F" w:rsidR="00C10748" w:rsidRPr="00191F7B" w:rsidRDefault="00C10748" w:rsidP="00C10748">
      <w:pPr>
        <w:widowControl w:val="0"/>
        <w:rPr>
          <w:rFonts w:ascii="Arial" w:hAnsi="Arial" w:cs="Arial"/>
          <w:b/>
          <w:bCs/>
          <w:szCs w:val="22"/>
        </w:rPr>
      </w:pPr>
      <w:r w:rsidRPr="00191F7B">
        <w:rPr>
          <w:rFonts w:ascii="Arial" w:hAnsi="Arial" w:cs="Arial"/>
          <w:b/>
          <w:bCs/>
          <w:szCs w:val="22"/>
        </w:rPr>
        <w:t xml:space="preserve">Za </w:t>
      </w:r>
      <w:r w:rsidR="00191F7B">
        <w:rPr>
          <w:rFonts w:ascii="Arial" w:hAnsi="Arial" w:cs="Arial"/>
          <w:b/>
          <w:bCs/>
          <w:szCs w:val="22"/>
        </w:rPr>
        <w:t>Koordinátora</w:t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</w:r>
      <w:r w:rsidRPr="00191F7B">
        <w:rPr>
          <w:rFonts w:ascii="Arial" w:hAnsi="Arial" w:cs="Arial"/>
          <w:b/>
          <w:bCs/>
          <w:szCs w:val="22"/>
        </w:rPr>
        <w:tab/>
        <w:t xml:space="preserve">Za </w:t>
      </w:r>
      <w:r w:rsidR="00191F7B">
        <w:rPr>
          <w:rFonts w:ascii="Arial" w:hAnsi="Arial" w:cs="Arial"/>
          <w:b/>
          <w:bCs/>
          <w:szCs w:val="22"/>
        </w:rPr>
        <w:t>Partnera</w:t>
      </w:r>
    </w:p>
    <w:p w14:paraId="3D405B3F" w14:textId="77777777" w:rsidR="00C10748" w:rsidRPr="00191F7B" w:rsidRDefault="00C10748" w:rsidP="00C10748">
      <w:pPr>
        <w:widowControl w:val="0"/>
        <w:rPr>
          <w:rFonts w:ascii="Arial" w:hAnsi="Arial" w:cs="Arial"/>
          <w:szCs w:val="22"/>
        </w:rPr>
      </w:pPr>
    </w:p>
    <w:p w14:paraId="68F9420C" w14:textId="542A373F" w:rsidR="00C10748" w:rsidRPr="00191F7B" w:rsidRDefault="00C10748" w:rsidP="00C10748">
      <w:pPr>
        <w:widowControl w:val="0"/>
        <w:rPr>
          <w:rFonts w:ascii="Arial" w:hAnsi="Arial" w:cs="Arial"/>
          <w:szCs w:val="22"/>
        </w:rPr>
      </w:pPr>
      <w:r w:rsidRPr="00191F7B">
        <w:rPr>
          <w:rFonts w:ascii="Arial" w:hAnsi="Arial" w:cs="Arial"/>
          <w:szCs w:val="22"/>
        </w:rPr>
        <w:t>____________________</w:t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</w:r>
      <w:r w:rsidRPr="00191F7B">
        <w:rPr>
          <w:rFonts w:ascii="Arial" w:hAnsi="Arial" w:cs="Arial"/>
          <w:szCs w:val="22"/>
        </w:rPr>
        <w:tab/>
        <w:t>_____________________</w:t>
      </w:r>
    </w:p>
    <w:p w14:paraId="18910109" w14:textId="3508FD8B" w:rsidR="00C10748" w:rsidRPr="00191F7B" w:rsidRDefault="00191F7B" w:rsidP="3C5D27BE">
      <w:pPr>
        <w:pStyle w:val="Bezmezer"/>
        <w:rPr>
          <w:rFonts w:ascii="Arial" w:eastAsia="Arial" w:hAnsi="Arial" w:cs="Arial"/>
          <w:color w:val="000000" w:themeColor="text1"/>
          <w:szCs w:val="22"/>
        </w:rPr>
      </w:pPr>
      <w:r w:rsidRPr="3C5D27BE">
        <w:rPr>
          <w:rFonts w:ascii="Arial" w:hAnsi="Arial" w:cs="Arial"/>
        </w:rPr>
        <w:t xml:space="preserve">Mgr. Pavel </w:t>
      </w:r>
      <w:proofErr w:type="spellStart"/>
      <w:r w:rsidRPr="3C5D27BE">
        <w:rPr>
          <w:rFonts w:ascii="Arial" w:hAnsi="Arial" w:cs="Arial"/>
        </w:rPr>
        <w:t>Jovanovič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CBFE90B" w:rsidRPr="3C5D27BE">
        <w:rPr>
          <w:rFonts w:ascii="Arial" w:eastAsia="Arial" w:hAnsi="Arial" w:cs="Arial"/>
          <w:color w:val="000000" w:themeColor="text1"/>
          <w:szCs w:val="22"/>
        </w:rPr>
        <w:t xml:space="preserve">Ing. Michal Kubelka </w:t>
      </w:r>
      <w:proofErr w:type="spellStart"/>
      <w:r w:rsidR="0CBFE90B" w:rsidRPr="3C5D27BE">
        <w:rPr>
          <w:rFonts w:ascii="Arial" w:eastAsia="Arial" w:hAnsi="Arial" w:cs="Arial"/>
          <w:color w:val="000000" w:themeColor="text1"/>
          <w:szCs w:val="22"/>
        </w:rPr>
        <w:t>CSs</w:t>
      </w:r>
      <w:proofErr w:type="spellEnd"/>
      <w:r w:rsidR="0CBFE90B" w:rsidRPr="3C5D27BE">
        <w:rPr>
          <w:rFonts w:ascii="Arial" w:eastAsia="Arial" w:hAnsi="Arial" w:cs="Arial"/>
          <w:color w:val="000000" w:themeColor="text1"/>
          <w:szCs w:val="22"/>
        </w:rPr>
        <w:t>.</w:t>
      </w:r>
    </w:p>
    <w:p w14:paraId="4DB59C76" w14:textId="4A950BD0" w:rsidR="00C10748" w:rsidRPr="00191F7B" w:rsidRDefault="00191F7B" w:rsidP="3C5D27BE">
      <w:pPr>
        <w:widowControl w:val="0"/>
        <w:rPr>
          <w:rFonts w:ascii="Arial" w:hAnsi="Arial" w:cs="Arial"/>
        </w:rPr>
      </w:pPr>
      <w:r w:rsidRPr="3C5D27BE">
        <w:rPr>
          <w:rFonts w:ascii="Arial" w:hAnsi="Arial" w:cs="Arial"/>
        </w:rPr>
        <w:t>statutární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44000B36" w:rsidRPr="3C5D27BE">
        <w:rPr>
          <w:rFonts w:ascii="Arial" w:hAnsi="Arial" w:cs="Arial"/>
        </w:rPr>
        <w:t>ředitel</w:t>
      </w:r>
      <w:proofErr w:type="spellEnd"/>
    </w:p>
    <w:p w14:paraId="383681B7" w14:textId="77777777" w:rsidR="006D7553" w:rsidRPr="00191F7B" w:rsidRDefault="006D7553" w:rsidP="006D7553">
      <w:pPr>
        <w:tabs>
          <w:tab w:val="left" w:pos="3468"/>
        </w:tabs>
        <w:rPr>
          <w:rFonts w:ascii="Arial" w:hAnsi="Arial" w:cs="Arial"/>
          <w:i/>
          <w:szCs w:val="22"/>
        </w:rPr>
      </w:pPr>
    </w:p>
    <w:sectPr w:rsidR="006D7553" w:rsidRPr="00191F7B" w:rsidSect="00C86646">
      <w:footerReference w:type="even" r:id="rId11"/>
      <w:footerReference w:type="default" r:id="rId12"/>
      <w:headerReference w:type="first" r:id="rId13"/>
      <w:pgSz w:w="11906" w:h="16838" w:code="9"/>
      <w:pgMar w:top="1474" w:right="1474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387F" w14:textId="77777777" w:rsidR="00204481" w:rsidRDefault="00204481">
      <w:r>
        <w:separator/>
      </w:r>
    </w:p>
  </w:endnote>
  <w:endnote w:type="continuationSeparator" w:id="0">
    <w:p w14:paraId="32BB4E5D" w14:textId="77777777" w:rsidR="00204481" w:rsidRDefault="0020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DAEC" w14:textId="77777777" w:rsidR="00B34FBC" w:rsidRDefault="00B34FBC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6C4169" w14:textId="77777777" w:rsidR="00B34FBC" w:rsidRDefault="00B34FBC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42E5" w14:textId="5A7E6274" w:rsidR="00B34FBC" w:rsidRDefault="00B34FBC" w:rsidP="00841BD3">
    <w:pPr>
      <w:pStyle w:val="Zpat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6308A1">
      <w:rPr>
        <w:noProof/>
      </w:rPr>
      <w:t>2</w:t>
    </w:r>
    <w:r>
      <w:rPr>
        <w:noProof/>
      </w:rPr>
      <w:fldChar w:fldCharType="end"/>
    </w:r>
  </w:p>
  <w:p w14:paraId="3E2736DD" w14:textId="77777777" w:rsidR="00B34FBC" w:rsidRDefault="00B34FBC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840EF" w14:textId="77777777" w:rsidR="00204481" w:rsidRDefault="00204481">
      <w:r>
        <w:separator/>
      </w:r>
    </w:p>
  </w:footnote>
  <w:footnote w:type="continuationSeparator" w:id="0">
    <w:p w14:paraId="4D60FFC7" w14:textId="77777777" w:rsidR="00204481" w:rsidRDefault="0020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8846" w14:textId="0D9FEB03" w:rsidR="00B34FBC" w:rsidRDefault="00B34FBC">
    <w:pPr>
      <w:pStyle w:val="Zhlav"/>
    </w:pPr>
    <w:r w:rsidRPr="00F23751">
      <w:rPr>
        <w:noProof/>
      </w:rPr>
      <w:drawing>
        <wp:inline distT="0" distB="0" distL="0" distR="0" wp14:anchorId="4B079167" wp14:editId="7C6208E9">
          <wp:extent cx="5610225" cy="6191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364"/>
        </w:tabs>
        <w:ind w:left="1364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1BF3879"/>
    <w:multiLevelType w:val="hybridMultilevel"/>
    <w:tmpl w:val="87FC4F74"/>
    <w:lvl w:ilvl="0" w:tplc="A628F656">
      <w:start w:val="1"/>
      <w:numFmt w:val="lowerRoman"/>
      <w:lvlText w:val="(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A00CB9"/>
    <w:multiLevelType w:val="hybridMultilevel"/>
    <w:tmpl w:val="9D44A9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03FF5"/>
    <w:multiLevelType w:val="hybridMultilevel"/>
    <w:tmpl w:val="6E9276EE"/>
    <w:lvl w:ilvl="0" w:tplc="FE686FC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91797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162099"/>
    <w:multiLevelType w:val="hybridMultilevel"/>
    <w:tmpl w:val="95C2DC40"/>
    <w:lvl w:ilvl="0" w:tplc="04050013">
      <w:start w:val="1"/>
      <w:numFmt w:val="upperRoman"/>
      <w:pStyle w:val="Styl6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1289"/>
    <w:multiLevelType w:val="hybridMultilevel"/>
    <w:tmpl w:val="87FC4F74"/>
    <w:lvl w:ilvl="0" w:tplc="A628F656">
      <w:start w:val="1"/>
      <w:numFmt w:val="lowerRoman"/>
      <w:lvlText w:val="(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46F69"/>
    <w:multiLevelType w:val="multilevel"/>
    <w:tmpl w:val="8EC46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895085B"/>
    <w:multiLevelType w:val="hybridMultilevel"/>
    <w:tmpl w:val="0E764A16"/>
    <w:lvl w:ilvl="0" w:tplc="488699B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8B97C17"/>
    <w:multiLevelType w:val="multilevel"/>
    <w:tmpl w:val="9BF4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6B3041"/>
    <w:multiLevelType w:val="hybridMultilevel"/>
    <w:tmpl w:val="F446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DED"/>
    <w:multiLevelType w:val="multilevel"/>
    <w:tmpl w:val="2B5A6558"/>
    <w:lvl w:ilvl="0">
      <w:start w:val="3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5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F4E69"/>
    <w:multiLevelType w:val="hybridMultilevel"/>
    <w:tmpl w:val="CB1A402A"/>
    <w:lvl w:ilvl="0" w:tplc="1826DA8A">
      <w:start w:val="1"/>
      <w:numFmt w:val="decimal"/>
      <w:pStyle w:val="Nadpis3"/>
      <w:lvlText w:val="3.2.%1."/>
      <w:lvlJc w:val="righ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5227EC"/>
    <w:multiLevelType w:val="hybridMultilevel"/>
    <w:tmpl w:val="5508A11C"/>
    <w:lvl w:ilvl="0" w:tplc="F1D03C36">
      <w:start w:val="1"/>
      <w:numFmt w:val="decimal"/>
      <w:pStyle w:val="Styl1"/>
      <w:lvlText w:val="(%1)"/>
      <w:lvlJc w:val="left"/>
      <w:pPr>
        <w:ind w:left="720" w:hanging="360"/>
      </w:pPr>
      <w:rPr>
        <w:rFonts w:hint="default"/>
      </w:rPr>
    </w:lvl>
    <w:lvl w:ilvl="1" w:tplc="9B84824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936B2"/>
    <w:multiLevelType w:val="hybridMultilevel"/>
    <w:tmpl w:val="0682E914"/>
    <w:lvl w:ilvl="0" w:tplc="14E016A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8D313CB"/>
    <w:multiLevelType w:val="multilevel"/>
    <w:tmpl w:val="139C8A6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14D4A6F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897716F"/>
    <w:multiLevelType w:val="multilevel"/>
    <w:tmpl w:val="376ECB3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86"/>
        </w:tabs>
        <w:ind w:left="3686" w:hanging="1134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4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4F7586"/>
    <w:multiLevelType w:val="hybridMultilevel"/>
    <w:tmpl w:val="AACA9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F78B9"/>
    <w:multiLevelType w:val="hybridMultilevel"/>
    <w:tmpl w:val="69AE9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11CF6"/>
    <w:multiLevelType w:val="multilevel"/>
    <w:tmpl w:val="180A765E"/>
    <w:lvl w:ilvl="0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ky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7B2F01E5"/>
    <w:multiLevelType w:val="hybridMultilevel"/>
    <w:tmpl w:val="94FAB822"/>
    <w:lvl w:ilvl="0" w:tplc="98B028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509C"/>
    <w:multiLevelType w:val="hybridMultilevel"/>
    <w:tmpl w:val="9A423E62"/>
    <w:lvl w:ilvl="0" w:tplc="921CE27E">
      <w:start w:val="1"/>
      <w:numFmt w:val="lowerRoman"/>
      <w:lvlText w:val="%1"/>
      <w:lvlJc w:val="right"/>
      <w:pPr>
        <w:ind w:left="720" w:hanging="360"/>
      </w:pPr>
      <w:rPr>
        <w:rFonts w:hint="default"/>
        <w:i/>
      </w:rPr>
    </w:lvl>
    <w:lvl w:ilvl="1" w:tplc="99DE5DA6">
      <w:start w:val="1"/>
      <w:numFmt w:val="lowerRoman"/>
      <w:pStyle w:val="Styl7"/>
      <w:lvlText w:val="%2"/>
      <w:lvlJc w:val="right"/>
      <w:pPr>
        <w:ind w:left="1440" w:hanging="360"/>
      </w:pPr>
      <w:rPr>
        <w:rFonts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F5232"/>
    <w:multiLevelType w:val="hybridMultilevel"/>
    <w:tmpl w:val="FEE2BD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6"/>
  </w:num>
  <w:num w:numId="5">
    <w:abstractNumId w:val="23"/>
  </w:num>
  <w:num w:numId="6">
    <w:abstractNumId w:val="25"/>
  </w:num>
  <w:num w:numId="7">
    <w:abstractNumId w:val="20"/>
  </w:num>
  <w:num w:numId="8">
    <w:abstractNumId w:val="0"/>
  </w:num>
  <w:num w:numId="9">
    <w:abstractNumId w:val="28"/>
  </w:num>
  <w:num w:numId="10">
    <w:abstractNumId w:val="18"/>
  </w:num>
  <w:num w:numId="11">
    <w:abstractNumId w:val="29"/>
  </w:num>
  <w:num w:numId="12">
    <w:abstractNumId w:val="8"/>
  </w:num>
  <w:num w:numId="13">
    <w:abstractNumId w:val="16"/>
  </w:num>
  <w:num w:numId="14">
    <w:abstractNumId w:val="32"/>
  </w:num>
  <w:num w:numId="15">
    <w:abstractNumId w:val="30"/>
  </w:num>
  <w:num w:numId="16">
    <w:abstractNumId w:val="9"/>
  </w:num>
  <w:num w:numId="17">
    <w:abstractNumId w:val="22"/>
  </w:num>
  <w:num w:numId="18">
    <w:abstractNumId w:val="2"/>
  </w:num>
  <w:num w:numId="19">
    <w:abstractNumId w:val="23"/>
  </w:num>
  <w:num w:numId="20">
    <w:abstractNumId w:val="10"/>
  </w:num>
  <w:num w:numId="21">
    <w:abstractNumId w:val="33"/>
  </w:num>
  <w:num w:numId="22">
    <w:abstractNumId w:val="3"/>
  </w:num>
  <w:num w:numId="23">
    <w:abstractNumId w:val="14"/>
  </w:num>
  <w:num w:numId="24">
    <w:abstractNumId w:val="23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1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5"/>
  </w:num>
  <w:num w:numId="34">
    <w:abstractNumId w:val="23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4"/>
  </w:num>
  <w:num w:numId="37">
    <w:abstractNumId w:val="21"/>
  </w:num>
  <w:num w:numId="38">
    <w:abstractNumId w:val="7"/>
  </w:num>
  <w:num w:numId="39">
    <w:abstractNumId w:val="26"/>
  </w:num>
  <w:num w:numId="40">
    <w:abstractNumId w:val="27"/>
  </w:num>
  <w:num w:numId="41">
    <w:abstractNumId w:val="13"/>
  </w:num>
  <w:num w:numId="42">
    <w:abstractNumId w:val="31"/>
  </w:num>
  <w:num w:numId="43">
    <w:abstractNumId w:val="19"/>
  </w:num>
  <w:num w:numId="44">
    <w:abstractNumId w:val="12"/>
  </w:num>
  <w:num w:numId="4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E5"/>
    <w:rsid w:val="00000161"/>
    <w:rsid w:val="00001C5F"/>
    <w:rsid w:val="00001F5F"/>
    <w:rsid w:val="00002471"/>
    <w:rsid w:val="00003F7F"/>
    <w:rsid w:val="00004158"/>
    <w:rsid w:val="00005658"/>
    <w:rsid w:val="000074FA"/>
    <w:rsid w:val="00011D73"/>
    <w:rsid w:val="00011F0E"/>
    <w:rsid w:val="000156DE"/>
    <w:rsid w:val="0002045B"/>
    <w:rsid w:val="0002281B"/>
    <w:rsid w:val="00032806"/>
    <w:rsid w:val="00032CF4"/>
    <w:rsid w:val="00032F78"/>
    <w:rsid w:val="000378CD"/>
    <w:rsid w:val="000403EA"/>
    <w:rsid w:val="0004547E"/>
    <w:rsid w:val="00050BFE"/>
    <w:rsid w:val="00053AC8"/>
    <w:rsid w:val="0005544D"/>
    <w:rsid w:val="00060D38"/>
    <w:rsid w:val="000616F8"/>
    <w:rsid w:val="00062E49"/>
    <w:rsid w:val="000642A4"/>
    <w:rsid w:val="00065713"/>
    <w:rsid w:val="00070790"/>
    <w:rsid w:val="00072529"/>
    <w:rsid w:val="000738AA"/>
    <w:rsid w:val="00073ECD"/>
    <w:rsid w:val="00074426"/>
    <w:rsid w:val="0008108B"/>
    <w:rsid w:val="00083236"/>
    <w:rsid w:val="00083260"/>
    <w:rsid w:val="000836BC"/>
    <w:rsid w:val="00085432"/>
    <w:rsid w:val="0008638A"/>
    <w:rsid w:val="00093B80"/>
    <w:rsid w:val="000957B6"/>
    <w:rsid w:val="00096495"/>
    <w:rsid w:val="00096A66"/>
    <w:rsid w:val="000A321E"/>
    <w:rsid w:val="000A4AE2"/>
    <w:rsid w:val="000A4BFC"/>
    <w:rsid w:val="000B21DC"/>
    <w:rsid w:val="000B4EF9"/>
    <w:rsid w:val="000B6ADE"/>
    <w:rsid w:val="000C0F50"/>
    <w:rsid w:val="000D4B49"/>
    <w:rsid w:val="000E3E63"/>
    <w:rsid w:val="000F11EE"/>
    <w:rsid w:val="000F4052"/>
    <w:rsid w:val="000F766F"/>
    <w:rsid w:val="00103BC6"/>
    <w:rsid w:val="001040E9"/>
    <w:rsid w:val="00104434"/>
    <w:rsid w:val="00105289"/>
    <w:rsid w:val="00106D25"/>
    <w:rsid w:val="0010720F"/>
    <w:rsid w:val="00110B87"/>
    <w:rsid w:val="00112830"/>
    <w:rsid w:val="001129F1"/>
    <w:rsid w:val="001159D9"/>
    <w:rsid w:val="00117B76"/>
    <w:rsid w:val="0012213F"/>
    <w:rsid w:val="0012273C"/>
    <w:rsid w:val="00124777"/>
    <w:rsid w:val="001257E2"/>
    <w:rsid w:val="00125D0A"/>
    <w:rsid w:val="00125F8A"/>
    <w:rsid w:val="00127002"/>
    <w:rsid w:val="0013177B"/>
    <w:rsid w:val="001364A5"/>
    <w:rsid w:val="00137DFC"/>
    <w:rsid w:val="00143987"/>
    <w:rsid w:val="0014465A"/>
    <w:rsid w:val="00145D62"/>
    <w:rsid w:val="00145F67"/>
    <w:rsid w:val="001514CE"/>
    <w:rsid w:val="00151547"/>
    <w:rsid w:val="001542D6"/>
    <w:rsid w:val="00155815"/>
    <w:rsid w:val="001568BE"/>
    <w:rsid w:val="0016607E"/>
    <w:rsid w:val="00170D32"/>
    <w:rsid w:val="00177FF0"/>
    <w:rsid w:val="00181C6B"/>
    <w:rsid w:val="001825F0"/>
    <w:rsid w:val="0018319F"/>
    <w:rsid w:val="001914A2"/>
    <w:rsid w:val="00191F7B"/>
    <w:rsid w:val="001966C1"/>
    <w:rsid w:val="00196EBD"/>
    <w:rsid w:val="001973BE"/>
    <w:rsid w:val="00197F7F"/>
    <w:rsid w:val="001A3FCD"/>
    <w:rsid w:val="001A56B9"/>
    <w:rsid w:val="001A676F"/>
    <w:rsid w:val="001B13C6"/>
    <w:rsid w:val="001B74F1"/>
    <w:rsid w:val="001C1053"/>
    <w:rsid w:val="001C7090"/>
    <w:rsid w:val="001C729E"/>
    <w:rsid w:val="001D44B9"/>
    <w:rsid w:val="001D4D83"/>
    <w:rsid w:val="001D5A62"/>
    <w:rsid w:val="001D6419"/>
    <w:rsid w:val="001D7794"/>
    <w:rsid w:val="001E0EDC"/>
    <w:rsid w:val="001E2636"/>
    <w:rsid w:val="001E721F"/>
    <w:rsid w:val="001F7FA7"/>
    <w:rsid w:val="002033B2"/>
    <w:rsid w:val="00204481"/>
    <w:rsid w:val="00204F3B"/>
    <w:rsid w:val="00215545"/>
    <w:rsid w:val="00220485"/>
    <w:rsid w:val="002224EC"/>
    <w:rsid w:val="002232BE"/>
    <w:rsid w:val="002234EE"/>
    <w:rsid w:val="00227691"/>
    <w:rsid w:val="00232738"/>
    <w:rsid w:val="00235142"/>
    <w:rsid w:val="00235649"/>
    <w:rsid w:val="00235736"/>
    <w:rsid w:val="00237B15"/>
    <w:rsid w:val="002410B9"/>
    <w:rsid w:val="00246CEB"/>
    <w:rsid w:val="00250BA4"/>
    <w:rsid w:val="002515CF"/>
    <w:rsid w:val="002515F7"/>
    <w:rsid w:val="0025258A"/>
    <w:rsid w:val="00257927"/>
    <w:rsid w:val="00257B53"/>
    <w:rsid w:val="00260B4F"/>
    <w:rsid w:val="00261FDE"/>
    <w:rsid w:val="002650DC"/>
    <w:rsid w:val="002666AF"/>
    <w:rsid w:val="00266A93"/>
    <w:rsid w:val="0027114B"/>
    <w:rsid w:val="00271443"/>
    <w:rsid w:val="00274753"/>
    <w:rsid w:val="002751C1"/>
    <w:rsid w:val="00283711"/>
    <w:rsid w:val="00286889"/>
    <w:rsid w:val="002944BA"/>
    <w:rsid w:val="00294664"/>
    <w:rsid w:val="002951EF"/>
    <w:rsid w:val="002A1445"/>
    <w:rsid w:val="002A1C0C"/>
    <w:rsid w:val="002A201D"/>
    <w:rsid w:val="002A2B24"/>
    <w:rsid w:val="002A3209"/>
    <w:rsid w:val="002B0626"/>
    <w:rsid w:val="002B63DD"/>
    <w:rsid w:val="002C51A9"/>
    <w:rsid w:val="002D63C2"/>
    <w:rsid w:val="002E0499"/>
    <w:rsid w:val="002E3C03"/>
    <w:rsid w:val="002F1B06"/>
    <w:rsid w:val="002F60D3"/>
    <w:rsid w:val="003024C0"/>
    <w:rsid w:val="003104C0"/>
    <w:rsid w:val="00310887"/>
    <w:rsid w:val="00312984"/>
    <w:rsid w:val="00313AF3"/>
    <w:rsid w:val="0031432A"/>
    <w:rsid w:val="0031491D"/>
    <w:rsid w:val="00315F94"/>
    <w:rsid w:val="003161DD"/>
    <w:rsid w:val="00320184"/>
    <w:rsid w:val="00323812"/>
    <w:rsid w:val="003248E3"/>
    <w:rsid w:val="00325789"/>
    <w:rsid w:val="003308B2"/>
    <w:rsid w:val="00330DEF"/>
    <w:rsid w:val="003343B0"/>
    <w:rsid w:val="003344C4"/>
    <w:rsid w:val="003352F2"/>
    <w:rsid w:val="00336280"/>
    <w:rsid w:val="00336331"/>
    <w:rsid w:val="00336C87"/>
    <w:rsid w:val="00337014"/>
    <w:rsid w:val="00343A8B"/>
    <w:rsid w:val="00346A54"/>
    <w:rsid w:val="00350E76"/>
    <w:rsid w:val="00351EDF"/>
    <w:rsid w:val="0035421B"/>
    <w:rsid w:val="003548C1"/>
    <w:rsid w:val="00356510"/>
    <w:rsid w:val="00360E4C"/>
    <w:rsid w:val="0036100B"/>
    <w:rsid w:val="00367E43"/>
    <w:rsid w:val="00373E78"/>
    <w:rsid w:val="003751DF"/>
    <w:rsid w:val="00377EED"/>
    <w:rsid w:val="00382B1F"/>
    <w:rsid w:val="00383174"/>
    <w:rsid w:val="00387540"/>
    <w:rsid w:val="0039167E"/>
    <w:rsid w:val="00394C73"/>
    <w:rsid w:val="00395E85"/>
    <w:rsid w:val="003963AD"/>
    <w:rsid w:val="0039640E"/>
    <w:rsid w:val="00396678"/>
    <w:rsid w:val="003A30DD"/>
    <w:rsid w:val="003A6F47"/>
    <w:rsid w:val="003B1986"/>
    <w:rsid w:val="003B1AA6"/>
    <w:rsid w:val="003B53D0"/>
    <w:rsid w:val="003B658D"/>
    <w:rsid w:val="003C2419"/>
    <w:rsid w:val="003C63C5"/>
    <w:rsid w:val="003C709D"/>
    <w:rsid w:val="003D1165"/>
    <w:rsid w:val="003D35B6"/>
    <w:rsid w:val="003D4409"/>
    <w:rsid w:val="003D73ED"/>
    <w:rsid w:val="003E2C35"/>
    <w:rsid w:val="003F20B1"/>
    <w:rsid w:val="003F239B"/>
    <w:rsid w:val="00400D7C"/>
    <w:rsid w:val="00401221"/>
    <w:rsid w:val="00405280"/>
    <w:rsid w:val="0041111B"/>
    <w:rsid w:val="0041274F"/>
    <w:rsid w:val="00415699"/>
    <w:rsid w:val="00415A19"/>
    <w:rsid w:val="00417ECC"/>
    <w:rsid w:val="004206A1"/>
    <w:rsid w:val="00423A18"/>
    <w:rsid w:val="00424400"/>
    <w:rsid w:val="00425F8D"/>
    <w:rsid w:val="00426FA3"/>
    <w:rsid w:val="00427B4E"/>
    <w:rsid w:val="00431C16"/>
    <w:rsid w:val="00432360"/>
    <w:rsid w:val="00432D73"/>
    <w:rsid w:val="004439D5"/>
    <w:rsid w:val="004442EE"/>
    <w:rsid w:val="0044445E"/>
    <w:rsid w:val="00445227"/>
    <w:rsid w:val="004457FB"/>
    <w:rsid w:val="004505C4"/>
    <w:rsid w:val="0045186F"/>
    <w:rsid w:val="00461665"/>
    <w:rsid w:val="00465937"/>
    <w:rsid w:val="0046747F"/>
    <w:rsid w:val="004675B9"/>
    <w:rsid w:val="00473DB2"/>
    <w:rsid w:val="00474C31"/>
    <w:rsid w:val="00475F30"/>
    <w:rsid w:val="00481A7B"/>
    <w:rsid w:val="00492698"/>
    <w:rsid w:val="004A256E"/>
    <w:rsid w:val="004A5572"/>
    <w:rsid w:val="004A55AD"/>
    <w:rsid w:val="004A62D4"/>
    <w:rsid w:val="004A7909"/>
    <w:rsid w:val="004B12E1"/>
    <w:rsid w:val="004B35AF"/>
    <w:rsid w:val="004B4840"/>
    <w:rsid w:val="004B723E"/>
    <w:rsid w:val="004B76BB"/>
    <w:rsid w:val="004B7802"/>
    <w:rsid w:val="004D2EF9"/>
    <w:rsid w:val="004D497A"/>
    <w:rsid w:val="004D7A1E"/>
    <w:rsid w:val="004E26DB"/>
    <w:rsid w:val="004E28F1"/>
    <w:rsid w:val="004E4326"/>
    <w:rsid w:val="004E6CCD"/>
    <w:rsid w:val="004E7965"/>
    <w:rsid w:val="004E7AC5"/>
    <w:rsid w:val="004F1401"/>
    <w:rsid w:val="004F23AE"/>
    <w:rsid w:val="004F4C0B"/>
    <w:rsid w:val="00501B92"/>
    <w:rsid w:val="00503DD0"/>
    <w:rsid w:val="00511E43"/>
    <w:rsid w:val="00511F80"/>
    <w:rsid w:val="0051415A"/>
    <w:rsid w:val="005157EF"/>
    <w:rsid w:val="00515DE7"/>
    <w:rsid w:val="00523260"/>
    <w:rsid w:val="005240B2"/>
    <w:rsid w:val="005240CE"/>
    <w:rsid w:val="00524592"/>
    <w:rsid w:val="005258E3"/>
    <w:rsid w:val="005262B2"/>
    <w:rsid w:val="00526B38"/>
    <w:rsid w:val="00532FB7"/>
    <w:rsid w:val="005338A0"/>
    <w:rsid w:val="00533956"/>
    <w:rsid w:val="00550BAE"/>
    <w:rsid w:val="005527EE"/>
    <w:rsid w:val="00553ACC"/>
    <w:rsid w:val="00562D52"/>
    <w:rsid w:val="005662CF"/>
    <w:rsid w:val="00567B5F"/>
    <w:rsid w:val="00571C9A"/>
    <w:rsid w:val="005736F5"/>
    <w:rsid w:val="00574983"/>
    <w:rsid w:val="00575B58"/>
    <w:rsid w:val="0058040B"/>
    <w:rsid w:val="005851B1"/>
    <w:rsid w:val="005859A2"/>
    <w:rsid w:val="00585F1F"/>
    <w:rsid w:val="005863DC"/>
    <w:rsid w:val="00586906"/>
    <w:rsid w:val="00597221"/>
    <w:rsid w:val="005A16C3"/>
    <w:rsid w:val="005A3EA6"/>
    <w:rsid w:val="005A7A18"/>
    <w:rsid w:val="005B056B"/>
    <w:rsid w:val="005B3844"/>
    <w:rsid w:val="005B5015"/>
    <w:rsid w:val="005B6D5C"/>
    <w:rsid w:val="005C210E"/>
    <w:rsid w:val="005C6194"/>
    <w:rsid w:val="005D07B1"/>
    <w:rsid w:val="005D14C6"/>
    <w:rsid w:val="005D4D49"/>
    <w:rsid w:val="005D5200"/>
    <w:rsid w:val="005D611C"/>
    <w:rsid w:val="005D745F"/>
    <w:rsid w:val="005D7DFF"/>
    <w:rsid w:val="005E0ECD"/>
    <w:rsid w:val="005E5212"/>
    <w:rsid w:val="005E7670"/>
    <w:rsid w:val="005F78D4"/>
    <w:rsid w:val="005F7C62"/>
    <w:rsid w:val="006012AB"/>
    <w:rsid w:val="0060385E"/>
    <w:rsid w:val="0060508B"/>
    <w:rsid w:val="006051AB"/>
    <w:rsid w:val="006076F6"/>
    <w:rsid w:val="00607CB7"/>
    <w:rsid w:val="006112FF"/>
    <w:rsid w:val="006126F9"/>
    <w:rsid w:val="00613C10"/>
    <w:rsid w:val="00614033"/>
    <w:rsid w:val="00614DBE"/>
    <w:rsid w:val="006165EC"/>
    <w:rsid w:val="00617E9B"/>
    <w:rsid w:val="00621574"/>
    <w:rsid w:val="00621ECE"/>
    <w:rsid w:val="00622345"/>
    <w:rsid w:val="00626014"/>
    <w:rsid w:val="006308A1"/>
    <w:rsid w:val="00630A0E"/>
    <w:rsid w:val="00631423"/>
    <w:rsid w:val="00633AD5"/>
    <w:rsid w:val="00633B0E"/>
    <w:rsid w:val="00634DFE"/>
    <w:rsid w:val="00635847"/>
    <w:rsid w:val="00636DD5"/>
    <w:rsid w:val="00642098"/>
    <w:rsid w:val="00642C01"/>
    <w:rsid w:val="0064398E"/>
    <w:rsid w:val="0064436A"/>
    <w:rsid w:val="006445E0"/>
    <w:rsid w:val="00651192"/>
    <w:rsid w:val="00652CB8"/>
    <w:rsid w:val="006543D0"/>
    <w:rsid w:val="00661783"/>
    <w:rsid w:val="00662C85"/>
    <w:rsid w:val="00663F2B"/>
    <w:rsid w:val="00664760"/>
    <w:rsid w:val="00665327"/>
    <w:rsid w:val="006657E1"/>
    <w:rsid w:val="00674420"/>
    <w:rsid w:val="00676745"/>
    <w:rsid w:val="006779C7"/>
    <w:rsid w:val="006901D8"/>
    <w:rsid w:val="006927D9"/>
    <w:rsid w:val="00692C8C"/>
    <w:rsid w:val="00693BC0"/>
    <w:rsid w:val="006959DF"/>
    <w:rsid w:val="006975E8"/>
    <w:rsid w:val="00697E7C"/>
    <w:rsid w:val="006A07B5"/>
    <w:rsid w:val="006A1727"/>
    <w:rsid w:val="006A6637"/>
    <w:rsid w:val="006A6962"/>
    <w:rsid w:val="006A7C4F"/>
    <w:rsid w:val="006B04D3"/>
    <w:rsid w:val="006B51D2"/>
    <w:rsid w:val="006C0A47"/>
    <w:rsid w:val="006C3C32"/>
    <w:rsid w:val="006C527F"/>
    <w:rsid w:val="006C5E6A"/>
    <w:rsid w:val="006C6530"/>
    <w:rsid w:val="006D1758"/>
    <w:rsid w:val="006D1F06"/>
    <w:rsid w:val="006D7210"/>
    <w:rsid w:val="006D7553"/>
    <w:rsid w:val="006E0E84"/>
    <w:rsid w:val="006E3378"/>
    <w:rsid w:val="006E4DB1"/>
    <w:rsid w:val="006F0A59"/>
    <w:rsid w:val="006F0B9C"/>
    <w:rsid w:val="006F1B42"/>
    <w:rsid w:val="006F3343"/>
    <w:rsid w:val="006F49A8"/>
    <w:rsid w:val="006F4AA0"/>
    <w:rsid w:val="006F5466"/>
    <w:rsid w:val="00705549"/>
    <w:rsid w:val="00705EC0"/>
    <w:rsid w:val="007079B6"/>
    <w:rsid w:val="00710D70"/>
    <w:rsid w:val="00712D40"/>
    <w:rsid w:val="00715DEC"/>
    <w:rsid w:val="00723757"/>
    <w:rsid w:val="00723DFD"/>
    <w:rsid w:val="00724AAA"/>
    <w:rsid w:val="00726A3A"/>
    <w:rsid w:val="0072795A"/>
    <w:rsid w:val="00732D27"/>
    <w:rsid w:val="00732D58"/>
    <w:rsid w:val="00734BAB"/>
    <w:rsid w:val="00735637"/>
    <w:rsid w:val="00735A98"/>
    <w:rsid w:val="00735DCC"/>
    <w:rsid w:val="00736372"/>
    <w:rsid w:val="00743DA2"/>
    <w:rsid w:val="00746119"/>
    <w:rsid w:val="00750E45"/>
    <w:rsid w:val="00750FD0"/>
    <w:rsid w:val="00752365"/>
    <w:rsid w:val="00754CAF"/>
    <w:rsid w:val="007562CD"/>
    <w:rsid w:val="00763CBF"/>
    <w:rsid w:val="007703F3"/>
    <w:rsid w:val="00771E0A"/>
    <w:rsid w:val="00773CD7"/>
    <w:rsid w:val="0078072D"/>
    <w:rsid w:val="007816A5"/>
    <w:rsid w:val="00782CAE"/>
    <w:rsid w:val="00786B81"/>
    <w:rsid w:val="00787AC0"/>
    <w:rsid w:val="00792DDE"/>
    <w:rsid w:val="0079729D"/>
    <w:rsid w:val="00797CD5"/>
    <w:rsid w:val="00797F9F"/>
    <w:rsid w:val="007A476A"/>
    <w:rsid w:val="007A5B36"/>
    <w:rsid w:val="007B412B"/>
    <w:rsid w:val="007B4D64"/>
    <w:rsid w:val="007C12B0"/>
    <w:rsid w:val="007C2BE1"/>
    <w:rsid w:val="007C4AD5"/>
    <w:rsid w:val="007C6A68"/>
    <w:rsid w:val="007D0A13"/>
    <w:rsid w:val="007D2265"/>
    <w:rsid w:val="007D4BBD"/>
    <w:rsid w:val="007D73A6"/>
    <w:rsid w:val="007D75BF"/>
    <w:rsid w:val="007E47AF"/>
    <w:rsid w:val="007F0AA6"/>
    <w:rsid w:val="007F45BA"/>
    <w:rsid w:val="007F5DA5"/>
    <w:rsid w:val="007F7D2E"/>
    <w:rsid w:val="00811186"/>
    <w:rsid w:val="00811432"/>
    <w:rsid w:val="00813DCD"/>
    <w:rsid w:val="008166F9"/>
    <w:rsid w:val="008176F3"/>
    <w:rsid w:val="00820573"/>
    <w:rsid w:val="00821870"/>
    <w:rsid w:val="0082218B"/>
    <w:rsid w:val="00825AF0"/>
    <w:rsid w:val="00826351"/>
    <w:rsid w:val="00832C04"/>
    <w:rsid w:val="0083365E"/>
    <w:rsid w:val="00841BD3"/>
    <w:rsid w:val="00841C97"/>
    <w:rsid w:val="00842E6E"/>
    <w:rsid w:val="008465D7"/>
    <w:rsid w:val="0084767E"/>
    <w:rsid w:val="008502C3"/>
    <w:rsid w:val="00852C1D"/>
    <w:rsid w:val="00856019"/>
    <w:rsid w:val="00860D9C"/>
    <w:rsid w:val="008618EE"/>
    <w:rsid w:val="00861CEC"/>
    <w:rsid w:val="008661D7"/>
    <w:rsid w:val="00870773"/>
    <w:rsid w:val="00873300"/>
    <w:rsid w:val="00874464"/>
    <w:rsid w:val="00875885"/>
    <w:rsid w:val="00880296"/>
    <w:rsid w:val="008819A8"/>
    <w:rsid w:val="008826A5"/>
    <w:rsid w:val="00885890"/>
    <w:rsid w:val="00893953"/>
    <w:rsid w:val="00894C51"/>
    <w:rsid w:val="00897288"/>
    <w:rsid w:val="00897781"/>
    <w:rsid w:val="008A0998"/>
    <w:rsid w:val="008A2F77"/>
    <w:rsid w:val="008B0BCE"/>
    <w:rsid w:val="008B1A1B"/>
    <w:rsid w:val="008B3D1C"/>
    <w:rsid w:val="008B72EC"/>
    <w:rsid w:val="008C35AC"/>
    <w:rsid w:val="008C427C"/>
    <w:rsid w:val="008C5FE5"/>
    <w:rsid w:val="008D0A18"/>
    <w:rsid w:val="008D2E01"/>
    <w:rsid w:val="008D324E"/>
    <w:rsid w:val="008D3EBF"/>
    <w:rsid w:val="008E1ACF"/>
    <w:rsid w:val="008E44E9"/>
    <w:rsid w:val="008E51F2"/>
    <w:rsid w:val="008F0271"/>
    <w:rsid w:val="008F24E4"/>
    <w:rsid w:val="008F76A1"/>
    <w:rsid w:val="009001AB"/>
    <w:rsid w:val="00902188"/>
    <w:rsid w:val="00903BCA"/>
    <w:rsid w:val="009120C4"/>
    <w:rsid w:val="0091650E"/>
    <w:rsid w:val="00923CE1"/>
    <w:rsid w:val="009250CD"/>
    <w:rsid w:val="009270A2"/>
    <w:rsid w:val="009270CC"/>
    <w:rsid w:val="00931DE1"/>
    <w:rsid w:val="0093361A"/>
    <w:rsid w:val="009420F1"/>
    <w:rsid w:val="009427D1"/>
    <w:rsid w:val="00942BF4"/>
    <w:rsid w:val="00946751"/>
    <w:rsid w:val="0095089F"/>
    <w:rsid w:val="0095143D"/>
    <w:rsid w:val="009547F7"/>
    <w:rsid w:val="00954994"/>
    <w:rsid w:val="00955D4C"/>
    <w:rsid w:val="0096047B"/>
    <w:rsid w:val="00961518"/>
    <w:rsid w:val="009618DB"/>
    <w:rsid w:val="00967788"/>
    <w:rsid w:val="00970F4C"/>
    <w:rsid w:val="009741AC"/>
    <w:rsid w:val="009773D1"/>
    <w:rsid w:val="009804C0"/>
    <w:rsid w:val="0098377F"/>
    <w:rsid w:val="00984E19"/>
    <w:rsid w:val="00985862"/>
    <w:rsid w:val="00992B1E"/>
    <w:rsid w:val="00995C08"/>
    <w:rsid w:val="009A0BF8"/>
    <w:rsid w:val="009A4DCB"/>
    <w:rsid w:val="009A6594"/>
    <w:rsid w:val="009B5D82"/>
    <w:rsid w:val="009B7162"/>
    <w:rsid w:val="009C1C9D"/>
    <w:rsid w:val="009D1850"/>
    <w:rsid w:val="009E3CEC"/>
    <w:rsid w:val="009E510E"/>
    <w:rsid w:val="009E6FEF"/>
    <w:rsid w:val="009F11FF"/>
    <w:rsid w:val="009F3F32"/>
    <w:rsid w:val="009F76C6"/>
    <w:rsid w:val="00A019CD"/>
    <w:rsid w:val="00A104F6"/>
    <w:rsid w:val="00A12AAE"/>
    <w:rsid w:val="00A1389E"/>
    <w:rsid w:val="00A252BD"/>
    <w:rsid w:val="00A32079"/>
    <w:rsid w:val="00A32949"/>
    <w:rsid w:val="00A35F09"/>
    <w:rsid w:val="00A3737C"/>
    <w:rsid w:val="00A41429"/>
    <w:rsid w:val="00A4275C"/>
    <w:rsid w:val="00A4518A"/>
    <w:rsid w:val="00A4631D"/>
    <w:rsid w:val="00A503D9"/>
    <w:rsid w:val="00A51F93"/>
    <w:rsid w:val="00A55B30"/>
    <w:rsid w:val="00A55C83"/>
    <w:rsid w:val="00A65A90"/>
    <w:rsid w:val="00A663A9"/>
    <w:rsid w:val="00A740D1"/>
    <w:rsid w:val="00A75A1A"/>
    <w:rsid w:val="00A75FD7"/>
    <w:rsid w:val="00A76A6D"/>
    <w:rsid w:val="00A8345A"/>
    <w:rsid w:val="00A84884"/>
    <w:rsid w:val="00AA1593"/>
    <w:rsid w:val="00AA185A"/>
    <w:rsid w:val="00AA3BDC"/>
    <w:rsid w:val="00AA6A08"/>
    <w:rsid w:val="00AB0714"/>
    <w:rsid w:val="00AB63E2"/>
    <w:rsid w:val="00AC11E5"/>
    <w:rsid w:val="00AC7A30"/>
    <w:rsid w:val="00AD09C9"/>
    <w:rsid w:val="00AD64D4"/>
    <w:rsid w:val="00AD7A9E"/>
    <w:rsid w:val="00AF0026"/>
    <w:rsid w:val="00AF44F0"/>
    <w:rsid w:val="00AF49EA"/>
    <w:rsid w:val="00B01243"/>
    <w:rsid w:val="00B027F8"/>
    <w:rsid w:val="00B1339C"/>
    <w:rsid w:val="00B13507"/>
    <w:rsid w:val="00B159AB"/>
    <w:rsid w:val="00B162B6"/>
    <w:rsid w:val="00B25548"/>
    <w:rsid w:val="00B269DC"/>
    <w:rsid w:val="00B318A1"/>
    <w:rsid w:val="00B34FBC"/>
    <w:rsid w:val="00B35B1C"/>
    <w:rsid w:val="00B43415"/>
    <w:rsid w:val="00B4578E"/>
    <w:rsid w:val="00B50BEC"/>
    <w:rsid w:val="00B50FF1"/>
    <w:rsid w:val="00B51432"/>
    <w:rsid w:val="00B51F4A"/>
    <w:rsid w:val="00B57E05"/>
    <w:rsid w:val="00B64705"/>
    <w:rsid w:val="00B66F2F"/>
    <w:rsid w:val="00B71FF0"/>
    <w:rsid w:val="00B726CE"/>
    <w:rsid w:val="00B81B40"/>
    <w:rsid w:val="00B81D07"/>
    <w:rsid w:val="00B8716C"/>
    <w:rsid w:val="00B92C64"/>
    <w:rsid w:val="00B96DDB"/>
    <w:rsid w:val="00BA3980"/>
    <w:rsid w:val="00BA522B"/>
    <w:rsid w:val="00BA65B6"/>
    <w:rsid w:val="00BA6828"/>
    <w:rsid w:val="00BA74A2"/>
    <w:rsid w:val="00BB1E04"/>
    <w:rsid w:val="00BB205E"/>
    <w:rsid w:val="00BB58D6"/>
    <w:rsid w:val="00BB61D7"/>
    <w:rsid w:val="00BB62EA"/>
    <w:rsid w:val="00BB68DD"/>
    <w:rsid w:val="00BB75E7"/>
    <w:rsid w:val="00BC1F3B"/>
    <w:rsid w:val="00BC3BFB"/>
    <w:rsid w:val="00BC5FA6"/>
    <w:rsid w:val="00BD0209"/>
    <w:rsid w:val="00BE0F3F"/>
    <w:rsid w:val="00BE1D49"/>
    <w:rsid w:val="00BE2F14"/>
    <w:rsid w:val="00BE3CBB"/>
    <w:rsid w:val="00BE3D62"/>
    <w:rsid w:val="00BF0E8C"/>
    <w:rsid w:val="00BF2A32"/>
    <w:rsid w:val="00BF629B"/>
    <w:rsid w:val="00BF698A"/>
    <w:rsid w:val="00BF74B4"/>
    <w:rsid w:val="00BF7A96"/>
    <w:rsid w:val="00C02227"/>
    <w:rsid w:val="00C02775"/>
    <w:rsid w:val="00C062FB"/>
    <w:rsid w:val="00C10748"/>
    <w:rsid w:val="00C111EB"/>
    <w:rsid w:val="00C118FD"/>
    <w:rsid w:val="00C1266C"/>
    <w:rsid w:val="00C12981"/>
    <w:rsid w:val="00C13129"/>
    <w:rsid w:val="00C1335C"/>
    <w:rsid w:val="00C1464F"/>
    <w:rsid w:val="00C22C58"/>
    <w:rsid w:val="00C26E1F"/>
    <w:rsid w:val="00C31EB4"/>
    <w:rsid w:val="00C350B2"/>
    <w:rsid w:val="00C35469"/>
    <w:rsid w:val="00C42C05"/>
    <w:rsid w:val="00C46165"/>
    <w:rsid w:val="00C502E2"/>
    <w:rsid w:val="00C57C0E"/>
    <w:rsid w:val="00C605C6"/>
    <w:rsid w:val="00C61F60"/>
    <w:rsid w:val="00C62118"/>
    <w:rsid w:val="00C630A5"/>
    <w:rsid w:val="00C659F8"/>
    <w:rsid w:val="00C678F5"/>
    <w:rsid w:val="00C73546"/>
    <w:rsid w:val="00C7738B"/>
    <w:rsid w:val="00C8039E"/>
    <w:rsid w:val="00C80A0E"/>
    <w:rsid w:val="00C83588"/>
    <w:rsid w:val="00C860E0"/>
    <w:rsid w:val="00C865F0"/>
    <w:rsid w:val="00C86646"/>
    <w:rsid w:val="00C870B8"/>
    <w:rsid w:val="00C919F6"/>
    <w:rsid w:val="00C92B24"/>
    <w:rsid w:val="00CA091E"/>
    <w:rsid w:val="00CA3BD2"/>
    <w:rsid w:val="00CA485F"/>
    <w:rsid w:val="00CA5EB2"/>
    <w:rsid w:val="00CA62FD"/>
    <w:rsid w:val="00CB05D6"/>
    <w:rsid w:val="00CB13B3"/>
    <w:rsid w:val="00CB15CB"/>
    <w:rsid w:val="00CB2D6F"/>
    <w:rsid w:val="00CB5814"/>
    <w:rsid w:val="00CC163F"/>
    <w:rsid w:val="00CC1D5A"/>
    <w:rsid w:val="00CC3426"/>
    <w:rsid w:val="00CD0BAA"/>
    <w:rsid w:val="00CD1F9A"/>
    <w:rsid w:val="00CD295C"/>
    <w:rsid w:val="00CD49C4"/>
    <w:rsid w:val="00CE1595"/>
    <w:rsid w:val="00CE2CCA"/>
    <w:rsid w:val="00CE3393"/>
    <w:rsid w:val="00CF12D0"/>
    <w:rsid w:val="00CF1E96"/>
    <w:rsid w:val="00CF3B87"/>
    <w:rsid w:val="00CF3BEB"/>
    <w:rsid w:val="00CF5AB3"/>
    <w:rsid w:val="00CF797A"/>
    <w:rsid w:val="00D10614"/>
    <w:rsid w:val="00D10F2C"/>
    <w:rsid w:val="00D118D7"/>
    <w:rsid w:val="00D1388A"/>
    <w:rsid w:val="00D16B81"/>
    <w:rsid w:val="00D23DE7"/>
    <w:rsid w:val="00D255F3"/>
    <w:rsid w:val="00D25A38"/>
    <w:rsid w:val="00D3629D"/>
    <w:rsid w:val="00D41E2A"/>
    <w:rsid w:val="00D43304"/>
    <w:rsid w:val="00D437BA"/>
    <w:rsid w:val="00D438B0"/>
    <w:rsid w:val="00D43B78"/>
    <w:rsid w:val="00D43CF2"/>
    <w:rsid w:val="00D459D7"/>
    <w:rsid w:val="00D45DDB"/>
    <w:rsid w:val="00D50097"/>
    <w:rsid w:val="00D549F6"/>
    <w:rsid w:val="00D5517C"/>
    <w:rsid w:val="00D605EC"/>
    <w:rsid w:val="00D61665"/>
    <w:rsid w:val="00D624B0"/>
    <w:rsid w:val="00D67576"/>
    <w:rsid w:val="00D676BD"/>
    <w:rsid w:val="00D67ADA"/>
    <w:rsid w:val="00D67FE1"/>
    <w:rsid w:val="00D7142F"/>
    <w:rsid w:val="00D71E96"/>
    <w:rsid w:val="00D73BDE"/>
    <w:rsid w:val="00D7495A"/>
    <w:rsid w:val="00D817FF"/>
    <w:rsid w:val="00D81FCF"/>
    <w:rsid w:val="00D82BFD"/>
    <w:rsid w:val="00D84F61"/>
    <w:rsid w:val="00D922A1"/>
    <w:rsid w:val="00D93540"/>
    <w:rsid w:val="00DA1818"/>
    <w:rsid w:val="00DA1B20"/>
    <w:rsid w:val="00DA2E94"/>
    <w:rsid w:val="00DA6DEC"/>
    <w:rsid w:val="00DA74C7"/>
    <w:rsid w:val="00DA7D60"/>
    <w:rsid w:val="00DB0617"/>
    <w:rsid w:val="00DB18B9"/>
    <w:rsid w:val="00DB46A6"/>
    <w:rsid w:val="00DB4725"/>
    <w:rsid w:val="00DB522B"/>
    <w:rsid w:val="00DB6968"/>
    <w:rsid w:val="00DC137C"/>
    <w:rsid w:val="00DC1A1C"/>
    <w:rsid w:val="00DC2253"/>
    <w:rsid w:val="00DC2981"/>
    <w:rsid w:val="00DD082C"/>
    <w:rsid w:val="00DD4DA9"/>
    <w:rsid w:val="00DD7E3F"/>
    <w:rsid w:val="00DE3B46"/>
    <w:rsid w:val="00DE47B8"/>
    <w:rsid w:val="00DE5369"/>
    <w:rsid w:val="00DF0D5B"/>
    <w:rsid w:val="00DF6910"/>
    <w:rsid w:val="00E018C5"/>
    <w:rsid w:val="00E026E6"/>
    <w:rsid w:val="00E02B36"/>
    <w:rsid w:val="00E07D10"/>
    <w:rsid w:val="00E10FD4"/>
    <w:rsid w:val="00E11807"/>
    <w:rsid w:val="00E12574"/>
    <w:rsid w:val="00E13D79"/>
    <w:rsid w:val="00E1635D"/>
    <w:rsid w:val="00E20945"/>
    <w:rsid w:val="00E23098"/>
    <w:rsid w:val="00E23498"/>
    <w:rsid w:val="00E2600C"/>
    <w:rsid w:val="00E30586"/>
    <w:rsid w:val="00E40FFE"/>
    <w:rsid w:val="00E43117"/>
    <w:rsid w:val="00E44595"/>
    <w:rsid w:val="00E457F3"/>
    <w:rsid w:val="00E52408"/>
    <w:rsid w:val="00E54124"/>
    <w:rsid w:val="00E569BF"/>
    <w:rsid w:val="00E57702"/>
    <w:rsid w:val="00E57F70"/>
    <w:rsid w:val="00E646B4"/>
    <w:rsid w:val="00E6535F"/>
    <w:rsid w:val="00E716AF"/>
    <w:rsid w:val="00E74CCC"/>
    <w:rsid w:val="00E7665D"/>
    <w:rsid w:val="00E80337"/>
    <w:rsid w:val="00E821F8"/>
    <w:rsid w:val="00E8327F"/>
    <w:rsid w:val="00E835B7"/>
    <w:rsid w:val="00E8596E"/>
    <w:rsid w:val="00E9440D"/>
    <w:rsid w:val="00E97192"/>
    <w:rsid w:val="00EA003B"/>
    <w:rsid w:val="00EA26DA"/>
    <w:rsid w:val="00EB05F2"/>
    <w:rsid w:val="00EB0B76"/>
    <w:rsid w:val="00EB2F2F"/>
    <w:rsid w:val="00EB5145"/>
    <w:rsid w:val="00EB5F22"/>
    <w:rsid w:val="00EC21A9"/>
    <w:rsid w:val="00EC26B3"/>
    <w:rsid w:val="00ED2377"/>
    <w:rsid w:val="00ED320A"/>
    <w:rsid w:val="00ED38E6"/>
    <w:rsid w:val="00EE119D"/>
    <w:rsid w:val="00EE13FB"/>
    <w:rsid w:val="00EE418A"/>
    <w:rsid w:val="00EE4A68"/>
    <w:rsid w:val="00EF40BB"/>
    <w:rsid w:val="00EF74FC"/>
    <w:rsid w:val="00EF794A"/>
    <w:rsid w:val="00F049D1"/>
    <w:rsid w:val="00F062B4"/>
    <w:rsid w:val="00F069B7"/>
    <w:rsid w:val="00F10B30"/>
    <w:rsid w:val="00F131C4"/>
    <w:rsid w:val="00F15793"/>
    <w:rsid w:val="00F22D5C"/>
    <w:rsid w:val="00F23B61"/>
    <w:rsid w:val="00F250CF"/>
    <w:rsid w:val="00F25470"/>
    <w:rsid w:val="00F36C59"/>
    <w:rsid w:val="00F377AB"/>
    <w:rsid w:val="00F404DA"/>
    <w:rsid w:val="00F40DDF"/>
    <w:rsid w:val="00F425F4"/>
    <w:rsid w:val="00F435F5"/>
    <w:rsid w:val="00F454D8"/>
    <w:rsid w:val="00F46065"/>
    <w:rsid w:val="00F46587"/>
    <w:rsid w:val="00F469FA"/>
    <w:rsid w:val="00F47D4F"/>
    <w:rsid w:val="00F50BFD"/>
    <w:rsid w:val="00F549A8"/>
    <w:rsid w:val="00F57404"/>
    <w:rsid w:val="00F62B1E"/>
    <w:rsid w:val="00F670C4"/>
    <w:rsid w:val="00F700AF"/>
    <w:rsid w:val="00F834A1"/>
    <w:rsid w:val="00F85F6B"/>
    <w:rsid w:val="00F958E2"/>
    <w:rsid w:val="00F95F3D"/>
    <w:rsid w:val="00F961A6"/>
    <w:rsid w:val="00FA06E5"/>
    <w:rsid w:val="00FA0D96"/>
    <w:rsid w:val="00FA0FF0"/>
    <w:rsid w:val="00FA0FF5"/>
    <w:rsid w:val="00FA2FF0"/>
    <w:rsid w:val="00FA6B97"/>
    <w:rsid w:val="00FA706C"/>
    <w:rsid w:val="00FB0F22"/>
    <w:rsid w:val="00FB3D18"/>
    <w:rsid w:val="00FB67FC"/>
    <w:rsid w:val="00FC0ABE"/>
    <w:rsid w:val="00FC1B6B"/>
    <w:rsid w:val="00FC2AC4"/>
    <w:rsid w:val="00FC2FE9"/>
    <w:rsid w:val="00FC5D82"/>
    <w:rsid w:val="00FD20E1"/>
    <w:rsid w:val="00FD3CC6"/>
    <w:rsid w:val="00FD3DE6"/>
    <w:rsid w:val="00FD5DA1"/>
    <w:rsid w:val="00FE0455"/>
    <w:rsid w:val="00FE2838"/>
    <w:rsid w:val="00FE291C"/>
    <w:rsid w:val="00FE6F8E"/>
    <w:rsid w:val="00FE752D"/>
    <w:rsid w:val="00FF047B"/>
    <w:rsid w:val="00FF1F11"/>
    <w:rsid w:val="00FF3F26"/>
    <w:rsid w:val="0CBFE90B"/>
    <w:rsid w:val="154B7B7A"/>
    <w:rsid w:val="15DCF02D"/>
    <w:rsid w:val="28964B84"/>
    <w:rsid w:val="2A151127"/>
    <w:rsid w:val="2EF515CE"/>
    <w:rsid w:val="322C5CB2"/>
    <w:rsid w:val="3276B604"/>
    <w:rsid w:val="3A4DA19C"/>
    <w:rsid w:val="3BEBFD96"/>
    <w:rsid w:val="3C5D27BE"/>
    <w:rsid w:val="3CD943CA"/>
    <w:rsid w:val="44000B36"/>
    <w:rsid w:val="581F6E9D"/>
    <w:rsid w:val="640735F6"/>
    <w:rsid w:val="76B6C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EF269"/>
  <w15:docId w15:val="{02AAA65E-78C4-4C70-B3ED-7864885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24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FF3F26"/>
    <w:pPr>
      <w:numPr>
        <w:ilvl w:val="1"/>
      </w:numPr>
      <w:tabs>
        <w:tab w:val="left" w:pos="3544"/>
      </w:tabs>
      <w:outlineLvl w:val="1"/>
    </w:pPr>
    <w:rPr>
      <w:b w:val="0"/>
      <w:bCs/>
      <w:iCs/>
      <w:szCs w:val="28"/>
    </w:rPr>
  </w:style>
  <w:style w:type="paragraph" w:styleId="Nadpis3">
    <w:name w:val="heading 3"/>
    <w:basedOn w:val="Nadpis4"/>
    <w:next w:val="Normln"/>
    <w:link w:val="Nadpis3Char"/>
    <w:qFormat/>
    <w:rsid w:val="00874464"/>
    <w:pPr>
      <w:numPr>
        <w:numId w:val="13"/>
      </w:numPr>
      <w:outlineLvl w:val="2"/>
    </w:pPr>
    <w:rPr>
      <w:b w:val="0"/>
      <w:bCs w:val="0"/>
      <w:sz w:val="20"/>
      <w:szCs w:val="26"/>
    </w:rPr>
  </w:style>
  <w:style w:type="paragraph" w:styleId="Nadpis4">
    <w:name w:val="heading 4"/>
    <w:basedOn w:val="Normln"/>
    <w:next w:val="Normln"/>
    <w:link w:val="Nadpis4Char"/>
    <w:rsid w:val="00F069B7"/>
    <w:pPr>
      <w:keepNext/>
      <w:spacing w:before="240" w:line="240" w:lineRule="auto"/>
      <w:jc w:val="left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rsid w:val="0096047B"/>
    <w:pPr>
      <w:spacing w:before="0" w:after="300" w:line="240" w:lineRule="auto"/>
      <w:contextualSpacing/>
      <w:jc w:val="center"/>
    </w:pPr>
    <w:rPr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Times New Roma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qFormat/>
    <w:rsid w:val="005E7670"/>
    <w:rPr>
      <w:rFonts w:ascii="Calibri" w:hAnsi="Calibri"/>
      <w:b/>
      <w:bCs/>
      <w:sz w:val="22"/>
    </w:rPr>
  </w:style>
  <w:style w:type="character" w:styleId="Zdraznn">
    <w:name w:val="Emphasis"/>
    <w:uiPriority w:val="20"/>
    <w:qFormat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rsid w:val="005E7670"/>
    <w:rPr>
      <w:rFonts w:ascii="Calibri" w:hAnsi="Calibri"/>
      <w:b/>
      <w:bCs/>
      <w:i/>
      <w:iCs/>
      <w:color w:val="4F81BD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8661D7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link w:val="Zkladntext"/>
    <w:uiPriority w:val="99"/>
    <w:rsid w:val="008661D7"/>
    <w:rPr>
      <w:rFonts w:eastAsia="Calibri"/>
      <w:sz w:val="24"/>
      <w:szCs w:val="24"/>
    </w:rPr>
  </w:style>
  <w:style w:type="paragraph" w:customStyle="1" w:styleId="LetterSenderAddress">
    <w:name w:val="Letter Sender Address"/>
    <w:rsid w:val="007562CD"/>
    <w:pPr>
      <w:widowControl w:val="0"/>
      <w:suppressAutoHyphens/>
      <w:jc w:val="both"/>
    </w:pPr>
    <w:rPr>
      <w:rFonts w:ascii="Palatino" w:hAnsi="Palatino" w:cs="Times"/>
      <w:smallCaps/>
      <w:color w:val="FF9900"/>
      <w:kern w:val="2"/>
      <w:sz w:val="22"/>
      <w:lang w:val="en-US" w:eastAsia="ar-SA"/>
    </w:rPr>
  </w:style>
  <w:style w:type="character" w:styleId="Odkaznakoment">
    <w:name w:val="annotation reference"/>
    <w:rsid w:val="00BB68DD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4D7A1E"/>
    <w:pPr>
      <w:spacing w:before="0" w:after="120" w:line="24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4D7A1E"/>
    <w:rPr>
      <w:sz w:val="24"/>
      <w:szCs w:val="24"/>
    </w:rPr>
  </w:style>
  <w:style w:type="character" w:customStyle="1" w:styleId="Nadpis4Char">
    <w:name w:val="Nadpis 4 Char"/>
    <w:link w:val="Nadpis4"/>
    <w:rsid w:val="00F069B7"/>
    <w:rPr>
      <w:rFonts w:ascii="Calibri" w:hAnsi="Calibri"/>
      <w:b/>
      <w:bCs/>
      <w:sz w:val="28"/>
      <w:szCs w:val="28"/>
    </w:rPr>
  </w:style>
  <w:style w:type="paragraph" w:customStyle="1" w:styleId="Styl1">
    <w:name w:val="Styl1"/>
    <w:basedOn w:val="Odstavecseseznamem"/>
    <w:link w:val="Styl1Char"/>
    <w:qFormat/>
    <w:rsid w:val="00220485"/>
    <w:pPr>
      <w:numPr>
        <w:numId w:val="10"/>
      </w:numPr>
      <w:spacing w:before="120" w:after="120" w:line="240" w:lineRule="auto"/>
      <w:contextualSpacing w:val="0"/>
      <w:jc w:val="left"/>
    </w:pPr>
  </w:style>
  <w:style w:type="character" w:customStyle="1" w:styleId="Styl1Char">
    <w:name w:val="Styl1 Char"/>
    <w:link w:val="Styl1"/>
    <w:rsid w:val="00220485"/>
    <w:rPr>
      <w:rFonts w:ascii="Calibri" w:hAnsi="Calibri"/>
      <w:sz w:val="22"/>
      <w:szCs w:val="24"/>
    </w:rPr>
  </w:style>
  <w:style w:type="character" w:styleId="Hypertextovodkaz">
    <w:name w:val="Hyperlink"/>
    <w:uiPriority w:val="99"/>
    <w:rsid w:val="0022048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20485"/>
    <w:pPr>
      <w:spacing w:before="0" w:after="0" w:line="240" w:lineRule="auto"/>
      <w:jc w:val="left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20485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unhideWhenUsed/>
    <w:rsid w:val="00220485"/>
    <w:rPr>
      <w:vertAlign w:val="superscript"/>
    </w:rPr>
  </w:style>
  <w:style w:type="paragraph" w:customStyle="1" w:styleId="odrky1">
    <w:name w:val="odrážky 1"/>
    <w:basedOn w:val="Odstavecseseznamem"/>
    <w:link w:val="odrky1Char1"/>
    <w:rsid w:val="00B51F4A"/>
    <w:pPr>
      <w:widowControl w:val="0"/>
      <w:numPr>
        <w:numId w:val="11"/>
      </w:numPr>
      <w:spacing w:before="120" w:after="120" w:line="240" w:lineRule="auto"/>
      <w:contextualSpacing w:val="0"/>
      <w:jc w:val="left"/>
    </w:pPr>
  </w:style>
  <w:style w:type="paragraph" w:customStyle="1" w:styleId="odrky2">
    <w:name w:val="odrážky 2"/>
    <w:basedOn w:val="odrky1"/>
    <w:qFormat/>
    <w:rsid w:val="00B51F4A"/>
    <w:pPr>
      <w:numPr>
        <w:ilvl w:val="1"/>
      </w:numPr>
    </w:pPr>
  </w:style>
  <w:style w:type="character" w:customStyle="1" w:styleId="odrky1Char1">
    <w:name w:val="odrážky 1 Char1"/>
    <w:link w:val="odrky1"/>
    <w:rsid w:val="00003F7F"/>
    <w:rPr>
      <w:rFonts w:ascii="Calibri" w:hAnsi="Calibri"/>
      <w:sz w:val="22"/>
      <w:szCs w:val="24"/>
    </w:rPr>
  </w:style>
  <w:style w:type="paragraph" w:customStyle="1" w:styleId="Styl6">
    <w:name w:val="Styl6"/>
    <w:basedOn w:val="Odstavecseseznamem"/>
    <w:link w:val="Styl6Char"/>
    <w:qFormat/>
    <w:rsid w:val="00003F7F"/>
    <w:pPr>
      <w:numPr>
        <w:numId w:val="12"/>
      </w:numPr>
      <w:spacing w:line="240" w:lineRule="auto"/>
      <w:jc w:val="left"/>
    </w:pPr>
    <w:rPr>
      <w:b/>
    </w:rPr>
  </w:style>
  <w:style w:type="character" w:customStyle="1" w:styleId="Styl6Char">
    <w:name w:val="Styl6 Char"/>
    <w:link w:val="Styl6"/>
    <w:rsid w:val="00003F7F"/>
    <w:rPr>
      <w:rFonts w:ascii="Calibri" w:hAnsi="Calibri"/>
      <w:b/>
      <w:sz w:val="22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AD09C9"/>
    <w:rPr>
      <w:rFonts w:ascii="Calibri" w:hAnsi="Calibri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F3F26"/>
    <w:rPr>
      <w:rFonts w:ascii="Calibri" w:hAnsi="Calibri" w:cs="Arial"/>
      <w:bCs/>
      <w:iCs/>
      <w:sz w:val="22"/>
      <w:szCs w:val="28"/>
    </w:rPr>
  </w:style>
  <w:style w:type="character" w:customStyle="1" w:styleId="Nadpis3Char">
    <w:name w:val="Nadpis 3 Char"/>
    <w:basedOn w:val="Standardnpsmoodstavce"/>
    <w:link w:val="Nadpis3"/>
    <w:rsid w:val="00874464"/>
    <w:rPr>
      <w:rFonts w:ascii="Calibri" w:hAnsi="Calibri"/>
      <w:szCs w:val="26"/>
    </w:rPr>
  </w:style>
  <w:style w:type="paragraph" w:customStyle="1" w:styleId="Styl7">
    <w:name w:val="Styl7"/>
    <w:basedOn w:val="Odstavecseseznamem"/>
    <w:qFormat/>
    <w:rsid w:val="00D676BD"/>
    <w:pPr>
      <w:numPr>
        <w:ilvl w:val="1"/>
        <w:numId w:val="14"/>
      </w:numPr>
      <w:spacing w:before="120" w:after="120" w:line="240" w:lineRule="auto"/>
      <w:contextualSpacing w:val="0"/>
      <w:jc w:val="left"/>
    </w:pPr>
  </w:style>
  <w:style w:type="paragraph" w:customStyle="1" w:styleId="Textpsmene">
    <w:name w:val="Text písmene"/>
    <w:basedOn w:val="Normln"/>
    <w:uiPriority w:val="99"/>
    <w:rsid w:val="005157EF"/>
    <w:pPr>
      <w:numPr>
        <w:ilvl w:val="1"/>
        <w:numId w:val="15"/>
      </w:numPr>
      <w:spacing w:before="0" w:after="0" w:line="240" w:lineRule="auto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uiPriority w:val="99"/>
    <w:rsid w:val="005157EF"/>
    <w:pPr>
      <w:numPr>
        <w:numId w:val="15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/>
      <w:sz w:val="24"/>
    </w:rPr>
  </w:style>
  <w:style w:type="paragraph" w:styleId="Normlnweb">
    <w:name w:val="Normal (Web)"/>
    <w:basedOn w:val="Normln"/>
    <w:rsid w:val="003C63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customStyle="1" w:styleId="st">
    <w:name w:val="st"/>
    <w:basedOn w:val="Standardnpsmoodstavce"/>
    <w:rsid w:val="004A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A2237F91A7442A59373A78D1F0821" ma:contentTypeVersion="13" ma:contentTypeDescription="Vytvoří nový dokument" ma:contentTypeScope="" ma:versionID="38ef356d0ab0523ae9b2a56c2ddac34e">
  <xsd:schema xmlns:xsd="http://www.w3.org/2001/XMLSchema" xmlns:xs="http://www.w3.org/2001/XMLSchema" xmlns:p="http://schemas.microsoft.com/office/2006/metadata/properties" xmlns:ns2="5e73b156-a50a-46c0-a1ee-ce129aa016cc" xmlns:ns3="2a490527-e05e-440e-a77f-31d4d42140bf" targetNamespace="http://schemas.microsoft.com/office/2006/metadata/properties" ma:root="true" ma:fieldsID="7943f7beda72c0f7e8e7fe14e20adf64" ns2:_="" ns3:_="">
    <xsd:import namespace="5e73b156-a50a-46c0-a1ee-ce129aa016cc"/>
    <xsd:import namespace="2a490527-e05e-440e-a77f-31d4d421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b156-a50a-46c0-a1ee-ce129aa0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527-e05e-440e-a77f-31d4d421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931f31-245d-44eb-9e59-6baeb5a6c427}" ma:internalName="TaxCatchAll" ma:showField="CatchAllData" ma:web="2a490527-e05e-440e-a77f-31d4d421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b156-a50a-46c0-a1ee-ce129aa016cc">
      <Terms xmlns="http://schemas.microsoft.com/office/infopath/2007/PartnerControls"/>
    </lcf76f155ced4ddcb4097134ff3c332f>
    <TaxCatchAll xmlns="2a490527-e05e-440e-a77f-31d4d4214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6B43-8F9F-4B66-B7EA-ADBC19899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b156-a50a-46c0-a1ee-ce129aa016cc"/>
    <ds:schemaRef ds:uri="2a490527-e05e-440e-a77f-31d4d421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0CD05-BA08-408E-B02F-D18F57F0663A}">
  <ds:schemaRefs>
    <ds:schemaRef ds:uri="http://schemas.microsoft.com/office/2006/metadata/properties"/>
    <ds:schemaRef ds:uri="http://schemas.microsoft.com/office/infopath/2007/PartnerControls"/>
    <ds:schemaRef ds:uri="5e73b156-a50a-46c0-a1ee-ce129aa016cc"/>
    <ds:schemaRef ds:uri="2a490527-e05e-440e-a77f-31d4d42140bf"/>
  </ds:schemaRefs>
</ds:datastoreItem>
</file>

<file path=customXml/itemProps3.xml><?xml version="1.0" encoding="utf-8"?>
<ds:datastoreItem xmlns:ds="http://schemas.openxmlformats.org/officeDocument/2006/customXml" ds:itemID="{4D0314BD-DE91-44BF-8CB9-4208E33D6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75FEA-C63C-4E64-940A-06263E2F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1799</Characters>
  <Application>Microsoft Office Word</Application>
  <DocSecurity>0</DocSecurity>
  <Lines>1799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AKB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AKB</dc:title>
  <dc:creator>AK</dc:creator>
  <cp:lastModifiedBy>Sekretariát ÚŽFG</cp:lastModifiedBy>
  <cp:revision>3</cp:revision>
  <cp:lastPrinted>2020-12-04T14:32:00Z</cp:lastPrinted>
  <dcterms:created xsi:type="dcterms:W3CDTF">2024-04-25T13:44:00Z</dcterms:created>
  <dcterms:modified xsi:type="dcterms:W3CDTF">2024-04-25T13:44:00Z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0x010100923A2237F91A7442A59373A78D1F0821</vt:lpwstr>
  </property>
  <property fmtid="{D5CDD505-2E9C-101B-9397-08002B2CF9AE}" pid="3" name="MediaServiceImageTags">
    <vt:lpwstr/>
  </property>
</Properties>
</file>