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3A7B8" w14:textId="6976F58E" w:rsidR="00ED7039" w:rsidRPr="00176FF7" w:rsidRDefault="00ED7039" w:rsidP="00ED7039">
      <w:pPr>
        <w:pStyle w:val="Nzev"/>
        <w:rPr>
          <w:rFonts w:ascii="Arial" w:hAnsi="Arial" w:cs="Arial"/>
          <w:sz w:val="36"/>
          <w:szCs w:val="36"/>
        </w:rPr>
      </w:pPr>
      <w:r w:rsidRPr="00176FF7">
        <w:rPr>
          <w:rFonts w:ascii="Arial" w:hAnsi="Arial" w:cs="Arial"/>
          <w:sz w:val="36"/>
          <w:szCs w:val="36"/>
        </w:rPr>
        <w:t>Dodatek č.</w:t>
      </w:r>
      <w:r w:rsidR="00814243" w:rsidRPr="00176FF7">
        <w:rPr>
          <w:rFonts w:ascii="Arial" w:hAnsi="Arial" w:cs="Arial"/>
          <w:sz w:val="36"/>
          <w:szCs w:val="36"/>
        </w:rPr>
        <w:t>1</w:t>
      </w:r>
      <w:r w:rsidRPr="00176FF7">
        <w:rPr>
          <w:rFonts w:ascii="Arial" w:hAnsi="Arial" w:cs="Arial"/>
          <w:sz w:val="36"/>
          <w:szCs w:val="36"/>
        </w:rPr>
        <w:t xml:space="preserve"> </w:t>
      </w:r>
    </w:p>
    <w:p w14:paraId="06D2311B" w14:textId="4997EAC3" w:rsidR="005521D8" w:rsidRPr="00154F44" w:rsidRDefault="00ED7039" w:rsidP="005521D8">
      <w:pPr>
        <w:pStyle w:val="Nzev"/>
        <w:spacing w:before="0" w:after="0"/>
        <w:rPr>
          <w:rFonts w:ascii="Arial" w:hAnsi="Arial" w:cs="Arial"/>
          <w:sz w:val="24"/>
          <w:szCs w:val="24"/>
        </w:rPr>
      </w:pPr>
      <w:r w:rsidRPr="00176FF7">
        <w:rPr>
          <w:rFonts w:ascii="Arial" w:hAnsi="Arial" w:cs="Arial"/>
          <w:sz w:val="24"/>
          <w:szCs w:val="24"/>
        </w:rPr>
        <w:t xml:space="preserve">ke Smlouvě o nájmu prostor sloužících k podnikání </w:t>
      </w:r>
      <w:r w:rsidRPr="00154F44">
        <w:rPr>
          <w:rFonts w:ascii="Arial" w:hAnsi="Arial" w:cs="Arial"/>
          <w:sz w:val="24"/>
          <w:szCs w:val="24"/>
        </w:rPr>
        <w:t xml:space="preserve">č. </w:t>
      </w:r>
      <w:r w:rsidR="005521D8" w:rsidRPr="00154F44">
        <w:rPr>
          <w:rFonts w:ascii="Arial" w:hAnsi="Arial" w:cs="Arial"/>
          <w:sz w:val="24"/>
          <w:szCs w:val="24"/>
        </w:rPr>
        <w:t>2</w:t>
      </w:r>
      <w:r w:rsidR="00242832" w:rsidRPr="00154F44">
        <w:rPr>
          <w:rFonts w:ascii="Arial" w:hAnsi="Arial" w:cs="Arial"/>
          <w:sz w:val="24"/>
          <w:szCs w:val="24"/>
        </w:rPr>
        <w:t>3</w:t>
      </w:r>
      <w:r w:rsidR="005521D8" w:rsidRPr="00154F44">
        <w:rPr>
          <w:rFonts w:ascii="Arial" w:hAnsi="Arial" w:cs="Arial"/>
          <w:sz w:val="24"/>
          <w:szCs w:val="24"/>
        </w:rPr>
        <w:t>SMPR</w:t>
      </w:r>
      <w:r w:rsidRPr="00154F44">
        <w:rPr>
          <w:rFonts w:ascii="Arial" w:hAnsi="Arial" w:cs="Arial"/>
          <w:sz w:val="24"/>
          <w:szCs w:val="24"/>
        </w:rPr>
        <w:t>-00</w:t>
      </w:r>
      <w:r w:rsidR="00242832" w:rsidRPr="00154F44">
        <w:rPr>
          <w:rFonts w:ascii="Arial" w:hAnsi="Arial" w:cs="Arial"/>
          <w:sz w:val="24"/>
          <w:szCs w:val="24"/>
        </w:rPr>
        <w:t>49</w:t>
      </w:r>
      <w:r w:rsidRPr="00154F44">
        <w:rPr>
          <w:rFonts w:ascii="Arial" w:hAnsi="Arial" w:cs="Arial"/>
          <w:sz w:val="24"/>
          <w:szCs w:val="24"/>
        </w:rPr>
        <w:t xml:space="preserve"> ze dne </w:t>
      </w:r>
    </w:p>
    <w:p w14:paraId="55F61236" w14:textId="7573ABD8" w:rsidR="00ED7039" w:rsidRPr="00176FF7" w:rsidRDefault="00242832" w:rsidP="005521D8">
      <w:pPr>
        <w:pStyle w:val="Nzev"/>
        <w:spacing w:before="0" w:after="0"/>
        <w:rPr>
          <w:rFonts w:ascii="Arial" w:hAnsi="Arial" w:cs="Arial"/>
          <w:sz w:val="24"/>
          <w:szCs w:val="24"/>
        </w:rPr>
      </w:pPr>
      <w:r w:rsidRPr="00154F44">
        <w:rPr>
          <w:rFonts w:ascii="Arial" w:hAnsi="Arial" w:cs="Arial"/>
          <w:sz w:val="24"/>
          <w:szCs w:val="24"/>
        </w:rPr>
        <w:t>27</w:t>
      </w:r>
      <w:r w:rsidR="00ED7039" w:rsidRPr="00154F44">
        <w:rPr>
          <w:rFonts w:ascii="Arial" w:hAnsi="Arial" w:cs="Arial"/>
          <w:sz w:val="24"/>
          <w:szCs w:val="24"/>
        </w:rPr>
        <w:t>.</w:t>
      </w:r>
      <w:r w:rsidR="005521D8" w:rsidRPr="00154F44">
        <w:rPr>
          <w:rFonts w:ascii="Arial" w:hAnsi="Arial" w:cs="Arial"/>
          <w:sz w:val="24"/>
          <w:szCs w:val="24"/>
        </w:rPr>
        <w:t xml:space="preserve"> </w:t>
      </w:r>
      <w:r w:rsidRPr="00154F44">
        <w:rPr>
          <w:rFonts w:ascii="Arial" w:hAnsi="Arial" w:cs="Arial"/>
          <w:sz w:val="24"/>
          <w:szCs w:val="24"/>
        </w:rPr>
        <w:t>4</w:t>
      </w:r>
      <w:r w:rsidR="00ED7039" w:rsidRPr="00154F44">
        <w:rPr>
          <w:rFonts w:ascii="Arial" w:hAnsi="Arial" w:cs="Arial"/>
          <w:sz w:val="24"/>
          <w:szCs w:val="24"/>
        </w:rPr>
        <w:t>.</w:t>
      </w:r>
      <w:r w:rsidR="005521D8" w:rsidRPr="00154F44">
        <w:rPr>
          <w:rFonts w:ascii="Arial" w:hAnsi="Arial" w:cs="Arial"/>
          <w:sz w:val="24"/>
          <w:szCs w:val="24"/>
        </w:rPr>
        <w:t xml:space="preserve"> </w:t>
      </w:r>
      <w:r w:rsidR="00ED7039" w:rsidRPr="00154F44">
        <w:rPr>
          <w:rFonts w:ascii="Arial" w:hAnsi="Arial" w:cs="Arial"/>
          <w:sz w:val="24"/>
          <w:szCs w:val="24"/>
        </w:rPr>
        <w:t>20</w:t>
      </w:r>
      <w:r w:rsidR="005521D8" w:rsidRPr="00154F44">
        <w:rPr>
          <w:rFonts w:ascii="Arial" w:hAnsi="Arial" w:cs="Arial"/>
          <w:sz w:val="24"/>
          <w:szCs w:val="24"/>
        </w:rPr>
        <w:t>2</w:t>
      </w:r>
      <w:r w:rsidRPr="00154F44">
        <w:rPr>
          <w:rFonts w:ascii="Arial" w:hAnsi="Arial" w:cs="Arial"/>
          <w:sz w:val="24"/>
          <w:szCs w:val="24"/>
        </w:rPr>
        <w:t>3</w:t>
      </w:r>
      <w:r w:rsidR="005521D8" w:rsidRPr="00154F44">
        <w:rPr>
          <w:rFonts w:ascii="Arial" w:hAnsi="Arial" w:cs="Arial"/>
          <w:sz w:val="24"/>
          <w:szCs w:val="24"/>
        </w:rPr>
        <w:t xml:space="preserve"> </w:t>
      </w:r>
      <w:r w:rsidR="00ED7039" w:rsidRPr="00154F44">
        <w:rPr>
          <w:rFonts w:ascii="Arial" w:hAnsi="Arial" w:cs="Arial"/>
          <w:sz w:val="24"/>
          <w:szCs w:val="24"/>
        </w:rPr>
        <w:t>uzavřené dle § 2302</w:t>
      </w:r>
      <w:r w:rsidR="001724BA" w:rsidRPr="00154F44">
        <w:rPr>
          <w:rFonts w:ascii="Arial" w:hAnsi="Arial" w:cs="Arial"/>
          <w:sz w:val="24"/>
          <w:szCs w:val="24"/>
        </w:rPr>
        <w:t xml:space="preserve"> </w:t>
      </w:r>
      <w:r w:rsidR="00ED7039" w:rsidRPr="00154F44">
        <w:rPr>
          <w:rFonts w:ascii="Arial" w:hAnsi="Arial" w:cs="Arial"/>
          <w:sz w:val="24"/>
          <w:szCs w:val="24"/>
        </w:rPr>
        <w:t>a násl. zák. č. 89/2012 Sb., občanský zákoník</w:t>
      </w:r>
      <w:r w:rsidR="00ED7039" w:rsidRPr="00176FF7">
        <w:rPr>
          <w:rFonts w:ascii="Arial" w:hAnsi="Arial" w:cs="Arial"/>
          <w:sz w:val="24"/>
          <w:szCs w:val="24"/>
        </w:rPr>
        <w:t xml:space="preserve"> </w:t>
      </w:r>
    </w:p>
    <w:p w14:paraId="5C258FAF" w14:textId="77777777" w:rsidR="00ED7039" w:rsidRPr="00176FF7" w:rsidRDefault="00ED7039" w:rsidP="00ED7039">
      <w:pPr>
        <w:pStyle w:val="Zkladntext"/>
        <w:spacing w:before="0" w:after="0"/>
        <w:rPr>
          <w:rFonts w:ascii="Arial" w:hAnsi="Arial" w:cs="Arial"/>
          <w:color w:val="auto"/>
          <w:szCs w:val="24"/>
        </w:rPr>
      </w:pPr>
    </w:p>
    <w:p w14:paraId="28062642" w14:textId="77777777" w:rsidR="00ED7039" w:rsidRPr="00176FF7" w:rsidRDefault="00ED7039" w:rsidP="00ED7039">
      <w:pPr>
        <w:rPr>
          <w:rFonts w:ascii="Arial" w:hAnsi="Arial" w:cs="Arial"/>
          <w:b/>
          <w:sz w:val="24"/>
          <w:szCs w:val="24"/>
        </w:rPr>
      </w:pPr>
      <w:r w:rsidRPr="00176FF7">
        <w:rPr>
          <w:rFonts w:ascii="Arial" w:hAnsi="Arial" w:cs="Arial"/>
          <w:b/>
          <w:sz w:val="24"/>
          <w:szCs w:val="24"/>
        </w:rPr>
        <w:t>1. Statutární město Brno</w:t>
      </w:r>
    </w:p>
    <w:p w14:paraId="0EF68B38" w14:textId="77777777" w:rsidR="00ED7039" w:rsidRPr="00176FF7" w:rsidRDefault="00ED7039" w:rsidP="00ED7039">
      <w:pPr>
        <w:rPr>
          <w:rFonts w:ascii="Arial" w:hAnsi="Arial" w:cs="Arial"/>
          <w:sz w:val="24"/>
          <w:szCs w:val="24"/>
        </w:rPr>
      </w:pPr>
      <w:r w:rsidRPr="00176FF7">
        <w:rPr>
          <w:rFonts w:ascii="Arial" w:hAnsi="Arial" w:cs="Arial"/>
          <w:sz w:val="24"/>
          <w:szCs w:val="24"/>
        </w:rPr>
        <w:t xml:space="preserve">    se sídlem Dominikánské nám. 1, 601 67 Brno </w:t>
      </w:r>
    </w:p>
    <w:p w14:paraId="2347A3A2" w14:textId="77777777" w:rsidR="00ED7039" w:rsidRPr="00176FF7" w:rsidRDefault="00ED7039" w:rsidP="00ED7039">
      <w:pPr>
        <w:rPr>
          <w:rFonts w:ascii="Arial" w:hAnsi="Arial" w:cs="Arial"/>
          <w:sz w:val="24"/>
          <w:szCs w:val="24"/>
        </w:rPr>
      </w:pPr>
      <w:r w:rsidRPr="00176FF7">
        <w:rPr>
          <w:rFonts w:ascii="Arial" w:hAnsi="Arial" w:cs="Arial"/>
          <w:sz w:val="24"/>
          <w:szCs w:val="24"/>
        </w:rPr>
        <w:t xml:space="preserve">    IČ: 44992785</w:t>
      </w:r>
    </w:p>
    <w:p w14:paraId="0E5D51D9" w14:textId="77777777" w:rsidR="00ED7039" w:rsidRPr="00176FF7" w:rsidRDefault="00ED7039" w:rsidP="00ED7039">
      <w:pPr>
        <w:rPr>
          <w:rFonts w:ascii="Arial" w:hAnsi="Arial" w:cs="Arial"/>
          <w:sz w:val="24"/>
          <w:szCs w:val="24"/>
        </w:rPr>
      </w:pPr>
      <w:r w:rsidRPr="00176FF7">
        <w:rPr>
          <w:rFonts w:ascii="Arial" w:hAnsi="Arial" w:cs="Arial"/>
          <w:sz w:val="24"/>
          <w:szCs w:val="24"/>
        </w:rPr>
        <w:t xml:space="preserve">    DIČ: CZ44992785</w:t>
      </w:r>
    </w:p>
    <w:p w14:paraId="2D19BD10" w14:textId="77777777" w:rsidR="00ED7039" w:rsidRPr="00176FF7" w:rsidRDefault="00ED7039" w:rsidP="00ED7039">
      <w:pPr>
        <w:rPr>
          <w:rFonts w:ascii="Arial" w:hAnsi="Arial" w:cs="Arial"/>
          <w:sz w:val="24"/>
          <w:szCs w:val="24"/>
        </w:rPr>
      </w:pPr>
      <w:r w:rsidRPr="00176FF7">
        <w:rPr>
          <w:rFonts w:ascii="Arial" w:hAnsi="Arial" w:cs="Arial"/>
          <w:sz w:val="24"/>
          <w:szCs w:val="24"/>
        </w:rPr>
        <w:t xml:space="preserve">    zastoupené primátorkou statutárního města Brna JUDr. Markétou Vaňkovou</w:t>
      </w:r>
    </w:p>
    <w:p w14:paraId="4F76D060" w14:textId="77777777" w:rsidR="00ED7039" w:rsidRPr="00176FF7" w:rsidRDefault="00ED7039" w:rsidP="00ED7039">
      <w:pPr>
        <w:rPr>
          <w:rFonts w:ascii="Arial" w:hAnsi="Arial" w:cs="Arial"/>
          <w:sz w:val="24"/>
          <w:szCs w:val="24"/>
        </w:rPr>
      </w:pPr>
      <w:r w:rsidRPr="00176FF7">
        <w:rPr>
          <w:rFonts w:ascii="Arial" w:hAnsi="Arial" w:cs="Arial"/>
          <w:sz w:val="24"/>
          <w:szCs w:val="24"/>
        </w:rPr>
        <w:t xml:space="preserve">    Působnost ve věci uzavření této smlouvy byla zřizovací listinou svěřena  </w:t>
      </w:r>
    </w:p>
    <w:p w14:paraId="1C24CA3E" w14:textId="77777777" w:rsidR="00ED7039" w:rsidRPr="00176FF7" w:rsidRDefault="00ED7039" w:rsidP="00ED7039">
      <w:pPr>
        <w:rPr>
          <w:rFonts w:ascii="Arial" w:hAnsi="Arial" w:cs="Arial"/>
          <w:sz w:val="24"/>
          <w:szCs w:val="24"/>
        </w:rPr>
      </w:pPr>
      <w:r w:rsidRPr="00176FF7">
        <w:rPr>
          <w:rFonts w:ascii="Arial" w:hAnsi="Arial" w:cs="Arial"/>
          <w:sz w:val="24"/>
          <w:szCs w:val="24"/>
        </w:rPr>
        <w:t xml:space="preserve">    příspěvkové organizaci:</w:t>
      </w:r>
    </w:p>
    <w:p w14:paraId="4A6F7E6B" w14:textId="77777777" w:rsidR="00ED7039" w:rsidRPr="00176FF7" w:rsidRDefault="00ED7039" w:rsidP="00ED7039">
      <w:pPr>
        <w:rPr>
          <w:rFonts w:ascii="Arial" w:hAnsi="Arial" w:cs="Arial"/>
          <w:b/>
          <w:sz w:val="24"/>
          <w:szCs w:val="24"/>
        </w:rPr>
      </w:pPr>
      <w:r w:rsidRPr="00176FF7">
        <w:rPr>
          <w:rFonts w:ascii="Arial" w:hAnsi="Arial" w:cs="Arial"/>
          <w:b/>
          <w:sz w:val="24"/>
          <w:szCs w:val="24"/>
        </w:rPr>
        <w:t xml:space="preserve">    Národní divadlo Brno, příspěvková organizace                                                          </w:t>
      </w:r>
    </w:p>
    <w:p w14:paraId="3251BD2B" w14:textId="684BF0FC" w:rsidR="00ED7039" w:rsidRPr="00176FF7" w:rsidRDefault="00ED7039" w:rsidP="00ED7039">
      <w:pPr>
        <w:rPr>
          <w:rFonts w:ascii="Arial" w:hAnsi="Arial" w:cs="Arial"/>
          <w:sz w:val="24"/>
          <w:szCs w:val="24"/>
        </w:rPr>
      </w:pPr>
      <w:r w:rsidRPr="00176FF7">
        <w:rPr>
          <w:rFonts w:ascii="Arial" w:hAnsi="Arial" w:cs="Arial"/>
          <w:sz w:val="24"/>
          <w:szCs w:val="24"/>
        </w:rPr>
        <w:t xml:space="preserve">    se sídlem Dvořákova </w:t>
      </w:r>
      <w:r w:rsidR="00AC0CC3">
        <w:rPr>
          <w:rFonts w:ascii="Arial" w:hAnsi="Arial" w:cs="Arial"/>
          <w:sz w:val="24"/>
          <w:szCs w:val="24"/>
        </w:rPr>
        <w:t>589/</w:t>
      </w:r>
      <w:r w:rsidRPr="00176FF7">
        <w:rPr>
          <w:rFonts w:ascii="Arial" w:hAnsi="Arial" w:cs="Arial"/>
          <w:sz w:val="24"/>
          <w:szCs w:val="24"/>
        </w:rPr>
        <w:t>11, 6</w:t>
      </w:r>
      <w:r w:rsidR="00AC0CC3">
        <w:rPr>
          <w:rFonts w:ascii="Arial" w:hAnsi="Arial" w:cs="Arial"/>
          <w:sz w:val="24"/>
          <w:szCs w:val="24"/>
        </w:rPr>
        <w:t>02 0</w:t>
      </w:r>
      <w:r w:rsidRPr="00176FF7">
        <w:rPr>
          <w:rFonts w:ascii="Arial" w:hAnsi="Arial" w:cs="Arial"/>
          <w:sz w:val="24"/>
          <w:szCs w:val="24"/>
        </w:rPr>
        <w:t>0 Brno</w:t>
      </w:r>
    </w:p>
    <w:p w14:paraId="04D2DC7D" w14:textId="77777777" w:rsidR="00ED7039" w:rsidRPr="00176FF7" w:rsidRDefault="00ED7039" w:rsidP="00ED7039">
      <w:pPr>
        <w:rPr>
          <w:rFonts w:ascii="Arial" w:hAnsi="Arial" w:cs="Arial"/>
          <w:sz w:val="24"/>
          <w:szCs w:val="24"/>
        </w:rPr>
      </w:pPr>
      <w:r w:rsidRPr="00176FF7">
        <w:rPr>
          <w:rFonts w:ascii="Arial" w:hAnsi="Arial" w:cs="Arial"/>
          <w:sz w:val="24"/>
          <w:szCs w:val="24"/>
        </w:rPr>
        <w:t xml:space="preserve">    IČ: 00094820</w:t>
      </w:r>
    </w:p>
    <w:p w14:paraId="28614DED" w14:textId="77777777" w:rsidR="00ED7039" w:rsidRPr="00176FF7" w:rsidRDefault="00ED7039" w:rsidP="00ED7039">
      <w:pPr>
        <w:rPr>
          <w:rFonts w:ascii="Arial" w:hAnsi="Arial" w:cs="Arial"/>
          <w:sz w:val="24"/>
          <w:szCs w:val="24"/>
        </w:rPr>
      </w:pPr>
      <w:r w:rsidRPr="00176FF7">
        <w:rPr>
          <w:rFonts w:ascii="Arial" w:hAnsi="Arial" w:cs="Arial"/>
          <w:sz w:val="24"/>
          <w:szCs w:val="24"/>
        </w:rPr>
        <w:t xml:space="preserve">    DIČ: CZ00094820</w:t>
      </w:r>
    </w:p>
    <w:p w14:paraId="37F73E83" w14:textId="77777777" w:rsidR="00ED7039" w:rsidRPr="00176FF7" w:rsidRDefault="00ED7039" w:rsidP="00ED7039">
      <w:pPr>
        <w:rPr>
          <w:rFonts w:ascii="Arial" w:hAnsi="Arial" w:cs="Arial"/>
          <w:sz w:val="24"/>
          <w:szCs w:val="24"/>
        </w:rPr>
      </w:pPr>
      <w:r w:rsidRPr="00176FF7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176FF7">
        <w:rPr>
          <w:rFonts w:ascii="Arial" w:hAnsi="Arial" w:cs="Arial"/>
          <w:sz w:val="24"/>
          <w:szCs w:val="24"/>
        </w:rPr>
        <w:t>zastoupené  MgA.</w:t>
      </w:r>
      <w:proofErr w:type="gramEnd"/>
      <w:r w:rsidRPr="00176FF7">
        <w:rPr>
          <w:rFonts w:ascii="Arial" w:hAnsi="Arial" w:cs="Arial"/>
          <w:sz w:val="24"/>
          <w:szCs w:val="24"/>
        </w:rPr>
        <w:t xml:space="preserve"> Martinem Glaserem, ředitelem</w:t>
      </w:r>
    </w:p>
    <w:p w14:paraId="2325F106" w14:textId="77777777" w:rsidR="00ED7039" w:rsidRPr="00176FF7" w:rsidRDefault="00ED7039" w:rsidP="00ED7039">
      <w:pPr>
        <w:rPr>
          <w:rFonts w:ascii="Arial" w:hAnsi="Arial" w:cs="Arial"/>
          <w:sz w:val="24"/>
          <w:szCs w:val="24"/>
        </w:rPr>
      </w:pPr>
      <w:r w:rsidRPr="00176FF7">
        <w:rPr>
          <w:rFonts w:ascii="Arial" w:hAnsi="Arial" w:cs="Arial"/>
          <w:sz w:val="24"/>
          <w:szCs w:val="24"/>
        </w:rPr>
        <w:t xml:space="preserve">    Obchodní rejstřík KS v Brně, oddíl </w:t>
      </w:r>
      <w:proofErr w:type="spellStart"/>
      <w:r w:rsidRPr="00176FF7">
        <w:rPr>
          <w:rFonts w:ascii="Arial" w:hAnsi="Arial" w:cs="Arial"/>
          <w:sz w:val="24"/>
          <w:szCs w:val="24"/>
        </w:rPr>
        <w:t>Pr</w:t>
      </w:r>
      <w:proofErr w:type="spellEnd"/>
      <w:r w:rsidRPr="00176FF7">
        <w:rPr>
          <w:rFonts w:ascii="Arial" w:hAnsi="Arial" w:cs="Arial"/>
          <w:sz w:val="24"/>
          <w:szCs w:val="24"/>
        </w:rPr>
        <w:t>., vložka 30</w:t>
      </w:r>
    </w:p>
    <w:p w14:paraId="019C26F6" w14:textId="77777777" w:rsidR="00ED7039" w:rsidRPr="00176FF7" w:rsidRDefault="00ED7039" w:rsidP="00ED7039">
      <w:pPr>
        <w:rPr>
          <w:rFonts w:ascii="Arial" w:hAnsi="Arial" w:cs="Arial"/>
          <w:sz w:val="24"/>
          <w:szCs w:val="24"/>
        </w:rPr>
      </w:pPr>
      <w:r w:rsidRPr="00176FF7">
        <w:rPr>
          <w:rFonts w:ascii="Arial" w:hAnsi="Arial" w:cs="Arial"/>
          <w:sz w:val="24"/>
          <w:szCs w:val="24"/>
        </w:rPr>
        <w:t xml:space="preserve">    bankovní spojení: </w:t>
      </w:r>
      <w:proofErr w:type="spellStart"/>
      <w:r w:rsidRPr="00176FF7">
        <w:rPr>
          <w:rFonts w:ascii="Arial" w:hAnsi="Arial" w:cs="Arial"/>
          <w:sz w:val="24"/>
          <w:szCs w:val="24"/>
        </w:rPr>
        <w:t>Unicreditbank</w:t>
      </w:r>
      <w:proofErr w:type="spellEnd"/>
      <w:r w:rsidRPr="00176FF7">
        <w:rPr>
          <w:rFonts w:ascii="Arial" w:hAnsi="Arial" w:cs="Arial"/>
          <w:sz w:val="24"/>
          <w:szCs w:val="24"/>
        </w:rPr>
        <w:t xml:space="preserve">, číslo účtu: 2110126623/2700 </w:t>
      </w:r>
    </w:p>
    <w:p w14:paraId="5E8F4C2F" w14:textId="77777777" w:rsidR="00ED7039" w:rsidRPr="00176FF7" w:rsidRDefault="00ED7039" w:rsidP="00ED7039">
      <w:pPr>
        <w:rPr>
          <w:rFonts w:ascii="Arial" w:hAnsi="Arial" w:cs="Arial"/>
          <w:sz w:val="24"/>
          <w:szCs w:val="24"/>
        </w:rPr>
      </w:pPr>
      <w:r w:rsidRPr="00176FF7">
        <w:rPr>
          <w:rFonts w:ascii="Arial" w:hAnsi="Arial" w:cs="Arial"/>
          <w:sz w:val="24"/>
          <w:szCs w:val="24"/>
        </w:rPr>
        <w:t xml:space="preserve">    (dále jen „pronajímatel“)</w:t>
      </w:r>
    </w:p>
    <w:p w14:paraId="3A6A9658" w14:textId="77777777" w:rsidR="00ED7039" w:rsidRPr="00176FF7" w:rsidRDefault="00ED7039" w:rsidP="00ED7039">
      <w:pPr>
        <w:pStyle w:val="Nadpis1"/>
        <w:tabs>
          <w:tab w:val="left" w:pos="360"/>
        </w:tabs>
        <w:rPr>
          <w:rFonts w:ascii="Arial" w:hAnsi="Arial" w:cs="Arial"/>
          <w:sz w:val="24"/>
          <w:szCs w:val="24"/>
          <w:lang w:val="en-US"/>
        </w:rPr>
      </w:pPr>
      <w:r w:rsidRPr="00176FF7">
        <w:rPr>
          <w:rFonts w:ascii="Arial" w:hAnsi="Arial" w:cs="Arial"/>
          <w:sz w:val="24"/>
          <w:szCs w:val="24"/>
          <w:lang w:val="en-US"/>
        </w:rPr>
        <w:tab/>
      </w:r>
      <w:r w:rsidRPr="00176FF7">
        <w:rPr>
          <w:rFonts w:ascii="Arial" w:hAnsi="Arial" w:cs="Arial"/>
          <w:color w:val="000000" w:themeColor="text1"/>
          <w:sz w:val="24"/>
          <w:szCs w:val="24"/>
          <w:lang w:val="en-US"/>
        </w:rPr>
        <w:t>a</w:t>
      </w:r>
    </w:p>
    <w:p w14:paraId="26168929" w14:textId="77777777" w:rsidR="00ED7039" w:rsidRPr="00176FF7" w:rsidRDefault="00ED7039" w:rsidP="00ED7039">
      <w:pPr>
        <w:rPr>
          <w:rFonts w:ascii="Arial" w:hAnsi="Arial" w:cs="Arial"/>
          <w:sz w:val="24"/>
          <w:szCs w:val="24"/>
        </w:rPr>
      </w:pPr>
    </w:p>
    <w:p w14:paraId="447FF1D6" w14:textId="77777777" w:rsidR="00242832" w:rsidRPr="00242832" w:rsidRDefault="00ED7039" w:rsidP="00242832">
      <w:pPr>
        <w:rPr>
          <w:rFonts w:ascii="Arial" w:hAnsi="Arial" w:cs="Arial"/>
          <w:b/>
          <w:sz w:val="24"/>
          <w:szCs w:val="24"/>
        </w:rPr>
      </w:pPr>
      <w:r w:rsidRPr="00242832">
        <w:rPr>
          <w:rFonts w:ascii="Arial" w:hAnsi="Arial" w:cs="Arial"/>
          <w:b/>
          <w:sz w:val="24"/>
          <w:szCs w:val="24"/>
        </w:rPr>
        <w:t xml:space="preserve">2. </w:t>
      </w:r>
      <w:r w:rsidR="00242832" w:rsidRPr="00242832">
        <w:rPr>
          <w:rFonts w:ascii="Arial" w:hAnsi="Arial" w:cs="Arial"/>
          <w:b/>
          <w:sz w:val="24"/>
          <w:szCs w:val="24"/>
        </w:rPr>
        <w:t xml:space="preserve">Nájemce: </w:t>
      </w:r>
      <w:proofErr w:type="spellStart"/>
      <w:r w:rsidR="00242832" w:rsidRPr="00242832">
        <w:rPr>
          <w:rFonts w:ascii="Arial" w:hAnsi="Arial" w:cs="Arial"/>
          <w:b/>
          <w:sz w:val="24"/>
          <w:szCs w:val="24"/>
        </w:rPr>
        <w:t>Hungry</w:t>
      </w:r>
      <w:proofErr w:type="spellEnd"/>
      <w:r w:rsidR="00242832" w:rsidRPr="0024283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42832" w:rsidRPr="00242832">
        <w:rPr>
          <w:rFonts w:ascii="Arial" w:hAnsi="Arial" w:cs="Arial"/>
          <w:b/>
          <w:sz w:val="24"/>
          <w:szCs w:val="24"/>
        </w:rPr>
        <w:t>Devil</w:t>
      </w:r>
      <w:proofErr w:type="spellEnd"/>
      <w:r w:rsidR="00242832" w:rsidRPr="00242832">
        <w:rPr>
          <w:rFonts w:ascii="Arial" w:hAnsi="Arial" w:cs="Arial"/>
          <w:b/>
          <w:sz w:val="24"/>
          <w:szCs w:val="24"/>
        </w:rPr>
        <w:t xml:space="preserve"> s.r.o.</w:t>
      </w:r>
    </w:p>
    <w:p w14:paraId="7B6D8192" w14:textId="51B34C19" w:rsidR="00242832" w:rsidRPr="00242832" w:rsidRDefault="00242832" w:rsidP="00242832">
      <w:pPr>
        <w:ind w:left="284"/>
        <w:rPr>
          <w:rFonts w:ascii="Arial" w:hAnsi="Arial" w:cs="Arial"/>
          <w:bCs/>
          <w:sz w:val="24"/>
          <w:szCs w:val="24"/>
        </w:rPr>
      </w:pPr>
      <w:r w:rsidRPr="00242832">
        <w:rPr>
          <w:rFonts w:ascii="Arial" w:hAnsi="Arial" w:cs="Arial"/>
          <w:bCs/>
          <w:sz w:val="24"/>
          <w:szCs w:val="24"/>
        </w:rPr>
        <w:t>Se sídlem: Kudelova 1853/5, 602 00 Brno</w:t>
      </w:r>
    </w:p>
    <w:p w14:paraId="3310AE48" w14:textId="0DC018DC" w:rsidR="00242832" w:rsidRPr="00242832" w:rsidRDefault="00242832" w:rsidP="00242832">
      <w:pPr>
        <w:ind w:left="284"/>
        <w:rPr>
          <w:rFonts w:ascii="Arial" w:hAnsi="Arial" w:cs="Arial"/>
          <w:bCs/>
          <w:sz w:val="24"/>
          <w:szCs w:val="24"/>
        </w:rPr>
      </w:pPr>
      <w:r w:rsidRPr="00242832">
        <w:rPr>
          <w:rFonts w:ascii="Arial" w:hAnsi="Arial" w:cs="Arial"/>
          <w:bCs/>
          <w:sz w:val="24"/>
          <w:szCs w:val="24"/>
        </w:rPr>
        <w:t>IČ: 07658338</w:t>
      </w:r>
    </w:p>
    <w:p w14:paraId="21FADDE5" w14:textId="77777777" w:rsidR="00242832" w:rsidRPr="00242832" w:rsidRDefault="00242832" w:rsidP="00242832">
      <w:pPr>
        <w:ind w:left="284"/>
        <w:rPr>
          <w:rFonts w:ascii="Arial" w:hAnsi="Arial" w:cs="Arial"/>
          <w:bCs/>
          <w:sz w:val="24"/>
          <w:szCs w:val="24"/>
        </w:rPr>
      </w:pPr>
      <w:r w:rsidRPr="00242832">
        <w:rPr>
          <w:rFonts w:ascii="Arial" w:hAnsi="Arial" w:cs="Arial"/>
          <w:bCs/>
          <w:sz w:val="24"/>
          <w:szCs w:val="24"/>
        </w:rPr>
        <w:t>DIČ: CZ07658338</w:t>
      </w:r>
    </w:p>
    <w:p w14:paraId="7BE7E82A" w14:textId="448E336F" w:rsidR="00242832" w:rsidRPr="00242832" w:rsidRDefault="00242832" w:rsidP="00242832">
      <w:pPr>
        <w:ind w:left="284"/>
        <w:rPr>
          <w:rFonts w:ascii="Arial" w:hAnsi="Arial" w:cs="Arial"/>
          <w:bCs/>
          <w:sz w:val="24"/>
          <w:szCs w:val="24"/>
        </w:rPr>
      </w:pPr>
      <w:r w:rsidRPr="00242832">
        <w:rPr>
          <w:rFonts w:ascii="Arial" w:hAnsi="Arial" w:cs="Arial"/>
          <w:bCs/>
          <w:sz w:val="24"/>
          <w:szCs w:val="24"/>
        </w:rPr>
        <w:t xml:space="preserve">zastoupená Gregorem Marečkem, jednatelem    </w:t>
      </w:r>
    </w:p>
    <w:p w14:paraId="3D497B67" w14:textId="77777777" w:rsidR="00242832" w:rsidRPr="00242832" w:rsidRDefault="00242832" w:rsidP="00242832">
      <w:pPr>
        <w:ind w:left="284"/>
        <w:rPr>
          <w:rFonts w:ascii="Arial" w:hAnsi="Arial" w:cs="Arial"/>
          <w:bCs/>
          <w:sz w:val="24"/>
          <w:szCs w:val="24"/>
        </w:rPr>
      </w:pPr>
      <w:r w:rsidRPr="00242832">
        <w:rPr>
          <w:rFonts w:ascii="Arial" w:hAnsi="Arial" w:cs="Arial"/>
          <w:bCs/>
          <w:sz w:val="24"/>
          <w:szCs w:val="24"/>
        </w:rPr>
        <w:t>Obchodní rejstřík KS v Brně spis. Zn. C 109182</w:t>
      </w:r>
    </w:p>
    <w:p w14:paraId="1464101B" w14:textId="135D1D42" w:rsidR="00242832" w:rsidRPr="00242832" w:rsidRDefault="00242832" w:rsidP="00242832">
      <w:pPr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</w:t>
      </w:r>
      <w:r w:rsidRPr="00242832">
        <w:rPr>
          <w:rFonts w:ascii="Arial" w:hAnsi="Arial" w:cs="Arial"/>
          <w:bCs/>
          <w:sz w:val="24"/>
          <w:szCs w:val="24"/>
        </w:rPr>
        <w:t>ankovní spojení: 115-834000287/0100</w:t>
      </w:r>
    </w:p>
    <w:p w14:paraId="06277320" w14:textId="4C14071A" w:rsidR="00ED7039" w:rsidRPr="00176FF7" w:rsidRDefault="00ED7039" w:rsidP="00242832">
      <w:pPr>
        <w:ind w:left="284"/>
        <w:rPr>
          <w:rFonts w:ascii="Arial" w:hAnsi="Arial" w:cs="Arial"/>
          <w:bCs/>
          <w:color w:val="000000"/>
          <w:sz w:val="24"/>
          <w:szCs w:val="24"/>
        </w:rPr>
      </w:pPr>
      <w:r w:rsidRPr="00176FF7">
        <w:rPr>
          <w:rFonts w:ascii="Arial" w:hAnsi="Arial" w:cs="Arial"/>
          <w:bCs/>
          <w:color w:val="000000"/>
          <w:sz w:val="24"/>
          <w:szCs w:val="24"/>
        </w:rPr>
        <w:t>(dále jen „nájemce“)</w:t>
      </w:r>
    </w:p>
    <w:p w14:paraId="634F8C9F" w14:textId="31EA37D9" w:rsidR="009D0102" w:rsidRPr="00176FF7" w:rsidRDefault="009D0102" w:rsidP="009D0102">
      <w:pPr>
        <w:pStyle w:val="Zkladntext"/>
        <w:tabs>
          <w:tab w:val="left" w:pos="284"/>
        </w:tabs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  <w:r w:rsidRPr="00176FF7">
        <w:rPr>
          <w:rFonts w:ascii="Arial" w:hAnsi="Arial" w:cs="Arial"/>
          <w:b/>
          <w:color w:val="auto"/>
          <w:szCs w:val="24"/>
        </w:rPr>
        <w:t>I.</w:t>
      </w:r>
    </w:p>
    <w:p w14:paraId="05495399" w14:textId="0F90B11F" w:rsidR="0036207A" w:rsidRPr="00176FF7" w:rsidRDefault="0036207A" w:rsidP="00C54B0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76FF7">
        <w:rPr>
          <w:rFonts w:ascii="Arial" w:hAnsi="Arial" w:cs="Arial"/>
          <w:sz w:val="24"/>
          <w:szCs w:val="24"/>
        </w:rPr>
        <w:t xml:space="preserve">První a druhá smluvní strana spolu uzavřely </w:t>
      </w:r>
      <w:r w:rsidRPr="00154F44">
        <w:rPr>
          <w:rFonts w:ascii="Arial" w:hAnsi="Arial" w:cs="Arial"/>
          <w:sz w:val="24"/>
          <w:szCs w:val="24"/>
        </w:rPr>
        <w:t xml:space="preserve">dne </w:t>
      </w:r>
      <w:r w:rsidR="00242832" w:rsidRPr="00154F44">
        <w:rPr>
          <w:rFonts w:ascii="Arial" w:hAnsi="Arial" w:cs="Arial"/>
          <w:sz w:val="24"/>
          <w:szCs w:val="24"/>
        </w:rPr>
        <w:t>27</w:t>
      </w:r>
      <w:r w:rsidRPr="00154F44">
        <w:rPr>
          <w:rFonts w:ascii="Arial" w:hAnsi="Arial" w:cs="Arial"/>
          <w:sz w:val="24"/>
          <w:szCs w:val="24"/>
        </w:rPr>
        <w:t>.</w:t>
      </w:r>
      <w:r w:rsidR="005521D8" w:rsidRPr="00154F44">
        <w:rPr>
          <w:rFonts w:ascii="Arial" w:hAnsi="Arial" w:cs="Arial"/>
          <w:sz w:val="24"/>
          <w:szCs w:val="24"/>
        </w:rPr>
        <w:t xml:space="preserve"> </w:t>
      </w:r>
      <w:r w:rsidR="00242832" w:rsidRPr="00154F44">
        <w:rPr>
          <w:rFonts w:ascii="Arial" w:hAnsi="Arial" w:cs="Arial"/>
          <w:sz w:val="24"/>
          <w:szCs w:val="24"/>
        </w:rPr>
        <w:t>4</w:t>
      </w:r>
      <w:r w:rsidRPr="00154F44">
        <w:rPr>
          <w:rFonts w:ascii="Arial" w:hAnsi="Arial" w:cs="Arial"/>
          <w:sz w:val="24"/>
          <w:szCs w:val="24"/>
        </w:rPr>
        <w:t>.</w:t>
      </w:r>
      <w:r w:rsidR="005521D8" w:rsidRPr="00154F44">
        <w:rPr>
          <w:rFonts w:ascii="Arial" w:hAnsi="Arial" w:cs="Arial"/>
          <w:sz w:val="24"/>
          <w:szCs w:val="24"/>
        </w:rPr>
        <w:t xml:space="preserve"> </w:t>
      </w:r>
      <w:r w:rsidRPr="00154F44">
        <w:rPr>
          <w:rFonts w:ascii="Arial" w:hAnsi="Arial" w:cs="Arial"/>
          <w:sz w:val="24"/>
          <w:szCs w:val="24"/>
        </w:rPr>
        <w:t>20</w:t>
      </w:r>
      <w:r w:rsidR="005521D8" w:rsidRPr="00154F44">
        <w:rPr>
          <w:rFonts w:ascii="Arial" w:hAnsi="Arial" w:cs="Arial"/>
          <w:sz w:val="24"/>
          <w:szCs w:val="24"/>
        </w:rPr>
        <w:t>2</w:t>
      </w:r>
      <w:r w:rsidR="00242832" w:rsidRPr="00154F44">
        <w:rPr>
          <w:rFonts w:ascii="Arial" w:hAnsi="Arial" w:cs="Arial"/>
          <w:sz w:val="24"/>
          <w:szCs w:val="24"/>
        </w:rPr>
        <w:t>3</w:t>
      </w:r>
      <w:r w:rsidRPr="00154F44">
        <w:rPr>
          <w:rFonts w:ascii="Arial" w:hAnsi="Arial" w:cs="Arial"/>
          <w:sz w:val="24"/>
          <w:szCs w:val="24"/>
        </w:rPr>
        <w:t xml:space="preserve"> Smlouv</w:t>
      </w:r>
      <w:r w:rsidR="00C54B06" w:rsidRPr="00154F44">
        <w:rPr>
          <w:rFonts w:ascii="Arial" w:hAnsi="Arial" w:cs="Arial"/>
          <w:sz w:val="24"/>
          <w:szCs w:val="24"/>
        </w:rPr>
        <w:t>u</w:t>
      </w:r>
      <w:r w:rsidRPr="00154F44">
        <w:rPr>
          <w:rFonts w:ascii="Arial" w:hAnsi="Arial" w:cs="Arial"/>
          <w:sz w:val="24"/>
          <w:szCs w:val="24"/>
        </w:rPr>
        <w:t xml:space="preserve"> o nájmu prostor sloužících k podnikání č. </w:t>
      </w:r>
      <w:r w:rsidR="005521D8" w:rsidRPr="00154F44">
        <w:rPr>
          <w:rFonts w:ascii="Arial" w:hAnsi="Arial" w:cs="Arial"/>
          <w:sz w:val="24"/>
          <w:szCs w:val="24"/>
        </w:rPr>
        <w:t>2</w:t>
      </w:r>
      <w:r w:rsidR="00242832" w:rsidRPr="00154F44">
        <w:rPr>
          <w:rFonts w:ascii="Arial" w:hAnsi="Arial" w:cs="Arial"/>
          <w:sz w:val="24"/>
          <w:szCs w:val="24"/>
        </w:rPr>
        <w:t>3</w:t>
      </w:r>
      <w:r w:rsidR="005521D8" w:rsidRPr="00154F44">
        <w:rPr>
          <w:rFonts w:ascii="Arial" w:hAnsi="Arial" w:cs="Arial"/>
          <w:sz w:val="24"/>
          <w:szCs w:val="24"/>
        </w:rPr>
        <w:t>SMPR</w:t>
      </w:r>
      <w:r w:rsidRPr="00154F44">
        <w:rPr>
          <w:rFonts w:ascii="Arial" w:hAnsi="Arial" w:cs="Arial"/>
          <w:sz w:val="24"/>
          <w:szCs w:val="24"/>
        </w:rPr>
        <w:t>-00</w:t>
      </w:r>
      <w:r w:rsidR="00242832" w:rsidRPr="00154F44">
        <w:rPr>
          <w:rFonts w:ascii="Arial" w:hAnsi="Arial" w:cs="Arial"/>
          <w:sz w:val="24"/>
          <w:szCs w:val="24"/>
        </w:rPr>
        <w:t>49</w:t>
      </w:r>
      <w:r w:rsidR="00C54B06" w:rsidRPr="00154F44">
        <w:rPr>
          <w:rFonts w:ascii="Arial" w:hAnsi="Arial" w:cs="Arial"/>
          <w:sz w:val="24"/>
          <w:szCs w:val="24"/>
        </w:rPr>
        <w:t xml:space="preserve"> kantýny</w:t>
      </w:r>
      <w:r w:rsidR="00C54B06" w:rsidRPr="00176FF7">
        <w:rPr>
          <w:rFonts w:ascii="Arial" w:hAnsi="Arial" w:cs="Arial"/>
          <w:sz w:val="24"/>
          <w:szCs w:val="24"/>
        </w:rPr>
        <w:t xml:space="preserve"> s příslušenstvím v 1. suterénu objektu Janáčkova divadla v Brně, adresa: Rooseveltova 1/7, 602 00 Brno.</w:t>
      </w:r>
    </w:p>
    <w:p w14:paraId="6468C728" w14:textId="6D4CE84B" w:rsidR="005D3364" w:rsidRPr="00154F44" w:rsidRDefault="005D3364" w:rsidP="00C54B0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76FF7">
        <w:rPr>
          <w:rFonts w:ascii="Arial" w:hAnsi="Arial" w:cs="Arial"/>
          <w:sz w:val="24"/>
          <w:szCs w:val="24"/>
        </w:rPr>
        <w:t xml:space="preserve">První a druhá smluvní strana spolu také uzavřely </w:t>
      </w:r>
      <w:r w:rsidRPr="00154F44">
        <w:rPr>
          <w:rFonts w:ascii="Arial" w:hAnsi="Arial" w:cs="Arial"/>
          <w:sz w:val="24"/>
          <w:szCs w:val="24"/>
        </w:rPr>
        <w:t xml:space="preserve">dne </w:t>
      </w:r>
      <w:r w:rsidR="00242832" w:rsidRPr="00154F44">
        <w:rPr>
          <w:rFonts w:ascii="Arial" w:hAnsi="Arial" w:cs="Arial"/>
          <w:sz w:val="24"/>
          <w:szCs w:val="24"/>
        </w:rPr>
        <w:t>10</w:t>
      </w:r>
      <w:r w:rsidRPr="00154F44">
        <w:rPr>
          <w:rFonts w:ascii="Arial" w:hAnsi="Arial" w:cs="Arial"/>
          <w:sz w:val="24"/>
          <w:szCs w:val="24"/>
        </w:rPr>
        <w:t xml:space="preserve">. </w:t>
      </w:r>
      <w:r w:rsidR="00242832" w:rsidRPr="00154F44">
        <w:rPr>
          <w:rFonts w:ascii="Arial" w:hAnsi="Arial" w:cs="Arial"/>
          <w:sz w:val="24"/>
          <w:szCs w:val="24"/>
        </w:rPr>
        <w:t>5</w:t>
      </w:r>
      <w:r w:rsidRPr="00154F44">
        <w:rPr>
          <w:rFonts w:ascii="Arial" w:hAnsi="Arial" w:cs="Arial"/>
          <w:sz w:val="24"/>
          <w:szCs w:val="24"/>
        </w:rPr>
        <w:t>. 202</w:t>
      </w:r>
      <w:r w:rsidR="00242832" w:rsidRPr="00154F44">
        <w:rPr>
          <w:rFonts w:ascii="Arial" w:hAnsi="Arial" w:cs="Arial"/>
          <w:sz w:val="24"/>
          <w:szCs w:val="24"/>
        </w:rPr>
        <w:t>3</w:t>
      </w:r>
      <w:r w:rsidRPr="00154F44">
        <w:rPr>
          <w:rFonts w:ascii="Arial" w:hAnsi="Arial" w:cs="Arial"/>
          <w:sz w:val="24"/>
          <w:szCs w:val="24"/>
        </w:rPr>
        <w:t xml:space="preserve"> Smlouvu o </w:t>
      </w:r>
      <w:r w:rsidR="007C75AD" w:rsidRPr="00154F44">
        <w:rPr>
          <w:rFonts w:ascii="Arial" w:hAnsi="Arial" w:cs="Arial"/>
          <w:sz w:val="24"/>
          <w:szCs w:val="24"/>
        </w:rPr>
        <w:t>pronájmu movitých věcí</w:t>
      </w:r>
      <w:r w:rsidRPr="00154F44">
        <w:rPr>
          <w:rFonts w:ascii="Arial" w:hAnsi="Arial" w:cs="Arial"/>
          <w:sz w:val="24"/>
          <w:szCs w:val="24"/>
        </w:rPr>
        <w:t xml:space="preserve"> č. 2</w:t>
      </w:r>
      <w:r w:rsidR="00242832" w:rsidRPr="00154F44">
        <w:rPr>
          <w:rFonts w:ascii="Arial" w:hAnsi="Arial" w:cs="Arial"/>
          <w:sz w:val="24"/>
          <w:szCs w:val="24"/>
        </w:rPr>
        <w:t>3</w:t>
      </w:r>
      <w:r w:rsidRPr="00154F44">
        <w:rPr>
          <w:rFonts w:ascii="Arial" w:hAnsi="Arial" w:cs="Arial"/>
          <w:sz w:val="24"/>
          <w:szCs w:val="24"/>
        </w:rPr>
        <w:t>SMPR-006</w:t>
      </w:r>
      <w:r w:rsidR="00242832" w:rsidRPr="00154F44">
        <w:rPr>
          <w:rFonts w:ascii="Arial" w:hAnsi="Arial" w:cs="Arial"/>
          <w:sz w:val="24"/>
          <w:szCs w:val="24"/>
        </w:rPr>
        <w:t>2</w:t>
      </w:r>
      <w:r w:rsidR="007C75AD" w:rsidRPr="00154F44">
        <w:rPr>
          <w:rFonts w:ascii="Arial" w:hAnsi="Arial" w:cs="Arial"/>
          <w:sz w:val="24"/>
          <w:szCs w:val="24"/>
        </w:rPr>
        <w:t>,</w:t>
      </w:r>
      <w:r w:rsidRPr="00154F44">
        <w:rPr>
          <w:rFonts w:ascii="Arial" w:hAnsi="Arial" w:cs="Arial"/>
          <w:sz w:val="24"/>
          <w:szCs w:val="24"/>
        </w:rPr>
        <w:t xml:space="preserve"> </w:t>
      </w:r>
      <w:r w:rsidR="007C75AD" w:rsidRPr="00154F44">
        <w:rPr>
          <w:rFonts w:ascii="Arial" w:hAnsi="Arial" w:cs="Arial"/>
          <w:sz w:val="24"/>
          <w:szCs w:val="24"/>
        </w:rPr>
        <w:t>které tvoři vybavení předmětné kantýny v Janáčkově divadle.</w:t>
      </w:r>
    </w:p>
    <w:p w14:paraId="62D9A1DF" w14:textId="6871EE06" w:rsidR="00C54B06" w:rsidRPr="00154F44" w:rsidRDefault="00ED7039" w:rsidP="00C54B0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76FF7">
        <w:rPr>
          <w:rFonts w:ascii="Arial" w:hAnsi="Arial" w:cs="Arial"/>
          <w:sz w:val="24"/>
          <w:szCs w:val="24"/>
        </w:rPr>
        <w:t xml:space="preserve">Smluvní strany </w:t>
      </w:r>
      <w:r w:rsidRPr="00154F44">
        <w:rPr>
          <w:rFonts w:ascii="Arial" w:hAnsi="Arial" w:cs="Arial"/>
          <w:sz w:val="24"/>
          <w:szCs w:val="24"/>
        </w:rPr>
        <w:t xml:space="preserve">se dohodly na </w:t>
      </w:r>
      <w:r w:rsidR="0036207A" w:rsidRPr="00154F44">
        <w:rPr>
          <w:rFonts w:ascii="Arial" w:hAnsi="Arial" w:cs="Arial"/>
          <w:sz w:val="24"/>
          <w:szCs w:val="24"/>
        </w:rPr>
        <w:t xml:space="preserve">ukončení nájmu </w:t>
      </w:r>
      <w:r w:rsidR="00C54B06" w:rsidRPr="00154F44">
        <w:rPr>
          <w:rFonts w:ascii="Arial" w:hAnsi="Arial" w:cs="Arial"/>
          <w:sz w:val="24"/>
          <w:szCs w:val="24"/>
        </w:rPr>
        <w:t xml:space="preserve">shora uvedených </w:t>
      </w:r>
      <w:r w:rsidRPr="00154F44">
        <w:rPr>
          <w:rFonts w:ascii="Arial" w:hAnsi="Arial" w:cs="Arial"/>
          <w:sz w:val="24"/>
          <w:szCs w:val="24"/>
        </w:rPr>
        <w:t xml:space="preserve">prostor sloužících k podnikání, a to </w:t>
      </w:r>
      <w:r w:rsidR="0036207A" w:rsidRPr="00154F44">
        <w:rPr>
          <w:rFonts w:ascii="Arial" w:hAnsi="Arial" w:cs="Arial"/>
          <w:sz w:val="24"/>
          <w:szCs w:val="24"/>
        </w:rPr>
        <w:t>ke dni</w:t>
      </w:r>
      <w:r w:rsidR="00B27172" w:rsidRPr="00154F44">
        <w:rPr>
          <w:rFonts w:ascii="Arial" w:hAnsi="Arial" w:cs="Arial"/>
          <w:sz w:val="24"/>
          <w:szCs w:val="24"/>
        </w:rPr>
        <w:t xml:space="preserve"> </w:t>
      </w:r>
      <w:r w:rsidR="00242832" w:rsidRPr="00154F44">
        <w:rPr>
          <w:rFonts w:ascii="Arial" w:hAnsi="Arial" w:cs="Arial"/>
          <w:sz w:val="24"/>
          <w:szCs w:val="24"/>
        </w:rPr>
        <w:t>30</w:t>
      </w:r>
      <w:r w:rsidR="00B27172" w:rsidRPr="00154F44">
        <w:rPr>
          <w:rFonts w:ascii="Arial" w:hAnsi="Arial" w:cs="Arial"/>
          <w:sz w:val="24"/>
          <w:szCs w:val="24"/>
        </w:rPr>
        <w:t>.</w:t>
      </w:r>
      <w:r w:rsidR="00631757" w:rsidRPr="00154F44">
        <w:rPr>
          <w:rFonts w:ascii="Arial" w:hAnsi="Arial" w:cs="Arial"/>
          <w:sz w:val="24"/>
          <w:szCs w:val="24"/>
        </w:rPr>
        <w:t xml:space="preserve"> </w:t>
      </w:r>
      <w:r w:rsidR="00242832" w:rsidRPr="00154F44">
        <w:rPr>
          <w:rFonts w:ascii="Arial" w:hAnsi="Arial" w:cs="Arial"/>
          <w:sz w:val="24"/>
          <w:szCs w:val="24"/>
        </w:rPr>
        <w:t>6</w:t>
      </w:r>
      <w:r w:rsidR="00B27172" w:rsidRPr="00154F44">
        <w:rPr>
          <w:rFonts w:ascii="Arial" w:hAnsi="Arial" w:cs="Arial"/>
          <w:sz w:val="24"/>
          <w:szCs w:val="24"/>
        </w:rPr>
        <w:t>.</w:t>
      </w:r>
      <w:r w:rsidR="00631757" w:rsidRPr="00154F44">
        <w:rPr>
          <w:rFonts w:ascii="Arial" w:hAnsi="Arial" w:cs="Arial"/>
          <w:sz w:val="24"/>
          <w:szCs w:val="24"/>
        </w:rPr>
        <w:t xml:space="preserve"> </w:t>
      </w:r>
      <w:r w:rsidR="0036207A" w:rsidRPr="00154F44">
        <w:rPr>
          <w:rFonts w:ascii="Arial" w:hAnsi="Arial" w:cs="Arial"/>
          <w:sz w:val="24"/>
          <w:szCs w:val="24"/>
        </w:rPr>
        <w:t>20</w:t>
      </w:r>
      <w:r w:rsidR="00631757" w:rsidRPr="00154F44">
        <w:rPr>
          <w:rFonts w:ascii="Arial" w:hAnsi="Arial" w:cs="Arial"/>
          <w:sz w:val="24"/>
          <w:szCs w:val="24"/>
        </w:rPr>
        <w:t>2</w:t>
      </w:r>
      <w:r w:rsidR="00242832" w:rsidRPr="00154F44">
        <w:rPr>
          <w:rFonts w:ascii="Arial" w:hAnsi="Arial" w:cs="Arial"/>
          <w:sz w:val="24"/>
          <w:szCs w:val="24"/>
        </w:rPr>
        <w:t>4</w:t>
      </w:r>
      <w:r w:rsidR="0036207A" w:rsidRPr="00154F44">
        <w:rPr>
          <w:rFonts w:ascii="Arial" w:hAnsi="Arial" w:cs="Arial"/>
          <w:sz w:val="24"/>
          <w:szCs w:val="24"/>
        </w:rPr>
        <w:t>.</w:t>
      </w:r>
    </w:p>
    <w:p w14:paraId="14B8CC52" w14:textId="1438C391" w:rsidR="007C75AD" w:rsidRPr="00154F44" w:rsidRDefault="007C75AD" w:rsidP="007C75AD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54F44">
        <w:rPr>
          <w:rFonts w:ascii="Arial" w:hAnsi="Arial" w:cs="Arial"/>
          <w:sz w:val="24"/>
          <w:szCs w:val="24"/>
        </w:rPr>
        <w:t>Smlouva o pronájmu movitých věcí č.  2</w:t>
      </w:r>
      <w:r w:rsidR="00242832" w:rsidRPr="00154F44">
        <w:rPr>
          <w:rFonts w:ascii="Arial" w:hAnsi="Arial" w:cs="Arial"/>
          <w:sz w:val="24"/>
          <w:szCs w:val="24"/>
        </w:rPr>
        <w:t>3</w:t>
      </w:r>
      <w:r w:rsidRPr="00154F44">
        <w:rPr>
          <w:rFonts w:ascii="Arial" w:hAnsi="Arial" w:cs="Arial"/>
          <w:sz w:val="24"/>
          <w:szCs w:val="24"/>
        </w:rPr>
        <w:t>SMPR-00</w:t>
      </w:r>
      <w:r w:rsidR="00242832" w:rsidRPr="00154F44">
        <w:rPr>
          <w:rFonts w:ascii="Arial" w:hAnsi="Arial" w:cs="Arial"/>
          <w:sz w:val="24"/>
          <w:szCs w:val="24"/>
        </w:rPr>
        <w:t>62</w:t>
      </w:r>
      <w:r w:rsidRPr="00154F44">
        <w:rPr>
          <w:rFonts w:ascii="Arial" w:hAnsi="Arial" w:cs="Arial"/>
          <w:sz w:val="24"/>
          <w:szCs w:val="24"/>
        </w:rPr>
        <w:t xml:space="preserve"> ze dne </w:t>
      </w:r>
      <w:r w:rsidR="00242832" w:rsidRPr="00154F44">
        <w:rPr>
          <w:rFonts w:ascii="Arial" w:hAnsi="Arial" w:cs="Arial"/>
          <w:sz w:val="24"/>
          <w:szCs w:val="24"/>
        </w:rPr>
        <w:t>10</w:t>
      </w:r>
      <w:r w:rsidRPr="00154F44">
        <w:rPr>
          <w:rFonts w:ascii="Arial" w:hAnsi="Arial" w:cs="Arial"/>
          <w:sz w:val="24"/>
          <w:szCs w:val="24"/>
        </w:rPr>
        <w:t>.</w:t>
      </w:r>
      <w:r w:rsidR="00242832" w:rsidRPr="00154F44">
        <w:rPr>
          <w:rFonts w:ascii="Arial" w:hAnsi="Arial" w:cs="Arial"/>
          <w:sz w:val="24"/>
          <w:szCs w:val="24"/>
        </w:rPr>
        <w:t xml:space="preserve"> 5</w:t>
      </w:r>
      <w:r w:rsidRPr="00154F44">
        <w:rPr>
          <w:rFonts w:ascii="Arial" w:hAnsi="Arial" w:cs="Arial"/>
          <w:sz w:val="24"/>
          <w:szCs w:val="24"/>
        </w:rPr>
        <w:t>.</w:t>
      </w:r>
      <w:r w:rsidR="00242832" w:rsidRPr="00154F44">
        <w:rPr>
          <w:rFonts w:ascii="Arial" w:hAnsi="Arial" w:cs="Arial"/>
          <w:sz w:val="24"/>
          <w:szCs w:val="24"/>
        </w:rPr>
        <w:t xml:space="preserve"> </w:t>
      </w:r>
      <w:r w:rsidRPr="00154F44">
        <w:rPr>
          <w:rFonts w:ascii="Arial" w:hAnsi="Arial" w:cs="Arial"/>
          <w:sz w:val="24"/>
          <w:szCs w:val="24"/>
        </w:rPr>
        <w:t>202</w:t>
      </w:r>
      <w:r w:rsidR="00242832" w:rsidRPr="00154F44">
        <w:rPr>
          <w:rFonts w:ascii="Arial" w:hAnsi="Arial" w:cs="Arial"/>
          <w:sz w:val="24"/>
          <w:szCs w:val="24"/>
        </w:rPr>
        <w:t>3</w:t>
      </w:r>
      <w:r w:rsidRPr="00154F44">
        <w:rPr>
          <w:rFonts w:ascii="Arial" w:hAnsi="Arial" w:cs="Arial"/>
          <w:sz w:val="24"/>
          <w:szCs w:val="24"/>
        </w:rPr>
        <w:t xml:space="preserve"> zaniká současně dnem, kdy skončí nájem na základě smlouvy o nájmu prostor sloužících k podnikání č. 2</w:t>
      </w:r>
      <w:r w:rsidR="00242832" w:rsidRPr="00154F44">
        <w:rPr>
          <w:rFonts w:ascii="Arial" w:hAnsi="Arial" w:cs="Arial"/>
          <w:sz w:val="24"/>
          <w:szCs w:val="24"/>
        </w:rPr>
        <w:t>3</w:t>
      </w:r>
      <w:r w:rsidRPr="00154F44">
        <w:rPr>
          <w:rFonts w:ascii="Arial" w:hAnsi="Arial" w:cs="Arial"/>
          <w:sz w:val="24"/>
          <w:szCs w:val="24"/>
        </w:rPr>
        <w:t>SMPR</w:t>
      </w:r>
      <w:r w:rsidR="00242832" w:rsidRPr="00154F44">
        <w:rPr>
          <w:rFonts w:ascii="Arial" w:hAnsi="Arial" w:cs="Arial"/>
          <w:sz w:val="24"/>
          <w:szCs w:val="24"/>
        </w:rPr>
        <w:t>-0049</w:t>
      </w:r>
      <w:r w:rsidRPr="00154F44">
        <w:rPr>
          <w:rFonts w:ascii="Arial" w:hAnsi="Arial" w:cs="Arial"/>
          <w:sz w:val="24"/>
          <w:szCs w:val="24"/>
        </w:rPr>
        <w:t xml:space="preserve"> ze dne </w:t>
      </w:r>
      <w:r w:rsidR="00242832" w:rsidRPr="00154F44">
        <w:rPr>
          <w:rFonts w:ascii="Arial" w:hAnsi="Arial" w:cs="Arial"/>
          <w:sz w:val="24"/>
          <w:szCs w:val="24"/>
        </w:rPr>
        <w:t>27</w:t>
      </w:r>
      <w:r w:rsidRPr="00154F44">
        <w:rPr>
          <w:rFonts w:ascii="Arial" w:hAnsi="Arial" w:cs="Arial"/>
          <w:sz w:val="24"/>
          <w:szCs w:val="24"/>
        </w:rPr>
        <w:t xml:space="preserve">. </w:t>
      </w:r>
      <w:r w:rsidR="00242832" w:rsidRPr="00154F44">
        <w:rPr>
          <w:rFonts w:ascii="Arial" w:hAnsi="Arial" w:cs="Arial"/>
          <w:sz w:val="24"/>
          <w:szCs w:val="24"/>
        </w:rPr>
        <w:t>4</w:t>
      </w:r>
      <w:r w:rsidRPr="00154F44">
        <w:rPr>
          <w:rFonts w:ascii="Arial" w:hAnsi="Arial" w:cs="Arial"/>
          <w:sz w:val="24"/>
          <w:szCs w:val="24"/>
        </w:rPr>
        <w:t>. 202</w:t>
      </w:r>
      <w:r w:rsidR="00242832" w:rsidRPr="00154F44">
        <w:rPr>
          <w:rFonts w:ascii="Arial" w:hAnsi="Arial" w:cs="Arial"/>
          <w:sz w:val="24"/>
          <w:szCs w:val="24"/>
        </w:rPr>
        <w:t>3</w:t>
      </w:r>
      <w:r w:rsidRPr="00154F44">
        <w:rPr>
          <w:rFonts w:ascii="Arial" w:hAnsi="Arial" w:cs="Arial"/>
          <w:sz w:val="24"/>
          <w:szCs w:val="24"/>
        </w:rPr>
        <w:t>.</w:t>
      </w:r>
    </w:p>
    <w:p w14:paraId="01A26964" w14:textId="4005A41D" w:rsidR="00C54B06" w:rsidRPr="00154F44" w:rsidRDefault="00472A70" w:rsidP="00C54B0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76FF7">
        <w:rPr>
          <w:rFonts w:ascii="Arial" w:hAnsi="Arial" w:cs="Arial"/>
          <w:sz w:val="24"/>
          <w:szCs w:val="24"/>
        </w:rPr>
        <w:t xml:space="preserve">O předání prostor bude </w:t>
      </w:r>
      <w:r w:rsidR="00C54B06" w:rsidRPr="00176FF7">
        <w:rPr>
          <w:rFonts w:ascii="Arial" w:hAnsi="Arial" w:cs="Arial"/>
          <w:sz w:val="24"/>
          <w:szCs w:val="24"/>
        </w:rPr>
        <w:t xml:space="preserve">podepsán </w:t>
      </w:r>
      <w:r w:rsidR="00C54B06" w:rsidRPr="00176FF7">
        <w:rPr>
          <w:rFonts w:ascii="Arial" w:hAnsi="Arial" w:cs="Arial"/>
          <w:b/>
          <w:sz w:val="24"/>
          <w:szCs w:val="24"/>
        </w:rPr>
        <w:t>Předávací protokol</w:t>
      </w:r>
      <w:r w:rsidR="00C54B06" w:rsidRPr="00176FF7">
        <w:rPr>
          <w:rFonts w:ascii="Arial" w:hAnsi="Arial" w:cs="Arial"/>
          <w:sz w:val="24"/>
          <w:szCs w:val="24"/>
        </w:rPr>
        <w:t xml:space="preserve"> </w:t>
      </w:r>
      <w:r w:rsidR="00C54B06" w:rsidRPr="00176FF7">
        <w:rPr>
          <w:rStyle w:val="Siln"/>
          <w:rFonts w:ascii="Arial" w:hAnsi="Arial" w:cs="Arial"/>
          <w:sz w:val="24"/>
          <w:szCs w:val="24"/>
        </w:rPr>
        <w:t xml:space="preserve">o předání a převzetí výše uvedených prostor a majetku, movitých věci, </w:t>
      </w:r>
      <w:r w:rsidR="00C54B06" w:rsidRPr="00176FF7">
        <w:rPr>
          <w:rFonts w:ascii="Arial" w:hAnsi="Arial" w:cs="Arial"/>
          <w:b/>
          <w:sz w:val="24"/>
          <w:szCs w:val="24"/>
        </w:rPr>
        <w:t xml:space="preserve">které tvoří vybavení kantýny </w:t>
      </w:r>
      <w:r w:rsidR="00C54B06" w:rsidRPr="00176FF7">
        <w:rPr>
          <w:rStyle w:val="Siln"/>
          <w:rFonts w:ascii="Arial" w:hAnsi="Arial" w:cs="Arial"/>
          <w:sz w:val="24"/>
          <w:szCs w:val="24"/>
        </w:rPr>
        <w:t>v Janáčkově divadle</w:t>
      </w:r>
      <w:r w:rsidRPr="00176FF7">
        <w:rPr>
          <w:rStyle w:val="Siln"/>
          <w:rFonts w:ascii="Arial" w:hAnsi="Arial" w:cs="Arial"/>
          <w:sz w:val="24"/>
          <w:szCs w:val="24"/>
        </w:rPr>
        <w:t>,</w:t>
      </w:r>
      <w:r w:rsidR="00C54B06" w:rsidRPr="00176FF7">
        <w:rPr>
          <w:rStyle w:val="Siln"/>
          <w:rFonts w:ascii="Arial" w:hAnsi="Arial" w:cs="Arial"/>
          <w:sz w:val="24"/>
          <w:szCs w:val="24"/>
        </w:rPr>
        <w:t xml:space="preserve"> </w:t>
      </w:r>
      <w:r w:rsidR="00C54B06" w:rsidRPr="00176FF7">
        <w:rPr>
          <w:rFonts w:ascii="Arial" w:hAnsi="Arial" w:cs="Arial"/>
          <w:sz w:val="24"/>
          <w:szCs w:val="24"/>
        </w:rPr>
        <w:t>sepsaný na základě Smlouv</w:t>
      </w:r>
      <w:r w:rsidRPr="00176FF7">
        <w:rPr>
          <w:rFonts w:ascii="Arial" w:hAnsi="Arial" w:cs="Arial"/>
          <w:sz w:val="24"/>
          <w:szCs w:val="24"/>
        </w:rPr>
        <w:t>y</w:t>
      </w:r>
      <w:r w:rsidR="00C54B06" w:rsidRPr="00176FF7">
        <w:rPr>
          <w:rFonts w:ascii="Arial" w:hAnsi="Arial" w:cs="Arial"/>
          <w:sz w:val="24"/>
          <w:szCs w:val="24"/>
        </w:rPr>
        <w:t xml:space="preserve"> o nájmu prostor sloužících k </w:t>
      </w:r>
      <w:r w:rsidR="00C54B06" w:rsidRPr="00154F44">
        <w:rPr>
          <w:rFonts w:ascii="Arial" w:hAnsi="Arial" w:cs="Arial"/>
          <w:sz w:val="24"/>
          <w:szCs w:val="24"/>
        </w:rPr>
        <w:t xml:space="preserve">podnikání č. </w:t>
      </w:r>
      <w:r w:rsidR="00631757" w:rsidRPr="00154F44">
        <w:rPr>
          <w:rFonts w:ascii="Arial" w:hAnsi="Arial" w:cs="Arial"/>
          <w:sz w:val="24"/>
          <w:szCs w:val="24"/>
        </w:rPr>
        <w:t>2</w:t>
      </w:r>
      <w:r w:rsidR="00242832" w:rsidRPr="00154F44">
        <w:rPr>
          <w:rFonts w:ascii="Arial" w:hAnsi="Arial" w:cs="Arial"/>
          <w:sz w:val="24"/>
          <w:szCs w:val="24"/>
        </w:rPr>
        <w:t>3</w:t>
      </w:r>
      <w:r w:rsidR="00631757" w:rsidRPr="00154F44">
        <w:rPr>
          <w:rFonts w:ascii="Arial" w:hAnsi="Arial" w:cs="Arial"/>
          <w:sz w:val="24"/>
          <w:szCs w:val="24"/>
        </w:rPr>
        <w:t>SMPR</w:t>
      </w:r>
      <w:r w:rsidR="00C54B06" w:rsidRPr="00154F44">
        <w:rPr>
          <w:rFonts w:ascii="Arial" w:hAnsi="Arial" w:cs="Arial"/>
          <w:sz w:val="24"/>
          <w:szCs w:val="24"/>
        </w:rPr>
        <w:t>-00</w:t>
      </w:r>
      <w:r w:rsidR="00242832" w:rsidRPr="00154F44">
        <w:rPr>
          <w:rFonts w:ascii="Arial" w:hAnsi="Arial" w:cs="Arial"/>
          <w:sz w:val="24"/>
          <w:szCs w:val="24"/>
        </w:rPr>
        <w:t>49</w:t>
      </w:r>
      <w:r w:rsidR="00C54B06" w:rsidRPr="00154F44">
        <w:rPr>
          <w:rFonts w:ascii="Arial" w:hAnsi="Arial" w:cs="Arial"/>
          <w:sz w:val="24"/>
          <w:szCs w:val="24"/>
        </w:rPr>
        <w:t>.</w:t>
      </w:r>
    </w:p>
    <w:p w14:paraId="3D1900D4" w14:textId="55773BDB" w:rsidR="00C54B06" w:rsidRPr="00176FF7" w:rsidRDefault="00C54B06" w:rsidP="00472A70">
      <w:pPr>
        <w:pStyle w:val="Normlnweb"/>
        <w:tabs>
          <w:tab w:val="left" w:pos="284"/>
        </w:tabs>
        <w:spacing w:before="0" w:after="0"/>
        <w:jc w:val="both"/>
        <w:rPr>
          <w:rFonts w:ascii="Arial" w:hAnsi="Arial" w:cs="Arial"/>
        </w:rPr>
      </w:pPr>
    </w:p>
    <w:p w14:paraId="6F8ABA8F" w14:textId="54E22F79" w:rsidR="009D0102" w:rsidRPr="00176FF7" w:rsidRDefault="009D0102" w:rsidP="009D0102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76FF7">
        <w:rPr>
          <w:rFonts w:ascii="Arial" w:hAnsi="Arial" w:cs="Arial"/>
          <w:b/>
          <w:sz w:val="24"/>
          <w:szCs w:val="24"/>
        </w:rPr>
        <w:lastRenderedPageBreak/>
        <w:t>II.</w:t>
      </w:r>
    </w:p>
    <w:p w14:paraId="4D3AB7CD" w14:textId="38E0053A" w:rsidR="00ED7039" w:rsidRPr="00176FF7" w:rsidRDefault="00B27172" w:rsidP="007C75AD">
      <w:pPr>
        <w:pStyle w:val="Bezmezer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76FF7">
        <w:rPr>
          <w:rFonts w:ascii="Arial" w:hAnsi="Arial" w:cs="Arial"/>
          <w:sz w:val="24"/>
          <w:szCs w:val="24"/>
        </w:rPr>
        <w:t>Nájemce tímto dává výslovný souhlas, aby jeho veškeré dluhy vůči pronajímateli byly uhrazeny z jeho složen</w:t>
      </w:r>
      <w:r w:rsidR="007C75AD" w:rsidRPr="00176FF7">
        <w:rPr>
          <w:rFonts w:ascii="Arial" w:hAnsi="Arial" w:cs="Arial"/>
          <w:sz w:val="24"/>
          <w:szCs w:val="24"/>
        </w:rPr>
        <w:t>ých</w:t>
      </w:r>
      <w:r w:rsidRPr="00176FF7">
        <w:rPr>
          <w:rFonts w:ascii="Arial" w:hAnsi="Arial" w:cs="Arial"/>
          <w:sz w:val="24"/>
          <w:szCs w:val="24"/>
        </w:rPr>
        <w:t xml:space="preserve"> kauc</w:t>
      </w:r>
      <w:r w:rsidR="007C75AD" w:rsidRPr="00176FF7">
        <w:rPr>
          <w:rFonts w:ascii="Arial" w:hAnsi="Arial" w:cs="Arial"/>
          <w:sz w:val="24"/>
          <w:szCs w:val="24"/>
        </w:rPr>
        <w:t>í</w:t>
      </w:r>
      <w:r w:rsidRPr="00176FF7">
        <w:rPr>
          <w:rFonts w:ascii="Arial" w:hAnsi="Arial" w:cs="Arial"/>
          <w:sz w:val="24"/>
          <w:szCs w:val="24"/>
        </w:rPr>
        <w:t xml:space="preserve"> u pronajímatele.</w:t>
      </w:r>
    </w:p>
    <w:p w14:paraId="7FAD5C66" w14:textId="77777777" w:rsidR="005D3364" w:rsidRPr="00176FF7" w:rsidRDefault="000954BD" w:rsidP="007C75AD">
      <w:pPr>
        <w:pStyle w:val="Bezmezer"/>
        <w:numPr>
          <w:ilvl w:val="0"/>
          <w:numId w:val="10"/>
        </w:numPr>
        <w:rPr>
          <w:rFonts w:ascii="Arial" w:hAnsi="Arial" w:cs="Arial"/>
          <w:bCs/>
          <w:i/>
          <w:iCs/>
          <w:sz w:val="24"/>
          <w:szCs w:val="24"/>
        </w:rPr>
      </w:pPr>
      <w:r w:rsidRPr="00176FF7">
        <w:rPr>
          <w:rFonts w:ascii="Arial" w:hAnsi="Arial" w:cs="Arial"/>
          <w:sz w:val="24"/>
          <w:szCs w:val="24"/>
        </w:rPr>
        <w:t xml:space="preserve">Neužitá kauce </w:t>
      </w:r>
      <w:r w:rsidR="005D3364" w:rsidRPr="00176FF7">
        <w:rPr>
          <w:rFonts w:ascii="Arial" w:hAnsi="Arial" w:cs="Arial"/>
          <w:sz w:val="24"/>
          <w:szCs w:val="24"/>
        </w:rPr>
        <w:t xml:space="preserve">za nájemné pronajatých prostor a za pronájem vybavení </w:t>
      </w:r>
      <w:r w:rsidRPr="00176FF7">
        <w:rPr>
          <w:rFonts w:ascii="Arial" w:hAnsi="Arial" w:cs="Arial"/>
          <w:sz w:val="24"/>
          <w:szCs w:val="24"/>
        </w:rPr>
        <w:t xml:space="preserve">bude nájemci vrácena do jednoho měsíce po ukončení smlouvy a předání vyklizených prostor pronajímateli, pronajímatel si přitom započte, co mu nájemce případně z nájmu dluží. </w:t>
      </w:r>
    </w:p>
    <w:p w14:paraId="7F534C84" w14:textId="4919D92D" w:rsidR="000954BD" w:rsidRPr="00176FF7" w:rsidRDefault="000954BD" w:rsidP="007C75AD">
      <w:pPr>
        <w:pStyle w:val="Bezmezer"/>
        <w:numPr>
          <w:ilvl w:val="0"/>
          <w:numId w:val="10"/>
        </w:numPr>
        <w:rPr>
          <w:rFonts w:ascii="Arial" w:hAnsi="Arial" w:cs="Arial"/>
          <w:bCs/>
          <w:i/>
          <w:iCs/>
          <w:sz w:val="24"/>
          <w:szCs w:val="24"/>
        </w:rPr>
      </w:pPr>
      <w:r w:rsidRPr="00176FF7">
        <w:rPr>
          <w:rFonts w:ascii="Arial" w:hAnsi="Arial" w:cs="Arial"/>
          <w:sz w:val="24"/>
          <w:szCs w:val="24"/>
        </w:rPr>
        <w:t>Kauce za služby s nájmem spojené bude nájemci vrácena nejpozději do 14 dnů od provedeného vyúčtování záloh za služby s nájmem spojené za příslušné období, pronajímatel si přitom započte, co mu nájemce případně za služby s nájmem spojené dluží.</w:t>
      </w:r>
    </w:p>
    <w:p w14:paraId="60AA1135" w14:textId="77777777" w:rsidR="00ED7039" w:rsidRPr="00176FF7" w:rsidRDefault="00ED7039" w:rsidP="00ED7039">
      <w:pPr>
        <w:pStyle w:val="Zkladntext"/>
        <w:tabs>
          <w:tab w:val="left" w:pos="284"/>
        </w:tabs>
        <w:spacing w:before="0" w:after="0"/>
        <w:rPr>
          <w:rFonts w:ascii="Arial" w:hAnsi="Arial" w:cs="Arial"/>
          <w:b/>
          <w:color w:val="auto"/>
          <w:szCs w:val="24"/>
        </w:rPr>
      </w:pPr>
    </w:p>
    <w:p w14:paraId="77630102" w14:textId="77777777" w:rsidR="00ED7039" w:rsidRPr="00176FF7" w:rsidRDefault="00ED7039" w:rsidP="00ED7039">
      <w:pPr>
        <w:jc w:val="center"/>
        <w:rPr>
          <w:rFonts w:ascii="Arial" w:hAnsi="Arial" w:cs="Arial"/>
          <w:b/>
          <w:sz w:val="24"/>
          <w:szCs w:val="24"/>
        </w:rPr>
      </w:pPr>
      <w:r w:rsidRPr="00176FF7">
        <w:rPr>
          <w:rFonts w:ascii="Arial" w:hAnsi="Arial" w:cs="Arial"/>
          <w:b/>
          <w:sz w:val="24"/>
          <w:szCs w:val="24"/>
        </w:rPr>
        <w:t>III.</w:t>
      </w:r>
    </w:p>
    <w:p w14:paraId="785648C7" w14:textId="787DD789" w:rsidR="00ED7039" w:rsidRPr="00176FF7" w:rsidRDefault="00ED7039" w:rsidP="0036207A">
      <w:pPr>
        <w:tabs>
          <w:tab w:val="left" w:pos="3544"/>
        </w:tabs>
        <w:ind w:left="285"/>
        <w:jc w:val="center"/>
        <w:rPr>
          <w:rFonts w:ascii="Arial" w:hAnsi="Arial" w:cs="Arial"/>
          <w:b/>
          <w:sz w:val="24"/>
          <w:szCs w:val="24"/>
        </w:rPr>
      </w:pPr>
      <w:r w:rsidRPr="00176FF7">
        <w:rPr>
          <w:rFonts w:ascii="Arial" w:hAnsi="Arial" w:cs="Arial"/>
          <w:b/>
          <w:sz w:val="24"/>
          <w:szCs w:val="24"/>
        </w:rPr>
        <w:t>Závěrečná ustanovení</w:t>
      </w:r>
    </w:p>
    <w:p w14:paraId="2132FC12" w14:textId="70884477" w:rsidR="00ED7039" w:rsidRPr="00176FF7" w:rsidRDefault="00ED7039" w:rsidP="0036207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76FF7">
        <w:rPr>
          <w:rFonts w:ascii="Arial" w:hAnsi="Arial" w:cs="Arial"/>
          <w:sz w:val="24"/>
          <w:szCs w:val="24"/>
        </w:rPr>
        <w:t>Tento dodatek se vyhotovuje ve dvou stejnopisech, každá smluvní strana obdrží jeden exemplář.</w:t>
      </w:r>
    </w:p>
    <w:p w14:paraId="38551EFB" w14:textId="77777777" w:rsidR="0036207A" w:rsidRPr="00176FF7" w:rsidRDefault="0036207A" w:rsidP="0036207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76FF7">
        <w:rPr>
          <w:rFonts w:ascii="Arial" w:hAnsi="Arial" w:cs="Arial"/>
          <w:sz w:val="24"/>
          <w:szCs w:val="24"/>
        </w:rPr>
        <w:t>Obě smluvní strany shodně prohlašují, že tento dodatek je souhlasným, svobodným a vážným projevem jejich skutečné vůle, že dodatek neuzavřely v tísni nebo za nápadně nevýhodných podmínek a že s obsahem tohoto dodatku souhlasí, což potvrzují svými podpisy</w:t>
      </w:r>
    </w:p>
    <w:p w14:paraId="7552AD4A" w14:textId="2511D640" w:rsidR="00ED7039" w:rsidRPr="00176FF7" w:rsidRDefault="00ED7039" w:rsidP="0036207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76FF7">
        <w:rPr>
          <w:rFonts w:ascii="Arial" w:hAnsi="Arial" w:cs="Arial"/>
          <w:sz w:val="24"/>
          <w:szCs w:val="24"/>
        </w:rPr>
        <w:t>Tento dodatek je nedílnou součástí předmětné smlouvy.</w:t>
      </w:r>
    </w:p>
    <w:p w14:paraId="7FCEEC56" w14:textId="77777777" w:rsidR="00ED7039" w:rsidRPr="00176FF7" w:rsidRDefault="00ED7039" w:rsidP="0036207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76FF7">
        <w:rPr>
          <w:rFonts w:ascii="Arial" w:hAnsi="Arial" w:cs="Arial"/>
          <w:sz w:val="24"/>
          <w:szCs w:val="24"/>
        </w:rPr>
        <w:t>Tento dodatek nabývá platnosti dnem podpisu obou smluvních stran.</w:t>
      </w:r>
    </w:p>
    <w:p w14:paraId="404D9435" w14:textId="00C57F65" w:rsidR="00ED7039" w:rsidRPr="00176FF7" w:rsidRDefault="00ED7039" w:rsidP="0036207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76FF7">
        <w:rPr>
          <w:rFonts w:ascii="Arial" w:hAnsi="Arial" w:cs="Arial"/>
          <w:sz w:val="24"/>
          <w:szCs w:val="24"/>
        </w:rPr>
        <w:t xml:space="preserve">Obě smluvní strany berou na vědomí, že tento dodatek č. </w:t>
      </w:r>
      <w:r w:rsidR="00631757" w:rsidRPr="00176FF7">
        <w:rPr>
          <w:rFonts w:ascii="Arial" w:hAnsi="Arial" w:cs="Arial"/>
          <w:sz w:val="24"/>
          <w:szCs w:val="24"/>
        </w:rPr>
        <w:t>1</w:t>
      </w:r>
      <w:r w:rsidRPr="00176FF7">
        <w:rPr>
          <w:rFonts w:ascii="Arial" w:hAnsi="Arial" w:cs="Arial"/>
          <w:sz w:val="24"/>
          <w:szCs w:val="24"/>
        </w:rPr>
        <w:t xml:space="preserve"> nabývá účinnosti teprve jeho uveřejněním v registru smluv podle zákona č. 340/2015 Sb. (zákon o registru smluv) a souhlasí s jeho uveřejněním v úplném znění v registru smluv podle zákona č. 340/2015 Sb. (zákon o registru smluv).</w:t>
      </w:r>
    </w:p>
    <w:p w14:paraId="4FF1796C" w14:textId="77777777" w:rsidR="002E52FB" w:rsidRPr="00176FF7" w:rsidRDefault="002E52FB" w:rsidP="002E52FB">
      <w:pPr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176FF7">
        <w:rPr>
          <w:rFonts w:ascii="Arial" w:hAnsi="Arial" w:cs="Arial"/>
          <w:bCs/>
          <w:sz w:val="24"/>
          <w:szCs w:val="24"/>
        </w:rPr>
        <w:t>Smluvní strany prohlašují, že se podmínkami tohoto dodatku na základě vzájemné dohody řídily již ode dne podpisu tohoto dodatku a pro případ, že dodatek podléhá zveřejnění v registru smluv, považují veškerá svá vzájemná plnění poskytnutá ode dne podpisu tohoto dodatku do dne nabytí účinnosti tohoto dodatku za plnění poskytnutá podle tohoto dodatku.</w:t>
      </w:r>
    </w:p>
    <w:p w14:paraId="3FC8C440" w14:textId="77777777" w:rsidR="002E52FB" w:rsidRPr="00176FF7" w:rsidRDefault="002E52FB" w:rsidP="002E52FB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</w:p>
    <w:p w14:paraId="7B3B7D8E" w14:textId="77777777" w:rsidR="00ED7039" w:rsidRPr="00176FF7" w:rsidRDefault="00ED7039" w:rsidP="00ED7039">
      <w:pPr>
        <w:pStyle w:val="Zkladntext"/>
        <w:rPr>
          <w:rFonts w:ascii="Arial" w:hAnsi="Arial" w:cs="Arial"/>
          <w:color w:val="auto"/>
          <w:szCs w:val="24"/>
        </w:rPr>
      </w:pPr>
    </w:p>
    <w:p w14:paraId="344CBBA7" w14:textId="77777777" w:rsidR="00ED7039" w:rsidRPr="00176FF7" w:rsidRDefault="00ED7039" w:rsidP="00ED7039">
      <w:pPr>
        <w:pStyle w:val="Zkladntext"/>
        <w:ind w:firstLine="284"/>
        <w:rPr>
          <w:rFonts w:ascii="Arial" w:hAnsi="Arial" w:cs="Arial"/>
          <w:color w:val="auto"/>
          <w:szCs w:val="24"/>
        </w:rPr>
      </w:pPr>
      <w:r w:rsidRPr="00176FF7">
        <w:rPr>
          <w:rFonts w:ascii="Arial" w:hAnsi="Arial" w:cs="Arial"/>
          <w:color w:val="auto"/>
          <w:szCs w:val="24"/>
        </w:rPr>
        <w:t>V Brně dne</w:t>
      </w:r>
      <w:r w:rsidRPr="00176FF7">
        <w:rPr>
          <w:rFonts w:ascii="Arial" w:hAnsi="Arial" w:cs="Arial"/>
          <w:color w:val="auto"/>
          <w:szCs w:val="24"/>
        </w:rPr>
        <w:tab/>
      </w:r>
      <w:r w:rsidRPr="00176FF7">
        <w:rPr>
          <w:rFonts w:ascii="Arial" w:hAnsi="Arial" w:cs="Arial"/>
          <w:color w:val="auto"/>
          <w:szCs w:val="24"/>
        </w:rPr>
        <w:tab/>
      </w:r>
      <w:r w:rsidRPr="00176FF7">
        <w:rPr>
          <w:rFonts w:ascii="Arial" w:hAnsi="Arial" w:cs="Arial"/>
          <w:color w:val="auto"/>
          <w:szCs w:val="24"/>
        </w:rPr>
        <w:tab/>
      </w:r>
      <w:r w:rsidRPr="00176FF7">
        <w:rPr>
          <w:rFonts w:ascii="Arial" w:hAnsi="Arial" w:cs="Arial"/>
          <w:color w:val="auto"/>
          <w:szCs w:val="24"/>
        </w:rPr>
        <w:tab/>
        <w:t xml:space="preserve">            V Brně dne</w:t>
      </w:r>
      <w:r w:rsidRPr="00176FF7">
        <w:rPr>
          <w:rFonts w:ascii="Arial" w:hAnsi="Arial" w:cs="Arial"/>
          <w:color w:val="auto"/>
          <w:szCs w:val="24"/>
        </w:rPr>
        <w:tab/>
      </w:r>
      <w:r w:rsidRPr="00176FF7">
        <w:rPr>
          <w:rFonts w:ascii="Arial" w:hAnsi="Arial" w:cs="Arial"/>
          <w:color w:val="auto"/>
          <w:szCs w:val="24"/>
        </w:rPr>
        <w:tab/>
      </w:r>
    </w:p>
    <w:p w14:paraId="7EC7D44D" w14:textId="77777777" w:rsidR="00ED7039" w:rsidRPr="00176FF7" w:rsidRDefault="00ED7039" w:rsidP="00ED7039">
      <w:pPr>
        <w:pStyle w:val="Zkladntext"/>
        <w:ind w:firstLine="284"/>
        <w:rPr>
          <w:rFonts w:ascii="Arial" w:hAnsi="Arial" w:cs="Arial"/>
          <w:color w:val="auto"/>
          <w:szCs w:val="24"/>
        </w:rPr>
      </w:pPr>
      <w:r w:rsidRPr="00176FF7">
        <w:rPr>
          <w:rFonts w:ascii="Arial" w:hAnsi="Arial" w:cs="Arial"/>
          <w:color w:val="auto"/>
          <w:szCs w:val="24"/>
        </w:rPr>
        <w:tab/>
      </w:r>
      <w:r w:rsidRPr="00176FF7">
        <w:rPr>
          <w:rFonts w:ascii="Arial" w:hAnsi="Arial" w:cs="Arial"/>
          <w:color w:val="auto"/>
          <w:szCs w:val="24"/>
        </w:rPr>
        <w:tab/>
      </w:r>
    </w:p>
    <w:p w14:paraId="5328779F" w14:textId="77777777" w:rsidR="00ED7039" w:rsidRPr="00176FF7" w:rsidRDefault="00ED7039" w:rsidP="00ED7039">
      <w:pPr>
        <w:pStyle w:val="Zkladntext"/>
        <w:ind w:firstLine="284"/>
        <w:rPr>
          <w:rFonts w:ascii="Arial" w:hAnsi="Arial" w:cs="Arial"/>
          <w:color w:val="auto"/>
          <w:szCs w:val="24"/>
        </w:rPr>
      </w:pPr>
    </w:p>
    <w:p w14:paraId="5281ED18" w14:textId="77777777" w:rsidR="00ED7039" w:rsidRPr="00176FF7" w:rsidRDefault="00ED7039" w:rsidP="00ED7039">
      <w:pPr>
        <w:pStyle w:val="Zkladntext"/>
        <w:ind w:firstLine="284"/>
        <w:rPr>
          <w:rFonts w:ascii="Arial" w:hAnsi="Arial" w:cs="Arial"/>
          <w:color w:val="auto"/>
          <w:szCs w:val="24"/>
        </w:rPr>
      </w:pPr>
    </w:p>
    <w:p w14:paraId="5D71A5DB" w14:textId="77777777" w:rsidR="00ED7039" w:rsidRPr="00176FF7" w:rsidRDefault="00ED7039" w:rsidP="00ED7039">
      <w:pPr>
        <w:pStyle w:val="Zkladntext"/>
        <w:ind w:firstLine="284"/>
        <w:rPr>
          <w:rFonts w:ascii="Arial" w:hAnsi="Arial" w:cs="Arial"/>
          <w:color w:val="auto"/>
          <w:szCs w:val="24"/>
        </w:rPr>
      </w:pPr>
      <w:r w:rsidRPr="00176FF7">
        <w:rPr>
          <w:rFonts w:ascii="Arial" w:hAnsi="Arial" w:cs="Arial"/>
          <w:color w:val="auto"/>
          <w:szCs w:val="24"/>
        </w:rPr>
        <w:t xml:space="preserve"> </w:t>
      </w:r>
    </w:p>
    <w:p w14:paraId="6BF4B13A" w14:textId="77777777" w:rsidR="00ED7039" w:rsidRPr="00176FF7" w:rsidRDefault="00ED7039" w:rsidP="00ED7039">
      <w:pPr>
        <w:pStyle w:val="Zkladntextodsazen"/>
        <w:jc w:val="both"/>
        <w:rPr>
          <w:rFonts w:ascii="Arial" w:hAnsi="Arial" w:cs="Arial"/>
        </w:rPr>
      </w:pPr>
      <w:r w:rsidRPr="00176FF7">
        <w:rPr>
          <w:rFonts w:ascii="Arial" w:hAnsi="Arial" w:cs="Arial"/>
        </w:rPr>
        <w:t>………………………………….</w:t>
      </w:r>
      <w:r w:rsidRPr="00176FF7">
        <w:rPr>
          <w:rFonts w:ascii="Arial" w:hAnsi="Arial" w:cs="Arial"/>
        </w:rPr>
        <w:tab/>
      </w:r>
      <w:r w:rsidRPr="00176FF7">
        <w:rPr>
          <w:rFonts w:ascii="Arial" w:hAnsi="Arial" w:cs="Arial"/>
        </w:rPr>
        <w:tab/>
      </w:r>
      <w:r w:rsidRPr="00176FF7">
        <w:rPr>
          <w:rFonts w:ascii="Arial" w:hAnsi="Arial" w:cs="Arial"/>
        </w:rPr>
        <w:tab/>
        <w:t>…………………………………………..</w:t>
      </w:r>
    </w:p>
    <w:p w14:paraId="253FE2C7" w14:textId="01FAA49C" w:rsidR="00ED7039" w:rsidRPr="00893B5E" w:rsidRDefault="00ED7039" w:rsidP="00ED7039">
      <w:pPr>
        <w:pStyle w:val="Zkladntext"/>
        <w:ind w:firstLine="284"/>
        <w:rPr>
          <w:rFonts w:ascii="Arial" w:hAnsi="Arial" w:cs="Arial"/>
          <w:szCs w:val="24"/>
        </w:rPr>
      </w:pPr>
      <w:r w:rsidRPr="00176FF7">
        <w:rPr>
          <w:rFonts w:ascii="Arial" w:hAnsi="Arial" w:cs="Arial"/>
          <w:szCs w:val="24"/>
        </w:rPr>
        <w:t xml:space="preserve">      </w:t>
      </w:r>
      <w:r w:rsidR="005317A9">
        <w:rPr>
          <w:rFonts w:ascii="Arial" w:hAnsi="Arial" w:cs="Arial"/>
          <w:szCs w:val="24"/>
        </w:rPr>
        <w:t xml:space="preserve">    </w:t>
      </w:r>
      <w:r w:rsidRPr="00176FF7">
        <w:rPr>
          <w:rFonts w:ascii="Arial" w:hAnsi="Arial" w:cs="Arial"/>
          <w:szCs w:val="24"/>
        </w:rPr>
        <w:t xml:space="preserve">pronajímatel       </w:t>
      </w:r>
      <w:r w:rsidRPr="00176FF7">
        <w:rPr>
          <w:rFonts w:ascii="Arial" w:hAnsi="Arial" w:cs="Arial"/>
          <w:szCs w:val="24"/>
        </w:rPr>
        <w:tab/>
      </w:r>
      <w:r w:rsidRPr="00176FF7">
        <w:rPr>
          <w:rFonts w:ascii="Arial" w:hAnsi="Arial" w:cs="Arial"/>
          <w:szCs w:val="24"/>
        </w:rPr>
        <w:tab/>
      </w:r>
      <w:r w:rsidRPr="00176FF7">
        <w:rPr>
          <w:rFonts w:ascii="Arial" w:hAnsi="Arial" w:cs="Arial"/>
          <w:szCs w:val="24"/>
        </w:rPr>
        <w:tab/>
        <w:t xml:space="preserve">                               </w:t>
      </w:r>
      <w:r w:rsidRPr="00176FF7">
        <w:rPr>
          <w:rFonts w:ascii="Arial" w:hAnsi="Arial" w:cs="Arial"/>
          <w:color w:val="auto"/>
          <w:szCs w:val="24"/>
        </w:rPr>
        <w:t>nájemce</w:t>
      </w:r>
    </w:p>
    <w:p w14:paraId="0C073491" w14:textId="77777777" w:rsidR="00B50D3C" w:rsidRDefault="00B50D3C"/>
    <w:sectPr w:rsidR="00B50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TC OFFICINA SANS CE">
    <w:altName w:val="Arial Narro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34B2"/>
    <w:multiLevelType w:val="hybridMultilevel"/>
    <w:tmpl w:val="5F98C7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5CFA"/>
    <w:multiLevelType w:val="hybridMultilevel"/>
    <w:tmpl w:val="6A1E9874"/>
    <w:lvl w:ilvl="0" w:tplc="33CC85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D4F69"/>
    <w:multiLevelType w:val="hybridMultilevel"/>
    <w:tmpl w:val="793A48FE"/>
    <w:lvl w:ilvl="0" w:tplc="C67AAE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FC2F00"/>
    <w:multiLevelType w:val="hybridMultilevel"/>
    <w:tmpl w:val="964AFBC8"/>
    <w:lvl w:ilvl="0" w:tplc="C67AAE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01DA6"/>
    <w:multiLevelType w:val="hybridMultilevel"/>
    <w:tmpl w:val="3C1691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28F4D4E"/>
    <w:multiLevelType w:val="hybridMultilevel"/>
    <w:tmpl w:val="B9F8D0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493E77"/>
    <w:multiLevelType w:val="hybridMultilevel"/>
    <w:tmpl w:val="1B3C234A"/>
    <w:lvl w:ilvl="0" w:tplc="4C0483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577D91"/>
    <w:multiLevelType w:val="multilevel"/>
    <w:tmpl w:val="65143EC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 w:val="0"/>
      </w:rPr>
    </w:lvl>
  </w:abstractNum>
  <w:abstractNum w:abstractNumId="8" w15:restartNumberingAfterBreak="0">
    <w:nsid w:val="71EE0738"/>
    <w:multiLevelType w:val="hybridMultilevel"/>
    <w:tmpl w:val="7450C06A"/>
    <w:lvl w:ilvl="0" w:tplc="33CC85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DF4FE0"/>
    <w:multiLevelType w:val="hybridMultilevel"/>
    <w:tmpl w:val="B246D2A6"/>
    <w:lvl w:ilvl="0" w:tplc="B5C037DA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183748"/>
    <w:multiLevelType w:val="hybridMultilevel"/>
    <w:tmpl w:val="09DA53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6729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4528966">
    <w:abstractNumId w:val="0"/>
  </w:num>
  <w:num w:numId="3" w16cid:durableId="612443627">
    <w:abstractNumId w:val="10"/>
  </w:num>
  <w:num w:numId="4" w16cid:durableId="1402410613">
    <w:abstractNumId w:val="8"/>
  </w:num>
  <w:num w:numId="5" w16cid:durableId="1826512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04584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2321213">
    <w:abstractNumId w:val="1"/>
  </w:num>
  <w:num w:numId="8" w16cid:durableId="1750689997">
    <w:abstractNumId w:val="6"/>
  </w:num>
  <w:num w:numId="9" w16cid:durableId="1906722778">
    <w:abstractNumId w:val="5"/>
  </w:num>
  <w:num w:numId="10" w16cid:durableId="1854996749">
    <w:abstractNumId w:val="9"/>
  </w:num>
  <w:num w:numId="11" w16cid:durableId="12818361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AF"/>
    <w:rsid w:val="000954BD"/>
    <w:rsid w:val="000D4C97"/>
    <w:rsid w:val="00154F44"/>
    <w:rsid w:val="001724BA"/>
    <w:rsid w:val="00176FF7"/>
    <w:rsid w:val="00242832"/>
    <w:rsid w:val="002764A8"/>
    <w:rsid w:val="002E52FB"/>
    <w:rsid w:val="0036207A"/>
    <w:rsid w:val="003B0A0B"/>
    <w:rsid w:val="00472A70"/>
    <w:rsid w:val="005317A9"/>
    <w:rsid w:val="005521D8"/>
    <w:rsid w:val="005D3364"/>
    <w:rsid w:val="00631757"/>
    <w:rsid w:val="007822AF"/>
    <w:rsid w:val="007C75AD"/>
    <w:rsid w:val="00814243"/>
    <w:rsid w:val="008C3365"/>
    <w:rsid w:val="009D0102"/>
    <w:rsid w:val="00AC0CC3"/>
    <w:rsid w:val="00B27172"/>
    <w:rsid w:val="00B50D3C"/>
    <w:rsid w:val="00C13088"/>
    <w:rsid w:val="00C54B06"/>
    <w:rsid w:val="00E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9582"/>
  <w15:chartTrackingRefBased/>
  <w15:docId w15:val="{03DFC439-A3CE-4F4D-B1ED-F7BEB360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ED7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99"/>
    <w:qFormat/>
    <w:rsid w:val="00ED7039"/>
    <w:pPr>
      <w:keepNext/>
      <w:outlineLvl w:val="0"/>
    </w:pPr>
    <w:rPr>
      <w:color w:val="FF0000"/>
      <w:lang w:val="de-D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99"/>
    <w:rsid w:val="00ED7039"/>
    <w:rPr>
      <w:rFonts w:ascii="Times New Roman" w:eastAsia="Times New Roman" w:hAnsi="Times New Roman" w:cs="Times New Roman"/>
      <w:color w:val="FF0000"/>
      <w:sz w:val="20"/>
      <w:szCs w:val="20"/>
      <w:lang w:val="de-DE"/>
    </w:rPr>
  </w:style>
  <w:style w:type="paragraph" w:styleId="Nzev">
    <w:name w:val="Title"/>
    <w:basedOn w:val="Normln"/>
    <w:next w:val="Normln"/>
    <w:link w:val="NzevChar"/>
    <w:uiPriority w:val="99"/>
    <w:qFormat/>
    <w:rsid w:val="00ED70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rsid w:val="00ED70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D7039"/>
    <w:pPr>
      <w:ind w:left="708"/>
    </w:pPr>
  </w:style>
  <w:style w:type="paragraph" w:styleId="Zkladntext">
    <w:name w:val="Body Text"/>
    <w:basedOn w:val="Normln"/>
    <w:link w:val="ZkladntextChar"/>
    <w:uiPriority w:val="99"/>
    <w:unhideWhenUsed/>
    <w:rsid w:val="00ED7039"/>
    <w:pPr>
      <w:spacing w:before="120" w:after="120"/>
      <w:jc w:val="both"/>
    </w:pPr>
    <w:rPr>
      <w:rFonts w:ascii="ITC OFFICINA SANS CE" w:hAnsi="ITC OFFICINA SANS CE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D7039"/>
    <w:rPr>
      <w:rFonts w:ascii="ITC OFFICINA SANS CE" w:eastAsia="Times New Roman" w:hAnsi="ITC OFFICINA SANS CE" w:cs="Times New Roman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7039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703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D70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703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70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qFormat/>
    <w:rsid w:val="0036207A"/>
    <w:pPr>
      <w:snapToGrid w:val="0"/>
      <w:spacing w:after="160" w:line="276" w:lineRule="auto"/>
      <w:jc w:val="right"/>
    </w:pPr>
    <w:rPr>
      <w:rFonts w:asciiTheme="minorHAnsi" w:hAnsiTheme="minorHAnsi"/>
      <w:sz w:val="18"/>
    </w:rPr>
  </w:style>
  <w:style w:type="character" w:customStyle="1" w:styleId="ZpatChar">
    <w:name w:val="Zápatí Char"/>
    <w:basedOn w:val="Standardnpsmoodstavce"/>
    <w:link w:val="Zpat"/>
    <w:rsid w:val="0036207A"/>
    <w:rPr>
      <w:rFonts w:eastAsia="Times New Roman" w:cs="Times New Roman"/>
      <w:sz w:val="18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10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aliases w:val="Strong (Czech Radio)"/>
    <w:basedOn w:val="Standardnpsmoodstavce"/>
    <w:qFormat/>
    <w:rsid w:val="00C54B06"/>
    <w:rPr>
      <w:b/>
      <w:bCs/>
    </w:rPr>
  </w:style>
  <w:style w:type="paragraph" w:styleId="Normlnweb">
    <w:name w:val="Normal (Web)"/>
    <w:basedOn w:val="Normln"/>
    <w:rsid w:val="00C54B06"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7C7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4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Vyplašilová</dc:creator>
  <cp:keywords/>
  <dc:description/>
  <cp:lastModifiedBy>Silvie Hrdličková</cp:lastModifiedBy>
  <cp:revision>4</cp:revision>
  <dcterms:created xsi:type="dcterms:W3CDTF">2024-04-15T09:44:00Z</dcterms:created>
  <dcterms:modified xsi:type="dcterms:W3CDTF">2024-04-19T10:04:00Z</dcterms:modified>
</cp:coreProperties>
</file>