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A0AD" w14:textId="77777777" w:rsidR="00517B9D" w:rsidRDefault="004A29B4">
      <w:pPr>
        <w:pStyle w:val="Nadpis10"/>
        <w:keepNext/>
        <w:keepLines/>
        <w:shd w:val="clear" w:color="auto" w:fill="auto"/>
        <w:spacing w:line="200" w:lineRule="exact"/>
      </w:pPr>
      <w:bookmarkStart w:id="0" w:name="bookmark2"/>
      <w:r>
        <w:rPr>
          <w:rStyle w:val="Nadpis11"/>
          <w:i/>
          <w:iCs/>
        </w:rPr>
        <w:t>'h</w:t>
      </w:r>
      <w:bookmarkEnd w:id="0"/>
    </w:p>
    <w:p w14:paraId="75E0DB72" w14:textId="77777777" w:rsidR="00517B9D" w:rsidRDefault="004A29B4">
      <w:pPr>
        <w:pStyle w:val="Nadpis30"/>
        <w:keepNext/>
        <w:keepLines/>
        <w:shd w:val="clear" w:color="auto" w:fill="auto"/>
        <w:spacing w:after="118" w:line="240" w:lineRule="exact"/>
        <w:ind w:left="3820"/>
      </w:pPr>
      <w:bookmarkStart w:id="1" w:name="bookmark3"/>
      <w:r>
        <w:t>DODATEK Č. 5</w:t>
      </w:r>
      <w:bookmarkEnd w:id="1"/>
    </w:p>
    <w:p w14:paraId="4E4F9302" w14:textId="77777777" w:rsidR="00517B9D" w:rsidRDefault="004A29B4">
      <w:pPr>
        <w:pStyle w:val="Zkladntext20"/>
        <w:shd w:val="clear" w:color="auto" w:fill="auto"/>
        <w:spacing w:before="0" w:after="113" w:line="240" w:lineRule="exact"/>
        <w:ind w:left="360" w:firstLine="0"/>
      </w:pPr>
      <w:r>
        <w:t>ke Smlouvě o dílo uzavřené dne 23. 8. 2022 mezi uvedenými účastníky podle ustanovení</w:t>
      </w:r>
    </w:p>
    <w:p w14:paraId="5DC79176" w14:textId="77777777" w:rsidR="00517B9D" w:rsidRDefault="004A29B4">
      <w:pPr>
        <w:pStyle w:val="Zkladntext20"/>
        <w:shd w:val="clear" w:color="auto" w:fill="auto"/>
        <w:spacing w:before="0" w:after="362" w:line="240" w:lineRule="exact"/>
        <w:ind w:left="540" w:firstLine="0"/>
      </w:pPr>
      <w:r>
        <w:t>§ 2586 a násl. zákona č. 89/2012 sb., občanský zákoník, ve znění pozdějších předpisů</w:t>
      </w:r>
    </w:p>
    <w:p w14:paraId="4C243E9F" w14:textId="00AE580F" w:rsidR="00517B9D" w:rsidRDefault="004A29B4">
      <w:pPr>
        <w:pStyle w:val="Zkladntext30"/>
        <w:shd w:val="clear" w:color="auto" w:fill="auto"/>
        <w:spacing w:before="0" w:after="0" w:line="240" w:lineRule="exact"/>
        <w:ind w:left="4560" w:firstLine="0"/>
      </w:pPr>
      <w:r>
        <w:t>L</w:t>
      </w:r>
    </w:p>
    <w:p w14:paraId="2583430A" w14:textId="3B74F259" w:rsidR="00517B9D" w:rsidRDefault="004A29B4">
      <w:pPr>
        <w:pStyle w:val="Zkladntext30"/>
        <w:shd w:val="clear" w:color="auto" w:fill="auto"/>
        <w:spacing w:before="0" w:after="0" w:line="240" w:lineRule="exact"/>
        <w:ind w:left="3820" w:firstLine="0"/>
      </w:pPr>
      <w:r>
        <w:pict w14:anchorId="18A13FF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6pt;margin-top:37.95pt;width:10.55pt;height:14.9pt;z-index:-125829375;mso-wrap-distance-left:5pt;mso-wrap-distance-right:6.5pt;mso-position-horizontal-relative:margin" filled="f" stroked="f">
            <v:textbox style="mso-fit-shape-to-text:t" inset="0,0,0,0">
              <w:txbxContent>
                <w:p w14:paraId="01ECBCB6" w14:textId="77777777" w:rsidR="00517B9D" w:rsidRDefault="004A29B4">
                  <w:pPr>
                    <w:pStyle w:val="Nadpis2"/>
                    <w:keepNext/>
                    <w:keepLines/>
                    <w:shd w:val="clear" w:color="auto" w:fill="auto"/>
                    <w:spacing w:line="240" w:lineRule="exact"/>
                  </w:pPr>
                  <w:bookmarkStart w:id="2" w:name="bookmark0"/>
                  <w:r>
                    <w:t>1.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 w14:anchorId="7D1F8C31">
          <v:shape id="_x0000_s1028" type="#_x0000_t202" style="position:absolute;left:0;text-align:left;margin-left:20.65pt;margin-top:37.45pt;width:222.7pt;height:14.85pt;z-index:-125829374;mso-wrap-distance-left:5pt;mso-wrap-distance-right:121.45pt;mso-position-horizontal-relative:margin" filled="f" stroked="f">
            <v:textbox style="mso-fit-shape-to-text:t" inset="0,0,0,0">
              <w:txbxContent>
                <w:p w14:paraId="746A73FA" w14:textId="77777777" w:rsidR="00517B9D" w:rsidRDefault="004A29B4">
                  <w:pPr>
                    <w:pStyle w:val="Nadpis3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3" w:name="bookmark1"/>
                  <w:r>
                    <w:rPr>
                      <w:rStyle w:val="Nadpis3Exact"/>
                      <w:b/>
                      <w:bCs/>
                    </w:rPr>
                    <w:t>Nemocnice Třinec, příspěvková organizace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t>Smluvní strany</w:t>
      </w:r>
    </w:p>
    <w:p w14:paraId="37AF91FA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pict w14:anchorId="71996801">
          <v:shape id="_x0000_s1030" type="#_x0000_t202" style="position:absolute;margin-left:16.8pt;margin-top:-2.55pt;width:89.5pt;height:85.7pt;z-index:-125829372;mso-wrap-distance-left:5pt;mso-wrap-distance-right:39.35pt;mso-position-horizontal-relative:margin" filled="f" stroked="f">
            <v:textbox style="mso-fit-shape-to-text:t" inset="0,0,0,0">
              <w:txbxContent>
                <w:p w14:paraId="455A3FFF" w14:textId="77777777" w:rsidR="00517B9D" w:rsidRDefault="004A29B4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3255EF35" w14:textId="77777777" w:rsidR="00517B9D" w:rsidRDefault="004A29B4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14:paraId="25C6885E" w14:textId="77777777" w:rsidR="00517B9D" w:rsidRDefault="004A29B4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C6A35E5" w14:textId="77777777" w:rsidR="00517B9D" w:rsidRDefault="004A29B4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657FF843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>Ing. Jiří Veverka</w:t>
      </w:r>
    </w:p>
    <w:p w14:paraId="79641760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>00534242</w:t>
      </w:r>
    </w:p>
    <w:p w14:paraId="0FE1B371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>CZ00534242</w:t>
      </w:r>
    </w:p>
    <w:p w14:paraId="60ADA960" w14:textId="77777777" w:rsidR="00517B9D" w:rsidRDefault="004A29B4">
      <w:pPr>
        <w:pStyle w:val="Zkladntext20"/>
        <w:shd w:val="clear" w:color="auto" w:fill="auto"/>
        <w:spacing w:before="0" w:after="207" w:line="274" w:lineRule="exact"/>
        <w:ind w:right="1160" w:firstLine="0"/>
      </w:pPr>
      <w:r>
        <w:t xml:space="preserve">Komerční banka Třinec, a. s. </w:t>
      </w:r>
      <w:r>
        <w:t>29034-781/0100</w:t>
      </w:r>
    </w:p>
    <w:p w14:paraId="0147B1FA" w14:textId="77777777" w:rsidR="00517B9D" w:rsidRDefault="004A29B4">
      <w:pPr>
        <w:pStyle w:val="Zkladntext20"/>
        <w:shd w:val="clear" w:color="auto" w:fill="auto"/>
        <w:spacing w:before="0" w:after="113" w:line="240" w:lineRule="exact"/>
        <w:ind w:left="740" w:hanging="340"/>
        <w:jc w:val="both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36837F17" w14:textId="77777777" w:rsidR="00517B9D" w:rsidRDefault="004A29B4">
      <w:pPr>
        <w:pStyle w:val="Zkladntext20"/>
        <w:shd w:val="clear" w:color="auto" w:fill="auto"/>
        <w:spacing w:before="0" w:after="0" w:line="240" w:lineRule="exact"/>
        <w:ind w:left="740" w:hanging="340"/>
        <w:jc w:val="both"/>
      </w:pPr>
      <w:r>
        <w:t>Osoba oprávněná jednat ve věcech technických a realizace stavby:</w:t>
      </w:r>
    </w:p>
    <w:p w14:paraId="6DAF62D4" w14:textId="77777777" w:rsidR="00517B9D" w:rsidRDefault="004A29B4">
      <w:pPr>
        <w:pStyle w:val="Zkladntext20"/>
        <w:shd w:val="clear" w:color="auto" w:fill="auto"/>
        <w:spacing w:before="0" w:after="456" w:line="394" w:lineRule="exact"/>
        <w:ind w:left="400" w:right="1680" w:firstLine="0"/>
      </w:pPr>
      <w:r>
        <w:t xml:space="preserve">Bc. Jaroslav </w:t>
      </w:r>
      <w:proofErr w:type="spellStart"/>
      <w:r>
        <w:t>Brzyszkowski</w:t>
      </w:r>
      <w:proofErr w:type="spellEnd"/>
      <w:r>
        <w:t xml:space="preserve">, technický náměstek tel.: 558 309 751 (dále jen </w:t>
      </w:r>
      <w:r>
        <w:rPr>
          <w:rStyle w:val="Zkladntext2Tun"/>
        </w:rPr>
        <w:t>„objednatel“)</w:t>
      </w:r>
    </w:p>
    <w:p w14:paraId="7C6F63A3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pict w14:anchorId="2537F097">
          <v:shape id="_x0000_s1031" type="#_x0000_t202" style="position:absolute;margin-left:5.3pt;margin-top:-17.65pt;width:101.5pt;height:113.3pt;z-index:-125829371;mso-wrap-distance-left:5pt;mso-wrap-distance-right:37.9pt;mso-position-horizontal-relative:margin" filled="f" stroked="f">
            <v:textbox style="mso-fit-shape-to-text:t" inset="0,0,0,0">
              <w:txbxContent>
                <w:p w14:paraId="6FE63744" w14:textId="77777777" w:rsidR="00517B9D" w:rsidRDefault="004A29B4">
                  <w:pPr>
                    <w:pStyle w:val="Zkladntext3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2. MORYS s. r. o.</w:t>
                  </w:r>
                </w:p>
                <w:p w14:paraId="6DE30F48" w14:textId="77777777" w:rsidR="00517B9D" w:rsidRDefault="004A29B4">
                  <w:pPr>
                    <w:pStyle w:val="Zkladntext20"/>
                    <w:shd w:val="clear" w:color="auto" w:fill="auto"/>
                    <w:spacing w:before="0" w:after="240" w:line="274" w:lineRule="exact"/>
                    <w:ind w:left="320"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3ACE266E" w14:textId="77777777" w:rsidR="00517B9D" w:rsidRDefault="004A29B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2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11A52BBF" w14:textId="77777777" w:rsidR="00517B9D" w:rsidRDefault="004A29B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2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88BF371" w14:textId="77777777" w:rsidR="00517B9D" w:rsidRDefault="004A29B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20"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Korejská 894/9, Přívoz, 702 00 Ostrava</w:t>
      </w:r>
    </w:p>
    <w:p w14:paraId="584E5189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 xml:space="preserve">Ing. Jiří </w:t>
      </w:r>
      <w:proofErr w:type="spellStart"/>
      <w:r>
        <w:t>Šmidák</w:t>
      </w:r>
      <w:proofErr w:type="spellEnd"/>
      <w:r>
        <w:t>, výkonný ředitel</w:t>
      </w:r>
    </w:p>
    <w:p w14:paraId="4F9ACF35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 xml:space="preserve">na </w:t>
      </w:r>
      <w:r>
        <w:t>základě Plné moci ze dne 4. 12. 2023</w:t>
      </w:r>
    </w:p>
    <w:p w14:paraId="010C0750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>42864771</w:t>
      </w:r>
    </w:p>
    <w:p w14:paraId="4581407C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>CZ42864771</w:t>
      </w:r>
    </w:p>
    <w:p w14:paraId="0A93A646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firstLine="0"/>
      </w:pPr>
      <w:r>
        <w:t>Komerční banka, a.s.</w:t>
      </w:r>
    </w:p>
    <w:p w14:paraId="5D5E8679" w14:textId="77777777" w:rsidR="00517B9D" w:rsidRDefault="004A29B4">
      <w:pPr>
        <w:pStyle w:val="Zkladntext20"/>
        <w:shd w:val="clear" w:color="auto" w:fill="auto"/>
        <w:spacing w:before="0" w:after="147" w:line="274" w:lineRule="exact"/>
        <w:ind w:firstLine="0"/>
      </w:pPr>
      <w:r>
        <w:t>107-3674100247/0100</w:t>
      </w:r>
    </w:p>
    <w:p w14:paraId="0E59AEE5" w14:textId="77777777" w:rsidR="00517B9D" w:rsidRDefault="004A29B4">
      <w:pPr>
        <w:pStyle w:val="Zkladntext20"/>
        <w:shd w:val="clear" w:color="auto" w:fill="auto"/>
        <w:spacing w:before="0" w:after="118" w:line="240" w:lineRule="exact"/>
        <w:ind w:left="740" w:hanging="340"/>
        <w:jc w:val="both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C 1504</w:t>
      </w:r>
    </w:p>
    <w:p w14:paraId="21973FFD" w14:textId="77777777" w:rsidR="00517B9D" w:rsidRDefault="004A29B4">
      <w:pPr>
        <w:pStyle w:val="Zkladntext20"/>
        <w:shd w:val="clear" w:color="auto" w:fill="auto"/>
        <w:spacing w:before="0" w:after="58" w:line="240" w:lineRule="exact"/>
        <w:ind w:left="740" w:hanging="340"/>
        <w:jc w:val="both"/>
      </w:pPr>
      <w:r>
        <w:t>Osoba oprávněná jednat ve věcech technických a realizace stavby:</w:t>
      </w:r>
    </w:p>
    <w:p w14:paraId="427E9A9C" w14:textId="77777777" w:rsidR="00517B9D" w:rsidRDefault="004A29B4">
      <w:pPr>
        <w:pStyle w:val="Zkladntext20"/>
        <w:shd w:val="clear" w:color="auto" w:fill="auto"/>
        <w:spacing w:before="0" w:after="113" w:line="240" w:lineRule="exact"/>
        <w:ind w:left="740" w:hanging="340"/>
        <w:jc w:val="both"/>
      </w:pPr>
      <w:r>
        <w:t>Ing. Jaromír Plaňka, tel.: 604 978 219</w:t>
      </w:r>
    </w:p>
    <w:p w14:paraId="0DFE3A60" w14:textId="77777777" w:rsidR="00517B9D" w:rsidRDefault="004A29B4">
      <w:pPr>
        <w:pStyle w:val="Zkladntext30"/>
        <w:shd w:val="clear" w:color="auto" w:fill="auto"/>
        <w:spacing w:before="0" w:after="528" w:line="240" w:lineRule="exact"/>
        <w:ind w:left="740"/>
        <w:jc w:val="both"/>
      </w:pPr>
      <w:r>
        <w:rPr>
          <w:rStyle w:val="Zkladntext3Netun"/>
        </w:rPr>
        <w:t xml:space="preserve">(dále jen </w:t>
      </w:r>
      <w:r>
        <w:t>„zhotovitel“)</w:t>
      </w:r>
    </w:p>
    <w:p w14:paraId="6D123755" w14:textId="77777777" w:rsidR="00517B9D" w:rsidRDefault="004A29B4">
      <w:pPr>
        <w:pStyle w:val="Nadpis30"/>
        <w:keepNext/>
        <w:keepLines/>
        <w:shd w:val="clear" w:color="auto" w:fill="auto"/>
        <w:spacing w:after="293" w:line="240" w:lineRule="exact"/>
        <w:ind w:left="4460"/>
      </w:pPr>
      <w:bookmarkStart w:id="4" w:name="bookmark4"/>
      <w:r>
        <w:t>II.</w:t>
      </w:r>
      <w:bookmarkEnd w:id="4"/>
    </w:p>
    <w:p w14:paraId="6EE1BC80" w14:textId="77777777" w:rsidR="00517B9D" w:rsidRDefault="004A29B4">
      <w:pPr>
        <w:pStyle w:val="Zkladntext20"/>
        <w:shd w:val="clear" w:color="auto" w:fill="auto"/>
        <w:spacing w:before="0" w:after="58" w:line="240" w:lineRule="exact"/>
        <w:ind w:firstLine="0"/>
      </w:pPr>
      <w:r>
        <w:t>Na základě dohody obou smluvních stran se v souladu s ujednáním č. III. odst. 8 a čl. V. odst.</w:t>
      </w:r>
    </w:p>
    <w:p w14:paraId="650967D2" w14:textId="77777777" w:rsidR="00517B9D" w:rsidRDefault="004A29B4">
      <w:pPr>
        <w:pStyle w:val="Zkladntext20"/>
        <w:shd w:val="clear" w:color="auto" w:fill="auto"/>
        <w:spacing w:before="0" w:after="266" w:line="240" w:lineRule="exact"/>
        <w:ind w:firstLine="0"/>
      </w:pPr>
      <w:r>
        <w:t>3 výše uvedené smlouvy o dílo (dále jen „Smlouva) tato Smlouva mění a doplňuje takto:</w:t>
      </w:r>
    </w:p>
    <w:p w14:paraId="34E0BDBA" w14:textId="77777777" w:rsidR="00517B9D" w:rsidRDefault="004A29B4">
      <w:pPr>
        <w:pStyle w:val="Zkladn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74" w:lineRule="exact"/>
        <w:ind w:left="740" w:right="1160" w:hanging="340"/>
        <w:jc w:val="both"/>
      </w:pPr>
      <w:r>
        <w:t xml:space="preserve">V článku III. </w:t>
      </w:r>
      <w:r>
        <w:t xml:space="preserve">Předmět </w:t>
      </w:r>
      <w:proofErr w:type="gramStart"/>
      <w:r>
        <w:t>smlouvy - odstavci</w:t>
      </w:r>
      <w:proofErr w:type="gramEnd"/>
      <w:r>
        <w:t xml:space="preserve"> 1 se mění rozsah plnění zhotovitele, a to z důvodu dodatečných méněprací specifikovaných ve změnovém listu č. 20., který jsou nedílnou přílohou ě. 1 tohoto Dodatku ě. 5 Smlouvy. V důsledku uvedeného se tedy rozsah plnění zhotovitele zužuje o takto specifikované méněpráce.</w:t>
      </w:r>
      <w:r>
        <w:br w:type="page"/>
      </w:r>
    </w:p>
    <w:p w14:paraId="2CDB6BA1" w14:textId="77777777" w:rsidR="00517B9D" w:rsidRDefault="004A29B4">
      <w:pPr>
        <w:pStyle w:val="Zkladntext2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331" w:line="278" w:lineRule="exact"/>
        <w:ind w:left="780" w:right="1120" w:hanging="300"/>
      </w:pPr>
      <w:r>
        <w:lastRenderedPageBreak/>
        <w:t>V článku V. Cena za dílo v odstavci 1. se z důvodu výše uvedených změn mění cena díla takto:</w:t>
      </w:r>
    </w:p>
    <w:p w14:paraId="78BCB7E8" w14:textId="77777777" w:rsidR="00517B9D" w:rsidRDefault="004A29B4">
      <w:pPr>
        <w:pStyle w:val="Nadpis30"/>
        <w:keepNext/>
        <w:keepLines/>
        <w:shd w:val="clear" w:color="auto" w:fill="auto"/>
        <w:spacing w:after="0" w:line="240" w:lineRule="exact"/>
        <w:ind w:left="360"/>
        <w:jc w:val="center"/>
      </w:pPr>
      <w:bookmarkStart w:id="5" w:name="bookmark5"/>
      <w:r>
        <w:t>Cena za dílo</w:t>
      </w:r>
      <w:bookmarkEnd w:id="5"/>
    </w:p>
    <w:p w14:paraId="7AE836DD" w14:textId="77777777" w:rsidR="00517B9D" w:rsidRDefault="004A29B4">
      <w:pPr>
        <w:pStyle w:val="Zkladntext20"/>
        <w:shd w:val="clear" w:color="auto" w:fill="auto"/>
        <w:spacing w:before="0" w:after="0" w:line="240" w:lineRule="exact"/>
        <w:ind w:left="780" w:hanging="300"/>
      </w:pPr>
      <w:r>
        <w:t xml:space="preserve">1. Cena za provedené dílo je stanovena dohodou smluvních stran a </w:t>
      </w:r>
      <w:proofErr w:type="spellStart"/>
      <w:r>
        <w:t>ěiní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2"/>
        <w:gridCol w:w="2635"/>
      </w:tblGrid>
      <w:tr w:rsidR="00517B9D" w14:paraId="563E319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92" w:type="dxa"/>
            <w:shd w:val="clear" w:color="auto" w:fill="FFFFFF"/>
          </w:tcPr>
          <w:p w14:paraId="398DB898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635" w:type="dxa"/>
            <w:shd w:val="clear" w:color="auto" w:fill="FFFFFF"/>
          </w:tcPr>
          <w:p w14:paraId="0CEF5FE3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82 371 213,24 Kč</w:t>
            </w:r>
          </w:p>
        </w:tc>
      </w:tr>
      <w:tr w:rsidR="00517B9D" w14:paraId="67D080F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2B00B164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víceprací dle dodatku č. 1.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54A20CC3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 xml:space="preserve">671 332,01 </w:t>
            </w:r>
            <w:proofErr w:type="spellStart"/>
            <w:r>
              <w:rPr>
                <w:rStyle w:val="Zkladntext21"/>
              </w:rPr>
              <w:t>Kě</w:t>
            </w:r>
            <w:proofErr w:type="spellEnd"/>
          </w:p>
        </w:tc>
      </w:tr>
      <w:tr w:rsidR="00517B9D" w14:paraId="39DDC67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44F03B54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méněprací dle dodatku ě. 1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F20D6D0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-576 316,31 Kč</w:t>
            </w:r>
          </w:p>
        </w:tc>
      </w:tr>
      <w:tr w:rsidR="00517B9D" w14:paraId="21485CE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0C13F2CA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Tun0"/>
              </w:rPr>
              <w:t>Cena díla Celkem ve znění dodatku č. 1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7455F942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Tun0"/>
              </w:rPr>
              <w:t xml:space="preserve">82 466 228,94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</w:p>
        </w:tc>
      </w:tr>
      <w:tr w:rsidR="00517B9D" w14:paraId="3E5AFD8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7021C4FD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víceprací dle dodatku č. 2.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5A8F1665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2 038 525,21 Kč</w:t>
            </w:r>
          </w:p>
        </w:tc>
      </w:tr>
      <w:tr w:rsidR="00517B9D" w14:paraId="03B2E85F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43BCFFE8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méněprací dle dodatku č. 2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4B23548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- 1 581 673,16 Kč</w:t>
            </w:r>
          </w:p>
        </w:tc>
      </w:tr>
      <w:tr w:rsidR="00517B9D" w14:paraId="722A05B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0189367E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Tun0"/>
              </w:rPr>
              <w:t>Cena díla Celkem ve znění dodatku ě. 2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07FC392C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Tun0"/>
              </w:rPr>
              <w:t xml:space="preserve">82 923 080,99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</w:p>
        </w:tc>
      </w:tr>
      <w:tr w:rsidR="00517B9D" w14:paraId="50B54A4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5129C2FD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víceprací dle dodatku č. 3.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A2A380E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4 772 369,36 Kč</w:t>
            </w:r>
          </w:p>
        </w:tc>
      </w:tr>
      <w:tr w:rsidR="00517B9D" w14:paraId="4BE9086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55EE58EF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méněprací dle dodatku ě 3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33D6A0F1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- 1 717 306,58 Kč</w:t>
            </w:r>
          </w:p>
        </w:tc>
      </w:tr>
      <w:tr w:rsidR="00517B9D" w14:paraId="4FCE280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45F442DD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Tun0"/>
              </w:rPr>
              <w:t xml:space="preserve">Cena díla </w:t>
            </w:r>
            <w:r>
              <w:rPr>
                <w:rStyle w:val="Zkladntext2Tun0"/>
              </w:rPr>
              <w:t>Celkem ve znění dodatku ě. 3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6B60442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Tun0"/>
              </w:rPr>
              <w:t>85 978 143,77Kě</w:t>
            </w:r>
          </w:p>
        </w:tc>
      </w:tr>
      <w:tr w:rsidR="00517B9D" w14:paraId="2755721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32E1618A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víceprací dle dodatku č. 4.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0B67C74C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2 875 409,33 Kč</w:t>
            </w:r>
          </w:p>
        </w:tc>
      </w:tr>
      <w:tr w:rsidR="00517B9D" w14:paraId="7166616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1407DBFE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méněprací dle dodatku č 4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0C8F52C1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- 1 150 811,68 Kč</w:t>
            </w:r>
          </w:p>
        </w:tc>
      </w:tr>
      <w:tr w:rsidR="00517B9D" w14:paraId="43A4FD6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7FB4459F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Tun0"/>
              </w:rPr>
              <w:t>Cena díla Celkem ve znění dodatku ě. 4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1DFD96D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Tun0"/>
              </w:rPr>
              <w:t xml:space="preserve">87 702 741,42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</w:p>
        </w:tc>
      </w:tr>
      <w:tr w:rsidR="00517B9D" w14:paraId="46285EB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2B99DA84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víceprací dle dodatku č. 5.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860D717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17B9D" w14:paraId="371CE8A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92" w:type="dxa"/>
            <w:shd w:val="clear" w:color="auto" w:fill="FFFFFF"/>
            <w:vAlign w:val="center"/>
          </w:tcPr>
          <w:p w14:paraId="15C6E974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1"/>
              </w:rPr>
              <w:t>Cena méněprací dle dodatku č 5 bez DPH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0AF6BF7E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1"/>
              </w:rPr>
              <w:t>- 1 720 609,62 Kč</w:t>
            </w:r>
          </w:p>
        </w:tc>
      </w:tr>
      <w:tr w:rsidR="00517B9D" w14:paraId="7A6EEAB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192" w:type="dxa"/>
            <w:shd w:val="clear" w:color="auto" w:fill="FFFFFF"/>
            <w:vAlign w:val="bottom"/>
          </w:tcPr>
          <w:p w14:paraId="6B169BD2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</w:pPr>
            <w:r>
              <w:rPr>
                <w:rStyle w:val="Zkladntext2Tun0"/>
              </w:rPr>
              <w:t>Cena díla Celkem ve znění dodatku ě. 5 bez DPH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5D64ADDD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Zkladntext2Tun0"/>
              </w:rPr>
              <w:t xml:space="preserve">85 982 131,80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</w:p>
        </w:tc>
      </w:tr>
    </w:tbl>
    <w:p w14:paraId="0C309E12" w14:textId="77777777" w:rsidR="00517B9D" w:rsidRDefault="00517B9D">
      <w:pPr>
        <w:framePr w:w="8827" w:wrap="notBeside" w:vAnchor="text" w:hAnchor="text" w:xAlign="center" w:y="1"/>
        <w:rPr>
          <w:sz w:val="2"/>
          <w:szCs w:val="2"/>
        </w:rPr>
      </w:pPr>
    </w:p>
    <w:p w14:paraId="402CD59B" w14:textId="77777777" w:rsidR="00517B9D" w:rsidRDefault="00517B9D">
      <w:pPr>
        <w:spacing w:line="10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2"/>
        <w:gridCol w:w="2635"/>
      </w:tblGrid>
      <w:tr w:rsidR="00517B9D" w14:paraId="13E471A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192" w:type="dxa"/>
            <w:shd w:val="clear" w:color="auto" w:fill="FFFFFF"/>
          </w:tcPr>
          <w:p w14:paraId="130B7693" w14:textId="77777777" w:rsidR="00517B9D" w:rsidRDefault="004A29B4">
            <w:pPr>
              <w:pStyle w:val="Zkladntext20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4580" w:firstLine="0"/>
            </w:pPr>
            <w:r>
              <w:rPr>
                <w:rStyle w:val="Zkladntext2Tun0"/>
              </w:rPr>
              <w:t>III.</w:t>
            </w:r>
          </w:p>
        </w:tc>
        <w:tc>
          <w:tcPr>
            <w:tcW w:w="2635" w:type="dxa"/>
            <w:shd w:val="clear" w:color="auto" w:fill="FFFFFF"/>
          </w:tcPr>
          <w:p w14:paraId="39D0A205" w14:textId="77777777" w:rsidR="00517B9D" w:rsidRDefault="00517B9D">
            <w:pPr>
              <w:framePr w:w="8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E82932" w14:textId="77777777" w:rsidR="00517B9D" w:rsidRDefault="00517B9D">
      <w:pPr>
        <w:framePr w:w="8827" w:wrap="notBeside" w:vAnchor="text" w:hAnchor="text" w:xAlign="center" w:y="1"/>
        <w:rPr>
          <w:sz w:val="2"/>
          <w:szCs w:val="2"/>
        </w:rPr>
      </w:pPr>
    </w:p>
    <w:p w14:paraId="0E8138BC" w14:textId="77777777" w:rsidR="00517B9D" w:rsidRDefault="00517B9D">
      <w:pPr>
        <w:rPr>
          <w:sz w:val="2"/>
          <w:szCs w:val="2"/>
        </w:rPr>
      </w:pPr>
    </w:p>
    <w:p w14:paraId="0E6A4869" w14:textId="77777777" w:rsidR="00517B9D" w:rsidRDefault="004A29B4">
      <w:pPr>
        <w:pStyle w:val="Zkladntext20"/>
        <w:numPr>
          <w:ilvl w:val="0"/>
          <w:numId w:val="2"/>
        </w:numPr>
        <w:shd w:val="clear" w:color="auto" w:fill="auto"/>
        <w:tabs>
          <w:tab w:val="left" w:pos="779"/>
        </w:tabs>
        <w:spacing w:before="254" w:after="0" w:line="274" w:lineRule="exact"/>
        <w:ind w:left="780"/>
        <w:jc w:val="both"/>
      </w:pPr>
      <w:r>
        <w:t>Ostatní ujednání Smlouvy zůstávají beze změn.</w:t>
      </w:r>
    </w:p>
    <w:p w14:paraId="1E689BE5" w14:textId="77777777" w:rsidR="00517B9D" w:rsidRDefault="004A29B4">
      <w:pPr>
        <w:pStyle w:val="Zkladntext20"/>
        <w:numPr>
          <w:ilvl w:val="0"/>
          <w:numId w:val="2"/>
        </w:numPr>
        <w:shd w:val="clear" w:color="auto" w:fill="auto"/>
        <w:tabs>
          <w:tab w:val="left" w:pos="779"/>
        </w:tabs>
        <w:spacing w:before="0" w:after="0" w:line="274" w:lineRule="exact"/>
        <w:ind w:left="780" w:right="1120"/>
        <w:jc w:val="both"/>
      </w:pPr>
      <w:r>
        <w:t xml:space="preserve">Teno dodatek nabývá </w:t>
      </w:r>
      <w:r>
        <w:t>platnosti dnem jejího podpisu oběma smluvními stranami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smluv“), jinak.</w:t>
      </w:r>
      <w:r>
        <w:br w:type="page"/>
      </w:r>
    </w:p>
    <w:p w14:paraId="2E315910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left="780" w:right="1140" w:firstLine="0"/>
      </w:pPr>
      <w:r>
        <w:lastRenderedPageBreak/>
        <w:t>V takovém případě nabývá dodatek účinnosti nejdříve dnem jeho uveřejnění v registru smluv.</w:t>
      </w:r>
    </w:p>
    <w:p w14:paraId="36328F7B" w14:textId="77777777" w:rsidR="00517B9D" w:rsidRDefault="004A29B4">
      <w:pPr>
        <w:pStyle w:val="Zkladntext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780" w:right="1140" w:hanging="360"/>
      </w:pPr>
      <w:r>
        <w:t>Tento dodatek Smlouvy je sepsán ve dvou stejnopisech splatností originálu, z nichž objednatel i zhotovitel obdrží jedno vyhotovení.</w:t>
      </w:r>
    </w:p>
    <w:p w14:paraId="4CB74543" w14:textId="77777777" w:rsidR="00517B9D" w:rsidRDefault="004A29B4">
      <w:pPr>
        <w:pStyle w:val="Zkladntext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74" w:lineRule="exact"/>
        <w:ind w:left="420" w:firstLine="0"/>
        <w:jc w:val="both"/>
      </w:pPr>
      <w:r>
        <w:t>Nedílnou součástí tohoto dodatku jsou tyto přílohy:</w:t>
      </w:r>
    </w:p>
    <w:p w14:paraId="2DE9048A" w14:textId="77777777" w:rsidR="00517B9D" w:rsidRDefault="004A29B4">
      <w:pPr>
        <w:pStyle w:val="Zkladntext20"/>
        <w:shd w:val="clear" w:color="auto" w:fill="auto"/>
        <w:spacing w:before="0" w:after="0" w:line="274" w:lineRule="exact"/>
        <w:ind w:left="780" w:firstLine="0"/>
        <w:sectPr w:rsidR="00517B9D">
          <w:pgSz w:w="11900" w:h="16840"/>
          <w:pgMar w:top="996" w:right="268" w:bottom="1993" w:left="1356" w:header="0" w:footer="3" w:gutter="0"/>
          <w:cols w:space="720"/>
          <w:noEndnote/>
          <w:docGrid w:linePitch="360"/>
        </w:sectPr>
      </w:pPr>
      <w:r>
        <w:t>Příloha č. 1: Změnový list zhotovitele (ZL 20.)</w:t>
      </w:r>
    </w:p>
    <w:p w14:paraId="5F5FFCDF" w14:textId="77777777" w:rsidR="00517B9D" w:rsidRDefault="004A29B4">
      <w:pPr>
        <w:rPr>
          <w:sz w:val="2"/>
          <w:szCs w:val="2"/>
        </w:rPr>
      </w:pPr>
      <w:r>
        <w:pict w14:anchorId="4E81D483">
          <v:shape id="_x0000_s1039" type="#_x0000_t202" style="width:595pt;height:107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DEF4C19" w14:textId="77777777" w:rsidR="00517B9D" w:rsidRDefault="00517B9D"/>
              </w:txbxContent>
            </v:textbox>
            <w10:anchorlock/>
          </v:shape>
        </w:pict>
      </w:r>
      <w:r>
        <w:t xml:space="preserve"> </w:t>
      </w:r>
    </w:p>
    <w:p w14:paraId="0074CF95" w14:textId="77777777" w:rsidR="00517B9D" w:rsidRDefault="00517B9D">
      <w:pPr>
        <w:rPr>
          <w:sz w:val="2"/>
          <w:szCs w:val="2"/>
        </w:rPr>
        <w:sectPr w:rsidR="00517B9D">
          <w:type w:val="continuous"/>
          <w:pgSz w:w="11900" w:h="16840"/>
          <w:pgMar w:top="1404" w:right="0" w:bottom="1404" w:left="0" w:header="0" w:footer="3" w:gutter="0"/>
          <w:cols w:space="720"/>
          <w:noEndnote/>
          <w:docGrid w:linePitch="360"/>
        </w:sectPr>
      </w:pPr>
    </w:p>
    <w:p w14:paraId="1C4C2F11" w14:textId="77777777" w:rsidR="00517B9D" w:rsidRDefault="004A29B4">
      <w:pPr>
        <w:spacing w:line="360" w:lineRule="exact"/>
      </w:pPr>
      <w:r>
        <w:pict w14:anchorId="65C275D6">
          <v:shape id="_x0000_s1033" type="#_x0000_t202" style="position:absolute;margin-left:6.75pt;margin-top:0;width:401.3pt;height:120.25pt;z-index:251657728;mso-wrap-distance-left:5pt;mso-wrap-distance-right:5pt;mso-position-horizontal-relative:margin" wrapcoords="0 0 21587 0 21587 3619 21600 3619 21600 21600 11 21600 11 4411 0 4411 0 0" filled="f" stroked="f">
            <v:textbox style="mso-fit-shape-to-text:t" inset="0,0,0,0">
              <w:txbxContent>
                <w:p w14:paraId="563C199D" w14:textId="77777777" w:rsidR="00517B9D" w:rsidRDefault="004A29B4">
                  <w:pPr>
                    <w:pStyle w:val="Titulekobrzku"/>
                    <w:shd w:val="clear" w:color="auto" w:fill="auto"/>
                    <w:tabs>
                      <w:tab w:val="left" w:pos="4824"/>
                      <w:tab w:val="left" w:pos="6418"/>
                    </w:tabs>
                    <w:spacing w:line="340" w:lineRule="exact"/>
                  </w:pPr>
                  <w:r>
                    <w:rPr>
                      <w:rStyle w:val="TitulekobrzkuGeorgia85ptNekurzvadkovn0ptExact"/>
                      <w:b/>
                      <w:bCs/>
                    </w:rPr>
                    <w:t xml:space="preserve">V </w:t>
                  </w:r>
                  <w:proofErr w:type="spellStart"/>
                  <w:r>
                    <w:rPr>
                      <w:rStyle w:val="TitulekobrzkuGeorgia85ptNekurzvadkovn0ptExact"/>
                      <w:b/>
                      <w:bCs/>
                    </w:rPr>
                    <w:t>TWi</w:t>
                  </w:r>
                  <w:proofErr w:type="spellEnd"/>
                  <w:r>
                    <w:rPr>
                      <w:rStyle w:val="TitulekobrzkuGeorgia85ptNekurzvadkovn0ptExact"/>
                      <w:b/>
                      <w:bCs/>
                    </w:rPr>
                    <w:t xml:space="preserve"> </w:t>
                  </w:r>
                  <w:r>
                    <w:rPr>
                      <w:rStyle w:val="Titulekobrzku17ptNekurzvaExact"/>
                      <w:b/>
                      <w:bCs/>
                    </w:rPr>
                    <w:t xml:space="preserve">/£ </w:t>
                  </w:r>
                  <w:proofErr w:type="spellStart"/>
                  <w:proofErr w:type="gramStart"/>
                  <w:r>
                    <w:rPr>
                      <w:rStyle w:val="TitulekobrzkuExact0"/>
                      <w:b/>
                      <w:bCs/>
                      <w:i/>
                      <w:iCs/>
                    </w:rPr>
                    <w:t>V.teiJf</w:t>
                  </w:r>
                  <w:proofErr w:type="spellEnd"/>
                  <w:proofErr w:type="gramEnd"/>
                  <w:r>
                    <w:rPr>
                      <w:rStyle w:val="Titulekobrzku17ptNekurzvaExact"/>
                      <w:b/>
                      <w:bCs/>
                    </w:rPr>
                    <w:tab/>
                  </w:r>
                  <w:r>
                    <w:rPr>
                      <w:rStyle w:val="TitulekobrzkuTahoma75ptNetunNekurzvadkovn0ptExact"/>
                    </w:rPr>
                    <w:t>v</w:t>
                  </w:r>
                  <w:r>
                    <w:rPr>
                      <w:rStyle w:val="TitulekobrzkuTahoma75ptNetunNekurzvadkovn0ptExact"/>
                    </w:rPr>
                    <w:tab/>
                  </w:r>
                  <w:r>
                    <w:rPr>
                      <w:rStyle w:val="TitulekobrzkuExact0"/>
                      <w:b/>
                      <w:bCs/>
                      <w:i/>
                      <w:iCs/>
                    </w:rPr>
                    <w:t>Í5.</w:t>
                  </w:r>
                  <w:r>
                    <w:rPr>
                      <w:rStyle w:val="Titulekobrzku17ptNekurzvaExact"/>
                      <w:b/>
                      <w:bCs/>
                    </w:rPr>
                    <w:t xml:space="preserve"> ?■ </w:t>
                  </w:r>
                  <w:r>
                    <w:rPr>
                      <w:rStyle w:val="Titulekobrzkudkovn0ptExact"/>
                      <w:b/>
                      <w:bCs/>
                      <w:i/>
                      <w:iCs/>
                    </w:rPr>
                    <w:t>Holi</w:t>
                  </w:r>
                </w:p>
                <w:p w14:paraId="5AAF7B6B" w14:textId="612DAAD3" w:rsidR="00517B9D" w:rsidRDefault="00517B9D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1B671E6" w14:textId="77777777" w:rsidR="00517B9D" w:rsidRDefault="00517B9D">
      <w:pPr>
        <w:spacing w:line="360" w:lineRule="exact"/>
      </w:pPr>
    </w:p>
    <w:p w14:paraId="3F3C57EA" w14:textId="77777777" w:rsidR="00517B9D" w:rsidRDefault="00517B9D">
      <w:pPr>
        <w:spacing w:line="360" w:lineRule="exact"/>
      </w:pPr>
    </w:p>
    <w:p w14:paraId="0905758E" w14:textId="77777777" w:rsidR="00517B9D" w:rsidRDefault="00517B9D">
      <w:pPr>
        <w:spacing w:line="360" w:lineRule="exact"/>
      </w:pPr>
    </w:p>
    <w:p w14:paraId="317B7399" w14:textId="77777777" w:rsidR="00517B9D" w:rsidRDefault="00517B9D">
      <w:pPr>
        <w:spacing w:line="360" w:lineRule="exact"/>
      </w:pPr>
    </w:p>
    <w:p w14:paraId="680E7219" w14:textId="77777777" w:rsidR="00517B9D" w:rsidRDefault="00517B9D">
      <w:pPr>
        <w:spacing w:line="360" w:lineRule="exact"/>
      </w:pPr>
    </w:p>
    <w:p w14:paraId="0D3C07CB" w14:textId="77777777" w:rsidR="00517B9D" w:rsidRDefault="00517B9D">
      <w:pPr>
        <w:spacing w:line="360" w:lineRule="exact"/>
      </w:pPr>
    </w:p>
    <w:p w14:paraId="5303C100" w14:textId="77777777" w:rsidR="00517B9D" w:rsidRDefault="00517B9D">
      <w:pPr>
        <w:spacing w:line="362" w:lineRule="exact"/>
      </w:pPr>
    </w:p>
    <w:p w14:paraId="520FF710" w14:textId="77777777" w:rsidR="00517B9D" w:rsidRDefault="00517B9D">
      <w:pPr>
        <w:rPr>
          <w:sz w:val="2"/>
          <w:szCs w:val="2"/>
        </w:rPr>
        <w:sectPr w:rsidR="00517B9D">
          <w:type w:val="continuous"/>
          <w:pgSz w:w="11900" w:h="16840"/>
          <w:pgMar w:top="1404" w:right="253" w:bottom="1404" w:left="1369" w:header="0" w:footer="3" w:gutter="0"/>
          <w:cols w:space="720"/>
          <w:noEndnote/>
          <w:docGrid w:linePitch="360"/>
        </w:sectPr>
      </w:pPr>
    </w:p>
    <w:p w14:paraId="49860764" w14:textId="77777777" w:rsidR="00517B9D" w:rsidRDefault="004A29B4">
      <w:pPr>
        <w:spacing w:line="360" w:lineRule="exact"/>
      </w:pPr>
      <w:r>
        <w:lastRenderedPageBreak/>
        <w:pict w14:anchorId="702F812F">
          <v:shape id="_x0000_s1035" type="#_x0000_t202" style="position:absolute;margin-left:.05pt;margin-top:0;width:507.8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9"/>
                    <w:gridCol w:w="3355"/>
                    <w:gridCol w:w="3422"/>
                  </w:tblGrid>
                  <w:tr w:rsidR="00517B9D" w14:paraId="587EEB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6"/>
                      <w:jc w:val="center"/>
                    </w:trPr>
                    <w:tc>
                      <w:tcPr>
                        <w:tcW w:w="101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1915A8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120" w:line="260" w:lineRule="exact"/>
                          <w:ind w:left="3140" w:firstLine="0"/>
                        </w:pPr>
                        <w:r>
                          <w:rPr>
                            <w:rStyle w:val="Zkladntext2Tahoma13ptTun"/>
                          </w:rPr>
                          <w:t>Změnový list k dodatku č. 20</w:t>
                        </w:r>
                      </w:p>
                      <w:p w14:paraId="4B60B7FB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120" w:after="0" w:line="150" w:lineRule="exact"/>
                          <w:ind w:left="9400" w:firstLine="0"/>
                        </w:pPr>
                        <w:r>
                          <w:rPr>
                            <w:rStyle w:val="Zkladntext2Tahoma75ptKurzva"/>
                          </w:rPr>
                          <w:t>]</w:t>
                        </w:r>
                      </w:p>
                    </w:tc>
                  </w:tr>
                  <w:tr w:rsidR="00517B9D" w14:paraId="59F0FE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2BEC76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Tun"/>
                          </w:rPr>
                          <w:t>Účastník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1B168C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Tun"/>
                          </w:rPr>
                          <w:t>Jméno a příjmení</w:t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3CF516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60" w:line="360" w:lineRule="exact"/>
                          <w:ind w:right="800" w:firstLine="0"/>
                          <w:jc w:val="right"/>
                        </w:pPr>
                        <w:r>
                          <w:rPr>
                            <w:rStyle w:val="Zkladntext2Georgia18pt"/>
                          </w:rPr>
                          <w:t>7</w:t>
                        </w:r>
                      </w:p>
                      <w:p w14:paraId="27935357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  <w:ind w:left="960" w:firstLine="0"/>
                        </w:pPr>
                        <w:r>
                          <w:rPr>
                            <w:rStyle w:val="Zkladntext2Tahoma85ptTun"/>
                          </w:rPr>
                          <w:t xml:space="preserve">Podpis </w:t>
                        </w:r>
                        <w:r>
                          <w:rPr>
                            <w:rStyle w:val="Zkladntext2Tahoma85ptTun"/>
                          </w:rPr>
                          <w:t>(prezence)</w:t>
                        </w:r>
                      </w:p>
                    </w:tc>
                  </w:tr>
                  <w:tr w:rsidR="00517B9D" w14:paraId="0EC969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58DE0A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>Objednatel:</w:t>
                        </w:r>
                      </w:p>
                    </w:tc>
                    <w:tc>
                      <w:tcPr>
                        <w:tcW w:w="33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4AE819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"/>
                          </w:rPr>
                          <w:t xml:space="preserve">Bc. Jaroslav </w:t>
                        </w:r>
                        <w:proofErr w:type="spellStart"/>
                        <w:r>
                          <w:rPr>
                            <w:rStyle w:val="Zkladntext2Tahoma85pt"/>
                          </w:rPr>
                          <w:t>Brzyszkowski</w:t>
                        </w:r>
                        <w:proofErr w:type="spellEnd"/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B6BEFB" w14:textId="108201F7" w:rsidR="00517B9D" w:rsidRDefault="00517B9D">
                        <w:pPr>
                          <w:pStyle w:val="Zkladntext20"/>
                          <w:shd w:val="clear" w:color="auto" w:fill="auto"/>
                          <w:spacing w:before="0" w:after="0" w:line="1440" w:lineRule="exact"/>
                          <w:ind w:left="960" w:firstLine="0"/>
                        </w:pPr>
                      </w:p>
                    </w:tc>
                  </w:tr>
                  <w:tr w:rsidR="00517B9D" w14:paraId="644B1A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F401B3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221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Tun"/>
                          </w:rPr>
                          <w:t>Nemocnice Třinec, příspěvková organizace</w:t>
                        </w:r>
                      </w:p>
                    </w:tc>
                    <w:tc>
                      <w:tcPr>
                        <w:tcW w:w="335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F2145C" w14:textId="77777777" w:rsidR="00517B9D" w:rsidRDefault="00517B9D"/>
                    </w:tc>
                    <w:tc>
                      <w:tcPr>
                        <w:tcW w:w="342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03C938" w14:textId="77777777" w:rsidR="00517B9D" w:rsidRDefault="00517B9D"/>
                    </w:tc>
                  </w:tr>
                  <w:tr w:rsidR="00517B9D" w14:paraId="412974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052B953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>Technický dozor stavebníka:</w:t>
                        </w:r>
                      </w:p>
                    </w:tc>
                    <w:tc>
                      <w:tcPr>
                        <w:tcW w:w="33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09C7699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 xml:space="preserve">Ing. Pavel </w:t>
                        </w:r>
                        <w:proofErr w:type="spellStart"/>
                        <w:r>
                          <w:rPr>
                            <w:rStyle w:val="Zkladntext2Tahoma85pt"/>
                          </w:rPr>
                          <w:t>Madeja</w:t>
                        </w:r>
                        <w:proofErr w:type="spellEnd"/>
                        <w:r>
                          <w:rPr>
                            <w:rStyle w:val="Zkladntext2Tahoma85pt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Style w:val="Zkladntext2Tahoma85pt"/>
                          </w:rPr>
                          <w:t>Madesta</w:t>
                        </w:r>
                        <w:proofErr w:type="spellEnd"/>
                        <w:r>
                          <w:rPr>
                            <w:rStyle w:val="Zkladntext2Tahoma85pt"/>
                          </w:rPr>
                          <w:t xml:space="preserve"> Group s.r.o.</w:t>
                        </w:r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7EB66E" w14:textId="66922BF5" w:rsidR="00517B9D" w:rsidRDefault="00517B9D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960" w:firstLine="0"/>
                        </w:pPr>
                      </w:p>
                    </w:tc>
                  </w:tr>
                  <w:tr w:rsidR="00517B9D" w14:paraId="68704C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6ECF97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Zkladntext2Tahoma85ptTun"/>
                          </w:rPr>
                          <w:t>Madesta</w:t>
                        </w:r>
                        <w:proofErr w:type="spellEnd"/>
                        <w:r>
                          <w:rPr>
                            <w:rStyle w:val="Zkladntext2Tahoma85ptTun"/>
                          </w:rPr>
                          <w:t xml:space="preserve"> Group s.r.o.</w:t>
                        </w:r>
                      </w:p>
                    </w:tc>
                    <w:tc>
                      <w:tcPr>
                        <w:tcW w:w="335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C1EC885" w14:textId="77777777" w:rsidR="00517B9D" w:rsidRDefault="00517B9D"/>
                    </w:tc>
                    <w:tc>
                      <w:tcPr>
                        <w:tcW w:w="342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FF691D" w14:textId="77777777" w:rsidR="00517B9D" w:rsidRDefault="00517B9D"/>
                    </w:tc>
                  </w:tr>
                  <w:tr w:rsidR="00517B9D" w14:paraId="3E0EED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2E428F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>Autorský dozor:</w:t>
                        </w:r>
                      </w:p>
                    </w:tc>
                    <w:tc>
                      <w:tcPr>
                        <w:tcW w:w="33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BC3953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"/>
                          </w:rPr>
                          <w:t xml:space="preserve">Ing. Blanka </w:t>
                        </w:r>
                        <w:proofErr w:type="spellStart"/>
                        <w:r>
                          <w:rPr>
                            <w:rStyle w:val="Zkladntext2Tahoma85pt"/>
                          </w:rPr>
                          <w:t>Ličmanová</w:t>
                        </w:r>
                        <w:proofErr w:type="spellEnd"/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D798D4" w14:textId="10AD3DEF" w:rsidR="00517B9D" w:rsidRDefault="00517B9D">
                        <w:pPr>
                          <w:pStyle w:val="Zkladntext20"/>
                          <w:shd w:val="clear" w:color="auto" w:fill="auto"/>
                          <w:spacing w:before="300" w:after="0" w:line="170" w:lineRule="exact"/>
                          <w:ind w:firstLine="0"/>
                          <w:jc w:val="center"/>
                        </w:pPr>
                      </w:p>
                    </w:tc>
                  </w:tr>
                  <w:tr w:rsidR="00517B9D" w14:paraId="72C394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BF39EA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Tun"/>
                          </w:rPr>
                          <w:t xml:space="preserve">Ateliér </w:t>
                        </w:r>
                        <w:proofErr w:type="spellStart"/>
                        <w:r>
                          <w:rPr>
                            <w:rStyle w:val="Zkladntext2Tahoma85ptTun"/>
                          </w:rPr>
                          <w:t>Emmet</w:t>
                        </w:r>
                        <w:proofErr w:type="spellEnd"/>
                        <w:r>
                          <w:rPr>
                            <w:rStyle w:val="Zkladntext2Tahoma85ptTun"/>
                          </w:rPr>
                          <w:t>, s.r.o.</w:t>
                        </w:r>
                      </w:p>
                    </w:tc>
                    <w:tc>
                      <w:tcPr>
                        <w:tcW w:w="335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1DAC97" w14:textId="77777777" w:rsidR="00517B9D" w:rsidRDefault="00517B9D"/>
                    </w:tc>
                    <w:tc>
                      <w:tcPr>
                        <w:tcW w:w="342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72C384" w14:textId="77777777" w:rsidR="00517B9D" w:rsidRDefault="00517B9D"/>
                    </w:tc>
                  </w:tr>
                  <w:tr w:rsidR="00517B9D" w14:paraId="7CA962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2B254F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>Zhotovitel:</w:t>
                        </w:r>
                      </w:p>
                    </w:tc>
                    <w:tc>
                      <w:tcPr>
                        <w:tcW w:w="33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4322BD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5pt"/>
                          </w:rPr>
                          <w:t>Ing. Petr Michna</w:t>
                        </w:r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987ABD" w14:textId="77777777" w:rsidR="00517B9D" w:rsidRDefault="00517B9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17B9D" w14:paraId="799F71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33B68B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Zkladntext2Tahoma85ptTun"/>
                          </w:rPr>
                          <w:t>Morys</w:t>
                        </w:r>
                        <w:proofErr w:type="spellEnd"/>
                        <w:r>
                          <w:rPr>
                            <w:rStyle w:val="Zkladntext2Tahoma85ptTun"/>
                          </w:rPr>
                          <w:t xml:space="preserve"> s.r.o.</w:t>
                        </w:r>
                      </w:p>
                    </w:tc>
                    <w:tc>
                      <w:tcPr>
                        <w:tcW w:w="335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EEAC45" w14:textId="77777777" w:rsidR="00517B9D" w:rsidRDefault="00517B9D"/>
                    </w:tc>
                    <w:tc>
                      <w:tcPr>
                        <w:tcW w:w="342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538845" w14:textId="77777777" w:rsidR="00517B9D" w:rsidRDefault="00517B9D"/>
                    </w:tc>
                  </w:tr>
                </w:tbl>
                <w:p w14:paraId="74C6527E" w14:textId="77777777" w:rsidR="00517B9D" w:rsidRDefault="00517B9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97BDE3C">
          <v:shape id="_x0000_s1036" type="#_x0000_t202" style="position:absolute;margin-left:446.15pt;margin-top:204.25pt;width:10.3pt;height:21.1pt;z-index:251657730;mso-wrap-distance-left:5pt;mso-wrap-distance-right:5pt;mso-position-horizontal-relative:margin" filled="f" stroked="f">
            <v:textbox style="mso-fit-shape-to-text:t" inset="0,0,0,0">
              <w:txbxContent>
                <w:p w14:paraId="78FA6CBD" w14:textId="77777777" w:rsidR="00517B9D" w:rsidRDefault="00517B9D"/>
              </w:txbxContent>
            </v:textbox>
            <w10:wrap anchorx="margin"/>
          </v:shape>
        </w:pict>
      </w:r>
      <w:r>
        <w:pict w14:anchorId="50098EDE">
          <v:shape id="_x0000_s1037" type="#_x0000_t202" style="position:absolute;margin-left:.05pt;margin-top:228.7pt;width:505.9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5"/>
                    <w:gridCol w:w="6754"/>
                  </w:tblGrid>
                  <w:tr w:rsidR="00517B9D" w14:paraId="41F6E0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3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A9A936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Tun"/>
                          </w:rPr>
                          <w:t>Označení zakázky (název akce):</w:t>
                        </w:r>
                      </w:p>
                    </w:tc>
                    <w:tc>
                      <w:tcPr>
                        <w:tcW w:w="67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CD3F01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Tun"/>
                          </w:rPr>
                          <w:t xml:space="preserve">Nemocnice Třinec </w:t>
                        </w:r>
                        <w:proofErr w:type="spellStart"/>
                        <w:r>
                          <w:rPr>
                            <w:rStyle w:val="Zkladntext2Tahoma85ptTun"/>
                          </w:rPr>
                          <w:t>p.o</w:t>
                        </w:r>
                        <w:proofErr w:type="spellEnd"/>
                        <w:r>
                          <w:rPr>
                            <w:rStyle w:val="Zkladntext2Tahoma85ptTun"/>
                          </w:rPr>
                          <w:t>. - REHABILITACE přístavba a stavební úpravy</w:t>
                        </w:r>
                      </w:p>
                    </w:tc>
                  </w:tr>
                  <w:tr w:rsidR="00517B9D" w14:paraId="4539A4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3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1557F6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>Číslo smlouvy:</w:t>
                        </w:r>
                      </w:p>
                    </w:tc>
                    <w:tc>
                      <w:tcPr>
                        <w:tcW w:w="6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DC446B" w14:textId="77777777" w:rsidR="00517B9D" w:rsidRDefault="004A29B4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</w:pPr>
                        <w:r>
                          <w:rPr>
                            <w:rStyle w:val="Zkladntext2Tahoma85pt"/>
                          </w:rPr>
                          <w:t>TRI_SOD_7_2022</w:t>
                        </w:r>
                      </w:p>
                    </w:tc>
                  </w:tr>
                </w:tbl>
                <w:p w14:paraId="4F711D9B" w14:textId="77777777" w:rsidR="00517B9D" w:rsidRDefault="00517B9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5D6545B" w14:textId="77777777" w:rsidR="00517B9D" w:rsidRDefault="00517B9D">
      <w:pPr>
        <w:spacing w:line="360" w:lineRule="exact"/>
      </w:pPr>
    </w:p>
    <w:p w14:paraId="7A6EF668" w14:textId="77777777" w:rsidR="00517B9D" w:rsidRDefault="00517B9D">
      <w:pPr>
        <w:spacing w:line="360" w:lineRule="exact"/>
      </w:pPr>
    </w:p>
    <w:p w14:paraId="0DEFDB56" w14:textId="77777777" w:rsidR="00517B9D" w:rsidRDefault="00517B9D">
      <w:pPr>
        <w:spacing w:line="360" w:lineRule="exact"/>
      </w:pPr>
    </w:p>
    <w:p w14:paraId="45BE26EB" w14:textId="77777777" w:rsidR="00517B9D" w:rsidRDefault="00517B9D">
      <w:pPr>
        <w:spacing w:line="360" w:lineRule="exact"/>
      </w:pPr>
    </w:p>
    <w:p w14:paraId="2AE7D373" w14:textId="77777777" w:rsidR="00517B9D" w:rsidRDefault="00517B9D">
      <w:pPr>
        <w:spacing w:line="360" w:lineRule="exact"/>
      </w:pPr>
    </w:p>
    <w:p w14:paraId="1AA7A099" w14:textId="77777777" w:rsidR="00517B9D" w:rsidRDefault="00517B9D">
      <w:pPr>
        <w:spacing w:line="360" w:lineRule="exact"/>
      </w:pPr>
    </w:p>
    <w:p w14:paraId="2BC8BB71" w14:textId="77777777" w:rsidR="00517B9D" w:rsidRDefault="00517B9D">
      <w:pPr>
        <w:spacing w:line="360" w:lineRule="exact"/>
      </w:pPr>
    </w:p>
    <w:p w14:paraId="4ECB97D2" w14:textId="77777777" w:rsidR="00517B9D" w:rsidRDefault="00517B9D">
      <w:pPr>
        <w:spacing w:line="360" w:lineRule="exact"/>
      </w:pPr>
    </w:p>
    <w:p w14:paraId="738C2ED9" w14:textId="77777777" w:rsidR="00517B9D" w:rsidRDefault="00517B9D">
      <w:pPr>
        <w:spacing w:line="360" w:lineRule="exact"/>
      </w:pPr>
    </w:p>
    <w:p w14:paraId="63EE39AF" w14:textId="77777777" w:rsidR="00517B9D" w:rsidRDefault="00517B9D">
      <w:pPr>
        <w:spacing w:line="360" w:lineRule="exact"/>
      </w:pPr>
    </w:p>
    <w:p w14:paraId="4527DC58" w14:textId="77777777" w:rsidR="00517B9D" w:rsidRDefault="00517B9D">
      <w:pPr>
        <w:spacing w:line="360" w:lineRule="exact"/>
      </w:pPr>
    </w:p>
    <w:p w14:paraId="253CF9C8" w14:textId="77777777" w:rsidR="00517B9D" w:rsidRDefault="00517B9D">
      <w:pPr>
        <w:spacing w:line="360" w:lineRule="exact"/>
      </w:pPr>
    </w:p>
    <w:p w14:paraId="2F473105" w14:textId="77777777" w:rsidR="00517B9D" w:rsidRDefault="00517B9D">
      <w:pPr>
        <w:spacing w:line="360" w:lineRule="exact"/>
      </w:pPr>
    </w:p>
    <w:p w14:paraId="59304B9B" w14:textId="77777777" w:rsidR="00517B9D" w:rsidRDefault="00517B9D">
      <w:pPr>
        <w:spacing w:line="688" w:lineRule="exact"/>
      </w:pPr>
    </w:p>
    <w:p w14:paraId="2CD15B64" w14:textId="77777777" w:rsidR="00517B9D" w:rsidRDefault="00517B9D">
      <w:pPr>
        <w:rPr>
          <w:sz w:val="2"/>
          <w:szCs w:val="2"/>
        </w:rPr>
        <w:sectPr w:rsidR="00517B9D">
          <w:pgSz w:w="11900" w:h="16840"/>
          <w:pgMar w:top="500" w:right="881" w:bottom="500" w:left="8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81"/>
        <w:gridCol w:w="5952"/>
      </w:tblGrid>
      <w:tr w:rsidR="00517B9D" w14:paraId="3A2D63AF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BDC3F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Tahoma85ptTun"/>
              </w:rPr>
              <w:lastRenderedPageBreak/>
              <w:t xml:space="preserve">Změna </w:t>
            </w:r>
            <w:r>
              <w:rPr>
                <w:rStyle w:val="Zkladntext2Tahoma85ptTun"/>
              </w:rPr>
              <w:t xml:space="preserve">rozsahu původní veřejné zakázky "Nemocnice Třinec </w:t>
            </w:r>
            <w:proofErr w:type="spellStart"/>
            <w:r>
              <w:rPr>
                <w:rStyle w:val="Zkladntext2Tahoma85ptTun"/>
              </w:rPr>
              <w:t>p.o</w:t>
            </w:r>
            <w:proofErr w:type="spellEnd"/>
            <w:r>
              <w:rPr>
                <w:rStyle w:val="Zkladntext2Tahoma85ptTun"/>
              </w:rPr>
              <w:t xml:space="preserve">. - Rehabilitace přístavba a stavební úpravy" - předmětu díla dle </w:t>
            </w:r>
            <w:proofErr w:type="spellStart"/>
            <w:r>
              <w:rPr>
                <w:rStyle w:val="Zkladntext2Tahoma85ptTun"/>
              </w:rPr>
              <w:t>SoD</w:t>
            </w:r>
            <w:proofErr w:type="spellEnd"/>
          </w:p>
        </w:tc>
      </w:tr>
      <w:tr w:rsidR="00517B9D" w14:paraId="508CE52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601B8" w14:textId="77777777" w:rsidR="00517B9D" w:rsidRDefault="00517B9D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00CDA7E5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100EF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proofErr w:type="spellStart"/>
            <w:r>
              <w:rPr>
                <w:rStyle w:val="Zkladntext2Tahoma75ptTun"/>
              </w:rPr>
              <w:t>Vfcepráce</w:t>
            </w:r>
            <w:proofErr w:type="spellEnd"/>
          </w:p>
        </w:tc>
      </w:tr>
      <w:tr w:rsidR="00517B9D" w14:paraId="2F9CD4F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EB236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Předmět víceprací: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C067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-</w:t>
            </w:r>
          </w:p>
        </w:tc>
      </w:tr>
      <w:tr w:rsidR="00517B9D" w14:paraId="2ECD4C5C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294EB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Zdůvodnění víceprací + cena: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7D403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”</w:t>
            </w:r>
          </w:p>
        </w:tc>
      </w:tr>
      <w:tr w:rsidR="00517B9D" w14:paraId="41EFD17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3406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Tun"/>
              </w:rPr>
              <w:t>Cena víceprací celkem</w:t>
            </w:r>
          </w:p>
          <w:p w14:paraId="6A939269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(v Kč bez DPH):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A3E1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ahoma75pt"/>
              </w:rPr>
              <w:t>-</w:t>
            </w:r>
          </w:p>
        </w:tc>
      </w:tr>
      <w:tr w:rsidR="00517B9D" w14:paraId="400EB883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B80D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Zkladntext2Tahoma75pt"/>
              </w:rPr>
              <w:t xml:space="preserve">Vícepráce </w:t>
            </w:r>
            <w:r>
              <w:rPr>
                <w:rStyle w:val="Zkladntext2Tahoma75pt"/>
              </w:rPr>
              <w:t>zapříčiněné chybou PD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58610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left="240" w:firstLine="0"/>
            </w:pPr>
            <w:r>
              <w:rPr>
                <w:rStyle w:val="Zkladntext2Tahoma75pt"/>
              </w:rPr>
              <w:t>Uvedení čísla změny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50E9F" w14:textId="77777777" w:rsidR="00517B9D" w:rsidRDefault="00517B9D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2716FF9A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94FC3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ahoma75pt"/>
              </w:rPr>
              <w:t>Jméno a podpis AD: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9AF8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-</w:t>
            </w:r>
          </w:p>
        </w:tc>
      </w:tr>
      <w:tr w:rsidR="00517B9D" w14:paraId="3439746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872D0" w14:textId="77777777" w:rsidR="00517B9D" w:rsidRDefault="00517B9D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3B72C66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2B6D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Tun"/>
              </w:rPr>
              <w:t>Méněpráce</w:t>
            </w:r>
          </w:p>
        </w:tc>
      </w:tr>
      <w:tr w:rsidR="00517B9D" w14:paraId="361D3E1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2DE33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Méněpráce související s vícepracemi, předmět + cena: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1082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Neprováděné práce</w:t>
            </w:r>
          </w:p>
        </w:tc>
      </w:tr>
      <w:tr w:rsidR="00517B9D" w14:paraId="5E9B4CD6" w14:textId="77777777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3E3A8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>Ostatní méněpráce (nesouvisející s vícepracemi), předmět, zdůvodnění + cena: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15BB4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120" w:line="197" w:lineRule="exact"/>
              <w:ind w:firstLine="0"/>
            </w:pPr>
            <w:r>
              <w:rPr>
                <w:rStyle w:val="Zkladntext2Tahoma75pt"/>
              </w:rPr>
              <w:t xml:space="preserve">Neprovedené práce v </w:t>
            </w:r>
            <w:r>
              <w:rPr>
                <w:rStyle w:val="Zkladntext2Tahoma75pt"/>
              </w:rPr>
              <w:t>rozsahu celého díla dle smlouvy o dílo a platných dodatků ke smlouvě o dílo:</w:t>
            </w:r>
          </w:p>
          <w:p w14:paraId="5047E0A8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120" w:after="0" w:line="192" w:lineRule="exact"/>
              <w:ind w:firstLine="0"/>
            </w:pPr>
            <w:r>
              <w:rPr>
                <w:rStyle w:val="Zkladntext2Tahoma75pt"/>
              </w:rPr>
              <w:t xml:space="preserve">-SO 01 - Přístavba, nástavba a stavební úpravy pavilonu </w:t>
            </w:r>
            <w:proofErr w:type="gramStart"/>
            <w:r>
              <w:rPr>
                <w:rStyle w:val="Zkladntext2Tahoma75pt"/>
              </w:rPr>
              <w:t>T -SO</w:t>
            </w:r>
            <w:proofErr w:type="gramEnd"/>
            <w:r>
              <w:rPr>
                <w:rStyle w:val="Zkladntext2Tahoma75pt"/>
              </w:rPr>
              <w:t xml:space="preserve"> 01 Zdravotechnika -SO 01 ÚT</w:t>
            </w:r>
          </w:p>
          <w:p w14:paraId="708265D2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 xml:space="preserve">-SO 03 - Parkoviště a zpevněné </w:t>
            </w:r>
            <w:proofErr w:type="gramStart"/>
            <w:r>
              <w:rPr>
                <w:rStyle w:val="Zkladntext2Tahoma75pt"/>
              </w:rPr>
              <w:t>plochy -SO</w:t>
            </w:r>
            <w:proofErr w:type="gramEnd"/>
            <w:r>
              <w:rPr>
                <w:rStyle w:val="Zkladntext2Tahoma75pt"/>
              </w:rPr>
              <w:t xml:space="preserve"> 04 - Terénní a sadové úpravy -SO 07 Areálová kanalizace</w:t>
            </w:r>
          </w:p>
          <w:p w14:paraId="55890C7E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 xml:space="preserve">-PS </w:t>
            </w:r>
            <w:proofErr w:type="gramStart"/>
            <w:r>
              <w:rPr>
                <w:rStyle w:val="Zkladntext2Tahoma75pt"/>
              </w:rPr>
              <w:t>Ola - Stavební</w:t>
            </w:r>
            <w:proofErr w:type="gramEnd"/>
            <w:r>
              <w:rPr>
                <w:rStyle w:val="Zkladntext2Tahoma75pt"/>
              </w:rPr>
              <w:t xml:space="preserve"> úpravy a sanace výtahu hospodářské budovy</w:t>
            </w:r>
          </w:p>
          <w:p w14:paraId="05B12A80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 xml:space="preserve">-PS </w:t>
            </w:r>
            <w:proofErr w:type="gramStart"/>
            <w:r>
              <w:rPr>
                <w:rStyle w:val="Zkladntext2Tahoma75pt"/>
              </w:rPr>
              <w:t>01b - Vyvolané</w:t>
            </w:r>
            <w:proofErr w:type="gramEnd"/>
            <w:r>
              <w:rPr>
                <w:rStyle w:val="Zkladntext2Tahoma75pt"/>
              </w:rPr>
              <w:t xml:space="preserve"> úpravy šachty výtahu V2, V3</w:t>
            </w:r>
          </w:p>
          <w:p w14:paraId="78B8131D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 xml:space="preserve">-VN a </w:t>
            </w:r>
            <w:proofErr w:type="gramStart"/>
            <w:r>
              <w:rPr>
                <w:rStyle w:val="Zkladntext2Tahoma75pt"/>
              </w:rPr>
              <w:t>ON - Vedlejší</w:t>
            </w:r>
            <w:proofErr w:type="gramEnd"/>
            <w:r>
              <w:rPr>
                <w:rStyle w:val="Zkladntext2Tahoma75pt"/>
              </w:rPr>
              <w:t xml:space="preserve"> a ostatní náklady</w:t>
            </w:r>
          </w:p>
          <w:p w14:paraId="48C23C97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 xml:space="preserve">-ZL.č.17 Nemocnice </w:t>
            </w:r>
            <w:proofErr w:type="gramStart"/>
            <w:r>
              <w:rPr>
                <w:rStyle w:val="Zkladntext2Tahoma75pt"/>
              </w:rPr>
              <w:t>Třinec - dešťová</w:t>
            </w:r>
            <w:proofErr w:type="gramEnd"/>
            <w:r>
              <w:rPr>
                <w:rStyle w:val="Zkladntext2Tahoma75pt"/>
              </w:rPr>
              <w:t xml:space="preserve"> kanalizace</w:t>
            </w:r>
          </w:p>
        </w:tc>
      </w:tr>
      <w:tr w:rsidR="00517B9D" w14:paraId="554FA04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FA1BC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Tun"/>
              </w:rPr>
              <w:t>Cena méněprací celkem</w:t>
            </w:r>
          </w:p>
          <w:p w14:paraId="4C4C63AA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(v Kč bez DPH):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85DB5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ahoma75ptTun"/>
              </w:rPr>
              <w:t xml:space="preserve">-1 720 </w:t>
            </w:r>
            <w:r>
              <w:rPr>
                <w:rStyle w:val="Zkladntext2Tahoma75ptTun"/>
              </w:rPr>
              <w:t>609,62</w:t>
            </w:r>
          </w:p>
        </w:tc>
      </w:tr>
      <w:tr w:rsidR="00517B9D" w14:paraId="118D1C4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48E1F" w14:textId="77777777" w:rsidR="00517B9D" w:rsidRDefault="00517B9D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60FEE5A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34BC6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Tun"/>
              </w:rPr>
              <w:t>Záměna položek dle §222 odst. 4</w:t>
            </w:r>
          </w:p>
        </w:tc>
      </w:tr>
      <w:tr w:rsidR="00517B9D" w14:paraId="33AA583F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D729E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Tahoma75pt"/>
              </w:rPr>
              <w:t>Předmět a stručné zdůvodnění záměny, včetně případného snížení ceny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D24A" w14:textId="77777777" w:rsidR="00517B9D" w:rsidRDefault="004A29B4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NE</w:t>
            </w:r>
          </w:p>
        </w:tc>
      </w:tr>
    </w:tbl>
    <w:p w14:paraId="290829ED" w14:textId="77777777" w:rsidR="00517B9D" w:rsidRDefault="00517B9D">
      <w:pPr>
        <w:framePr w:w="9754" w:wrap="notBeside" w:vAnchor="text" w:hAnchor="text" w:xAlign="center" w:y="1"/>
        <w:rPr>
          <w:sz w:val="2"/>
          <w:szCs w:val="2"/>
        </w:rPr>
      </w:pPr>
    </w:p>
    <w:p w14:paraId="393D360D" w14:textId="77777777" w:rsidR="00517B9D" w:rsidRDefault="00517B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795"/>
        <w:gridCol w:w="2938"/>
        <w:gridCol w:w="2986"/>
      </w:tblGrid>
      <w:tr w:rsidR="00517B9D" w14:paraId="0B1A261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F591A" w14:textId="77777777" w:rsidR="00517B9D" w:rsidRDefault="00517B9D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73B763B0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277E" w14:textId="77777777" w:rsidR="00517B9D" w:rsidRDefault="00517B9D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B109" w14:textId="77777777" w:rsidR="00517B9D" w:rsidRDefault="00517B9D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A32E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Jméno: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C751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Podpis:</w:t>
            </w:r>
          </w:p>
        </w:tc>
      </w:tr>
      <w:tr w:rsidR="00517B9D" w14:paraId="7B8773B6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83B0A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ahoma75pt"/>
              </w:rPr>
              <w:t>Za zhotovitele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DE23F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Halní stavbyvedoucí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6F24" w14:textId="2FFF58EA" w:rsidR="00517B9D" w:rsidRDefault="00517B9D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D9344" w14:textId="77777777" w:rsidR="00517B9D" w:rsidRDefault="00517B9D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017FAAAC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F0F6C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ahoma75pt"/>
              </w:rPr>
              <w:t>Za objednatele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50EA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proofErr w:type="spellStart"/>
            <w:r>
              <w:rPr>
                <w:rStyle w:val="Zkladntext2Tahoma75pt"/>
              </w:rPr>
              <w:t>Výrobnětechnický</w:t>
            </w:r>
            <w:proofErr w:type="spellEnd"/>
          </w:p>
          <w:p w14:paraId="09C00112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náměstek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5BDC6" w14:textId="7202D0F0" w:rsidR="00517B9D" w:rsidRDefault="00517B9D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E0B2D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80" w:lineRule="exact"/>
              <w:ind w:left="1040" w:firstLine="0"/>
            </w:pPr>
            <w:r>
              <w:rPr>
                <w:rStyle w:val="Zkladntext2Tahoma9pt0"/>
              </w:rPr>
              <w:t>/</w:t>
            </w:r>
          </w:p>
        </w:tc>
      </w:tr>
      <w:tr w:rsidR="00517B9D" w14:paraId="0D380E46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3C7D" w14:textId="77777777" w:rsidR="00517B9D" w:rsidRDefault="00517B9D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43D22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TDI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A2FC2" w14:textId="71166F69" w:rsidR="00517B9D" w:rsidRDefault="00517B9D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70502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200" w:lineRule="exact"/>
              <w:ind w:left="580" w:firstLine="0"/>
            </w:pPr>
            <w:r>
              <w:rPr>
                <w:rStyle w:val="Zkladntext210ptKurzvadkovn-2pt"/>
              </w:rPr>
              <w:t>/</w:t>
            </w:r>
            <w:proofErr w:type="spellStart"/>
            <w:r>
              <w:rPr>
                <w:rStyle w:val="Zkladntext210ptKurzvadkovn-2pt"/>
              </w:rPr>
              <w:t>Hh</w:t>
            </w:r>
            <w:proofErr w:type="spellEnd"/>
          </w:p>
        </w:tc>
      </w:tr>
      <w:tr w:rsidR="00517B9D" w14:paraId="7A91D2E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8402A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ahoma75pt"/>
              </w:rPr>
              <w:t>Za projektanta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24F98" w14:textId="77777777" w:rsidR="00517B9D" w:rsidRDefault="004A29B4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Tahoma75pt"/>
              </w:rPr>
              <w:t>Generální projektant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446E0" w14:textId="04BD0277" w:rsidR="00517B9D" w:rsidRDefault="00517B9D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ABE3" w14:textId="77777777" w:rsidR="00517B9D" w:rsidRDefault="00517B9D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547435" w14:textId="77777777" w:rsidR="00517B9D" w:rsidRDefault="00517B9D">
      <w:pPr>
        <w:framePr w:w="9696" w:wrap="notBeside" w:vAnchor="text" w:hAnchor="text" w:xAlign="center" w:y="1"/>
        <w:rPr>
          <w:sz w:val="2"/>
          <w:szCs w:val="2"/>
        </w:rPr>
      </w:pPr>
    </w:p>
    <w:p w14:paraId="0DFAE701" w14:textId="77777777" w:rsidR="00517B9D" w:rsidRDefault="00517B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4819"/>
        <w:gridCol w:w="1522"/>
      </w:tblGrid>
      <w:tr w:rsidR="00517B9D" w14:paraId="638C2D4F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CB5B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Tun"/>
              </w:rPr>
              <w:lastRenderedPageBreak/>
              <w:t>Závěry: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5286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Tahoma85pt"/>
              </w:rPr>
              <w:t>Změny byly řádně odůvodněny a jsou nezbytné pro řádné dokončení stavby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D13E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"/>
              </w:rPr>
              <w:t>ANO</w:t>
            </w:r>
          </w:p>
        </w:tc>
      </w:tr>
      <w:tr w:rsidR="00517B9D" w14:paraId="7B24B341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B31E39" w14:textId="77777777" w:rsidR="00517B9D" w:rsidRDefault="00517B9D">
            <w:pPr>
              <w:framePr w:w="960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B211C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ahoma85pt"/>
              </w:rPr>
              <w:t>Změny nemají vliv na harmonogram realizace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2160D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"/>
              </w:rPr>
              <w:t>ANO</w:t>
            </w:r>
          </w:p>
        </w:tc>
      </w:tr>
      <w:tr w:rsidR="00517B9D" w14:paraId="71BE6464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DD034" w14:textId="77777777" w:rsidR="00517B9D" w:rsidRDefault="00517B9D">
            <w:pPr>
              <w:framePr w:w="960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94404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Tahoma85pt"/>
              </w:rPr>
              <w:t xml:space="preserve">Po </w:t>
            </w:r>
            <w:r>
              <w:rPr>
                <w:rStyle w:val="Zkladntext2Tahoma85pt"/>
              </w:rPr>
              <w:t>projednání a seznámení se s uvedenými skutečnostmi zúčastněné osoby s přípravou dodatku číslo 5 ke smlouvě o dílo.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2139" w14:textId="77777777" w:rsidR="00517B9D" w:rsidRDefault="004A29B4">
            <w:pPr>
              <w:pStyle w:val="Zkladntext20"/>
              <w:framePr w:w="960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"/>
              </w:rPr>
              <w:t>SOUHLASÍ</w:t>
            </w:r>
          </w:p>
        </w:tc>
      </w:tr>
    </w:tbl>
    <w:p w14:paraId="301E449E" w14:textId="77777777" w:rsidR="00517B9D" w:rsidRDefault="00517B9D">
      <w:pPr>
        <w:framePr w:w="9600" w:wrap="notBeside" w:vAnchor="text" w:hAnchor="text" w:xAlign="center" w:y="1"/>
        <w:rPr>
          <w:sz w:val="2"/>
          <w:szCs w:val="2"/>
        </w:rPr>
      </w:pPr>
    </w:p>
    <w:p w14:paraId="143B37A5" w14:textId="77777777" w:rsidR="00517B9D" w:rsidRDefault="00517B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8626"/>
      </w:tblGrid>
      <w:tr w:rsidR="00517B9D" w14:paraId="12950210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26B0A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3E05" w14:textId="77777777" w:rsidR="00517B9D" w:rsidRDefault="004A29B4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ahoma85pt"/>
              </w:rPr>
              <w:t>1/ Ocenění víceprací v souladu se smlouvou o dílo</w:t>
            </w:r>
          </w:p>
        </w:tc>
      </w:tr>
      <w:tr w:rsidR="00517B9D" w14:paraId="148A59F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97CD4C9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C0CF8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15F7C30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92FD8" w14:textId="77777777" w:rsidR="00517B9D" w:rsidRDefault="004A29B4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ahoma85ptTun"/>
              </w:rPr>
              <w:t>Přílohy: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D3B45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6FF78A3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27C4C" w14:textId="77777777" w:rsidR="00517B9D" w:rsidRDefault="00517B9D">
            <w:pPr>
              <w:framePr w:w="9590" w:wrap="notBeside" w:vAnchor="text" w:hAnchor="text" w:xAlign="center" w:y="1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760C0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737A2E5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67EC32B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1F1E8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15A1A3CC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0B060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1495" w14:textId="77777777" w:rsidR="00517B9D" w:rsidRDefault="00517B9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51592C3" w14:textId="77777777" w:rsidR="00517B9D" w:rsidRDefault="00517B9D">
      <w:pPr>
        <w:framePr w:w="9590" w:wrap="notBeside" w:vAnchor="text" w:hAnchor="text" w:xAlign="center" w:y="1"/>
        <w:rPr>
          <w:sz w:val="2"/>
          <w:szCs w:val="2"/>
        </w:rPr>
      </w:pPr>
    </w:p>
    <w:p w14:paraId="57AC31E2" w14:textId="77777777" w:rsidR="00517B9D" w:rsidRDefault="00517B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330"/>
        <w:gridCol w:w="2875"/>
        <w:gridCol w:w="3466"/>
      </w:tblGrid>
      <w:tr w:rsidR="00517B9D" w14:paraId="70D2564A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28C70" w14:textId="77777777" w:rsidR="00517B9D" w:rsidRDefault="00517B9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50B2336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5382A" w14:textId="77777777" w:rsidR="00517B9D" w:rsidRDefault="00517B9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70AA" w14:textId="77777777" w:rsidR="00517B9D" w:rsidRDefault="00517B9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6CF39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ahoma85pt"/>
              </w:rPr>
              <w:t>Jméno: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90A7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ahoma85pt"/>
              </w:rPr>
              <w:t>Podpis:</w:t>
            </w:r>
          </w:p>
        </w:tc>
      </w:tr>
      <w:tr w:rsidR="00517B9D" w14:paraId="6056AAF7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BD7DA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"/>
              </w:rPr>
              <w:t>Za zhotovitele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4BEAE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both"/>
            </w:pPr>
            <w:r>
              <w:rPr>
                <w:rStyle w:val="Zkladntext2Tahoma85pt"/>
              </w:rPr>
              <w:t>Halní</w:t>
            </w:r>
          </w:p>
          <w:p w14:paraId="3353F60C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both"/>
            </w:pPr>
            <w:r>
              <w:rPr>
                <w:rStyle w:val="Zkladntext2Tahoma85pt"/>
              </w:rPr>
              <w:t>stavbyvedoucí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30639" w14:textId="62143152" w:rsidR="00517B9D" w:rsidRDefault="00517B9D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286B4" w14:textId="77777777" w:rsidR="00517B9D" w:rsidRDefault="00517B9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487F534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99E11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"/>
              </w:rPr>
              <w:t>Za objednatele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F84C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</w:pPr>
            <w:proofErr w:type="spellStart"/>
            <w:r>
              <w:rPr>
                <w:rStyle w:val="Zkladntext2Tahoma85pt"/>
              </w:rPr>
              <w:t>Výrobnětechnic</w:t>
            </w:r>
            <w:proofErr w:type="spellEnd"/>
            <w:r>
              <w:rPr>
                <w:rStyle w:val="Zkladntext2Tahoma85pt"/>
              </w:rPr>
              <w:t xml:space="preserve"> </w:t>
            </w:r>
            <w:proofErr w:type="spellStart"/>
            <w:r>
              <w:rPr>
                <w:rStyle w:val="Zkladntext2Tahoma85pt"/>
              </w:rPr>
              <w:t>ký</w:t>
            </w:r>
            <w:proofErr w:type="spellEnd"/>
            <w:r>
              <w:rPr>
                <w:rStyle w:val="Zkladntext2Tahoma85pt"/>
              </w:rPr>
              <w:t xml:space="preserve"> náměstek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5AD8" w14:textId="3BB5096E" w:rsidR="00517B9D" w:rsidRDefault="00517B9D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CE523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right="740" w:firstLine="0"/>
              <w:jc w:val="right"/>
            </w:pPr>
            <w:r>
              <w:rPr>
                <w:rStyle w:val="Zkladntext210ptKurzvadkovn-2pt"/>
              </w:rPr>
              <w:t>H Á</w:t>
            </w:r>
          </w:p>
        </w:tc>
      </w:tr>
      <w:tr w:rsidR="00517B9D" w14:paraId="45A94F4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4D72" w14:textId="77777777" w:rsidR="00517B9D" w:rsidRDefault="00517B9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6E927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Zkladntext2Tahoma85pt"/>
              </w:rPr>
              <w:t>TDI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B55BC" w14:textId="2B37975B" w:rsidR="00517B9D" w:rsidRDefault="00517B9D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4DB99" w14:textId="77777777" w:rsidR="00517B9D" w:rsidRDefault="00517B9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7B9D" w14:paraId="58FCEA1E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42B32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ahoma85pt"/>
              </w:rPr>
              <w:t>Za projektanta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9D80F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both"/>
            </w:pPr>
            <w:r>
              <w:rPr>
                <w:rStyle w:val="Zkladntext2Tahoma85pt"/>
              </w:rPr>
              <w:t>Generální</w:t>
            </w:r>
          </w:p>
          <w:p w14:paraId="0FB28873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both"/>
            </w:pPr>
            <w:r>
              <w:rPr>
                <w:rStyle w:val="Zkladntext2Tahoma85pt"/>
              </w:rPr>
              <w:t>projektant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964D1" w14:textId="0EB64219" w:rsidR="00517B9D" w:rsidRDefault="00517B9D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72E2" w14:textId="77777777" w:rsidR="00517B9D" w:rsidRDefault="004A29B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Kurzva"/>
                <w:vertAlign w:val="superscript"/>
              </w:rPr>
              <w:t>1</w:t>
            </w:r>
            <w:r>
              <w:rPr>
                <w:rStyle w:val="Zkladntext28ptKurzva"/>
              </w:rPr>
              <w:t xml:space="preserve"> '</w:t>
            </w:r>
          </w:p>
        </w:tc>
      </w:tr>
    </w:tbl>
    <w:p w14:paraId="79AE6C92" w14:textId="77777777" w:rsidR="00517B9D" w:rsidRDefault="00517B9D">
      <w:pPr>
        <w:framePr w:w="9610" w:wrap="notBeside" w:vAnchor="text" w:hAnchor="text" w:xAlign="center" w:y="1"/>
        <w:rPr>
          <w:sz w:val="2"/>
          <w:szCs w:val="2"/>
        </w:rPr>
      </w:pPr>
    </w:p>
    <w:p w14:paraId="33880E8E" w14:textId="77777777" w:rsidR="00517B9D" w:rsidRDefault="00517B9D">
      <w:pPr>
        <w:rPr>
          <w:sz w:val="2"/>
          <w:szCs w:val="2"/>
        </w:rPr>
      </w:pPr>
    </w:p>
    <w:p w14:paraId="05A33E9F" w14:textId="77777777" w:rsidR="00517B9D" w:rsidRDefault="00517B9D">
      <w:pPr>
        <w:rPr>
          <w:sz w:val="2"/>
          <w:szCs w:val="2"/>
        </w:rPr>
      </w:pPr>
    </w:p>
    <w:sectPr w:rsidR="00517B9D">
      <w:pgSz w:w="11900" w:h="16840"/>
      <w:pgMar w:top="1221" w:right="1049" w:bottom="1595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1577" w14:textId="77777777" w:rsidR="004A29B4" w:rsidRDefault="004A29B4">
      <w:r>
        <w:separator/>
      </w:r>
    </w:p>
  </w:endnote>
  <w:endnote w:type="continuationSeparator" w:id="0">
    <w:p w14:paraId="23588EFC" w14:textId="77777777" w:rsidR="004A29B4" w:rsidRDefault="004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CA25" w14:textId="77777777" w:rsidR="00517B9D" w:rsidRDefault="00517B9D"/>
  </w:footnote>
  <w:footnote w:type="continuationSeparator" w:id="0">
    <w:p w14:paraId="786D166B" w14:textId="77777777" w:rsidR="00517B9D" w:rsidRDefault="00517B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2296"/>
    <w:multiLevelType w:val="multilevel"/>
    <w:tmpl w:val="0846A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E459C3"/>
    <w:multiLevelType w:val="multilevel"/>
    <w:tmpl w:val="AC747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2042277">
    <w:abstractNumId w:val="1"/>
  </w:num>
  <w:num w:numId="2" w16cid:durableId="108464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B9D"/>
    <w:rsid w:val="004A29B4"/>
    <w:rsid w:val="005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59CFCE6"/>
  <w15:docId w15:val="{EA5C52DE-8791-405E-B8E7-BB0386C8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single"/>
      <w:lang w:val="cs-CZ" w:eastAsia="cs-CZ" w:bidi="cs-CZ"/>
    </w:rPr>
  </w:style>
  <w:style w:type="character" w:customStyle="1" w:styleId="Zkladntext4Georgia105ptNetunKurzvaMtko100Exact">
    <w:name w:val="Základní text (4) + Georgia;10;5 pt;Ne tučné;Kurzíva;Měřítko 100% Exact"/>
    <w:basedOn w:val="Zkladntext4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Georgia105ptNetunKurzvaMtko100Exact0">
    <w:name w:val="Základní text (4) + Georgia;10;5 pt;Ne tučné;Kurzíva;Měřítko 100% Exact"/>
    <w:basedOn w:val="Zkladntext4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/>
      <w:iCs/>
      <w:smallCaps w:val="0"/>
      <w:strike w:val="0"/>
      <w:spacing w:val="-70"/>
      <w:sz w:val="84"/>
      <w:szCs w:val="84"/>
      <w:u w:val="none"/>
    </w:rPr>
  </w:style>
  <w:style w:type="character" w:customStyle="1" w:styleId="Zkladntext5Exact0">
    <w:name w:val="Základní text (5) Exact"/>
    <w:basedOn w:val="Zkladntext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84"/>
      <w:szCs w:val="84"/>
      <w:u w:val="single"/>
      <w:lang w:val="cs-CZ" w:eastAsia="cs-CZ" w:bidi="cs-CZ"/>
    </w:rPr>
  </w:style>
  <w:style w:type="character" w:customStyle="1" w:styleId="Zkladntext5TimesNewRoman10ptNetunNekurzvadkovn0ptExact">
    <w:name w:val="Základní text (5) + Times New Roman;10 pt;Ne tučné;Ne kurzíva;Řádkování 0 pt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Zkladntext5TimesNewRoman10ptNetunNekurzvadkovn0ptExact0">
    <w:name w:val="Základní text (5) + Times New Roman;10 pt;Ne tučné;Ne kurzíva;Řádkování 0 pt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TitulekobrzkuGeorgia85ptNekurzvadkovn0ptExact">
    <w:name w:val="Titulek obrázku + Georgia;8;5 pt;Ne kurzíva;Řádkování 0 pt Exact"/>
    <w:basedOn w:val="Titulekobrzku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7ptNekurzvaExact">
    <w:name w:val="Titulek obrázku + 17 pt;Ne 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Tahoma75ptNetunNekurzvadkovn0ptExact">
    <w:name w:val="Titulek obrázku + Tahoma;7;5 pt;Ne tučné;Ne kurzíva;Řádkování 0 pt Exact"/>
    <w:basedOn w:val="Titulekobrzku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dkovn0ptExact">
    <w:name w:val="Titulek obrázku + 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ahoma13ptTun">
    <w:name w:val="Základní text (2) + Tahoma;13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ahoma75ptKurzva">
    <w:name w:val="Základní text (2) + Tahoma;7;5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85ptTun">
    <w:name w:val="Základní text (2) + Tahoma;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Georgia18pt">
    <w:name w:val="Základní text (2) + Georgia;18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72pt">
    <w:name w:val="Základní text (2) + Tahoma;72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4"/>
      <w:szCs w:val="144"/>
      <w:u w:val="none"/>
      <w:lang w:val="cs-CZ" w:eastAsia="cs-CZ" w:bidi="cs-CZ"/>
    </w:rPr>
  </w:style>
  <w:style w:type="character" w:customStyle="1" w:styleId="Zkladntext2Tahoma9pt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Kurzvadkovn-2pt">
    <w:name w:val="Základní text (2) + 10 pt;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13ptTun0">
    <w:name w:val="Základní text (2) + Tahoma;13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0ptKurzvadkovn-2pt0">
    <w:name w:val="Základní text (2) + 10 pt;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75pt">
    <w:name w:val="Základní text (2) + Tahoma;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9pt0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Kurzva">
    <w:name w:val="Základní text (2) + 8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70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i/>
      <w:iCs/>
      <w:spacing w:val="-70"/>
      <w:sz w:val="84"/>
      <w:szCs w:val="8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Constantia" w:eastAsia="Constantia" w:hAnsi="Constantia" w:cs="Constanti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5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2024-04-25T09:26:00Z</dcterms:created>
  <dcterms:modified xsi:type="dcterms:W3CDTF">2024-04-25T09:26:00Z</dcterms:modified>
</cp:coreProperties>
</file>