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DAE06C" w14:textId="2B5FF66F" w:rsidR="008F313B" w:rsidRPr="00FB7523" w:rsidRDefault="00945178" w:rsidP="00164211">
      <w:pPr>
        <w:pStyle w:val="Nadpis1"/>
        <w:jc w:val="center"/>
        <w:rPr>
          <w:rFonts w:ascii="Calibri" w:hAnsi="Calibri" w:cs="Calibri"/>
          <w:b w:val="0"/>
          <w:sz w:val="22"/>
          <w:szCs w:val="22"/>
        </w:rPr>
      </w:pPr>
      <w:r w:rsidRPr="00FB7523">
        <w:rPr>
          <w:rFonts w:ascii="Calibri" w:hAnsi="Calibri" w:cs="Calibri"/>
          <w:sz w:val="22"/>
          <w:szCs w:val="22"/>
        </w:rPr>
        <w:t>SMLOUVA O ÚČASTI NA ŘEŠENÍ PROJEKTU</w:t>
      </w:r>
      <w:r w:rsidR="00671B3D" w:rsidRPr="00FB7523">
        <w:rPr>
          <w:rFonts w:ascii="Calibri" w:hAnsi="Calibri" w:cs="Calibri"/>
          <w:sz w:val="22"/>
          <w:szCs w:val="22"/>
        </w:rPr>
        <w:t xml:space="preserve"> </w:t>
      </w:r>
      <w:r w:rsidR="00D3069C" w:rsidRPr="00FB7523">
        <w:rPr>
          <w:rFonts w:ascii="Calibri" w:hAnsi="Calibri" w:cs="Calibri"/>
          <w:sz w:val="22"/>
          <w:szCs w:val="22"/>
        </w:rPr>
        <w:t xml:space="preserve">Č. </w:t>
      </w:r>
      <w:r w:rsidR="00F970EF" w:rsidRPr="00F970EF">
        <w:rPr>
          <w:rFonts w:ascii="Calibri" w:hAnsi="Calibri" w:cs="Calibri"/>
          <w:sz w:val="22"/>
          <w:szCs w:val="22"/>
        </w:rPr>
        <w:t>QL24010368</w:t>
      </w:r>
      <w:r w:rsidR="008F313B" w:rsidRPr="00FB7523">
        <w:rPr>
          <w:rFonts w:ascii="Calibri" w:hAnsi="Calibri" w:cs="Calibri"/>
          <w:sz w:val="22"/>
          <w:szCs w:val="22"/>
        </w:rPr>
        <w:br/>
      </w:r>
      <w:r w:rsidR="00E033F5" w:rsidRPr="00FB7523">
        <w:rPr>
          <w:rFonts w:ascii="Calibri" w:hAnsi="Calibri" w:cs="Calibri"/>
          <w:b w:val="0"/>
          <w:sz w:val="22"/>
          <w:szCs w:val="22"/>
        </w:rPr>
        <w:t>(dále jen „</w:t>
      </w:r>
      <w:r w:rsidR="00D05C7B" w:rsidRPr="00FB7523">
        <w:rPr>
          <w:rFonts w:ascii="Calibri" w:hAnsi="Calibri" w:cs="Calibri"/>
          <w:sz w:val="22"/>
          <w:szCs w:val="22"/>
        </w:rPr>
        <w:t>S</w:t>
      </w:r>
      <w:r w:rsidR="00E033F5" w:rsidRPr="00FB7523">
        <w:rPr>
          <w:rFonts w:ascii="Calibri" w:hAnsi="Calibri" w:cs="Calibri"/>
          <w:sz w:val="22"/>
          <w:szCs w:val="22"/>
        </w:rPr>
        <w:t>mlouva</w:t>
      </w:r>
      <w:r w:rsidR="00E033F5" w:rsidRPr="00FB7523">
        <w:rPr>
          <w:rFonts w:ascii="Calibri" w:hAnsi="Calibri" w:cs="Calibri"/>
          <w:b w:val="0"/>
          <w:sz w:val="22"/>
          <w:szCs w:val="22"/>
        </w:rPr>
        <w:t>“)</w:t>
      </w:r>
    </w:p>
    <w:p w14:paraId="52DB27AF" w14:textId="0FAE2858" w:rsidR="00945178" w:rsidRPr="00FB7523" w:rsidRDefault="00D3069C" w:rsidP="00391FA4">
      <w:pPr>
        <w:pStyle w:val="Zkladntext"/>
        <w:jc w:val="center"/>
        <w:rPr>
          <w:rFonts w:ascii="Calibri" w:hAnsi="Calibri" w:cs="Calibri"/>
          <w:b/>
          <w:bCs/>
          <w:sz w:val="22"/>
          <w:szCs w:val="22"/>
          <w:lang w:val="cs-CZ"/>
        </w:rPr>
      </w:pPr>
      <w:r w:rsidRPr="00FB7523" w:rsidDel="003031AB">
        <w:rPr>
          <w:rFonts w:ascii="Calibri" w:hAnsi="Calibri" w:cs="Calibri"/>
          <w:sz w:val="22"/>
          <w:szCs w:val="22"/>
          <w:lang w:val="cs-CZ"/>
        </w:rPr>
        <w:t xml:space="preserve"> </w:t>
      </w:r>
      <w:r w:rsidR="00F9493F" w:rsidRPr="00FB7523">
        <w:rPr>
          <w:rFonts w:ascii="Calibri" w:hAnsi="Calibri" w:cs="Calibri"/>
          <w:b/>
          <w:bCs/>
          <w:sz w:val="22"/>
          <w:szCs w:val="22"/>
          <w:lang w:val="cs-CZ"/>
        </w:rPr>
        <w:t xml:space="preserve">uzavřená </w:t>
      </w:r>
      <w:r w:rsidR="00945178" w:rsidRPr="00FB7523">
        <w:rPr>
          <w:rFonts w:ascii="Calibri" w:hAnsi="Calibri" w:cs="Calibri"/>
          <w:b/>
          <w:bCs/>
          <w:sz w:val="22"/>
          <w:szCs w:val="22"/>
          <w:lang w:val="cs-CZ"/>
        </w:rPr>
        <w:t>dle § 1746 odst. 2 zákona č. 89/2012 Sb., občanský zákoník, v</w:t>
      </w:r>
      <w:r w:rsidR="00A435EA" w:rsidRPr="00FB7523">
        <w:rPr>
          <w:rFonts w:ascii="Calibri" w:hAnsi="Calibri" w:cs="Calibri"/>
          <w:b/>
          <w:bCs/>
          <w:sz w:val="22"/>
          <w:szCs w:val="22"/>
          <w:lang w:val="cs-CZ"/>
        </w:rPr>
        <w:t>e</w:t>
      </w:r>
      <w:r w:rsidR="00945178" w:rsidRPr="00FB7523">
        <w:rPr>
          <w:rFonts w:ascii="Calibri" w:hAnsi="Calibri" w:cs="Calibri"/>
          <w:b/>
          <w:bCs/>
          <w:sz w:val="22"/>
          <w:szCs w:val="22"/>
          <w:lang w:val="cs-CZ"/>
        </w:rPr>
        <w:t xml:space="preserve"> znění</w:t>
      </w:r>
      <w:r w:rsidR="00672EBB" w:rsidRPr="00FB7523">
        <w:rPr>
          <w:rFonts w:ascii="Calibri" w:hAnsi="Calibri" w:cs="Calibri"/>
          <w:b/>
          <w:bCs/>
          <w:sz w:val="22"/>
          <w:szCs w:val="22"/>
          <w:lang w:val="cs-CZ"/>
        </w:rPr>
        <w:t xml:space="preserve"> </w:t>
      </w:r>
      <w:r w:rsidR="00A435EA" w:rsidRPr="00FB7523">
        <w:rPr>
          <w:rFonts w:ascii="Calibri" w:hAnsi="Calibri" w:cs="Calibri"/>
          <w:b/>
          <w:bCs/>
          <w:sz w:val="22"/>
          <w:szCs w:val="22"/>
          <w:lang w:val="cs-CZ"/>
        </w:rPr>
        <w:t xml:space="preserve">pozdějších předpisů </w:t>
      </w:r>
      <w:r w:rsidR="00672EBB" w:rsidRPr="00FB7523">
        <w:rPr>
          <w:rFonts w:ascii="Calibri" w:hAnsi="Calibri" w:cs="Calibri"/>
          <w:b/>
          <w:bCs/>
          <w:sz w:val="22"/>
          <w:szCs w:val="22"/>
          <w:lang w:val="cs-CZ"/>
        </w:rPr>
        <w:t>(dále jen „OZ“¨)</w:t>
      </w:r>
      <w:r w:rsidR="00945178" w:rsidRPr="00FB7523">
        <w:rPr>
          <w:rFonts w:ascii="Calibri" w:hAnsi="Calibri" w:cs="Calibri"/>
          <w:b/>
          <w:bCs/>
          <w:sz w:val="22"/>
          <w:szCs w:val="22"/>
          <w:lang w:val="cs-CZ"/>
        </w:rPr>
        <w:t xml:space="preserve"> a </w:t>
      </w:r>
      <w:r w:rsidR="00FC7EC2" w:rsidRPr="00FB7523">
        <w:rPr>
          <w:rFonts w:ascii="Calibri" w:hAnsi="Calibri" w:cs="Calibri"/>
          <w:b/>
          <w:bCs/>
          <w:sz w:val="22"/>
          <w:szCs w:val="22"/>
          <w:lang w:val="cs-CZ"/>
        </w:rPr>
        <w:t xml:space="preserve">v souladu s § 2 odst. 2 písm. h) </w:t>
      </w:r>
      <w:r w:rsidR="00945178" w:rsidRPr="00FB7523">
        <w:rPr>
          <w:rFonts w:ascii="Calibri" w:hAnsi="Calibri" w:cs="Calibri"/>
          <w:b/>
          <w:bCs/>
          <w:sz w:val="22"/>
          <w:szCs w:val="22"/>
          <w:lang w:val="cs-CZ"/>
        </w:rPr>
        <w:t>zákona č. 130/2002 Sb., zákon o podpoře výzkumu experimentálního vývoje a inovací</w:t>
      </w:r>
      <w:r w:rsidR="00381332" w:rsidRPr="00FB7523">
        <w:rPr>
          <w:rFonts w:ascii="Calibri" w:hAnsi="Calibri" w:cs="Calibri"/>
          <w:b/>
          <w:bCs/>
          <w:sz w:val="22"/>
          <w:szCs w:val="22"/>
          <w:lang w:val="cs-CZ"/>
        </w:rPr>
        <w:t xml:space="preserve"> z veřejných prostředků</w:t>
      </w:r>
      <w:r w:rsidR="00F9493F" w:rsidRPr="00FB7523">
        <w:rPr>
          <w:rFonts w:ascii="Calibri" w:hAnsi="Calibri" w:cs="Calibri"/>
          <w:b/>
          <w:bCs/>
          <w:sz w:val="22"/>
          <w:szCs w:val="22"/>
          <w:lang w:val="cs-CZ"/>
        </w:rPr>
        <w:t>,</w:t>
      </w:r>
      <w:r w:rsidR="00945178" w:rsidRPr="00FB7523">
        <w:rPr>
          <w:rFonts w:ascii="Calibri" w:hAnsi="Calibri" w:cs="Calibri"/>
          <w:b/>
          <w:bCs/>
          <w:sz w:val="22"/>
          <w:szCs w:val="22"/>
          <w:lang w:val="cs-CZ"/>
        </w:rPr>
        <w:t xml:space="preserve"> ve znění pozdějších předpisů</w:t>
      </w:r>
      <w:r w:rsidR="00672EBB" w:rsidRPr="00FB7523">
        <w:rPr>
          <w:rFonts w:ascii="Calibri" w:hAnsi="Calibri" w:cs="Calibri"/>
          <w:b/>
          <w:bCs/>
          <w:sz w:val="22"/>
          <w:szCs w:val="22"/>
          <w:lang w:val="cs-CZ"/>
        </w:rPr>
        <w:t xml:space="preserve"> (dále jen „Z</w:t>
      </w:r>
      <w:r w:rsidR="0093267A" w:rsidRPr="00FB7523">
        <w:rPr>
          <w:rFonts w:ascii="Calibri" w:hAnsi="Calibri" w:cs="Calibri"/>
          <w:b/>
          <w:bCs/>
          <w:sz w:val="22"/>
          <w:szCs w:val="22"/>
          <w:lang w:val="cs-CZ"/>
        </w:rPr>
        <w:t>P</w:t>
      </w:r>
      <w:r w:rsidR="00672EBB" w:rsidRPr="00FB7523">
        <w:rPr>
          <w:rFonts w:ascii="Calibri" w:hAnsi="Calibri" w:cs="Calibri"/>
          <w:b/>
          <w:bCs/>
          <w:sz w:val="22"/>
          <w:szCs w:val="22"/>
          <w:lang w:val="cs-CZ"/>
        </w:rPr>
        <w:t>VV“</w:t>
      </w:r>
      <w:r w:rsidR="00A70622" w:rsidRPr="00FB7523">
        <w:rPr>
          <w:rFonts w:ascii="Calibri" w:hAnsi="Calibri" w:cs="Calibri"/>
          <w:b/>
          <w:bCs/>
          <w:sz w:val="22"/>
          <w:szCs w:val="22"/>
          <w:lang w:val="cs-CZ"/>
        </w:rPr>
        <w:t>)</w:t>
      </w:r>
    </w:p>
    <w:p w14:paraId="18040DB9" w14:textId="77777777" w:rsidR="00945178" w:rsidRPr="00FB7523" w:rsidRDefault="00945178" w:rsidP="00B30BE2">
      <w:pPr>
        <w:autoSpaceDE/>
        <w:autoSpaceDN/>
        <w:jc w:val="center"/>
        <w:rPr>
          <w:rFonts w:ascii="Calibri" w:hAnsi="Calibri" w:cs="Calibri"/>
          <w:lang w:val="cs-CZ"/>
        </w:rPr>
      </w:pPr>
    </w:p>
    <w:p w14:paraId="6E8F20E3" w14:textId="77777777" w:rsidR="008F313B" w:rsidRPr="00FB7523" w:rsidRDefault="008F313B" w:rsidP="00164211">
      <w:pPr>
        <w:autoSpaceDE/>
        <w:autoSpaceDN/>
        <w:rPr>
          <w:rFonts w:ascii="Calibri" w:hAnsi="Calibri" w:cs="Calibri"/>
          <w:lang w:val="cs-CZ"/>
        </w:rPr>
      </w:pPr>
      <w:r w:rsidRPr="00FB7523">
        <w:rPr>
          <w:rFonts w:ascii="Calibri" w:hAnsi="Calibri" w:cs="Calibri"/>
          <w:lang w:val="cs-CZ"/>
        </w:rPr>
        <w:t>Níže uvedené smluvní strany:</w:t>
      </w:r>
    </w:p>
    <w:p w14:paraId="03ED8487" w14:textId="77777777" w:rsidR="008F313B" w:rsidRPr="00FB7523" w:rsidRDefault="008F313B" w:rsidP="00B30BE2">
      <w:pPr>
        <w:autoSpaceDE/>
        <w:autoSpaceDN/>
        <w:jc w:val="center"/>
        <w:rPr>
          <w:rFonts w:ascii="Calibri" w:hAnsi="Calibri" w:cs="Calibri"/>
          <w:lang w:val="cs-CZ"/>
        </w:rPr>
      </w:pPr>
    </w:p>
    <w:p w14:paraId="0D23C4B5" w14:textId="3A8B7ED6" w:rsidR="00945178" w:rsidRPr="00FB7523" w:rsidRDefault="00945178" w:rsidP="00164211">
      <w:pPr>
        <w:pStyle w:val="Zkladntext"/>
        <w:rPr>
          <w:rFonts w:ascii="Calibri" w:hAnsi="Calibri" w:cs="Calibri"/>
          <w:b/>
          <w:bCs/>
          <w:sz w:val="20"/>
          <w:szCs w:val="20"/>
          <w:lang w:val="cs-CZ"/>
        </w:rPr>
      </w:pPr>
    </w:p>
    <w:p w14:paraId="303DFB8B" w14:textId="5DA23796" w:rsidR="001178B0" w:rsidRPr="00FB7523" w:rsidRDefault="00381332" w:rsidP="00B30BE2">
      <w:pPr>
        <w:pStyle w:val="Zkladntext"/>
        <w:rPr>
          <w:rFonts w:ascii="Calibri" w:hAnsi="Calibri" w:cs="Calibri"/>
          <w:b/>
          <w:bCs/>
          <w:sz w:val="20"/>
          <w:szCs w:val="20"/>
          <w:lang w:val="cs-CZ"/>
        </w:rPr>
      </w:pPr>
      <w:r w:rsidRPr="00FB7523">
        <w:rPr>
          <w:rFonts w:ascii="Calibri" w:hAnsi="Calibri" w:cs="Calibri"/>
          <w:b/>
          <w:bCs/>
          <w:sz w:val="20"/>
          <w:szCs w:val="20"/>
          <w:lang w:val="cs-CZ"/>
        </w:rPr>
        <w:t>Česká zemědělská univerzita v</w:t>
      </w:r>
      <w:r w:rsidR="001178B0" w:rsidRPr="00FB7523">
        <w:rPr>
          <w:rFonts w:ascii="Calibri" w:hAnsi="Calibri" w:cs="Calibri"/>
          <w:b/>
          <w:bCs/>
          <w:sz w:val="20"/>
          <w:szCs w:val="20"/>
          <w:lang w:val="cs-CZ"/>
        </w:rPr>
        <w:t> </w:t>
      </w:r>
      <w:r w:rsidRPr="00FB7523">
        <w:rPr>
          <w:rFonts w:ascii="Calibri" w:hAnsi="Calibri" w:cs="Calibri"/>
          <w:b/>
          <w:bCs/>
          <w:sz w:val="20"/>
          <w:szCs w:val="20"/>
          <w:lang w:val="cs-CZ"/>
        </w:rPr>
        <w:t>Praze</w:t>
      </w:r>
    </w:p>
    <w:p w14:paraId="5AFB4241" w14:textId="0E4EC229" w:rsidR="00945178" w:rsidRPr="00FB7523" w:rsidRDefault="00D953AA" w:rsidP="00164211">
      <w:pPr>
        <w:pStyle w:val="Zkladntext"/>
        <w:rPr>
          <w:rFonts w:ascii="Calibri" w:hAnsi="Calibri" w:cs="Calibri"/>
          <w:sz w:val="20"/>
          <w:szCs w:val="20"/>
          <w:lang w:val="cs-CZ"/>
        </w:rPr>
      </w:pPr>
      <w:r w:rsidRPr="00FB7523">
        <w:rPr>
          <w:rFonts w:ascii="Calibri" w:hAnsi="Calibri" w:cs="Calibri"/>
          <w:sz w:val="20"/>
          <w:szCs w:val="20"/>
          <w:lang w:val="cs-CZ"/>
        </w:rPr>
        <w:t>Se sídlem</w:t>
      </w:r>
      <w:r w:rsidR="00945178" w:rsidRPr="00FB7523">
        <w:rPr>
          <w:rFonts w:ascii="Calibri" w:hAnsi="Calibri" w:cs="Calibri"/>
          <w:sz w:val="20"/>
          <w:szCs w:val="20"/>
          <w:lang w:val="cs-CZ"/>
        </w:rPr>
        <w:t xml:space="preserve">: </w:t>
      </w:r>
      <w:r w:rsidR="00A435EA" w:rsidRPr="00FB7523">
        <w:rPr>
          <w:rFonts w:ascii="Calibri" w:hAnsi="Calibri" w:cs="Calibri"/>
          <w:sz w:val="20"/>
          <w:szCs w:val="20"/>
          <w:lang w:val="cs-CZ"/>
        </w:rPr>
        <w:tab/>
      </w:r>
      <w:r w:rsidR="001178B0" w:rsidRPr="00FB7523">
        <w:rPr>
          <w:rFonts w:ascii="Calibri" w:hAnsi="Calibri" w:cs="Calibri"/>
          <w:sz w:val="20"/>
          <w:szCs w:val="20"/>
          <w:lang w:val="cs-CZ"/>
        </w:rPr>
        <w:t xml:space="preserve">Kamýcká 129, 165 00, </w:t>
      </w:r>
      <w:r w:rsidR="00334503" w:rsidRPr="00FB7523">
        <w:rPr>
          <w:rFonts w:ascii="Calibri" w:hAnsi="Calibri" w:cs="Calibri"/>
          <w:sz w:val="20"/>
          <w:szCs w:val="20"/>
          <w:lang w:val="cs-CZ"/>
        </w:rPr>
        <w:t>Praha – Suchdol</w:t>
      </w:r>
    </w:p>
    <w:p w14:paraId="7ABDB54D" w14:textId="0B6D9500" w:rsidR="00945178" w:rsidRPr="00FB7523" w:rsidRDefault="00945178" w:rsidP="00164211">
      <w:pPr>
        <w:pStyle w:val="Zkladntext"/>
        <w:rPr>
          <w:rFonts w:ascii="Calibri" w:hAnsi="Calibri" w:cs="Calibri"/>
          <w:sz w:val="20"/>
          <w:szCs w:val="20"/>
          <w:lang w:val="cs-CZ"/>
        </w:rPr>
      </w:pPr>
      <w:r w:rsidRPr="00FB7523">
        <w:rPr>
          <w:rFonts w:ascii="Calibri" w:hAnsi="Calibri" w:cs="Calibri"/>
          <w:sz w:val="20"/>
          <w:szCs w:val="20"/>
          <w:lang w:val="cs-CZ"/>
        </w:rPr>
        <w:t>IČ</w:t>
      </w:r>
      <w:r w:rsidR="00A435EA" w:rsidRPr="00FB7523">
        <w:rPr>
          <w:rFonts w:ascii="Calibri" w:hAnsi="Calibri" w:cs="Calibri"/>
          <w:sz w:val="20"/>
          <w:szCs w:val="20"/>
          <w:lang w:val="cs-CZ"/>
        </w:rPr>
        <w:t>O</w:t>
      </w:r>
      <w:r w:rsidRPr="00FB7523">
        <w:rPr>
          <w:rFonts w:ascii="Calibri" w:hAnsi="Calibri" w:cs="Calibri"/>
          <w:sz w:val="20"/>
          <w:szCs w:val="20"/>
          <w:lang w:val="cs-CZ"/>
        </w:rPr>
        <w:t xml:space="preserve">: </w:t>
      </w:r>
      <w:r w:rsidR="00A435EA" w:rsidRPr="00FB7523">
        <w:rPr>
          <w:rFonts w:ascii="Calibri" w:hAnsi="Calibri" w:cs="Calibri"/>
          <w:sz w:val="20"/>
          <w:szCs w:val="20"/>
          <w:lang w:val="cs-CZ"/>
        </w:rPr>
        <w:tab/>
      </w:r>
      <w:r w:rsidR="00A435EA" w:rsidRPr="00FB7523">
        <w:rPr>
          <w:rFonts w:ascii="Calibri" w:hAnsi="Calibri" w:cs="Calibri"/>
          <w:sz w:val="20"/>
          <w:szCs w:val="20"/>
          <w:lang w:val="cs-CZ"/>
        </w:rPr>
        <w:tab/>
      </w:r>
      <w:r w:rsidR="001178B0" w:rsidRPr="00FB7523">
        <w:rPr>
          <w:rFonts w:ascii="Calibri" w:hAnsi="Calibri" w:cs="Calibri"/>
          <w:sz w:val="20"/>
          <w:szCs w:val="20"/>
          <w:lang w:val="cs-CZ"/>
        </w:rPr>
        <w:t>60460709</w:t>
      </w:r>
    </w:p>
    <w:p w14:paraId="5AE1354B" w14:textId="1AFDB101" w:rsidR="00945178" w:rsidRPr="00FB7523" w:rsidRDefault="00945178" w:rsidP="00164211">
      <w:pPr>
        <w:pStyle w:val="Zkladntext"/>
        <w:rPr>
          <w:rFonts w:ascii="Calibri" w:hAnsi="Calibri" w:cs="Calibri"/>
          <w:sz w:val="20"/>
          <w:szCs w:val="20"/>
          <w:lang w:val="cs-CZ"/>
        </w:rPr>
      </w:pPr>
      <w:r w:rsidRPr="00FB7523">
        <w:rPr>
          <w:rFonts w:ascii="Calibri" w:hAnsi="Calibri" w:cs="Calibri"/>
          <w:sz w:val="20"/>
          <w:szCs w:val="20"/>
          <w:lang w:val="cs-CZ"/>
        </w:rPr>
        <w:t xml:space="preserve">DIČ: </w:t>
      </w:r>
      <w:r w:rsidR="00A435EA" w:rsidRPr="00FB7523">
        <w:rPr>
          <w:rFonts w:ascii="Calibri" w:hAnsi="Calibri" w:cs="Calibri"/>
          <w:sz w:val="20"/>
          <w:szCs w:val="20"/>
          <w:lang w:val="cs-CZ"/>
        </w:rPr>
        <w:tab/>
      </w:r>
      <w:r w:rsidR="00A435EA" w:rsidRPr="00FB7523">
        <w:rPr>
          <w:rFonts w:ascii="Calibri" w:hAnsi="Calibri" w:cs="Calibri"/>
          <w:sz w:val="20"/>
          <w:szCs w:val="20"/>
          <w:lang w:val="cs-CZ"/>
        </w:rPr>
        <w:tab/>
      </w:r>
      <w:r w:rsidR="001178B0" w:rsidRPr="00FB7523">
        <w:rPr>
          <w:rFonts w:ascii="Calibri" w:hAnsi="Calibri" w:cs="Calibri"/>
          <w:sz w:val="20"/>
          <w:szCs w:val="20"/>
          <w:lang w:val="cs-CZ"/>
        </w:rPr>
        <w:t>CZ60460709</w:t>
      </w:r>
    </w:p>
    <w:p w14:paraId="0CC674DC" w14:textId="41E52D2E" w:rsidR="00E73E75" w:rsidRPr="00FB7523" w:rsidRDefault="00E73E75" w:rsidP="00164211">
      <w:pPr>
        <w:pStyle w:val="Zkladntext"/>
        <w:rPr>
          <w:rFonts w:ascii="Calibri" w:hAnsi="Calibri" w:cs="Calibri"/>
          <w:sz w:val="20"/>
          <w:szCs w:val="20"/>
          <w:lang w:val="cs-CZ"/>
        </w:rPr>
      </w:pPr>
      <w:r w:rsidRPr="00FB7523">
        <w:rPr>
          <w:rFonts w:ascii="Calibri" w:hAnsi="Calibri" w:cs="Calibri"/>
          <w:sz w:val="20"/>
          <w:szCs w:val="20"/>
          <w:lang w:val="cs-CZ"/>
        </w:rPr>
        <w:t xml:space="preserve">Zastoupena: </w:t>
      </w:r>
      <w:r w:rsidR="00A435EA" w:rsidRPr="00FB7523">
        <w:rPr>
          <w:rFonts w:ascii="Calibri" w:hAnsi="Calibri" w:cs="Calibri"/>
          <w:sz w:val="20"/>
          <w:szCs w:val="20"/>
          <w:lang w:val="cs-CZ"/>
        </w:rPr>
        <w:tab/>
      </w:r>
      <w:r w:rsidR="00381332" w:rsidRPr="00FB7523">
        <w:rPr>
          <w:rFonts w:ascii="Calibri" w:hAnsi="Calibri" w:cs="Calibri"/>
          <w:sz w:val="20"/>
          <w:szCs w:val="20"/>
          <w:lang w:val="cs-CZ"/>
        </w:rPr>
        <w:t>prof.</w:t>
      </w:r>
      <w:r w:rsidR="00315677" w:rsidRPr="00FB7523">
        <w:rPr>
          <w:rFonts w:ascii="Calibri" w:hAnsi="Calibri" w:cs="Calibri"/>
          <w:sz w:val="20"/>
          <w:szCs w:val="20"/>
          <w:lang w:val="cs-CZ"/>
        </w:rPr>
        <w:t xml:space="preserve"> </w:t>
      </w:r>
      <w:r w:rsidR="00381332" w:rsidRPr="00FB7523">
        <w:rPr>
          <w:rFonts w:ascii="Calibri" w:hAnsi="Calibri" w:cs="Calibri"/>
          <w:sz w:val="20"/>
          <w:szCs w:val="20"/>
          <w:lang w:val="cs-CZ"/>
        </w:rPr>
        <w:t xml:space="preserve">Ing. </w:t>
      </w:r>
      <w:r w:rsidR="00A435EA" w:rsidRPr="00FB7523">
        <w:rPr>
          <w:rFonts w:ascii="Calibri" w:hAnsi="Calibri" w:cs="Calibri"/>
          <w:sz w:val="20"/>
          <w:szCs w:val="20"/>
          <w:lang w:val="cs-CZ"/>
        </w:rPr>
        <w:t>Petrem Skleničkou</w:t>
      </w:r>
      <w:r w:rsidR="00DF48B4" w:rsidRPr="00FB7523">
        <w:rPr>
          <w:rFonts w:ascii="Calibri" w:hAnsi="Calibri" w:cs="Calibri"/>
          <w:sz w:val="20"/>
          <w:szCs w:val="20"/>
          <w:lang w:val="cs-CZ"/>
        </w:rPr>
        <w:t>,</w:t>
      </w:r>
      <w:r w:rsidR="00381332" w:rsidRPr="00FB7523">
        <w:rPr>
          <w:rFonts w:ascii="Calibri" w:hAnsi="Calibri" w:cs="Calibri"/>
          <w:sz w:val="20"/>
          <w:szCs w:val="20"/>
          <w:lang w:val="cs-CZ"/>
        </w:rPr>
        <w:t xml:space="preserve"> CSc</w:t>
      </w:r>
      <w:r w:rsidR="00315677" w:rsidRPr="00FB7523">
        <w:rPr>
          <w:rFonts w:ascii="Calibri" w:hAnsi="Calibri" w:cs="Calibri"/>
          <w:sz w:val="20"/>
          <w:szCs w:val="20"/>
          <w:lang w:val="cs-CZ"/>
        </w:rPr>
        <w:t>.</w:t>
      </w:r>
      <w:r w:rsidR="00381332" w:rsidRPr="00FB7523">
        <w:rPr>
          <w:rFonts w:ascii="Calibri" w:hAnsi="Calibri" w:cs="Calibri"/>
          <w:sz w:val="20"/>
          <w:szCs w:val="20"/>
          <w:lang w:val="cs-CZ"/>
        </w:rPr>
        <w:t xml:space="preserve">, </w:t>
      </w:r>
      <w:r w:rsidR="001178B0" w:rsidRPr="00FB7523">
        <w:rPr>
          <w:rFonts w:ascii="Calibri" w:hAnsi="Calibri" w:cs="Calibri"/>
          <w:sz w:val="20"/>
          <w:szCs w:val="20"/>
          <w:lang w:val="cs-CZ"/>
        </w:rPr>
        <w:t>rektorem</w:t>
      </w:r>
    </w:p>
    <w:p w14:paraId="5CA0CA29" w14:textId="6F943DAA" w:rsidR="002D6906" w:rsidRPr="00FB7523" w:rsidRDefault="00A435EA" w:rsidP="00164211">
      <w:pPr>
        <w:pStyle w:val="Zkladntext"/>
        <w:rPr>
          <w:rFonts w:ascii="Calibri" w:hAnsi="Calibri" w:cs="Calibri"/>
          <w:sz w:val="20"/>
          <w:szCs w:val="20"/>
          <w:lang w:val="cs-CZ"/>
        </w:rPr>
      </w:pPr>
      <w:r w:rsidRPr="00FB7523">
        <w:rPr>
          <w:rFonts w:ascii="Calibri" w:hAnsi="Calibri" w:cs="Calibri"/>
          <w:sz w:val="20"/>
          <w:szCs w:val="20"/>
          <w:lang w:val="cs-CZ"/>
        </w:rPr>
        <w:t>Bankovní spoj.</w:t>
      </w:r>
      <w:r w:rsidR="00E73E75" w:rsidRPr="00FB7523">
        <w:rPr>
          <w:rFonts w:ascii="Calibri" w:hAnsi="Calibri" w:cs="Calibri"/>
          <w:sz w:val="20"/>
          <w:szCs w:val="20"/>
          <w:lang w:val="cs-CZ"/>
        </w:rPr>
        <w:t xml:space="preserve">: </w:t>
      </w:r>
      <w:r w:rsidRPr="00FB7523">
        <w:rPr>
          <w:rFonts w:ascii="Calibri" w:hAnsi="Calibri" w:cs="Calibri"/>
          <w:sz w:val="20"/>
          <w:szCs w:val="20"/>
          <w:lang w:val="cs-CZ"/>
        </w:rPr>
        <w:tab/>
      </w:r>
      <w:r w:rsidR="00FD7156">
        <w:rPr>
          <w:rFonts w:ascii="Calibri" w:hAnsi="Calibri" w:cs="Calibri"/>
          <w:sz w:val="20"/>
          <w:szCs w:val="20"/>
          <w:lang w:val="cs-CZ"/>
        </w:rPr>
        <w:t>xxxxx</w:t>
      </w:r>
    </w:p>
    <w:p w14:paraId="7D51BDB4" w14:textId="27928740" w:rsidR="00945178" w:rsidRPr="00FB7523" w:rsidRDefault="00E73E75" w:rsidP="00D4212D">
      <w:pPr>
        <w:pStyle w:val="Zkladntext"/>
        <w:rPr>
          <w:rFonts w:ascii="Calibri" w:hAnsi="Calibri" w:cs="Calibri"/>
          <w:bCs/>
          <w:sz w:val="20"/>
          <w:szCs w:val="20"/>
          <w:lang w:val="cs-CZ"/>
        </w:rPr>
      </w:pPr>
      <w:r w:rsidRPr="00FB7523">
        <w:rPr>
          <w:rFonts w:ascii="Calibri" w:hAnsi="Calibri" w:cs="Calibri"/>
          <w:sz w:val="20"/>
          <w:szCs w:val="20"/>
          <w:lang w:val="cs-CZ"/>
        </w:rPr>
        <w:t>Účet číslo:</w:t>
      </w:r>
      <w:r w:rsidRPr="00FB7523">
        <w:rPr>
          <w:rFonts w:ascii="Calibri" w:hAnsi="Calibri" w:cs="Calibri"/>
          <w:lang w:val="cs-CZ"/>
        </w:rPr>
        <w:t xml:space="preserve"> </w:t>
      </w:r>
      <w:r w:rsidR="00A435EA" w:rsidRPr="00FB7523">
        <w:rPr>
          <w:rFonts w:ascii="Calibri" w:hAnsi="Calibri" w:cs="Calibri"/>
          <w:lang w:val="cs-CZ"/>
        </w:rPr>
        <w:tab/>
      </w:r>
      <w:r w:rsidR="00FD7156">
        <w:rPr>
          <w:rFonts w:ascii="Calibri" w:hAnsi="Calibri" w:cs="Calibri"/>
          <w:sz w:val="20"/>
          <w:szCs w:val="20"/>
          <w:lang w:val="cs-CZ"/>
        </w:rPr>
        <w:t>xxxxx</w:t>
      </w:r>
    </w:p>
    <w:p w14:paraId="7B86DA7F" w14:textId="555542A3" w:rsidR="00A435EA" w:rsidRPr="00FB7523" w:rsidRDefault="00A435EA" w:rsidP="00DF7A92">
      <w:pPr>
        <w:pStyle w:val="Zkladntext"/>
        <w:rPr>
          <w:rFonts w:ascii="Calibri" w:hAnsi="Calibri" w:cs="Calibri"/>
          <w:b/>
          <w:bCs/>
          <w:sz w:val="20"/>
          <w:szCs w:val="20"/>
          <w:lang w:val="cs-CZ"/>
        </w:rPr>
      </w:pPr>
      <w:r w:rsidRPr="00FB7523">
        <w:rPr>
          <w:rFonts w:ascii="Calibri" w:hAnsi="Calibri" w:cs="Calibri"/>
          <w:sz w:val="20"/>
          <w:szCs w:val="20"/>
          <w:lang w:val="cs-CZ"/>
        </w:rPr>
        <w:t xml:space="preserve">(dále jen </w:t>
      </w:r>
      <w:r w:rsidRPr="00FB7523">
        <w:rPr>
          <w:rFonts w:ascii="Calibri" w:hAnsi="Calibri" w:cs="Calibri"/>
          <w:b/>
          <w:sz w:val="20"/>
          <w:szCs w:val="20"/>
          <w:lang w:val="cs-CZ"/>
        </w:rPr>
        <w:t>„příjemce“</w:t>
      </w:r>
      <w:r w:rsidRPr="00FB7523">
        <w:rPr>
          <w:rFonts w:ascii="Calibri" w:hAnsi="Calibri" w:cs="Calibri"/>
          <w:b/>
          <w:bCs/>
          <w:sz w:val="20"/>
          <w:szCs w:val="20"/>
          <w:lang w:val="cs-CZ"/>
        </w:rPr>
        <w:t>)</w:t>
      </w:r>
    </w:p>
    <w:p w14:paraId="2DBD10B1" w14:textId="798253FF" w:rsidR="00A435EA" w:rsidRPr="00FB7523" w:rsidRDefault="00A435EA" w:rsidP="00DF7A92">
      <w:pPr>
        <w:pStyle w:val="Zkladntext"/>
        <w:rPr>
          <w:rFonts w:ascii="Calibri" w:hAnsi="Calibri" w:cs="Calibri"/>
          <w:b/>
          <w:bCs/>
          <w:sz w:val="20"/>
          <w:szCs w:val="20"/>
          <w:lang w:val="cs-CZ"/>
        </w:rPr>
      </w:pPr>
    </w:p>
    <w:p w14:paraId="17DD5DEB" w14:textId="12470BF9" w:rsidR="00A435EA" w:rsidRPr="00FB7523" w:rsidRDefault="00A435EA" w:rsidP="00DF7A92">
      <w:pPr>
        <w:pStyle w:val="Zkladntext"/>
        <w:rPr>
          <w:rFonts w:ascii="Calibri" w:hAnsi="Calibri" w:cs="Calibri"/>
          <w:bCs/>
          <w:sz w:val="20"/>
          <w:szCs w:val="20"/>
          <w:lang w:val="cs-CZ"/>
        </w:rPr>
      </w:pPr>
      <w:r w:rsidRPr="00FB7523">
        <w:rPr>
          <w:rFonts w:ascii="Calibri" w:hAnsi="Calibri" w:cs="Calibri"/>
          <w:bCs/>
          <w:sz w:val="20"/>
          <w:szCs w:val="20"/>
          <w:lang w:val="cs-CZ"/>
        </w:rPr>
        <w:t>a</w:t>
      </w:r>
    </w:p>
    <w:p w14:paraId="4AA30E06" w14:textId="77777777" w:rsidR="00A435EA" w:rsidRPr="00FB7523" w:rsidRDefault="00A435EA" w:rsidP="00DF7A92">
      <w:pPr>
        <w:pStyle w:val="Zkladntext"/>
        <w:rPr>
          <w:rFonts w:ascii="Calibri" w:hAnsi="Calibri" w:cs="Calibri"/>
          <w:b/>
          <w:bCs/>
          <w:sz w:val="20"/>
          <w:szCs w:val="20"/>
          <w:lang w:val="cs-CZ"/>
        </w:rPr>
      </w:pPr>
    </w:p>
    <w:p w14:paraId="38691DFA" w14:textId="0A060351" w:rsidR="00084632" w:rsidRPr="00FB7523" w:rsidRDefault="001C595B" w:rsidP="00084632">
      <w:pPr>
        <w:pStyle w:val="Zkladntext"/>
        <w:rPr>
          <w:rFonts w:ascii="Calibri" w:hAnsi="Calibri" w:cs="Calibri"/>
          <w:b/>
          <w:bCs/>
          <w:sz w:val="20"/>
          <w:szCs w:val="20"/>
          <w:lang w:val="cs-CZ"/>
        </w:rPr>
      </w:pPr>
      <w:r w:rsidRPr="001C595B">
        <w:rPr>
          <w:rFonts w:ascii="Calibri" w:hAnsi="Calibri" w:cs="Calibri"/>
          <w:b/>
          <w:bCs/>
          <w:sz w:val="20"/>
          <w:szCs w:val="20"/>
          <w:lang w:val="cs-CZ"/>
        </w:rPr>
        <w:t>VÝZKUMNÝ A ŠLECHTITELSKÝ ÚSTAV OVOCNÁŘSKÝ HOLOVOUSY s.r.o.</w:t>
      </w:r>
    </w:p>
    <w:p w14:paraId="33AFD038" w14:textId="6E661C9C" w:rsidR="00A6667C" w:rsidRPr="00FB7523" w:rsidRDefault="00D953AA" w:rsidP="00164211">
      <w:pPr>
        <w:pStyle w:val="Zkladntext"/>
        <w:rPr>
          <w:rFonts w:ascii="Calibri" w:hAnsi="Calibri" w:cs="Calibri"/>
          <w:sz w:val="20"/>
          <w:szCs w:val="20"/>
          <w:lang w:val="cs-CZ"/>
        </w:rPr>
      </w:pPr>
      <w:r w:rsidRPr="00FB7523">
        <w:rPr>
          <w:rFonts w:ascii="Calibri" w:hAnsi="Calibri" w:cs="Calibri"/>
          <w:sz w:val="20"/>
          <w:szCs w:val="20"/>
          <w:lang w:val="cs-CZ"/>
        </w:rPr>
        <w:t>Se sídlem</w:t>
      </w:r>
      <w:r w:rsidR="00A6667C" w:rsidRPr="00FB7523">
        <w:rPr>
          <w:rFonts w:ascii="Calibri" w:hAnsi="Calibri" w:cs="Calibri"/>
          <w:sz w:val="20"/>
          <w:szCs w:val="20"/>
          <w:lang w:val="cs-CZ"/>
        </w:rPr>
        <w:t xml:space="preserve">: </w:t>
      </w:r>
      <w:r w:rsidR="009D215A" w:rsidRPr="009D215A">
        <w:rPr>
          <w:rFonts w:ascii="Calibri" w:hAnsi="Calibri" w:cs="Calibri"/>
          <w:sz w:val="20"/>
          <w:szCs w:val="20"/>
          <w:lang w:val="cs-CZ"/>
        </w:rPr>
        <w:t>Holovousy</w:t>
      </w:r>
      <w:r w:rsidR="009D215A">
        <w:rPr>
          <w:rFonts w:ascii="Calibri" w:hAnsi="Calibri" w:cs="Calibri"/>
          <w:sz w:val="20"/>
          <w:szCs w:val="20"/>
          <w:lang w:val="cs-CZ"/>
        </w:rPr>
        <w:t xml:space="preserve"> 129, 508 01 Jičín</w:t>
      </w:r>
    </w:p>
    <w:p w14:paraId="7AD3CA5C" w14:textId="02B5F25F" w:rsidR="00A6667C" w:rsidRPr="00FB7523" w:rsidRDefault="00A6667C" w:rsidP="00164211">
      <w:pPr>
        <w:pStyle w:val="Zkladntext"/>
        <w:rPr>
          <w:rFonts w:ascii="Calibri" w:hAnsi="Calibri" w:cs="Calibri"/>
          <w:sz w:val="20"/>
          <w:szCs w:val="20"/>
          <w:lang w:val="cs-CZ"/>
        </w:rPr>
      </w:pPr>
      <w:r w:rsidRPr="00FB7523">
        <w:rPr>
          <w:rFonts w:ascii="Calibri" w:hAnsi="Calibri" w:cs="Calibri"/>
          <w:sz w:val="20"/>
          <w:szCs w:val="20"/>
          <w:lang w:val="cs-CZ"/>
        </w:rPr>
        <w:t>IČ</w:t>
      </w:r>
      <w:r w:rsidR="00A435EA" w:rsidRPr="00FB7523">
        <w:rPr>
          <w:rFonts w:ascii="Calibri" w:hAnsi="Calibri" w:cs="Calibri"/>
          <w:sz w:val="20"/>
          <w:szCs w:val="20"/>
          <w:lang w:val="cs-CZ"/>
        </w:rPr>
        <w:t>O</w:t>
      </w:r>
      <w:r w:rsidRPr="00FB7523">
        <w:rPr>
          <w:rFonts w:ascii="Calibri" w:hAnsi="Calibri" w:cs="Calibri"/>
          <w:sz w:val="20"/>
          <w:szCs w:val="20"/>
          <w:lang w:val="cs-CZ"/>
        </w:rPr>
        <w:t>:</w:t>
      </w:r>
      <w:r w:rsidR="00186D51">
        <w:rPr>
          <w:rFonts w:ascii="Calibri" w:hAnsi="Calibri" w:cs="Calibri"/>
          <w:sz w:val="20"/>
          <w:szCs w:val="20"/>
          <w:lang w:val="cs-CZ"/>
        </w:rPr>
        <w:t xml:space="preserve"> </w:t>
      </w:r>
      <w:r w:rsidR="00186D51" w:rsidRPr="00186D51">
        <w:rPr>
          <w:rFonts w:ascii="Calibri" w:hAnsi="Calibri" w:cs="Calibri"/>
          <w:sz w:val="20"/>
          <w:szCs w:val="20"/>
          <w:lang w:val="cs-CZ"/>
        </w:rPr>
        <w:t>25271121</w:t>
      </w:r>
      <w:r w:rsidR="00A435EA" w:rsidRPr="00FB7523">
        <w:rPr>
          <w:rFonts w:ascii="Calibri" w:hAnsi="Calibri" w:cs="Calibri"/>
          <w:sz w:val="20"/>
          <w:szCs w:val="20"/>
          <w:lang w:val="cs-CZ"/>
        </w:rPr>
        <w:tab/>
      </w:r>
      <w:r w:rsidR="00A435EA" w:rsidRPr="00FB7523">
        <w:rPr>
          <w:rFonts w:ascii="Calibri" w:hAnsi="Calibri" w:cs="Calibri"/>
          <w:sz w:val="20"/>
          <w:szCs w:val="20"/>
          <w:lang w:val="cs-CZ"/>
        </w:rPr>
        <w:tab/>
      </w:r>
    </w:p>
    <w:p w14:paraId="2A071958" w14:textId="4DA6D617" w:rsidR="00A6667C" w:rsidRPr="00FB7523" w:rsidRDefault="00A6667C" w:rsidP="00164211">
      <w:pPr>
        <w:pStyle w:val="Zkladntext"/>
        <w:rPr>
          <w:rFonts w:ascii="Calibri" w:hAnsi="Calibri" w:cs="Calibri"/>
          <w:sz w:val="20"/>
          <w:szCs w:val="20"/>
          <w:lang w:val="cs-CZ"/>
        </w:rPr>
      </w:pPr>
      <w:r w:rsidRPr="00FB7523">
        <w:rPr>
          <w:rFonts w:ascii="Calibri" w:hAnsi="Calibri" w:cs="Calibri"/>
          <w:sz w:val="20"/>
          <w:szCs w:val="20"/>
          <w:lang w:val="cs-CZ"/>
        </w:rPr>
        <w:t xml:space="preserve">DIČ: </w:t>
      </w:r>
      <w:r w:rsidR="00186D51" w:rsidRPr="00186D51">
        <w:rPr>
          <w:rFonts w:ascii="Calibri" w:hAnsi="Calibri" w:cs="Calibri"/>
          <w:sz w:val="20"/>
          <w:szCs w:val="20"/>
          <w:lang w:val="cs-CZ"/>
        </w:rPr>
        <w:t>CZ25271121</w:t>
      </w:r>
      <w:r w:rsidR="00A435EA" w:rsidRPr="00FB7523">
        <w:rPr>
          <w:rFonts w:ascii="Calibri" w:hAnsi="Calibri" w:cs="Calibri"/>
          <w:sz w:val="20"/>
          <w:szCs w:val="20"/>
          <w:lang w:val="cs-CZ"/>
        </w:rPr>
        <w:tab/>
      </w:r>
    </w:p>
    <w:p w14:paraId="31F0E00D" w14:textId="2E78DB46" w:rsidR="00DF48B4" w:rsidRPr="00FB7523" w:rsidRDefault="00A6667C" w:rsidP="00164211">
      <w:pPr>
        <w:pStyle w:val="Zkladntext"/>
        <w:rPr>
          <w:rFonts w:ascii="Calibri" w:hAnsi="Calibri" w:cs="Calibri"/>
          <w:sz w:val="20"/>
          <w:szCs w:val="20"/>
          <w:lang w:val="cs-CZ"/>
        </w:rPr>
      </w:pPr>
      <w:r w:rsidRPr="00FB7523">
        <w:rPr>
          <w:rFonts w:ascii="Calibri" w:hAnsi="Calibri" w:cs="Calibri"/>
          <w:sz w:val="20"/>
          <w:szCs w:val="20"/>
          <w:lang w:val="cs-CZ"/>
        </w:rPr>
        <w:t xml:space="preserve">Zastoupen: </w:t>
      </w:r>
      <w:r w:rsidR="000C4208" w:rsidRPr="000C4208">
        <w:rPr>
          <w:rFonts w:ascii="Calibri" w:hAnsi="Calibri" w:cs="Calibri"/>
          <w:sz w:val="20"/>
          <w:szCs w:val="20"/>
          <w:lang w:val="cs-CZ"/>
        </w:rPr>
        <w:t>Ing. Jaroslav</w:t>
      </w:r>
      <w:r w:rsidR="00131255">
        <w:rPr>
          <w:rFonts w:ascii="Calibri" w:hAnsi="Calibri" w:cs="Calibri"/>
          <w:sz w:val="20"/>
          <w:szCs w:val="20"/>
          <w:lang w:val="cs-CZ"/>
        </w:rPr>
        <w:t>em</w:t>
      </w:r>
      <w:r w:rsidR="000C4208" w:rsidRPr="000C4208">
        <w:rPr>
          <w:rFonts w:ascii="Calibri" w:hAnsi="Calibri" w:cs="Calibri"/>
          <w:sz w:val="20"/>
          <w:szCs w:val="20"/>
          <w:lang w:val="cs-CZ"/>
        </w:rPr>
        <w:t xml:space="preserve"> Vách</w:t>
      </w:r>
      <w:r w:rsidR="00131255">
        <w:rPr>
          <w:rFonts w:ascii="Calibri" w:hAnsi="Calibri" w:cs="Calibri"/>
          <w:sz w:val="20"/>
          <w:szCs w:val="20"/>
          <w:lang w:val="cs-CZ"/>
        </w:rPr>
        <w:t xml:space="preserve">ou, </w:t>
      </w:r>
      <w:r w:rsidR="006A3087">
        <w:rPr>
          <w:rFonts w:ascii="Calibri" w:hAnsi="Calibri" w:cs="Calibri"/>
          <w:sz w:val="20"/>
          <w:szCs w:val="20"/>
          <w:lang w:val="cs-CZ"/>
        </w:rPr>
        <w:t>jednatelem</w:t>
      </w:r>
      <w:r w:rsidR="00A435EA" w:rsidRPr="00FB7523">
        <w:rPr>
          <w:rFonts w:ascii="Calibri" w:hAnsi="Calibri" w:cs="Calibri"/>
          <w:sz w:val="20"/>
          <w:szCs w:val="20"/>
          <w:lang w:val="cs-CZ"/>
        </w:rPr>
        <w:tab/>
      </w:r>
    </w:p>
    <w:p w14:paraId="00D00E4B" w14:textId="7A1015B6" w:rsidR="00A6667C" w:rsidRPr="00AD28E9" w:rsidRDefault="00A6667C" w:rsidP="00164211">
      <w:pPr>
        <w:pStyle w:val="Zkladntext"/>
        <w:rPr>
          <w:rFonts w:ascii="Calibri" w:hAnsi="Calibri" w:cs="Calibri"/>
          <w:sz w:val="20"/>
          <w:szCs w:val="20"/>
          <w:lang w:val="cs-CZ"/>
        </w:rPr>
      </w:pPr>
      <w:r w:rsidRPr="00AD28E9">
        <w:rPr>
          <w:rFonts w:ascii="Calibri" w:hAnsi="Calibri" w:cs="Calibri"/>
          <w:sz w:val="20"/>
          <w:szCs w:val="20"/>
          <w:lang w:val="cs-CZ"/>
        </w:rPr>
        <w:t xml:space="preserve">Zapsán: </w:t>
      </w:r>
      <w:r w:rsidR="00AD28E9" w:rsidRPr="00AD28E9">
        <w:rPr>
          <w:rFonts w:ascii="Calibri" w:hAnsi="Calibri" w:cs="Calibri"/>
          <w:sz w:val="20"/>
          <w:szCs w:val="20"/>
          <w:lang w:val="cs-CZ"/>
        </w:rPr>
        <w:t>v</w:t>
      </w:r>
      <w:r w:rsidR="00AD28E9">
        <w:rPr>
          <w:rFonts w:ascii="Calibri" w:hAnsi="Calibri" w:cs="Calibri"/>
          <w:sz w:val="20"/>
          <w:szCs w:val="20"/>
          <w:lang w:val="cs-CZ"/>
        </w:rPr>
        <w:t> obchodním</w:t>
      </w:r>
      <w:r w:rsidR="00AD28E9" w:rsidRPr="00AD28E9">
        <w:rPr>
          <w:rFonts w:ascii="Calibri" w:hAnsi="Calibri" w:cs="Calibri"/>
          <w:sz w:val="20"/>
          <w:szCs w:val="20"/>
          <w:lang w:val="cs-CZ"/>
        </w:rPr>
        <w:t xml:space="preserve"> rejstříku vedeném Krajským soudem v Hradci Králové, oddíl C, vložka 11778</w:t>
      </w:r>
    </w:p>
    <w:p w14:paraId="48C1163B" w14:textId="64DA94A7" w:rsidR="008961D3" w:rsidRPr="00AD28E9" w:rsidRDefault="00A6667C" w:rsidP="0004574E">
      <w:pPr>
        <w:pStyle w:val="Zkladntext"/>
        <w:tabs>
          <w:tab w:val="left" w:pos="2265"/>
        </w:tabs>
        <w:rPr>
          <w:rFonts w:ascii="Calibri" w:hAnsi="Calibri" w:cs="Calibri"/>
          <w:sz w:val="20"/>
          <w:szCs w:val="20"/>
          <w:lang w:val="cs-CZ"/>
        </w:rPr>
      </w:pPr>
      <w:r w:rsidRPr="00AD28E9">
        <w:rPr>
          <w:rFonts w:ascii="Calibri" w:hAnsi="Calibri" w:cs="Calibri"/>
          <w:sz w:val="20"/>
          <w:szCs w:val="20"/>
          <w:lang w:val="cs-CZ"/>
        </w:rPr>
        <w:t>Bankovní spojení:</w:t>
      </w:r>
      <w:r w:rsidR="00AD28E9" w:rsidRPr="00AD28E9">
        <w:rPr>
          <w:rFonts w:ascii="Calibri" w:hAnsi="Calibri" w:cs="Calibri"/>
          <w:sz w:val="20"/>
          <w:szCs w:val="20"/>
          <w:lang w:val="cs-CZ"/>
        </w:rPr>
        <w:t xml:space="preserve"> </w:t>
      </w:r>
      <w:r w:rsidR="00FD7156">
        <w:rPr>
          <w:rFonts w:ascii="Calibri" w:hAnsi="Calibri" w:cs="Calibri"/>
          <w:sz w:val="20"/>
          <w:szCs w:val="20"/>
          <w:lang w:val="cs-CZ"/>
        </w:rPr>
        <w:t>xxxx</w:t>
      </w:r>
      <w:r w:rsidRPr="00AD28E9">
        <w:rPr>
          <w:rFonts w:ascii="Calibri" w:hAnsi="Calibri" w:cs="Calibri"/>
          <w:sz w:val="20"/>
          <w:szCs w:val="20"/>
          <w:lang w:val="cs-CZ"/>
        </w:rPr>
        <w:t xml:space="preserve"> </w:t>
      </w:r>
    </w:p>
    <w:p w14:paraId="327EBE1C" w14:textId="4DC1FDE7" w:rsidR="00A6667C" w:rsidRPr="00FB7523" w:rsidRDefault="008961D3" w:rsidP="00164211">
      <w:pPr>
        <w:pStyle w:val="Zkladntext"/>
        <w:rPr>
          <w:rFonts w:ascii="Calibri" w:hAnsi="Calibri" w:cs="Calibri"/>
          <w:sz w:val="20"/>
          <w:szCs w:val="20"/>
          <w:lang w:val="cs-CZ"/>
        </w:rPr>
      </w:pPr>
      <w:r w:rsidRPr="00AD28E9">
        <w:rPr>
          <w:rFonts w:ascii="Calibri" w:hAnsi="Calibri" w:cs="Calibri"/>
          <w:sz w:val="20"/>
          <w:szCs w:val="20"/>
          <w:lang w:val="cs-CZ"/>
        </w:rPr>
        <w:t>Účet číslo</w:t>
      </w:r>
      <w:r w:rsidRPr="00FB7523">
        <w:rPr>
          <w:rFonts w:ascii="Calibri" w:hAnsi="Calibri" w:cs="Calibri"/>
          <w:sz w:val="20"/>
          <w:szCs w:val="20"/>
          <w:lang w:val="cs-CZ"/>
        </w:rPr>
        <w:t>:</w:t>
      </w:r>
      <w:r w:rsidR="00AD28E9">
        <w:rPr>
          <w:rFonts w:ascii="Calibri" w:hAnsi="Calibri" w:cs="Calibri"/>
          <w:sz w:val="20"/>
          <w:szCs w:val="20"/>
          <w:lang w:val="cs-CZ"/>
        </w:rPr>
        <w:t xml:space="preserve"> </w:t>
      </w:r>
      <w:r w:rsidR="00FD7156">
        <w:rPr>
          <w:rFonts w:ascii="Calibri" w:hAnsi="Calibri" w:cs="Calibri"/>
          <w:sz w:val="20"/>
          <w:szCs w:val="20"/>
          <w:lang w:val="cs-CZ"/>
        </w:rPr>
        <w:t>xxxxx</w:t>
      </w:r>
    </w:p>
    <w:p w14:paraId="435013F6" w14:textId="25EBFD4E" w:rsidR="00DF7A92" w:rsidRPr="00FB7523" w:rsidRDefault="00DF7A92" w:rsidP="00DF7A92">
      <w:pPr>
        <w:pStyle w:val="Zkladntext"/>
        <w:rPr>
          <w:rFonts w:ascii="Calibri" w:hAnsi="Calibri" w:cs="Calibri"/>
          <w:b/>
          <w:bCs/>
          <w:sz w:val="20"/>
          <w:szCs w:val="20"/>
          <w:lang w:val="cs-CZ"/>
        </w:rPr>
      </w:pPr>
      <w:r w:rsidRPr="00FB7523">
        <w:rPr>
          <w:rFonts w:ascii="Calibri" w:hAnsi="Calibri" w:cs="Calibri"/>
          <w:sz w:val="20"/>
          <w:szCs w:val="20"/>
          <w:lang w:val="cs-CZ"/>
        </w:rPr>
        <w:t>(dále jen „</w:t>
      </w:r>
      <w:r w:rsidR="00794EE9" w:rsidRPr="00FB7523">
        <w:rPr>
          <w:rFonts w:ascii="Calibri" w:hAnsi="Calibri" w:cs="Calibri"/>
          <w:b/>
          <w:sz w:val="20"/>
          <w:szCs w:val="20"/>
          <w:lang w:val="cs-CZ"/>
        </w:rPr>
        <w:t>d</w:t>
      </w:r>
      <w:r w:rsidRPr="00FB7523">
        <w:rPr>
          <w:rFonts w:ascii="Calibri" w:hAnsi="Calibri" w:cs="Calibri"/>
          <w:b/>
          <w:sz w:val="20"/>
          <w:szCs w:val="20"/>
          <w:lang w:val="cs-CZ"/>
        </w:rPr>
        <w:t>alší účastník</w:t>
      </w:r>
      <w:r w:rsidR="00A435EA" w:rsidRPr="00FB7523">
        <w:rPr>
          <w:rFonts w:ascii="Calibri" w:hAnsi="Calibri" w:cs="Calibri"/>
          <w:b/>
          <w:sz w:val="20"/>
          <w:szCs w:val="20"/>
          <w:lang w:val="cs-CZ"/>
        </w:rPr>
        <w:t xml:space="preserve"> 1</w:t>
      </w:r>
      <w:r w:rsidRPr="00FB7523">
        <w:rPr>
          <w:rFonts w:ascii="Calibri" w:hAnsi="Calibri" w:cs="Calibri"/>
          <w:sz w:val="20"/>
          <w:szCs w:val="20"/>
          <w:lang w:val="cs-CZ"/>
        </w:rPr>
        <w:t>“)</w:t>
      </w:r>
    </w:p>
    <w:p w14:paraId="07091302" w14:textId="77777777" w:rsidR="00DF48B4" w:rsidRPr="00FB7523" w:rsidRDefault="00DF48B4" w:rsidP="00164211">
      <w:pPr>
        <w:pStyle w:val="Zkladntext"/>
        <w:rPr>
          <w:rFonts w:ascii="Calibri" w:hAnsi="Calibri" w:cs="Calibri"/>
          <w:sz w:val="20"/>
          <w:szCs w:val="20"/>
          <w:lang w:val="cs-CZ"/>
        </w:rPr>
      </w:pPr>
    </w:p>
    <w:p w14:paraId="022AF7B1" w14:textId="4DD5B32C" w:rsidR="008F313B" w:rsidRPr="00FB7523" w:rsidRDefault="00A435EA" w:rsidP="00164211">
      <w:pPr>
        <w:pStyle w:val="Zkladntext"/>
        <w:rPr>
          <w:rFonts w:ascii="Calibri" w:hAnsi="Calibri" w:cs="Calibri"/>
          <w:sz w:val="20"/>
          <w:szCs w:val="20"/>
          <w:lang w:val="cs-CZ"/>
        </w:rPr>
      </w:pPr>
      <w:r w:rsidRPr="00FB7523">
        <w:rPr>
          <w:rFonts w:ascii="Calibri" w:hAnsi="Calibri" w:cs="Calibri"/>
          <w:sz w:val="20"/>
          <w:szCs w:val="20"/>
          <w:lang w:val="cs-CZ"/>
        </w:rPr>
        <w:t>a</w:t>
      </w:r>
    </w:p>
    <w:p w14:paraId="1A478D5B" w14:textId="77777777" w:rsidR="00A435EA" w:rsidRPr="00FB7523" w:rsidRDefault="00A435EA" w:rsidP="00164211">
      <w:pPr>
        <w:pStyle w:val="Zkladntext"/>
        <w:rPr>
          <w:rFonts w:ascii="Calibri" w:hAnsi="Calibri" w:cs="Calibri"/>
          <w:sz w:val="20"/>
          <w:szCs w:val="20"/>
          <w:lang w:val="cs-CZ"/>
        </w:rPr>
      </w:pPr>
    </w:p>
    <w:p w14:paraId="144E1250" w14:textId="77777777" w:rsidR="00617C43" w:rsidRPr="00FB7523" w:rsidRDefault="00617C43" w:rsidP="00617C43">
      <w:pPr>
        <w:pStyle w:val="Zkladntext"/>
        <w:rPr>
          <w:rFonts w:ascii="Calibri" w:hAnsi="Calibri" w:cs="Calibri"/>
          <w:b/>
          <w:sz w:val="20"/>
          <w:szCs w:val="20"/>
          <w:lang w:val="cs-CZ"/>
        </w:rPr>
      </w:pPr>
      <w:r w:rsidRPr="00DD44F4">
        <w:rPr>
          <w:rFonts w:ascii="Calibri" w:hAnsi="Calibri" w:cs="Calibri"/>
          <w:b/>
          <w:sz w:val="20"/>
          <w:szCs w:val="20"/>
          <w:lang w:val="cs-CZ"/>
        </w:rPr>
        <w:t>České vysoké učení technické v Praze</w:t>
      </w:r>
    </w:p>
    <w:p w14:paraId="122148ED" w14:textId="77777777" w:rsidR="00617C43" w:rsidRPr="00FB7523" w:rsidRDefault="00617C43" w:rsidP="00617C43">
      <w:pPr>
        <w:pStyle w:val="Zkladntext"/>
        <w:rPr>
          <w:rFonts w:ascii="Calibri" w:hAnsi="Calibri" w:cs="Calibri"/>
          <w:sz w:val="20"/>
          <w:szCs w:val="20"/>
          <w:lang w:val="cs-CZ"/>
        </w:rPr>
      </w:pPr>
      <w:r w:rsidRPr="00FB7523">
        <w:rPr>
          <w:rFonts w:ascii="Calibri" w:hAnsi="Calibri" w:cs="Calibri"/>
          <w:sz w:val="20"/>
          <w:szCs w:val="20"/>
          <w:lang w:val="cs-CZ"/>
        </w:rPr>
        <w:t xml:space="preserve">Se sídlem: </w:t>
      </w:r>
      <w:r w:rsidRPr="006932FF">
        <w:rPr>
          <w:rFonts w:ascii="Calibri" w:hAnsi="Calibri" w:cs="Calibri"/>
          <w:sz w:val="20"/>
          <w:szCs w:val="20"/>
          <w:lang w:val="cs-CZ"/>
        </w:rPr>
        <w:t>Jugoslávských partyzánů</w:t>
      </w:r>
      <w:r>
        <w:rPr>
          <w:rFonts w:ascii="Calibri" w:hAnsi="Calibri" w:cs="Calibri"/>
          <w:sz w:val="20"/>
          <w:szCs w:val="20"/>
          <w:lang w:val="cs-CZ"/>
        </w:rPr>
        <w:t xml:space="preserve"> 1580/3, 160 00 Praha 6</w:t>
      </w:r>
    </w:p>
    <w:p w14:paraId="21F778FA" w14:textId="77777777" w:rsidR="00617C43" w:rsidRPr="00FB7523" w:rsidRDefault="00617C43" w:rsidP="00617C43">
      <w:pPr>
        <w:pStyle w:val="Zkladntext"/>
        <w:rPr>
          <w:rFonts w:ascii="Calibri" w:hAnsi="Calibri" w:cs="Calibri"/>
          <w:sz w:val="20"/>
          <w:szCs w:val="20"/>
          <w:lang w:val="cs-CZ"/>
        </w:rPr>
      </w:pPr>
      <w:r w:rsidRPr="00FB7523">
        <w:rPr>
          <w:rFonts w:ascii="Calibri" w:hAnsi="Calibri" w:cs="Calibri"/>
          <w:sz w:val="20"/>
          <w:szCs w:val="20"/>
          <w:lang w:val="cs-CZ"/>
        </w:rPr>
        <w:t>IČO:</w:t>
      </w:r>
      <w:r>
        <w:rPr>
          <w:rFonts w:ascii="Calibri" w:hAnsi="Calibri" w:cs="Calibri"/>
          <w:sz w:val="20"/>
          <w:szCs w:val="20"/>
          <w:lang w:val="cs-CZ"/>
        </w:rPr>
        <w:t xml:space="preserve"> </w:t>
      </w:r>
      <w:r w:rsidRPr="006376D2">
        <w:rPr>
          <w:rFonts w:ascii="Calibri" w:hAnsi="Calibri" w:cs="Calibri"/>
          <w:sz w:val="20"/>
          <w:szCs w:val="20"/>
          <w:lang w:val="cs-CZ"/>
        </w:rPr>
        <w:t>68407700</w:t>
      </w:r>
      <w:r w:rsidRPr="00FB7523">
        <w:rPr>
          <w:rFonts w:ascii="Calibri" w:hAnsi="Calibri" w:cs="Calibri"/>
          <w:sz w:val="20"/>
          <w:szCs w:val="20"/>
          <w:lang w:val="cs-CZ"/>
        </w:rPr>
        <w:tab/>
      </w:r>
      <w:r w:rsidRPr="00FB7523">
        <w:rPr>
          <w:rFonts w:ascii="Calibri" w:hAnsi="Calibri" w:cs="Calibri"/>
          <w:sz w:val="20"/>
          <w:szCs w:val="20"/>
          <w:lang w:val="cs-CZ"/>
        </w:rPr>
        <w:tab/>
      </w:r>
    </w:p>
    <w:p w14:paraId="2DE8D03C" w14:textId="77777777" w:rsidR="00617C43" w:rsidRPr="00F350C6" w:rsidRDefault="00617C43" w:rsidP="00617C43">
      <w:pPr>
        <w:pStyle w:val="Zkladntext"/>
        <w:rPr>
          <w:rFonts w:ascii="Calibri" w:hAnsi="Calibri" w:cs="Calibri"/>
          <w:sz w:val="20"/>
          <w:szCs w:val="20"/>
          <w:lang w:val="cs-CZ"/>
        </w:rPr>
      </w:pPr>
      <w:r w:rsidRPr="00F350C6">
        <w:rPr>
          <w:rFonts w:ascii="Calibri" w:hAnsi="Calibri" w:cs="Calibri"/>
          <w:sz w:val="20"/>
          <w:szCs w:val="20"/>
          <w:lang w:val="cs-CZ"/>
        </w:rPr>
        <w:t>DIČ: CZ68407700</w:t>
      </w:r>
      <w:r w:rsidRPr="00F350C6">
        <w:rPr>
          <w:rFonts w:ascii="Calibri" w:hAnsi="Calibri" w:cs="Calibri"/>
          <w:sz w:val="20"/>
          <w:szCs w:val="20"/>
          <w:lang w:val="cs-CZ"/>
        </w:rPr>
        <w:tab/>
      </w:r>
    </w:p>
    <w:p w14:paraId="5789573A" w14:textId="77777777" w:rsidR="00617C43" w:rsidRPr="00F350C6" w:rsidRDefault="00617C43" w:rsidP="00617C43">
      <w:pPr>
        <w:pStyle w:val="Zkladntext"/>
        <w:rPr>
          <w:rFonts w:ascii="Calibri" w:hAnsi="Calibri" w:cs="Calibri"/>
          <w:sz w:val="20"/>
          <w:szCs w:val="20"/>
          <w:lang w:val="cs-CZ"/>
        </w:rPr>
      </w:pPr>
      <w:r w:rsidRPr="00F350C6">
        <w:rPr>
          <w:rFonts w:ascii="Calibri" w:hAnsi="Calibri" w:cs="Calibri"/>
          <w:sz w:val="20"/>
          <w:szCs w:val="20"/>
          <w:lang w:val="cs-CZ"/>
        </w:rPr>
        <w:t xml:space="preserve">Zastoupen: </w:t>
      </w:r>
      <w:r>
        <w:rPr>
          <w:rFonts w:ascii="Calibri" w:hAnsi="Calibri" w:cs="Calibri"/>
          <w:sz w:val="20"/>
          <w:szCs w:val="20"/>
          <w:lang w:val="cs-CZ"/>
        </w:rPr>
        <w:t>na základě pověření zastoupen doc. Ing. Miroslavem Španielem, CSc. Děkanem Fakulty strojní ČVUT</w:t>
      </w:r>
    </w:p>
    <w:p w14:paraId="4AE42635" w14:textId="77BA72D6" w:rsidR="00617C43" w:rsidRPr="00F350C6" w:rsidRDefault="00617C43" w:rsidP="00617C43">
      <w:pPr>
        <w:pStyle w:val="Zkladntext"/>
        <w:tabs>
          <w:tab w:val="left" w:pos="2265"/>
        </w:tabs>
        <w:rPr>
          <w:rFonts w:ascii="Calibri" w:hAnsi="Calibri" w:cs="Calibri"/>
          <w:sz w:val="20"/>
          <w:szCs w:val="20"/>
          <w:lang w:val="cs-CZ"/>
        </w:rPr>
      </w:pPr>
      <w:r w:rsidRPr="00F350C6">
        <w:rPr>
          <w:rFonts w:ascii="Calibri" w:hAnsi="Calibri" w:cs="Calibri"/>
          <w:sz w:val="20"/>
          <w:szCs w:val="20"/>
          <w:lang w:val="cs-CZ"/>
        </w:rPr>
        <w:t>Bankovní spojení:</w:t>
      </w:r>
      <w:r>
        <w:rPr>
          <w:rFonts w:ascii="Calibri" w:hAnsi="Calibri" w:cs="Calibri"/>
          <w:sz w:val="20"/>
          <w:szCs w:val="20"/>
          <w:lang w:val="cs-CZ"/>
        </w:rPr>
        <w:t xml:space="preserve"> </w:t>
      </w:r>
      <w:r w:rsidR="00FD7156">
        <w:rPr>
          <w:rFonts w:ascii="Calibri" w:hAnsi="Calibri" w:cs="Calibri"/>
          <w:sz w:val="20"/>
          <w:szCs w:val="20"/>
          <w:lang w:val="cs-CZ"/>
        </w:rPr>
        <w:t>xxxxx</w:t>
      </w:r>
      <w:r w:rsidRPr="00F350C6">
        <w:rPr>
          <w:rFonts w:ascii="Calibri" w:hAnsi="Calibri" w:cs="Calibri"/>
          <w:sz w:val="20"/>
          <w:szCs w:val="20"/>
          <w:lang w:val="cs-CZ"/>
        </w:rPr>
        <w:tab/>
      </w:r>
    </w:p>
    <w:p w14:paraId="2D9AACCD" w14:textId="1412F87C" w:rsidR="00617C43" w:rsidRPr="00F350C6" w:rsidRDefault="00617C43" w:rsidP="00617C43">
      <w:pPr>
        <w:pStyle w:val="Zkladntext"/>
        <w:rPr>
          <w:rFonts w:ascii="Calibri" w:hAnsi="Calibri" w:cs="Calibri"/>
          <w:sz w:val="20"/>
          <w:szCs w:val="20"/>
          <w:lang w:val="cs-CZ"/>
        </w:rPr>
      </w:pPr>
      <w:r w:rsidRPr="00F350C6">
        <w:rPr>
          <w:rFonts w:ascii="Calibri" w:hAnsi="Calibri" w:cs="Calibri"/>
          <w:sz w:val="20"/>
          <w:szCs w:val="20"/>
          <w:lang w:val="cs-CZ"/>
        </w:rPr>
        <w:t>Účet číslo:</w:t>
      </w:r>
      <w:r>
        <w:rPr>
          <w:rFonts w:ascii="Calibri" w:hAnsi="Calibri" w:cs="Calibri"/>
          <w:sz w:val="20"/>
          <w:szCs w:val="20"/>
          <w:lang w:val="cs-CZ"/>
        </w:rPr>
        <w:t xml:space="preserve"> </w:t>
      </w:r>
      <w:r w:rsidR="00FD7156">
        <w:rPr>
          <w:rFonts w:ascii="Calibri" w:hAnsi="Calibri" w:cs="Calibri"/>
          <w:sz w:val="20"/>
          <w:szCs w:val="20"/>
          <w:lang w:val="cs-CZ"/>
        </w:rPr>
        <w:t>xxxxx</w:t>
      </w:r>
    </w:p>
    <w:p w14:paraId="21E3FD61" w14:textId="77777777" w:rsidR="00617C43" w:rsidRPr="00FB7523" w:rsidRDefault="00617C43" w:rsidP="00617C43">
      <w:pPr>
        <w:pStyle w:val="Zkladntext"/>
        <w:rPr>
          <w:rFonts w:ascii="Calibri" w:hAnsi="Calibri" w:cs="Calibri"/>
          <w:b/>
          <w:bCs/>
          <w:sz w:val="20"/>
          <w:szCs w:val="20"/>
          <w:lang w:val="cs-CZ"/>
        </w:rPr>
      </w:pPr>
      <w:r w:rsidRPr="00FB7523">
        <w:rPr>
          <w:rFonts w:ascii="Calibri" w:hAnsi="Calibri" w:cs="Calibri"/>
          <w:sz w:val="20"/>
          <w:szCs w:val="20"/>
          <w:lang w:val="cs-CZ"/>
        </w:rPr>
        <w:t>(dále jen „</w:t>
      </w:r>
      <w:r w:rsidRPr="00FB7523">
        <w:rPr>
          <w:rFonts w:ascii="Calibri" w:hAnsi="Calibri" w:cs="Calibri"/>
          <w:b/>
          <w:sz w:val="20"/>
          <w:szCs w:val="20"/>
          <w:lang w:val="cs-CZ"/>
        </w:rPr>
        <w:t>další účastník 2</w:t>
      </w:r>
      <w:r w:rsidRPr="00FB7523">
        <w:rPr>
          <w:rFonts w:ascii="Calibri" w:hAnsi="Calibri" w:cs="Calibri"/>
          <w:sz w:val="20"/>
          <w:szCs w:val="20"/>
          <w:lang w:val="cs-CZ"/>
        </w:rPr>
        <w:t>“)</w:t>
      </w:r>
    </w:p>
    <w:p w14:paraId="1B71BC44" w14:textId="77777777" w:rsidR="00DF7A92" w:rsidRPr="00FB7523" w:rsidRDefault="00DF7A92" w:rsidP="00164211">
      <w:pPr>
        <w:pStyle w:val="Zkladntext"/>
        <w:rPr>
          <w:rFonts w:ascii="Calibri" w:hAnsi="Calibri" w:cs="Calibri"/>
          <w:sz w:val="20"/>
          <w:szCs w:val="20"/>
          <w:lang w:val="cs-CZ"/>
        </w:rPr>
      </w:pPr>
    </w:p>
    <w:p w14:paraId="75503EB6" w14:textId="46C5D78F" w:rsidR="008F313B" w:rsidRPr="00FB7523" w:rsidRDefault="00A435EA" w:rsidP="00164211">
      <w:pPr>
        <w:pStyle w:val="Zkladntext"/>
        <w:rPr>
          <w:rFonts w:ascii="Calibri" w:hAnsi="Calibri" w:cs="Calibri"/>
          <w:sz w:val="20"/>
          <w:szCs w:val="20"/>
          <w:lang w:val="cs-CZ"/>
        </w:rPr>
      </w:pPr>
      <w:r w:rsidRPr="00FB7523">
        <w:rPr>
          <w:rFonts w:ascii="Calibri" w:hAnsi="Calibri" w:cs="Calibri"/>
          <w:sz w:val="20"/>
          <w:szCs w:val="20"/>
          <w:lang w:val="cs-CZ"/>
        </w:rPr>
        <w:t>a</w:t>
      </w:r>
    </w:p>
    <w:p w14:paraId="2EEB5407" w14:textId="77777777" w:rsidR="00A435EA" w:rsidRPr="00FB7523" w:rsidRDefault="00A435EA" w:rsidP="00164211">
      <w:pPr>
        <w:pStyle w:val="Zkladntext"/>
        <w:rPr>
          <w:rFonts w:ascii="Calibri" w:hAnsi="Calibri" w:cs="Calibri"/>
          <w:sz w:val="20"/>
          <w:szCs w:val="20"/>
          <w:lang w:val="cs-CZ"/>
        </w:rPr>
      </w:pPr>
    </w:p>
    <w:p w14:paraId="2589A8A9" w14:textId="77777777" w:rsidR="00617C43" w:rsidRPr="00FB7523" w:rsidRDefault="00617C43" w:rsidP="00617C43">
      <w:pPr>
        <w:pStyle w:val="Zkladntext"/>
        <w:rPr>
          <w:rFonts w:ascii="Calibri" w:hAnsi="Calibri" w:cs="Calibri"/>
          <w:b/>
          <w:sz w:val="20"/>
          <w:szCs w:val="20"/>
          <w:lang w:val="cs-CZ"/>
        </w:rPr>
      </w:pPr>
      <w:r w:rsidRPr="00A36B46">
        <w:rPr>
          <w:rFonts w:ascii="Calibri" w:hAnsi="Calibri" w:cs="Calibri"/>
          <w:b/>
          <w:sz w:val="20"/>
          <w:szCs w:val="20"/>
          <w:lang w:val="cs-CZ"/>
        </w:rPr>
        <w:t>Václav Koběluš</w:t>
      </w:r>
    </w:p>
    <w:p w14:paraId="2D18152A" w14:textId="77777777" w:rsidR="00617C43" w:rsidRPr="00FB7523" w:rsidRDefault="00617C43" w:rsidP="00617C43">
      <w:pPr>
        <w:pStyle w:val="Zkladntext"/>
        <w:rPr>
          <w:rFonts w:ascii="Calibri" w:hAnsi="Calibri" w:cs="Calibri"/>
          <w:sz w:val="20"/>
          <w:szCs w:val="20"/>
          <w:lang w:val="cs-CZ"/>
        </w:rPr>
      </w:pPr>
      <w:r w:rsidRPr="00FB7523">
        <w:rPr>
          <w:rFonts w:ascii="Calibri" w:hAnsi="Calibri" w:cs="Calibri"/>
          <w:sz w:val="20"/>
          <w:szCs w:val="20"/>
          <w:lang w:val="cs-CZ"/>
        </w:rPr>
        <w:t xml:space="preserve">Se sídlem: </w:t>
      </w:r>
      <w:r w:rsidRPr="00A36B46">
        <w:rPr>
          <w:rFonts w:ascii="Calibri" w:hAnsi="Calibri" w:cs="Calibri"/>
          <w:sz w:val="20"/>
          <w:szCs w:val="20"/>
          <w:lang w:val="cs-CZ"/>
        </w:rPr>
        <w:t>Bruzovice</w:t>
      </w:r>
      <w:r>
        <w:rPr>
          <w:rFonts w:ascii="Calibri" w:hAnsi="Calibri" w:cs="Calibri"/>
          <w:sz w:val="20"/>
          <w:szCs w:val="20"/>
          <w:lang w:val="cs-CZ"/>
        </w:rPr>
        <w:t xml:space="preserve"> 100, 739 36 Frýdek Místek</w:t>
      </w:r>
    </w:p>
    <w:p w14:paraId="0FF0C7D3" w14:textId="77777777" w:rsidR="00617C43" w:rsidRPr="00FB7523" w:rsidRDefault="00617C43" w:rsidP="00617C43">
      <w:pPr>
        <w:pStyle w:val="Zkladntext"/>
        <w:rPr>
          <w:rFonts w:ascii="Calibri" w:hAnsi="Calibri" w:cs="Calibri"/>
          <w:sz w:val="20"/>
          <w:szCs w:val="20"/>
          <w:lang w:val="cs-CZ"/>
        </w:rPr>
      </w:pPr>
      <w:r w:rsidRPr="00FB7523">
        <w:rPr>
          <w:rFonts w:ascii="Calibri" w:hAnsi="Calibri" w:cs="Calibri"/>
          <w:sz w:val="20"/>
          <w:szCs w:val="20"/>
          <w:lang w:val="cs-CZ"/>
        </w:rPr>
        <w:t>IČO:</w:t>
      </w:r>
      <w:r>
        <w:rPr>
          <w:rFonts w:ascii="Calibri" w:hAnsi="Calibri" w:cs="Calibri"/>
          <w:sz w:val="20"/>
          <w:szCs w:val="20"/>
          <w:lang w:val="cs-CZ"/>
        </w:rPr>
        <w:t xml:space="preserve"> </w:t>
      </w:r>
      <w:r w:rsidRPr="00DE69B7">
        <w:rPr>
          <w:rFonts w:ascii="Calibri" w:hAnsi="Calibri" w:cs="Calibri"/>
          <w:sz w:val="20"/>
          <w:szCs w:val="20"/>
          <w:lang w:val="cs-CZ"/>
        </w:rPr>
        <w:t>73367184</w:t>
      </w:r>
      <w:r w:rsidRPr="00FB7523">
        <w:rPr>
          <w:rFonts w:ascii="Calibri" w:hAnsi="Calibri" w:cs="Calibri"/>
          <w:sz w:val="20"/>
          <w:szCs w:val="20"/>
          <w:lang w:val="cs-CZ"/>
        </w:rPr>
        <w:tab/>
      </w:r>
      <w:r w:rsidRPr="00FB7523">
        <w:rPr>
          <w:rFonts w:ascii="Calibri" w:hAnsi="Calibri" w:cs="Calibri"/>
          <w:sz w:val="20"/>
          <w:szCs w:val="20"/>
          <w:lang w:val="cs-CZ"/>
        </w:rPr>
        <w:tab/>
      </w:r>
    </w:p>
    <w:p w14:paraId="232E9BC8" w14:textId="77777777" w:rsidR="00617C43" w:rsidRPr="00FB7523" w:rsidRDefault="00617C43" w:rsidP="00617C43">
      <w:pPr>
        <w:pStyle w:val="Zkladntext"/>
        <w:rPr>
          <w:rFonts w:ascii="Calibri" w:hAnsi="Calibri" w:cs="Calibri"/>
          <w:sz w:val="20"/>
          <w:szCs w:val="20"/>
          <w:lang w:val="cs-CZ"/>
        </w:rPr>
      </w:pPr>
      <w:r w:rsidRPr="00FB7523">
        <w:rPr>
          <w:rFonts w:ascii="Calibri" w:hAnsi="Calibri" w:cs="Calibri"/>
          <w:sz w:val="20"/>
          <w:szCs w:val="20"/>
          <w:lang w:val="cs-CZ"/>
        </w:rPr>
        <w:t xml:space="preserve">DIČ: </w:t>
      </w:r>
      <w:r w:rsidRPr="00DE69B7">
        <w:rPr>
          <w:rFonts w:ascii="Calibri" w:hAnsi="Calibri" w:cs="Calibri"/>
          <w:sz w:val="20"/>
          <w:szCs w:val="20"/>
          <w:lang w:val="cs-CZ"/>
        </w:rPr>
        <w:t>CZ7807294979</w:t>
      </w:r>
      <w:r w:rsidRPr="00FB7523">
        <w:rPr>
          <w:rFonts w:ascii="Calibri" w:hAnsi="Calibri" w:cs="Calibri"/>
          <w:sz w:val="20"/>
          <w:szCs w:val="20"/>
          <w:lang w:val="cs-CZ"/>
        </w:rPr>
        <w:tab/>
      </w:r>
    </w:p>
    <w:p w14:paraId="4E1B0EFD" w14:textId="03519389" w:rsidR="00617C43" w:rsidRPr="00FB7523" w:rsidRDefault="00617C43" w:rsidP="00617C43">
      <w:pPr>
        <w:pStyle w:val="Zkladntext"/>
        <w:rPr>
          <w:rFonts w:ascii="Calibri" w:hAnsi="Calibri" w:cs="Calibri"/>
          <w:sz w:val="20"/>
          <w:szCs w:val="20"/>
          <w:lang w:val="cs-CZ"/>
        </w:rPr>
      </w:pPr>
    </w:p>
    <w:p w14:paraId="7F1AD6C0" w14:textId="77777777" w:rsidR="00617C43" w:rsidRPr="00617C43" w:rsidRDefault="00617C43" w:rsidP="00617C43">
      <w:pPr>
        <w:pStyle w:val="Zkladntext"/>
        <w:rPr>
          <w:rFonts w:ascii="Calibri" w:hAnsi="Calibri" w:cs="Calibri"/>
          <w:sz w:val="20"/>
          <w:szCs w:val="20"/>
          <w:lang w:val="cs-CZ"/>
        </w:rPr>
      </w:pPr>
      <w:r w:rsidRPr="00FB7523">
        <w:rPr>
          <w:rFonts w:ascii="Calibri" w:hAnsi="Calibri" w:cs="Calibri"/>
          <w:sz w:val="20"/>
          <w:szCs w:val="20"/>
          <w:lang w:val="cs-CZ"/>
        </w:rPr>
        <w:t xml:space="preserve">Zapsán: </w:t>
      </w:r>
      <w:r w:rsidRPr="00617C43">
        <w:rPr>
          <w:rFonts w:ascii="Calibri" w:hAnsi="Calibri" w:cs="Calibri"/>
          <w:sz w:val="20"/>
          <w:szCs w:val="20"/>
          <w:lang w:val="cs-CZ"/>
        </w:rPr>
        <w:t>MĚSTKÝ ÚŘAD FRÝDEK-MÍSTEK, Živnostenský úřad</w:t>
      </w:r>
    </w:p>
    <w:p w14:paraId="43AD7198" w14:textId="11848F51" w:rsidR="00617C43" w:rsidRPr="00617C43" w:rsidRDefault="00617C43" w:rsidP="00617C43">
      <w:pPr>
        <w:pStyle w:val="Zkladntext"/>
        <w:tabs>
          <w:tab w:val="left" w:pos="2265"/>
        </w:tabs>
        <w:rPr>
          <w:rFonts w:ascii="Calibri" w:hAnsi="Calibri" w:cs="Calibri"/>
          <w:sz w:val="20"/>
          <w:szCs w:val="20"/>
          <w:lang w:val="cs-CZ"/>
        </w:rPr>
      </w:pPr>
      <w:r w:rsidRPr="00617C43">
        <w:rPr>
          <w:rFonts w:ascii="Calibri" w:hAnsi="Calibri" w:cs="Calibri"/>
          <w:sz w:val="20"/>
          <w:szCs w:val="20"/>
          <w:lang w:val="cs-CZ"/>
        </w:rPr>
        <w:t>Bankovní spojení:</w:t>
      </w:r>
      <w:r w:rsidRPr="00617C43">
        <w:t xml:space="preserve"> </w:t>
      </w:r>
      <w:r w:rsidR="00FD7156">
        <w:rPr>
          <w:rFonts w:ascii="Calibri" w:hAnsi="Calibri" w:cs="Calibri"/>
          <w:sz w:val="20"/>
          <w:szCs w:val="20"/>
          <w:lang w:val="cs-CZ"/>
        </w:rPr>
        <w:t>xxxxx</w:t>
      </w:r>
      <w:r w:rsidRPr="00617C43">
        <w:rPr>
          <w:rFonts w:ascii="Calibri" w:hAnsi="Calibri" w:cs="Calibri"/>
          <w:sz w:val="20"/>
          <w:szCs w:val="20"/>
          <w:lang w:val="cs-CZ"/>
        </w:rPr>
        <w:tab/>
      </w:r>
    </w:p>
    <w:p w14:paraId="6FEBB925" w14:textId="3C701B8E" w:rsidR="00617C43" w:rsidRPr="00FB7523" w:rsidRDefault="00617C43" w:rsidP="00617C43">
      <w:pPr>
        <w:pStyle w:val="Zkladntext"/>
        <w:rPr>
          <w:rFonts w:ascii="Calibri" w:hAnsi="Calibri" w:cs="Calibri"/>
          <w:sz w:val="20"/>
          <w:szCs w:val="20"/>
          <w:lang w:val="cs-CZ"/>
        </w:rPr>
      </w:pPr>
      <w:r w:rsidRPr="00617C43">
        <w:rPr>
          <w:rFonts w:ascii="Calibri" w:hAnsi="Calibri" w:cs="Calibri"/>
          <w:sz w:val="20"/>
          <w:szCs w:val="20"/>
          <w:lang w:val="cs-CZ"/>
        </w:rPr>
        <w:t xml:space="preserve">Účet číslo: </w:t>
      </w:r>
      <w:r w:rsidR="00FD7156">
        <w:rPr>
          <w:rFonts w:ascii="Calibri" w:hAnsi="Calibri" w:cs="Calibri"/>
          <w:sz w:val="20"/>
          <w:szCs w:val="20"/>
          <w:lang w:val="cs-CZ"/>
        </w:rPr>
        <w:t>xxxxx</w:t>
      </w:r>
    </w:p>
    <w:p w14:paraId="412AB3FB" w14:textId="77777777" w:rsidR="00617C43" w:rsidRPr="00FB7523" w:rsidRDefault="00617C43" w:rsidP="00617C43">
      <w:pPr>
        <w:pStyle w:val="Zkladntext"/>
        <w:rPr>
          <w:rFonts w:ascii="Calibri" w:hAnsi="Calibri" w:cs="Calibri"/>
          <w:b/>
          <w:bCs/>
          <w:sz w:val="20"/>
          <w:szCs w:val="20"/>
          <w:lang w:val="cs-CZ"/>
        </w:rPr>
      </w:pPr>
      <w:r w:rsidRPr="00FB7523">
        <w:rPr>
          <w:rFonts w:ascii="Calibri" w:hAnsi="Calibri" w:cs="Calibri"/>
          <w:sz w:val="20"/>
          <w:szCs w:val="20"/>
          <w:lang w:val="cs-CZ"/>
        </w:rPr>
        <w:t>(dále jen „</w:t>
      </w:r>
      <w:r w:rsidRPr="00FB7523">
        <w:rPr>
          <w:rFonts w:ascii="Calibri" w:hAnsi="Calibri" w:cs="Calibri"/>
          <w:b/>
          <w:sz w:val="20"/>
          <w:szCs w:val="20"/>
          <w:lang w:val="cs-CZ"/>
        </w:rPr>
        <w:t>další účastník 3</w:t>
      </w:r>
      <w:r w:rsidRPr="00FB7523">
        <w:rPr>
          <w:rFonts w:ascii="Calibri" w:hAnsi="Calibri" w:cs="Calibri"/>
          <w:sz w:val="20"/>
          <w:szCs w:val="20"/>
          <w:lang w:val="cs-CZ"/>
        </w:rPr>
        <w:t>“)</w:t>
      </w:r>
    </w:p>
    <w:p w14:paraId="4A7C2AE5" w14:textId="77777777" w:rsidR="00DF48B4" w:rsidRPr="00FB7523" w:rsidRDefault="00DF48B4" w:rsidP="00B30BE2">
      <w:pPr>
        <w:pStyle w:val="Zkladntext"/>
        <w:ind w:firstLine="720"/>
        <w:rPr>
          <w:rFonts w:ascii="Calibri" w:hAnsi="Calibri" w:cs="Calibri"/>
          <w:sz w:val="20"/>
          <w:szCs w:val="20"/>
          <w:lang w:val="cs-CZ"/>
        </w:rPr>
      </w:pPr>
    </w:p>
    <w:p w14:paraId="50C50CA4" w14:textId="2289E64C" w:rsidR="00DF7A92" w:rsidRPr="00FB7523" w:rsidRDefault="00DF7A92" w:rsidP="00164211">
      <w:pPr>
        <w:pStyle w:val="Zkladntext"/>
        <w:rPr>
          <w:rFonts w:ascii="Calibri" w:hAnsi="Calibri" w:cs="Calibri"/>
          <w:sz w:val="20"/>
          <w:szCs w:val="20"/>
          <w:lang w:val="cs-CZ"/>
        </w:rPr>
      </w:pPr>
      <w:r w:rsidRPr="00FB7523">
        <w:rPr>
          <w:rFonts w:ascii="Calibri" w:hAnsi="Calibri" w:cs="Calibri"/>
          <w:sz w:val="20"/>
          <w:szCs w:val="20"/>
          <w:lang w:val="cs-CZ"/>
        </w:rPr>
        <w:t>(dále společně jen „</w:t>
      </w:r>
      <w:r w:rsidRPr="00FB7523">
        <w:rPr>
          <w:rFonts w:ascii="Calibri" w:hAnsi="Calibri" w:cs="Calibri"/>
          <w:b/>
          <w:sz w:val="20"/>
          <w:szCs w:val="20"/>
          <w:lang w:val="cs-CZ"/>
        </w:rPr>
        <w:t>další účastník</w:t>
      </w:r>
      <w:r w:rsidRPr="00FB7523">
        <w:rPr>
          <w:rFonts w:ascii="Calibri" w:hAnsi="Calibri" w:cs="Calibri"/>
          <w:sz w:val="20"/>
          <w:szCs w:val="20"/>
          <w:lang w:val="cs-CZ"/>
        </w:rPr>
        <w:t>“ popřípadě „</w:t>
      </w:r>
      <w:r w:rsidRPr="00FB7523">
        <w:rPr>
          <w:rFonts w:ascii="Calibri" w:hAnsi="Calibri" w:cs="Calibri"/>
          <w:b/>
          <w:sz w:val="20"/>
          <w:szCs w:val="20"/>
          <w:lang w:val="cs-CZ"/>
        </w:rPr>
        <w:t>další účastníci</w:t>
      </w:r>
      <w:r w:rsidRPr="00FB7523">
        <w:rPr>
          <w:rFonts w:ascii="Calibri" w:hAnsi="Calibri" w:cs="Calibri"/>
          <w:sz w:val="20"/>
          <w:szCs w:val="20"/>
          <w:lang w:val="cs-CZ"/>
        </w:rPr>
        <w:t>“)</w:t>
      </w:r>
    </w:p>
    <w:p w14:paraId="3282DE66" w14:textId="77777777" w:rsidR="00DF7A92" w:rsidRPr="00FB7523" w:rsidRDefault="00DF7A92" w:rsidP="00164211">
      <w:pPr>
        <w:pStyle w:val="Zkladntext"/>
        <w:rPr>
          <w:rFonts w:ascii="Calibri" w:hAnsi="Calibri" w:cs="Calibri"/>
          <w:sz w:val="20"/>
          <w:szCs w:val="20"/>
          <w:lang w:val="cs-CZ"/>
        </w:rPr>
      </w:pPr>
    </w:p>
    <w:p w14:paraId="619ABB54" w14:textId="0BE32925" w:rsidR="00945178" w:rsidRPr="00FB7523" w:rsidRDefault="00DF7A92" w:rsidP="00164211">
      <w:pPr>
        <w:pStyle w:val="Zkladntext"/>
        <w:rPr>
          <w:rFonts w:ascii="Calibri" w:hAnsi="Calibri" w:cs="Calibri"/>
          <w:sz w:val="20"/>
          <w:szCs w:val="20"/>
          <w:lang w:val="cs-CZ"/>
        </w:rPr>
      </w:pPr>
      <w:r w:rsidRPr="00FB7523">
        <w:rPr>
          <w:rFonts w:ascii="Calibri" w:hAnsi="Calibri" w:cs="Calibri"/>
          <w:sz w:val="20"/>
          <w:szCs w:val="20"/>
          <w:lang w:val="cs-CZ"/>
        </w:rPr>
        <w:lastRenderedPageBreak/>
        <w:t>(d</w:t>
      </w:r>
      <w:r w:rsidR="00945178" w:rsidRPr="00FB7523">
        <w:rPr>
          <w:rFonts w:ascii="Calibri" w:hAnsi="Calibri" w:cs="Calibri"/>
          <w:sz w:val="20"/>
          <w:szCs w:val="20"/>
          <w:lang w:val="cs-CZ"/>
        </w:rPr>
        <w:t xml:space="preserve">ále také </w:t>
      </w:r>
      <w:r w:rsidR="00A435EA" w:rsidRPr="00FB7523">
        <w:rPr>
          <w:rFonts w:ascii="Calibri" w:hAnsi="Calibri" w:cs="Calibri"/>
          <w:sz w:val="20"/>
          <w:szCs w:val="20"/>
          <w:lang w:val="cs-CZ"/>
        </w:rPr>
        <w:t xml:space="preserve">všichni </w:t>
      </w:r>
      <w:r w:rsidR="00945178" w:rsidRPr="00FB7523">
        <w:rPr>
          <w:rFonts w:ascii="Calibri" w:hAnsi="Calibri" w:cs="Calibri"/>
          <w:sz w:val="20"/>
          <w:szCs w:val="20"/>
          <w:lang w:val="cs-CZ"/>
        </w:rPr>
        <w:t>společně jako „</w:t>
      </w:r>
      <w:r w:rsidR="00945178" w:rsidRPr="00FB7523">
        <w:rPr>
          <w:rFonts w:ascii="Calibri" w:hAnsi="Calibri" w:cs="Calibri"/>
          <w:b/>
          <w:sz w:val="20"/>
          <w:szCs w:val="20"/>
          <w:lang w:val="cs-CZ"/>
        </w:rPr>
        <w:t>smluvní strany</w:t>
      </w:r>
      <w:r w:rsidR="00945178" w:rsidRPr="00FB7523">
        <w:rPr>
          <w:rFonts w:ascii="Calibri" w:hAnsi="Calibri" w:cs="Calibri"/>
          <w:sz w:val="20"/>
          <w:szCs w:val="20"/>
          <w:lang w:val="cs-CZ"/>
        </w:rPr>
        <w:t>“)</w:t>
      </w:r>
    </w:p>
    <w:p w14:paraId="08118246" w14:textId="77777777" w:rsidR="00945178" w:rsidRPr="00FB7523" w:rsidRDefault="00945178" w:rsidP="00B30BE2">
      <w:pPr>
        <w:pStyle w:val="Zkladntext"/>
        <w:ind w:firstLine="720"/>
        <w:rPr>
          <w:rFonts w:ascii="Calibri" w:hAnsi="Calibri" w:cs="Calibri"/>
          <w:sz w:val="20"/>
          <w:szCs w:val="20"/>
          <w:lang w:val="cs-CZ"/>
        </w:rPr>
      </w:pPr>
    </w:p>
    <w:p w14:paraId="6588CEF1" w14:textId="6B95AD1C" w:rsidR="007571F6" w:rsidRPr="00FB7523" w:rsidRDefault="00945178" w:rsidP="00A435EA">
      <w:pPr>
        <w:pStyle w:val="Zkladntext"/>
        <w:ind w:firstLine="720"/>
        <w:rPr>
          <w:rFonts w:ascii="Calibri" w:hAnsi="Calibri" w:cs="Calibri"/>
          <w:sz w:val="20"/>
          <w:szCs w:val="20"/>
          <w:lang w:val="cs-CZ"/>
        </w:rPr>
      </w:pPr>
      <w:r w:rsidRPr="00FB7523">
        <w:rPr>
          <w:rFonts w:ascii="Calibri" w:hAnsi="Calibri" w:cs="Calibri"/>
          <w:sz w:val="20"/>
          <w:szCs w:val="20"/>
          <w:lang w:val="cs-CZ"/>
        </w:rPr>
        <w:t xml:space="preserve">mezi sebou uzavírají následující </w:t>
      </w:r>
      <w:r w:rsidR="009A0AEE">
        <w:rPr>
          <w:rFonts w:ascii="Calibri" w:hAnsi="Calibri" w:cs="Calibri"/>
          <w:sz w:val="20"/>
          <w:szCs w:val="20"/>
          <w:lang w:val="cs-CZ"/>
        </w:rPr>
        <w:t>S</w:t>
      </w:r>
      <w:r w:rsidR="009A0AEE" w:rsidRPr="00FB7523">
        <w:rPr>
          <w:rFonts w:ascii="Calibri" w:hAnsi="Calibri" w:cs="Calibri"/>
          <w:sz w:val="20"/>
          <w:szCs w:val="20"/>
          <w:lang w:val="cs-CZ"/>
        </w:rPr>
        <w:t xml:space="preserve">mlouvu </w:t>
      </w:r>
      <w:r w:rsidRPr="00FB7523">
        <w:rPr>
          <w:rFonts w:ascii="Calibri" w:hAnsi="Calibri" w:cs="Calibri"/>
          <w:sz w:val="20"/>
          <w:szCs w:val="20"/>
          <w:lang w:val="cs-CZ"/>
        </w:rPr>
        <w:t>o účasti na řešení projektu</w:t>
      </w:r>
      <w:r w:rsidR="00B12EA4" w:rsidRPr="00FB7523">
        <w:rPr>
          <w:rFonts w:ascii="Calibri" w:hAnsi="Calibri" w:cs="Calibri"/>
          <w:sz w:val="20"/>
          <w:szCs w:val="20"/>
          <w:lang w:val="cs-CZ"/>
        </w:rPr>
        <w:t>.</w:t>
      </w:r>
    </w:p>
    <w:p w14:paraId="4C77DABA" w14:textId="77777777" w:rsidR="00647AD4" w:rsidRPr="00FB7523" w:rsidRDefault="00647AD4" w:rsidP="00B30BE2">
      <w:pPr>
        <w:pStyle w:val="Zkladntext"/>
        <w:jc w:val="center"/>
        <w:rPr>
          <w:rFonts w:ascii="Calibri" w:hAnsi="Calibri" w:cs="Calibri"/>
          <w:b/>
          <w:sz w:val="20"/>
          <w:szCs w:val="20"/>
          <w:lang w:val="cs-CZ"/>
        </w:rPr>
      </w:pPr>
      <w:r w:rsidRPr="00FB7523">
        <w:rPr>
          <w:rFonts w:ascii="Calibri" w:hAnsi="Calibri" w:cs="Calibri"/>
          <w:b/>
          <w:sz w:val="20"/>
          <w:szCs w:val="20"/>
          <w:lang w:val="cs-CZ"/>
        </w:rPr>
        <w:t>I.</w:t>
      </w:r>
    </w:p>
    <w:p w14:paraId="2D0EEFFB" w14:textId="2E81BA0C" w:rsidR="00647AD4" w:rsidRPr="00FB7523" w:rsidRDefault="00647AD4" w:rsidP="00B30BE2">
      <w:pPr>
        <w:pStyle w:val="Nadpis1"/>
        <w:autoSpaceDE/>
        <w:autoSpaceDN/>
        <w:jc w:val="center"/>
        <w:rPr>
          <w:rFonts w:ascii="Calibri" w:hAnsi="Calibri" w:cs="Calibri"/>
          <w:bCs w:val="0"/>
          <w:sz w:val="20"/>
          <w:szCs w:val="20"/>
        </w:rPr>
      </w:pPr>
      <w:r w:rsidRPr="00FB7523">
        <w:rPr>
          <w:rFonts w:ascii="Calibri" w:hAnsi="Calibri" w:cs="Calibri"/>
          <w:bCs w:val="0"/>
          <w:sz w:val="20"/>
          <w:szCs w:val="20"/>
        </w:rPr>
        <w:t xml:space="preserve">Předmět </w:t>
      </w:r>
      <w:r w:rsidR="00A435EA" w:rsidRPr="00FB7523">
        <w:rPr>
          <w:rFonts w:ascii="Calibri" w:hAnsi="Calibri" w:cs="Calibri"/>
          <w:bCs w:val="0"/>
          <w:sz w:val="20"/>
          <w:szCs w:val="20"/>
        </w:rPr>
        <w:t>S</w:t>
      </w:r>
      <w:r w:rsidRPr="00FB7523">
        <w:rPr>
          <w:rFonts w:ascii="Calibri" w:hAnsi="Calibri" w:cs="Calibri"/>
          <w:bCs w:val="0"/>
          <w:sz w:val="20"/>
          <w:szCs w:val="20"/>
        </w:rPr>
        <w:t>mlouvy</w:t>
      </w:r>
    </w:p>
    <w:p w14:paraId="311944EE" w14:textId="77777777" w:rsidR="00647AD4" w:rsidRPr="00FB7523" w:rsidRDefault="00647AD4" w:rsidP="00B30BE2">
      <w:pPr>
        <w:jc w:val="both"/>
        <w:rPr>
          <w:rFonts w:ascii="Calibri" w:hAnsi="Calibri" w:cs="Calibri"/>
          <w:lang w:val="cs-CZ"/>
        </w:rPr>
      </w:pPr>
    </w:p>
    <w:p w14:paraId="317622A6" w14:textId="6006652C" w:rsidR="00D3069C" w:rsidRPr="00FB7523" w:rsidRDefault="00A435EA" w:rsidP="00AF3665">
      <w:pPr>
        <w:pStyle w:val="Zkladntext"/>
        <w:numPr>
          <w:ilvl w:val="0"/>
          <w:numId w:val="36"/>
        </w:numPr>
        <w:rPr>
          <w:rFonts w:ascii="Calibri" w:hAnsi="Calibri" w:cs="Calibri"/>
          <w:sz w:val="20"/>
          <w:szCs w:val="20"/>
          <w:lang w:val="cs-CZ"/>
        </w:rPr>
      </w:pPr>
      <w:r w:rsidRPr="00FB7523">
        <w:rPr>
          <w:rFonts w:ascii="Calibri" w:hAnsi="Calibri" w:cs="Calibri"/>
          <w:sz w:val="20"/>
          <w:szCs w:val="20"/>
          <w:lang w:val="cs-CZ"/>
        </w:rPr>
        <w:t>Předmětem této S</w:t>
      </w:r>
      <w:r w:rsidR="00647AD4" w:rsidRPr="00FB7523">
        <w:rPr>
          <w:rFonts w:ascii="Calibri" w:hAnsi="Calibri" w:cs="Calibri"/>
          <w:sz w:val="20"/>
          <w:szCs w:val="20"/>
          <w:lang w:val="cs-CZ"/>
        </w:rPr>
        <w:t xml:space="preserve">mlouvy je </w:t>
      </w:r>
      <w:r w:rsidR="00647AD4" w:rsidRPr="00FB7523">
        <w:rPr>
          <w:rFonts w:ascii="Calibri" w:hAnsi="Calibri" w:cs="Calibri"/>
          <w:sz w:val="22"/>
          <w:szCs w:val="22"/>
          <w:lang w:val="cs-CZ"/>
        </w:rPr>
        <w:t>spolupráce</w:t>
      </w:r>
      <w:r w:rsidR="00647AD4" w:rsidRPr="00FB7523">
        <w:rPr>
          <w:rFonts w:ascii="Calibri" w:hAnsi="Calibri" w:cs="Calibri"/>
          <w:sz w:val="20"/>
          <w:szCs w:val="20"/>
          <w:lang w:val="cs-CZ"/>
        </w:rPr>
        <w:t xml:space="preserve"> smluvních stran za účelem zajištění realizace projektu</w:t>
      </w:r>
      <w:r w:rsidR="00613BC3" w:rsidRPr="00FB7523">
        <w:rPr>
          <w:rFonts w:ascii="Calibri" w:hAnsi="Calibri" w:cs="Calibri"/>
          <w:sz w:val="20"/>
          <w:szCs w:val="20"/>
          <w:lang w:val="cs-CZ"/>
        </w:rPr>
        <w:t xml:space="preserve"> s</w:t>
      </w:r>
      <w:r w:rsidR="00AB4D16" w:rsidRPr="00FB7523">
        <w:rPr>
          <w:rFonts w:ascii="Calibri" w:hAnsi="Calibri" w:cs="Calibri"/>
          <w:sz w:val="20"/>
          <w:szCs w:val="20"/>
          <w:lang w:val="cs-CZ"/>
        </w:rPr>
        <w:t> </w:t>
      </w:r>
      <w:r w:rsidR="00613BC3" w:rsidRPr="00AC5265">
        <w:rPr>
          <w:rFonts w:ascii="Calibri" w:hAnsi="Calibri" w:cs="Calibri"/>
          <w:sz w:val="20"/>
          <w:szCs w:val="20"/>
          <w:lang w:val="cs-CZ"/>
        </w:rPr>
        <w:t>názvem</w:t>
      </w:r>
      <w:r w:rsidR="00AB4D16" w:rsidRPr="00AC5265">
        <w:rPr>
          <w:rFonts w:ascii="Calibri" w:hAnsi="Calibri" w:cs="Calibri"/>
          <w:sz w:val="20"/>
          <w:szCs w:val="20"/>
          <w:lang w:val="cs-CZ"/>
        </w:rPr>
        <w:t xml:space="preserve"> </w:t>
      </w:r>
      <w:r w:rsidR="00505F3E" w:rsidRPr="00AC5265">
        <w:rPr>
          <w:rFonts w:ascii="Calibri" w:hAnsi="Calibri" w:cs="Calibri"/>
          <w:b/>
          <w:sz w:val="20"/>
          <w:szCs w:val="20"/>
          <w:lang w:val="cs-CZ"/>
        </w:rPr>
        <w:t>„</w:t>
      </w:r>
      <w:r w:rsidR="00AC5265" w:rsidRPr="00AC5265">
        <w:rPr>
          <w:rFonts w:ascii="Calibri" w:hAnsi="Calibri" w:cs="Calibri"/>
          <w:b/>
          <w:sz w:val="20"/>
          <w:szCs w:val="20"/>
          <w:lang w:val="cs-CZ"/>
        </w:rPr>
        <w:t>Implementace prvků polní autonomie do ovocnářské výroby a školkařství</w:t>
      </w:r>
      <w:r w:rsidR="00505F3E" w:rsidRPr="00AC5265">
        <w:rPr>
          <w:rFonts w:ascii="Calibri" w:hAnsi="Calibri" w:cs="Calibri"/>
          <w:b/>
          <w:sz w:val="20"/>
          <w:szCs w:val="20"/>
          <w:lang w:val="cs-CZ"/>
        </w:rPr>
        <w:t>“</w:t>
      </w:r>
      <w:r w:rsidR="00613BC3" w:rsidRPr="00AC5265">
        <w:rPr>
          <w:rFonts w:ascii="Calibri" w:hAnsi="Calibri" w:cs="Calibri"/>
          <w:sz w:val="20"/>
          <w:szCs w:val="20"/>
          <w:lang w:val="cs-CZ"/>
        </w:rPr>
        <w:t xml:space="preserve">, </w:t>
      </w:r>
      <w:r w:rsidR="00647AD4" w:rsidRPr="00AC5265">
        <w:rPr>
          <w:rFonts w:ascii="Calibri" w:hAnsi="Calibri" w:cs="Calibri"/>
          <w:sz w:val="20"/>
          <w:szCs w:val="20"/>
          <w:lang w:val="cs-CZ"/>
        </w:rPr>
        <w:t>r</w:t>
      </w:r>
      <w:r w:rsidR="00647AD4" w:rsidRPr="00FB7523">
        <w:rPr>
          <w:rFonts w:ascii="Calibri" w:hAnsi="Calibri" w:cs="Calibri"/>
          <w:sz w:val="20"/>
          <w:szCs w:val="20"/>
          <w:lang w:val="cs-CZ"/>
        </w:rPr>
        <w:t>egistrační číslo</w:t>
      </w:r>
      <w:r w:rsidR="005F5FE4" w:rsidRPr="00FB7523">
        <w:rPr>
          <w:rFonts w:ascii="Calibri" w:hAnsi="Calibri" w:cs="Calibri"/>
          <w:sz w:val="20"/>
          <w:szCs w:val="20"/>
          <w:lang w:val="cs-CZ"/>
        </w:rPr>
        <w:t xml:space="preserve"> </w:t>
      </w:r>
      <w:r w:rsidR="0090438F" w:rsidRPr="0090438F">
        <w:rPr>
          <w:rFonts w:ascii="Calibri" w:hAnsi="Calibri" w:cs="Calibri"/>
          <w:b/>
          <w:sz w:val="20"/>
          <w:szCs w:val="20"/>
          <w:lang w:val="cs-CZ"/>
        </w:rPr>
        <w:t>QL24010368</w:t>
      </w:r>
      <w:r w:rsidR="00AB4D16" w:rsidRPr="00FB7523">
        <w:rPr>
          <w:rFonts w:ascii="Calibri" w:hAnsi="Calibri" w:cs="Calibri"/>
          <w:b/>
          <w:sz w:val="20"/>
          <w:szCs w:val="20"/>
          <w:lang w:val="cs-CZ"/>
        </w:rPr>
        <w:t xml:space="preserve"> </w:t>
      </w:r>
      <w:r w:rsidR="00613BC3" w:rsidRPr="00FB7523">
        <w:rPr>
          <w:rFonts w:ascii="Calibri" w:hAnsi="Calibri" w:cs="Calibri"/>
          <w:sz w:val="20"/>
          <w:szCs w:val="20"/>
          <w:lang w:val="cs-CZ"/>
        </w:rPr>
        <w:t>(dále jen „</w:t>
      </w:r>
      <w:r w:rsidR="00613BC3" w:rsidRPr="00FB7523">
        <w:rPr>
          <w:rFonts w:ascii="Calibri" w:hAnsi="Calibri" w:cs="Calibri"/>
          <w:b/>
          <w:sz w:val="20"/>
          <w:szCs w:val="20"/>
          <w:lang w:val="cs-CZ"/>
        </w:rPr>
        <w:t>projekt</w:t>
      </w:r>
      <w:r w:rsidR="00613BC3" w:rsidRPr="00FB7523">
        <w:rPr>
          <w:rFonts w:ascii="Calibri" w:hAnsi="Calibri" w:cs="Calibri"/>
          <w:sz w:val="20"/>
          <w:szCs w:val="20"/>
          <w:lang w:val="cs-CZ"/>
        </w:rPr>
        <w:t>“)</w:t>
      </w:r>
      <w:r w:rsidR="00647AD4" w:rsidRPr="00FB7523">
        <w:rPr>
          <w:rFonts w:ascii="Calibri" w:hAnsi="Calibri" w:cs="Calibri"/>
          <w:sz w:val="20"/>
          <w:szCs w:val="20"/>
          <w:lang w:val="cs-CZ"/>
        </w:rPr>
        <w:t>. Na projekt budou použity účelové finanční prostředky poskytnuté formou dotace v návaznosti na výsledky veřejné soutěže ve výzkumu a vývoji (dále jen „</w:t>
      </w:r>
      <w:r w:rsidR="00647AD4" w:rsidRPr="00FB7523">
        <w:rPr>
          <w:rFonts w:ascii="Calibri" w:hAnsi="Calibri" w:cs="Calibri"/>
          <w:b/>
          <w:sz w:val="20"/>
          <w:szCs w:val="20"/>
          <w:lang w:val="cs-CZ"/>
        </w:rPr>
        <w:t>účelová podpora</w:t>
      </w:r>
      <w:r w:rsidR="00647AD4" w:rsidRPr="00FB7523">
        <w:rPr>
          <w:rFonts w:ascii="Calibri" w:hAnsi="Calibri" w:cs="Calibri"/>
          <w:sz w:val="20"/>
          <w:szCs w:val="20"/>
          <w:lang w:val="cs-CZ"/>
        </w:rPr>
        <w:t xml:space="preserve">“) </w:t>
      </w:r>
      <w:r w:rsidR="00D3069C" w:rsidRPr="00FB7523">
        <w:rPr>
          <w:rFonts w:ascii="Calibri" w:hAnsi="Calibri" w:cs="Calibri"/>
          <w:sz w:val="20"/>
          <w:szCs w:val="20"/>
          <w:lang w:val="cs-CZ"/>
        </w:rPr>
        <w:t xml:space="preserve">prostřednictvím Smlouvy č. </w:t>
      </w:r>
      <w:r w:rsidR="00AF3665" w:rsidRPr="00AF3665">
        <w:rPr>
          <w:rFonts w:ascii="Calibri" w:hAnsi="Calibri" w:cs="Calibri"/>
          <w:sz w:val="20"/>
          <w:szCs w:val="20"/>
          <w:lang w:val="cs-CZ"/>
        </w:rPr>
        <w:t>2197-2023-13132</w:t>
      </w:r>
      <w:r w:rsidR="00AF3665">
        <w:rPr>
          <w:rFonts w:ascii="Calibri" w:hAnsi="Calibri" w:cs="Calibri"/>
          <w:sz w:val="20"/>
          <w:szCs w:val="20"/>
          <w:lang w:val="cs-CZ"/>
        </w:rPr>
        <w:t xml:space="preserve"> </w:t>
      </w:r>
      <w:r w:rsidR="00D3069C" w:rsidRPr="00FB7523">
        <w:rPr>
          <w:rFonts w:ascii="Calibri" w:hAnsi="Calibri" w:cs="Calibri"/>
          <w:sz w:val="20"/>
          <w:szCs w:val="20"/>
          <w:lang w:val="cs-CZ"/>
        </w:rPr>
        <w:t xml:space="preserve">o poskytnutí podpory na řešení projektu č. </w:t>
      </w:r>
      <w:r w:rsidR="004C62BC" w:rsidRPr="004C62BC">
        <w:rPr>
          <w:rFonts w:ascii="Calibri" w:hAnsi="Calibri" w:cs="Calibri"/>
          <w:sz w:val="20"/>
          <w:szCs w:val="20"/>
          <w:lang w:val="cs-CZ"/>
        </w:rPr>
        <w:t>QL24010368</w:t>
      </w:r>
      <w:r w:rsidR="00D3069C" w:rsidRPr="00FB7523">
        <w:rPr>
          <w:rFonts w:ascii="Calibri" w:hAnsi="Calibri" w:cs="Calibri"/>
          <w:sz w:val="20"/>
          <w:szCs w:val="20"/>
          <w:lang w:val="cs-CZ"/>
        </w:rPr>
        <w:t xml:space="preserve"> (dále jen „</w:t>
      </w:r>
      <w:r w:rsidR="00D3069C" w:rsidRPr="00FB7523">
        <w:rPr>
          <w:rFonts w:ascii="Calibri" w:hAnsi="Calibri" w:cs="Calibri"/>
          <w:b/>
          <w:sz w:val="20"/>
          <w:szCs w:val="20"/>
          <w:lang w:val="cs-CZ"/>
        </w:rPr>
        <w:t>Smlouva o poskytnutí podpory</w:t>
      </w:r>
      <w:r w:rsidR="00D3069C" w:rsidRPr="00FB7523">
        <w:rPr>
          <w:rFonts w:ascii="Calibri" w:hAnsi="Calibri" w:cs="Calibri"/>
          <w:sz w:val="20"/>
          <w:szCs w:val="20"/>
          <w:lang w:val="cs-CZ"/>
        </w:rPr>
        <w:t>“), která byla uzavřena mezi příjemcem a Ministerstvem zemědělství (dále jen „</w:t>
      </w:r>
      <w:r w:rsidR="00D3069C" w:rsidRPr="00FB7523">
        <w:rPr>
          <w:rFonts w:ascii="Calibri" w:hAnsi="Calibri" w:cs="Calibri"/>
          <w:b/>
          <w:sz w:val="20"/>
          <w:szCs w:val="20"/>
          <w:lang w:val="cs-CZ"/>
        </w:rPr>
        <w:t>poskytovatel</w:t>
      </w:r>
      <w:r w:rsidR="00D3069C" w:rsidRPr="00FB7523">
        <w:rPr>
          <w:rFonts w:ascii="Calibri" w:hAnsi="Calibri" w:cs="Calibri"/>
          <w:sz w:val="20"/>
          <w:szCs w:val="20"/>
          <w:lang w:val="cs-CZ"/>
        </w:rPr>
        <w:t>“).</w:t>
      </w:r>
    </w:p>
    <w:p w14:paraId="782D0FED" w14:textId="681EE9CE" w:rsidR="00A004A7" w:rsidRPr="00FB7523" w:rsidRDefault="00EE3CA9" w:rsidP="00164211">
      <w:pPr>
        <w:pStyle w:val="Zkladntext"/>
        <w:numPr>
          <w:ilvl w:val="0"/>
          <w:numId w:val="36"/>
        </w:numPr>
        <w:ind w:left="737" w:hanging="737"/>
        <w:rPr>
          <w:rFonts w:ascii="Calibri" w:hAnsi="Calibri" w:cs="Calibri"/>
          <w:sz w:val="20"/>
          <w:szCs w:val="20"/>
          <w:lang w:val="cs-CZ"/>
        </w:rPr>
      </w:pPr>
      <w:r w:rsidRPr="00EE3CA9">
        <w:rPr>
          <w:rFonts w:ascii="Calibri" w:hAnsi="Calibri" w:cs="Calibri"/>
          <w:sz w:val="20"/>
          <w:szCs w:val="20"/>
          <w:lang w:val="cs-CZ"/>
        </w:rPr>
        <w:t>Cílem projektu je s předpokládaným nástupem poloautonomních a autonomních systémů získat poznatky pro jejich nasazení v podmínkách školkařských provozů a ovocných sadů. Zejména jde o jejich přizpůsobení provozu pěstebních ploch a podpůrných systémů při nasazení robotických systémů. Důslednou přípravou provozu na očekávané změny otevřít prostor pro uplatnění autonomních strojů a efektivní, dlouhodobé a ekonomicky únosné nasazení robotů. Společně s nasazením robotů je cílem projektu přispět k celospolečenskému požadavku na ekologizaci zemědělské činnosti technickými řešeními pro lokálně cílené aplikace, snížení intenzity přejezdů, spotřeby pohonných hmot a zavádění inovovaných agrotechnických zásahů. Přispět ke snížení potřeby dnes nezbytné a obtížně dostupné manuální práce.</w:t>
      </w:r>
      <w:r w:rsidR="00D3069C" w:rsidRPr="00FB7523">
        <w:rPr>
          <w:rFonts w:ascii="Calibri" w:hAnsi="Calibri" w:cs="Calibri"/>
          <w:sz w:val="20"/>
          <w:szCs w:val="20"/>
          <w:lang w:val="cs-CZ"/>
        </w:rPr>
        <w:t xml:space="preserve"> </w:t>
      </w:r>
      <w:r w:rsidR="00C36B25" w:rsidRPr="00C36B25">
        <w:rPr>
          <w:rFonts w:ascii="Calibri" w:hAnsi="Calibri" w:cs="Calibri"/>
          <w:sz w:val="20"/>
          <w:szCs w:val="20"/>
          <w:lang w:val="cs-CZ"/>
        </w:rPr>
        <w:t xml:space="preserve">Zavádění robotických systémů je dokladem využití pokročilých postupů a technologií. Vzhledem k rostoucí populaci, většímu povědomí o životním prostředí a tlaku na ekologizaci zemědělství a nedostatku ekonomicky dostupné pracovní síly hledají zemědělci cesty, jak tomuto požadavku vyhovět na stávajících výměrách, při udržení produktivity. S </w:t>
      </w:r>
      <w:r w:rsidR="00F168C6" w:rsidRPr="00C36B25">
        <w:rPr>
          <w:rFonts w:ascii="Calibri" w:hAnsi="Calibri" w:cs="Calibri"/>
          <w:sz w:val="20"/>
          <w:szCs w:val="20"/>
          <w:lang w:val="cs-CZ"/>
        </w:rPr>
        <w:t>četnost</w:t>
      </w:r>
      <w:r w:rsidR="00F168C6">
        <w:rPr>
          <w:rFonts w:ascii="Calibri" w:hAnsi="Calibri" w:cs="Calibri"/>
          <w:sz w:val="20"/>
          <w:szCs w:val="20"/>
          <w:lang w:val="cs-CZ"/>
        </w:rPr>
        <w:t>í</w:t>
      </w:r>
      <w:r w:rsidR="00F168C6" w:rsidRPr="00C36B25">
        <w:rPr>
          <w:rFonts w:ascii="Calibri" w:hAnsi="Calibri" w:cs="Calibri"/>
          <w:sz w:val="20"/>
          <w:szCs w:val="20"/>
          <w:lang w:val="cs-CZ"/>
        </w:rPr>
        <w:t xml:space="preserve"> </w:t>
      </w:r>
      <w:r w:rsidR="00C36B25" w:rsidRPr="00C36B25">
        <w:rPr>
          <w:rFonts w:ascii="Calibri" w:hAnsi="Calibri" w:cs="Calibri"/>
          <w:sz w:val="20"/>
          <w:szCs w:val="20"/>
          <w:lang w:val="cs-CZ"/>
        </w:rPr>
        <w:t>a intenzitou přejezdů ve školkařských a ovocnářských provozech je spojeno utužení půdy, zhoršení infiltračních procesů a v případě udržování bezporostního meziřadí také riziko eroze. Nasazení lehčích a menších strojů zajistí snížení uvedených negativních dopadů. V případě ozeleňování, kombinace meziplodin přispěje k podpoře infiltrace vody, fixaci uhlíku do biomasy meziplodin, omezení rozvoje plevelných rostlin, sjízdnost ploch a interakci s výpěstky. S nasazením autonomních systémů probíhá řada přípravných operací v kanceláři, kde je možné definovat a optimalizovat pohyb souprav, otočky a nepracovní jízdy. Četnost přejezdů v uvedených provozech lze počítat v desítkách vstupů. CO2 emitovaný z fosilních paliv strojů je jeden z primárních zdrojů produkce skleníkových plynů a uhlíkové stopy. V případě zavedení elektricky poháněných souprav dojde ke snížení spotřeby fosilních paliv. Zájem o elektrifikaci zemědělských prostředků se zvyšuje s rostoucím zájmem o autonomní systémy. Při tlaku na snižování nákladů souběžně s absencí pracovníků ve školkařských a ovocnářských provozech, doplněnou odlivem nebo nezájmem mladší generace o tento obor, naráží provozy na své limity, které jsou často v rozporu s požadovanými pěstebními a výrobními požadavky. Lidská práce je často velmi monotónní, extrémně se opakující, s požadavkem na maximální soustředění na prováděné úkony. Lze hovořit také o sociální izolaci pracovníků.</w:t>
      </w:r>
      <w:r w:rsidR="00D3069C" w:rsidRPr="00FB7523">
        <w:rPr>
          <w:rFonts w:ascii="Calibri" w:hAnsi="Calibri" w:cs="Calibri"/>
          <w:sz w:val="20"/>
          <w:szCs w:val="20"/>
          <w:lang w:val="cs-CZ"/>
        </w:rPr>
        <w:t xml:space="preserve"> </w:t>
      </w:r>
    </w:p>
    <w:p w14:paraId="73C8F280" w14:textId="30194466" w:rsidR="00A004A7" w:rsidRPr="00FB7523" w:rsidRDefault="00A435EA" w:rsidP="00164211">
      <w:pPr>
        <w:pStyle w:val="Zkladntext"/>
        <w:numPr>
          <w:ilvl w:val="0"/>
          <w:numId w:val="36"/>
        </w:numPr>
        <w:ind w:left="737" w:hanging="737"/>
        <w:rPr>
          <w:rFonts w:ascii="Calibri" w:hAnsi="Calibri" w:cs="Calibri"/>
          <w:sz w:val="20"/>
          <w:szCs w:val="20"/>
          <w:lang w:val="cs-CZ"/>
        </w:rPr>
      </w:pPr>
      <w:r w:rsidRPr="00FB7523">
        <w:rPr>
          <w:rFonts w:ascii="Calibri" w:eastAsia="Calibri" w:hAnsi="Calibri" w:cs="Calibri"/>
          <w:sz w:val="20"/>
          <w:szCs w:val="20"/>
          <w:lang w:val="cs-CZ"/>
        </w:rPr>
        <w:t>Předmětem této S</w:t>
      </w:r>
      <w:r w:rsidR="00A004A7" w:rsidRPr="00FB7523">
        <w:rPr>
          <w:rFonts w:ascii="Calibri" w:eastAsia="Calibri" w:hAnsi="Calibri" w:cs="Calibri"/>
          <w:sz w:val="20"/>
          <w:szCs w:val="20"/>
          <w:lang w:val="cs-CZ"/>
        </w:rPr>
        <w:t>mlouvy je stanovení práv a povinností příjemce a dalšího účastníka při realizaci projektu.</w:t>
      </w:r>
      <w:r w:rsidR="00A004A7" w:rsidRPr="00FB7523">
        <w:rPr>
          <w:rFonts w:ascii="Calibri" w:hAnsi="Calibri" w:cs="Calibri"/>
          <w:sz w:val="20"/>
          <w:szCs w:val="20"/>
          <w:lang w:val="cs-CZ"/>
        </w:rPr>
        <w:t xml:space="preserve"> Projekt bude realizován podle schváleného návrhu projektu.</w:t>
      </w:r>
    </w:p>
    <w:p w14:paraId="7F0C1EFE" w14:textId="5461B806" w:rsidR="00A004A7" w:rsidRPr="00FB7523" w:rsidRDefault="00A004A7" w:rsidP="00164211">
      <w:pPr>
        <w:pStyle w:val="Zkladntext"/>
        <w:numPr>
          <w:ilvl w:val="0"/>
          <w:numId w:val="36"/>
        </w:numPr>
        <w:ind w:left="737" w:hanging="737"/>
        <w:rPr>
          <w:rFonts w:ascii="Calibri" w:hAnsi="Calibri" w:cs="Calibri"/>
          <w:sz w:val="20"/>
          <w:szCs w:val="20"/>
          <w:lang w:val="cs-CZ"/>
        </w:rPr>
      </w:pPr>
      <w:r w:rsidRPr="00FB7523">
        <w:rPr>
          <w:rFonts w:ascii="Calibri" w:eastAsia="Calibri" w:hAnsi="Calibri" w:cs="Calibri"/>
          <w:sz w:val="20"/>
          <w:szCs w:val="20"/>
          <w:lang w:val="cs-CZ"/>
        </w:rPr>
        <w:t>Předmětem této Smlouvy je dále vymezení podmínek, za kterých bude příjemcem poskytnuta část účelových finančních prostředků dalšímu účastníkovi projektu.</w:t>
      </w:r>
    </w:p>
    <w:p w14:paraId="25FA74F7" w14:textId="6A86A660" w:rsidR="00A004A7" w:rsidRPr="00F17C9D" w:rsidRDefault="00A004A7" w:rsidP="00164211">
      <w:pPr>
        <w:pStyle w:val="Zkladntext"/>
        <w:numPr>
          <w:ilvl w:val="0"/>
          <w:numId w:val="36"/>
        </w:numPr>
        <w:ind w:left="737" w:hanging="737"/>
        <w:rPr>
          <w:rFonts w:ascii="Calibri" w:hAnsi="Calibri" w:cs="Calibri"/>
          <w:sz w:val="20"/>
          <w:szCs w:val="20"/>
          <w:lang w:val="cs-CZ"/>
        </w:rPr>
      </w:pPr>
      <w:r w:rsidRPr="00FB7523">
        <w:rPr>
          <w:rFonts w:ascii="Calibri" w:eastAsia="Calibri" w:hAnsi="Calibri" w:cs="Calibri"/>
          <w:sz w:val="20"/>
          <w:szCs w:val="20"/>
          <w:lang w:val="cs-CZ"/>
        </w:rPr>
        <w:t xml:space="preserve">Předmětem této Smlouvy je úprava vzájemných práv a povinností </w:t>
      </w:r>
      <w:r w:rsidR="00A435EA" w:rsidRPr="00FB7523">
        <w:rPr>
          <w:rFonts w:ascii="Calibri" w:eastAsia="Calibri" w:hAnsi="Calibri" w:cs="Calibri"/>
          <w:sz w:val="20"/>
          <w:szCs w:val="20"/>
          <w:lang w:val="cs-CZ"/>
        </w:rPr>
        <w:t>s</w:t>
      </w:r>
      <w:r w:rsidRPr="00FB7523">
        <w:rPr>
          <w:rFonts w:ascii="Calibri" w:eastAsia="Calibri" w:hAnsi="Calibri" w:cs="Calibri"/>
          <w:sz w:val="20"/>
          <w:szCs w:val="20"/>
          <w:lang w:val="cs-CZ"/>
        </w:rPr>
        <w:t>mluvních stran k hmo</w:t>
      </w:r>
      <w:r w:rsidR="00A435EA" w:rsidRPr="00FB7523">
        <w:rPr>
          <w:rFonts w:ascii="Calibri" w:eastAsia="Calibri" w:hAnsi="Calibri" w:cs="Calibri"/>
          <w:sz w:val="20"/>
          <w:szCs w:val="20"/>
          <w:lang w:val="cs-CZ"/>
        </w:rPr>
        <w:t>tnému majetku nutnému k řešení p</w:t>
      </w:r>
      <w:r w:rsidRPr="00FB7523">
        <w:rPr>
          <w:rFonts w:ascii="Calibri" w:eastAsia="Calibri" w:hAnsi="Calibri" w:cs="Calibri"/>
          <w:sz w:val="20"/>
          <w:szCs w:val="20"/>
          <w:lang w:val="cs-CZ"/>
        </w:rPr>
        <w:t>rojektu a nabytého dalším účastník</w:t>
      </w:r>
      <w:r w:rsidR="00A435EA" w:rsidRPr="00FB7523">
        <w:rPr>
          <w:rFonts w:ascii="Calibri" w:eastAsia="Calibri" w:hAnsi="Calibri" w:cs="Calibri"/>
          <w:sz w:val="20"/>
          <w:szCs w:val="20"/>
          <w:lang w:val="cs-CZ"/>
        </w:rPr>
        <w:t>em projektu a dále k výsledkům projektu a využití výsledků p</w:t>
      </w:r>
      <w:r w:rsidRPr="00FB7523">
        <w:rPr>
          <w:rFonts w:ascii="Calibri" w:eastAsia="Calibri" w:hAnsi="Calibri" w:cs="Calibri"/>
          <w:sz w:val="20"/>
          <w:szCs w:val="20"/>
          <w:lang w:val="cs-CZ"/>
        </w:rPr>
        <w:t>rojektu.</w:t>
      </w:r>
    </w:p>
    <w:p w14:paraId="5F6DD912" w14:textId="77E74288" w:rsidR="00647AD4" w:rsidRPr="00F17C9D" w:rsidRDefault="009E7AE4" w:rsidP="00F17C9D">
      <w:pPr>
        <w:pStyle w:val="Zkladntext"/>
        <w:numPr>
          <w:ilvl w:val="0"/>
          <w:numId w:val="36"/>
        </w:numPr>
        <w:ind w:left="737" w:hanging="737"/>
        <w:rPr>
          <w:rFonts w:ascii="Calibri" w:hAnsi="Calibri" w:cs="Calibri"/>
          <w:sz w:val="20"/>
          <w:szCs w:val="20"/>
          <w:lang w:val="cs-CZ"/>
        </w:rPr>
      </w:pPr>
      <w:r w:rsidRPr="00F17C9D">
        <w:rPr>
          <w:rFonts w:ascii="Calibri" w:eastAsia="Calibri" w:hAnsi="Calibri" w:cs="Calibri"/>
          <w:sz w:val="20"/>
          <w:szCs w:val="20"/>
          <w:lang w:val="cs-CZ"/>
        </w:rPr>
        <w:t xml:space="preserve">Nedílnou součástí této </w:t>
      </w:r>
      <w:r w:rsidR="00A435EA" w:rsidRPr="00F17C9D">
        <w:rPr>
          <w:rFonts w:ascii="Calibri" w:eastAsia="Calibri" w:hAnsi="Calibri" w:cs="Calibri"/>
          <w:sz w:val="20"/>
          <w:szCs w:val="20"/>
          <w:lang w:val="cs-CZ"/>
        </w:rPr>
        <w:t>S</w:t>
      </w:r>
      <w:r w:rsidRPr="00F17C9D">
        <w:rPr>
          <w:rFonts w:ascii="Calibri" w:eastAsia="Calibri" w:hAnsi="Calibri" w:cs="Calibri"/>
          <w:sz w:val="20"/>
          <w:szCs w:val="20"/>
          <w:lang w:val="cs-CZ"/>
        </w:rPr>
        <w:t>mlouvy jsou</w:t>
      </w:r>
      <w:r w:rsidR="00FD4D47" w:rsidRPr="00F17C9D">
        <w:rPr>
          <w:rFonts w:ascii="Calibri" w:eastAsia="Calibri" w:hAnsi="Calibri" w:cs="Calibri"/>
          <w:sz w:val="20"/>
          <w:szCs w:val="20"/>
          <w:lang w:val="cs-CZ"/>
        </w:rPr>
        <w:t xml:space="preserve"> </w:t>
      </w:r>
      <w:r w:rsidR="00D07AC7" w:rsidRPr="00F17C9D">
        <w:rPr>
          <w:rFonts w:ascii="Calibri" w:eastAsia="Calibri" w:hAnsi="Calibri" w:cs="Calibri"/>
          <w:b/>
          <w:sz w:val="20"/>
          <w:szCs w:val="20"/>
          <w:lang w:val="cs-CZ"/>
        </w:rPr>
        <w:t xml:space="preserve">Příloha č. 1 - </w:t>
      </w:r>
      <w:r w:rsidR="00BC57C0" w:rsidRPr="00F17C9D">
        <w:rPr>
          <w:rFonts w:ascii="Calibri" w:eastAsia="Calibri" w:hAnsi="Calibri" w:cs="Calibri"/>
          <w:b/>
          <w:sz w:val="20"/>
          <w:szCs w:val="20"/>
          <w:lang w:val="cs-CZ"/>
        </w:rPr>
        <w:t>Smlouva o poskytnutí podpory</w:t>
      </w:r>
      <w:r w:rsidR="006476FC" w:rsidRPr="00F17C9D">
        <w:rPr>
          <w:rFonts w:ascii="Calibri" w:eastAsia="Calibri" w:hAnsi="Calibri" w:cs="Calibri"/>
          <w:b/>
          <w:sz w:val="20"/>
          <w:szCs w:val="20"/>
          <w:lang w:val="cs-CZ"/>
        </w:rPr>
        <w:t xml:space="preserve"> včetně všech jejích příloh</w:t>
      </w:r>
      <w:r w:rsidR="00BC57C0" w:rsidRPr="00F17C9D">
        <w:rPr>
          <w:rFonts w:ascii="Calibri" w:eastAsia="Calibri" w:hAnsi="Calibri" w:cs="Calibri"/>
          <w:b/>
          <w:sz w:val="20"/>
          <w:szCs w:val="20"/>
          <w:lang w:val="cs-CZ"/>
        </w:rPr>
        <w:t xml:space="preserve">, </w:t>
      </w:r>
      <w:r w:rsidR="00D07AC7" w:rsidRPr="00F17C9D">
        <w:rPr>
          <w:rFonts w:ascii="Calibri" w:eastAsia="Calibri" w:hAnsi="Calibri" w:cs="Calibri"/>
          <w:b/>
          <w:sz w:val="20"/>
          <w:szCs w:val="20"/>
          <w:lang w:val="cs-CZ"/>
        </w:rPr>
        <w:t xml:space="preserve">Příloha č. 2 - </w:t>
      </w:r>
      <w:r w:rsidR="00505F3E" w:rsidRPr="00F17C9D">
        <w:rPr>
          <w:rFonts w:ascii="Calibri" w:eastAsia="Calibri" w:hAnsi="Calibri" w:cs="Calibri"/>
          <w:b/>
          <w:sz w:val="20"/>
          <w:szCs w:val="20"/>
          <w:lang w:val="cs-CZ"/>
        </w:rPr>
        <w:t>Rozdělení odpovědnosti z</w:t>
      </w:r>
      <w:r w:rsidR="00D07AC7" w:rsidRPr="00F17C9D">
        <w:rPr>
          <w:rFonts w:ascii="Calibri" w:eastAsia="Calibri" w:hAnsi="Calibri" w:cs="Calibri"/>
          <w:b/>
          <w:sz w:val="20"/>
          <w:szCs w:val="20"/>
          <w:lang w:val="cs-CZ"/>
        </w:rPr>
        <w:t>a jednotlivé výsledky projektu</w:t>
      </w:r>
      <w:r w:rsidR="002925F5" w:rsidRPr="00F17C9D">
        <w:rPr>
          <w:rFonts w:ascii="Calibri" w:eastAsia="Calibri" w:hAnsi="Calibri" w:cs="Calibri"/>
          <w:b/>
          <w:sz w:val="20"/>
          <w:szCs w:val="20"/>
          <w:lang w:val="cs-CZ"/>
        </w:rPr>
        <w:t xml:space="preserve"> a </w:t>
      </w:r>
      <w:r w:rsidR="00D07AC7" w:rsidRPr="00F17C9D">
        <w:rPr>
          <w:rFonts w:ascii="Calibri" w:eastAsia="Calibri" w:hAnsi="Calibri" w:cs="Calibri"/>
          <w:b/>
          <w:sz w:val="20"/>
          <w:szCs w:val="20"/>
          <w:lang w:val="cs-CZ"/>
        </w:rPr>
        <w:t xml:space="preserve">Příloha č. 3 - </w:t>
      </w:r>
      <w:r w:rsidR="002925F5" w:rsidRPr="00F17C9D">
        <w:rPr>
          <w:rFonts w:ascii="Calibri" w:eastAsia="Calibri" w:hAnsi="Calibri" w:cs="Calibri"/>
          <w:b/>
          <w:sz w:val="20"/>
          <w:szCs w:val="20"/>
          <w:lang w:val="cs-CZ"/>
        </w:rPr>
        <w:t xml:space="preserve">Všeobecné podmínky pro realizaci projektů v rámci Programu aplikovaného výzkumu Ministerstva zemědělství na období </w:t>
      </w:r>
      <w:r w:rsidR="00812764" w:rsidRPr="00F17C9D">
        <w:rPr>
          <w:rFonts w:ascii="Calibri" w:eastAsia="Calibri" w:hAnsi="Calibri" w:cs="Calibri"/>
          <w:b/>
          <w:sz w:val="20"/>
          <w:szCs w:val="20"/>
          <w:lang w:val="cs-CZ"/>
        </w:rPr>
        <w:t>2024</w:t>
      </w:r>
      <w:r w:rsidR="002925F5" w:rsidRPr="00F17C9D">
        <w:rPr>
          <w:rFonts w:ascii="Calibri" w:eastAsia="Calibri" w:hAnsi="Calibri" w:cs="Calibri"/>
          <w:b/>
          <w:sz w:val="20"/>
          <w:szCs w:val="20"/>
          <w:lang w:val="cs-CZ"/>
        </w:rPr>
        <w:t>-</w:t>
      </w:r>
      <w:r w:rsidR="00812764" w:rsidRPr="00F17C9D">
        <w:rPr>
          <w:rFonts w:ascii="Calibri" w:eastAsia="Calibri" w:hAnsi="Calibri" w:cs="Calibri"/>
          <w:b/>
          <w:sz w:val="20"/>
          <w:szCs w:val="20"/>
          <w:lang w:val="cs-CZ"/>
        </w:rPr>
        <w:t>2032</w:t>
      </w:r>
      <w:r w:rsidR="002925F5" w:rsidRPr="00F17C9D">
        <w:rPr>
          <w:rFonts w:ascii="Calibri" w:eastAsia="Calibri" w:hAnsi="Calibri" w:cs="Calibri"/>
          <w:b/>
          <w:sz w:val="20"/>
          <w:szCs w:val="20"/>
          <w:lang w:val="cs-CZ"/>
        </w:rPr>
        <w:t>, ZEMĚ</w:t>
      </w:r>
      <w:r w:rsidR="00D70FD2" w:rsidRPr="00F17C9D">
        <w:rPr>
          <w:rFonts w:ascii="Calibri" w:eastAsia="Calibri" w:hAnsi="Calibri" w:cs="Calibri"/>
          <w:b/>
          <w:sz w:val="20"/>
          <w:szCs w:val="20"/>
          <w:lang w:val="cs-CZ"/>
        </w:rPr>
        <w:t xml:space="preserve"> II</w:t>
      </w:r>
      <w:r w:rsidR="002925F5" w:rsidRPr="00F17C9D">
        <w:rPr>
          <w:rFonts w:ascii="Calibri" w:eastAsia="Calibri" w:hAnsi="Calibri" w:cs="Calibri"/>
          <w:b/>
          <w:sz w:val="20"/>
          <w:szCs w:val="20"/>
          <w:lang w:val="cs-CZ"/>
        </w:rPr>
        <w:t xml:space="preserve"> (</w:t>
      </w:r>
      <w:r w:rsidR="00D07AC7" w:rsidRPr="00F17C9D">
        <w:rPr>
          <w:rFonts w:ascii="Calibri" w:eastAsia="Calibri" w:hAnsi="Calibri" w:cs="Calibri"/>
          <w:b/>
          <w:sz w:val="20"/>
          <w:szCs w:val="20"/>
          <w:lang w:val="cs-CZ"/>
        </w:rPr>
        <w:t>dále také jen „Všeobecné podmínky“</w:t>
      </w:r>
      <w:r w:rsidR="002925F5" w:rsidRPr="00F17C9D">
        <w:rPr>
          <w:rFonts w:ascii="Calibri" w:eastAsia="Calibri" w:hAnsi="Calibri" w:cs="Calibri"/>
          <w:b/>
          <w:sz w:val="20"/>
          <w:szCs w:val="20"/>
          <w:lang w:val="cs-CZ"/>
        </w:rPr>
        <w:t>)</w:t>
      </w:r>
      <w:r w:rsidR="00505F3E" w:rsidRPr="00F17C9D">
        <w:rPr>
          <w:rFonts w:ascii="Calibri" w:eastAsia="Calibri" w:hAnsi="Calibri" w:cs="Calibri"/>
          <w:b/>
          <w:sz w:val="20"/>
          <w:szCs w:val="20"/>
          <w:lang w:val="cs-CZ"/>
        </w:rPr>
        <w:t>.</w:t>
      </w:r>
      <w:r w:rsidR="00A1143D" w:rsidRPr="00F17C9D">
        <w:rPr>
          <w:rFonts w:ascii="Calibri" w:eastAsia="Calibri" w:hAnsi="Calibri" w:cs="Calibri"/>
          <w:sz w:val="20"/>
          <w:szCs w:val="20"/>
          <w:lang w:val="cs-CZ"/>
        </w:rPr>
        <w:t xml:space="preserve"> Povinnosti příjemce uvedené v těchto dokumentech se vztahují i na </w:t>
      </w:r>
      <w:r w:rsidR="00A004A7" w:rsidRPr="00F17C9D">
        <w:rPr>
          <w:rFonts w:ascii="Calibri" w:eastAsia="Calibri" w:hAnsi="Calibri" w:cs="Calibri"/>
          <w:sz w:val="20"/>
          <w:szCs w:val="20"/>
          <w:lang w:val="cs-CZ"/>
        </w:rPr>
        <w:t xml:space="preserve">dalšího účastníka. </w:t>
      </w:r>
      <w:r w:rsidR="009600C7" w:rsidRPr="00F17C9D">
        <w:rPr>
          <w:rFonts w:ascii="Calibri" w:eastAsia="Calibri" w:hAnsi="Calibri" w:cs="Calibri"/>
          <w:sz w:val="20"/>
          <w:szCs w:val="20"/>
          <w:lang w:val="cs-CZ"/>
        </w:rPr>
        <w:t>V</w:t>
      </w:r>
      <w:r w:rsidR="00D359E5" w:rsidRPr="00F17C9D">
        <w:rPr>
          <w:rFonts w:ascii="Calibri" w:eastAsia="Calibri" w:hAnsi="Calibri" w:cs="Calibri"/>
          <w:sz w:val="20"/>
          <w:szCs w:val="20"/>
          <w:lang w:val="cs-CZ"/>
        </w:rPr>
        <w:t xml:space="preserve">ýše uvedené dokumenty jsou pro </w:t>
      </w:r>
      <w:r w:rsidR="002B748D" w:rsidRPr="00F17C9D">
        <w:rPr>
          <w:rFonts w:ascii="Calibri" w:eastAsia="Calibri" w:hAnsi="Calibri" w:cs="Calibri"/>
          <w:sz w:val="20"/>
          <w:szCs w:val="20"/>
          <w:lang w:val="cs-CZ"/>
        </w:rPr>
        <w:t>další</w:t>
      </w:r>
      <w:r w:rsidR="00A004A7" w:rsidRPr="00F17C9D">
        <w:rPr>
          <w:rFonts w:ascii="Calibri" w:eastAsia="Calibri" w:hAnsi="Calibri" w:cs="Calibri"/>
          <w:sz w:val="20"/>
          <w:szCs w:val="20"/>
          <w:lang w:val="cs-CZ"/>
        </w:rPr>
        <w:t>ho</w:t>
      </w:r>
      <w:r w:rsidR="002B748D" w:rsidRPr="00F17C9D">
        <w:rPr>
          <w:rFonts w:ascii="Calibri" w:eastAsia="Calibri" w:hAnsi="Calibri" w:cs="Calibri"/>
          <w:sz w:val="20"/>
          <w:szCs w:val="20"/>
          <w:lang w:val="cs-CZ"/>
        </w:rPr>
        <w:t xml:space="preserve"> účastník</w:t>
      </w:r>
      <w:r w:rsidR="00A004A7" w:rsidRPr="00F17C9D">
        <w:rPr>
          <w:rFonts w:ascii="Calibri" w:eastAsia="Calibri" w:hAnsi="Calibri" w:cs="Calibri"/>
          <w:sz w:val="20"/>
          <w:szCs w:val="20"/>
          <w:lang w:val="cs-CZ"/>
        </w:rPr>
        <w:t>a</w:t>
      </w:r>
      <w:r w:rsidR="00D359E5" w:rsidRPr="00F17C9D">
        <w:rPr>
          <w:rFonts w:ascii="Calibri" w:eastAsia="Calibri" w:hAnsi="Calibri" w:cs="Calibri"/>
          <w:sz w:val="20"/>
          <w:szCs w:val="20"/>
          <w:lang w:val="cs-CZ"/>
        </w:rPr>
        <w:t xml:space="preserve"> závazné a</w:t>
      </w:r>
      <w:r w:rsidR="002B748D" w:rsidRPr="00F17C9D">
        <w:rPr>
          <w:rFonts w:ascii="Calibri" w:eastAsia="Calibri" w:hAnsi="Calibri" w:cs="Calibri"/>
          <w:sz w:val="20"/>
          <w:szCs w:val="20"/>
          <w:lang w:val="cs-CZ"/>
        </w:rPr>
        <w:t xml:space="preserve"> </w:t>
      </w:r>
      <w:r w:rsidR="00A004A7" w:rsidRPr="00F17C9D">
        <w:rPr>
          <w:rFonts w:ascii="Calibri" w:eastAsia="Calibri" w:hAnsi="Calibri" w:cs="Calibri"/>
          <w:sz w:val="20"/>
          <w:szCs w:val="20"/>
          <w:lang w:val="cs-CZ"/>
        </w:rPr>
        <w:t>je</w:t>
      </w:r>
      <w:r w:rsidR="00D359E5" w:rsidRPr="00F17C9D">
        <w:rPr>
          <w:rFonts w:ascii="Calibri" w:eastAsia="Calibri" w:hAnsi="Calibri" w:cs="Calibri"/>
          <w:sz w:val="20"/>
          <w:szCs w:val="20"/>
          <w:lang w:val="cs-CZ"/>
        </w:rPr>
        <w:t xml:space="preserve"> povinen se </w:t>
      </w:r>
      <w:r w:rsidR="00A435EA" w:rsidRPr="00F17C9D">
        <w:rPr>
          <w:rFonts w:ascii="Calibri" w:eastAsia="Calibri" w:hAnsi="Calibri" w:cs="Calibri"/>
          <w:sz w:val="20"/>
          <w:szCs w:val="20"/>
          <w:lang w:val="cs-CZ"/>
        </w:rPr>
        <w:t xml:space="preserve">s nimi v plném rozsahu seznámit a </w:t>
      </w:r>
      <w:r w:rsidR="00D359E5" w:rsidRPr="00F17C9D">
        <w:rPr>
          <w:rFonts w:ascii="Calibri" w:eastAsia="Calibri" w:hAnsi="Calibri" w:cs="Calibri"/>
          <w:sz w:val="20"/>
          <w:szCs w:val="20"/>
          <w:lang w:val="cs-CZ"/>
        </w:rPr>
        <w:t xml:space="preserve">jimi </w:t>
      </w:r>
      <w:r w:rsidR="00A435EA" w:rsidRPr="00F17C9D">
        <w:rPr>
          <w:rFonts w:ascii="Calibri" w:eastAsia="Calibri" w:hAnsi="Calibri" w:cs="Calibri"/>
          <w:sz w:val="20"/>
          <w:szCs w:val="20"/>
          <w:lang w:val="cs-CZ"/>
        </w:rPr>
        <w:t xml:space="preserve">se </w:t>
      </w:r>
      <w:r w:rsidR="00D359E5" w:rsidRPr="00F17C9D">
        <w:rPr>
          <w:rFonts w:ascii="Calibri" w:eastAsia="Calibri" w:hAnsi="Calibri" w:cs="Calibri"/>
          <w:sz w:val="20"/>
          <w:szCs w:val="20"/>
          <w:lang w:val="cs-CZ"/>
        </w:rPr>
        <w:t>ří</w:t>
      </w:r>
      <w:r w:rsidR="009600C7" w:rsidRPr="00F17C9D">
        <w:rPr>
          <w:rFonts w:ascii="Calibri" w:eastAsia="Calibri" w:hAnsi="Calibri" w:cs="Calibri"/>
          <w:sz w:val="20"/>
          <w:szCs w:val="20"/>
          <w:lang w:val="cs-CZ"/>
        </w:rPr>
        <w:t>dit.</w:t>
      </w:r>
      <w:r w:rsidR="006B5B86" w:rsidRPr="00F17C9D">
        <w:rPr>
          <w:rFonts w:ascii="Calibri" w:eastAsia="Calibri" w:hAnsi="Calibri" w:cs="Calibri"/>
          <w:sz w:val="20"/>
          <w:szCs w:val="20"/>
          <w:lang w:val="cs-CZ"/>
        </w:rPr>
        <w:t xml:space="preserve"> </w:t>
      </w:r>
      <w:r w:rsidR="00A435EA" w:rsidRPr="00F17C9D">
        <w:rPr>
          <w:rFonts w:ascii="Calibri" w:eastAsia="Calibri" w:hAnsi="Calibri" w:cs="Calibri"/>
          <w:sz w:val="20"/>
          <w:szCs w:val="20"/>
          <w:lang w:val="cs-CZ"/>
        </w:rPr>
        <w:t>Obsahuje-li tato S</w:t>
      </w:r>
      <w:r w:rsidR="00445A46" w:rsidRPr="00F17C9D">
        <w:rPr>
          <w:rFonts w:ascii="Calibri" w:eastAsia="Calibri" w:hAnsi="Calibri" w:cs="Calibri"/>
          <w:sz w:val="20"/>
          <w:szCs w:val="20"/>
          <w:lang w:val="cs-CZ"/>
        </w:rPr>
        <w:t>mlouva úpravu odlišnou od</w:t>
      </w:r>
      <w:r w:rsidR="00F575C8" w:rsidRPr="00F17C9D">
        <w:rPr>
          <w:rFonts w:ascii="Calibri" w:eastAsia="Calibri" w:hAnsi="Calibri" w:cs="Calibri"/>
          <w:sz w:val="20"/>
          <w:szCs w:val="20"/>
          <w:lang w:val="cs-CZ"/>
        </w:rPr>
        <w:t xml:space="preserve"> Smlouvy o poskytnutí </w:t>
      </w:r>
      <w:r w:rsidR="00026ADE" w:rsidRPr="00F17C9D">
        <w:rPr>
          <w:rFonts w:ascii="Calibri" w:eastAsia="Calibri" w:hAnsi="Calibri" w:cs="Calibri"/>
          <w:sz w:val="20"/>
          <w:szCs w:val="20"/>
          <w:lang w:val="cs-CZ"/>
        </w:rPr>
        <w:t xml:space="preserve">podpory, </w:t>
      </w:r>
      <w:r w:rsidR="00445A46" w:rsidRPr="00F17C9D">
        <w:rPr>
          <w:rFonts w:ascii="Calibri" w:eastAsia="Calibri" w:hAnsi="Calibri" w:cs="Calibri"/>
          <w:sz w:val="20"/>
          <w:szCs w:val="20"/>
          <w:lang w:val="cs-CZ"/>
        </w:rPr>
        <w:t>po</w:t>
      </w:r>
      <w:r w:rsidR="002665FF" w:rsidRPr="00F17C9D">
        <w:rPr>
          <w:rFonts w:ascii="Calibri" w:eastAsia="Calibri" w:hAnsi="Calibri" w:cs="Calibri"/>
          <w:sz w:val="20"/>
          <w:szCs w:val="20"/>
          <w:lang w:val="cs-CZ"/>
        </w:rPr>
        <w:t>užij</w:t>
      </w:r>
      <w:r w:rsidR="00F575C8" w:rsidRPr="00F17C9D">
        <w:rPr>
          <w:rFonts w:ascii="Calibri" w:eastAsia="Calibri" w:hAnsi="Calibri" w:cs="Calibri"/>
          <w:sz w:val="20"/>
          <w:szCs w:val="20"/>
          <w:lang w:val="cs-CZ"/>
        </w:rPr>
        <w:t xml:space="preserve">e </w:t>
      </w:r>
      <w:r w:rsidR="002665FF" w:rsidRPr="00F17C9D">
        <w:rPr>
          <w:rFonts w:ascii="Calibri" w:eastAsia="Calibri" w:hAnsi="Calibri" w:cs="Calibri"/>
          <w:sz w:val="20"/>
          <w:szCs w:val="20"/>
          <w:lang w:val="cs-CZ"/>
        </w:rPr>
        <w:t xml:space="preserve">se přednostně </w:t>
      </w:r>
      <w:r w:rsidR="00F575C8" w:rsidRPr="00F17C9D">
        <w:rPr>
          <w:rFonts w:ascii="Calibri" w:eastAsia="Calibri" w:hAnsi="Calibri" w:cs="Calibri"/>
          <w:sz w:val="20"/>
          <w:szCs w:val="20"/>
          <w:lang w:val="cs-CZ"/>
        </w:rPr>
        <w:t>ustanovení S</w:t>
      </w:r>
      <w:r w:rsidR="00A004A7" w:rsidRPr="00F17C9D">
        <w:rPr>
          <w:rFonts w:ascii="Calibri" w:eastAsia="Calibri" w:hAnsi="Calibri" w:cs="Calibri"/>
          <w:sz w:val="20"/>
          <w:szCs w:val="20"/>
          <w:lang w:val="cs-CZ"/>
        </w:rPr>
        <w:t>mlouvy o poskytnutí podpory.</w:t>
      </w:r>
    </w:p>
    <w:p w14:paraId="656608CB" w14:textId="7391B4EA" w:rsidR="00FC7EC2" w:rsidRPr="00FB7523" w:rsidRDefault="00FC7EC2" w:rsidP="00FC7EC2">
      <w:pPr>
        <w:pStyle w:val="Zkladntext"/>
        <w:numPr>
          <w:ilvl w:val="0"/>
          <w:numId w:val="36"/>
        </w:numPr>
        <w:ind w:left="737" w:hanging="737"/>
        <w:rPr>
          <w:rFonts w:ascii="Calibri" w:eastAsia="Calibri" w:hAnsi="Calibri" w:cs="Calibri"/>
          <w:sz w:val="20"/>
          <w:szCs w:val="20"/>
          <w:lang w:val="cs-CZ"/>
        </w:rPr>
      </w:pPr>
      <w:r w:rsidRPr="00FB7523">
        <w:rPr>
          <w:rFonts w:ascii="Calibri" w:eastAsia="Calibri" w:hAnsi="Calibri" w:cs="Calibri"/>
          <w:sz w:val="20"/>
          <w:szCs w:val="20"/>
          <w:lang w:val="cs-CZ"/>
        </w:rPr>
        <w:t xml:space="preserve">Další účastníci berou na vědomí, že veškerá komunikace mezi poskytovatelem, příjemcem a dalším účastníkem/dalšími účastníky, týkající se závazků a povinností vyplývajících ze Smlouvy o poskytnutí </w:t>
      </w:r>
      <w:r w:rsidRPr="00FB7523">
        <w:rPr>
          <w:rFonts w:ascii="Calibri" w:eastAsia="Calibri" w:hAnsi="Calibri" w:cs="Calibri"/>
          <w:sz w:val="20"/>
          <w:szCs w:val="20"/>
          <w:lang w:val="cs-CZ"/>
        </w:rPr>
        <w:lastRenderedPageBreak/>
        <w:t>podpory, se uskutečňuje prostřednictvím příjemce, k čemuž se zavazují příjemci poskytnout nezbytnou součinnost.</w:t>
      </w:r>
    </w:p>
    <w:p w14:paraId="7D889592" w14:textId="37D676A2" w:rsidR="00FC7EC2" w:rsidRPr="00FB7523" w:rsidRDefault="00FC7EC2" w:rsidP="00FC7EC2">
      <w:pPr>
        <w:pStyle w:val="Zkladntext"/>
        <w:numPr>
          <w:ilvl w:val="0"/>
          <w:numId w:val="36"/>
        </w:numPr>
        <w:ind w:left="737" w:hanging="737"/>
        <w:rPr>
          <w:rFonts w:ascii="Calibri" w:eastAsia="Calibri" w:hAnsi="Calibri" w:cs="Calibri"/>
          <w:sz w:val="20"/>
          <w:szCs w:val="20"/>
          <w:lang w:val="cs-CZ"/>
        </w:rPr>
      </w:pPr>
      <w:r w:rsidRPr="00FB7523">
        <w:rPr>
          <w:rFonts w:ascii="Calibri" w:eastAsia="Calibri" w:hAnsi="Calibri" w:cs="Calibri"/>
          <w:sz w:val="20"/>
          <w:szCs w:val="20"/>
          <w:lang w:val="cs-CZ"/>
        </w:rPr>
        <w:t>Další účastníci berou dále na vědomí, že příjemce zajišťuje vědeckou (odbornou), administrativní a finanční koordinaci projektu a odpovídá za průběh řešení projektu jako celku včetně účelnosti a hospodárnosti nakládání s poskytnutou podporou se zřetelem na plnění výsledků projektu, a to včetně částí projektu realizovaných dalšími účastníky a zavazují se ke splnění</w:t>
      </w:r>
      <w:r w:rsidR="00771F6D" w:rsidRPr="00FB7523">
        <w:rPr>
          <w:rFonts w:ascii="Calibri" w:eastAsia="Calibri" w:hAnsi="Calibri" w:cs="Calibri"/>
          <w:sz w:val="20"/>
          <w:szCs w:val="20"/>
          <w:lang w:val="cs-CZ"/>
        </w:rPr>
        <w:t xml:space="preserve"> uvedeného poskytnout nezbytnou součinnost</w:t>
      </w:r>
      <w:r w:rsidRPr="00FB7523">
        <w:rPr>
          <w:rFonts w:ascii="Calibri" w:eastAsia="Calibri" w:hAnsi="Calibri" w:cs="Calibri"/>
          <w:sz w:val="20"/>
          <w:szCs w:val="20"/>
          <w:lang w:val="cs-CZ"/>
        </w:rPr>
        <w:t>.</w:t>
      </w:r>
    </w:p>
    <w:p w14:paraId="142D80C7" w14:textId="77777777" w:rsidR="00664A8E" w:rsidRPr="00FB7523" w:rsidRDefault="00664A8E" w:rsidP="00B30BE2">
      <w:pPr>
        <w:pStyle w:val="Zkladntext"/>
        <w:jc w:val="center"/>
        <w:rPr>
          <w:rFonts w:ascii="Calibri" w:hAnsi="Calibri" w:cs="Calibri"/>
          <w:sz w:val="20"/>
          <w:szCs w:val="20"/>
          <w:lang w:val="cs-CZ"/>
        </w:rPr>
      </w:pPr>
    </w:p>
    <w:p w14:paraId="30B201B9" w14:textId="77777777" w:rsidR="00664A8E" w:rsidRPr="00FB7523" w:rsidRDefault="00664A8E" w:rsidP="00B30BE2">
      <w:pPr>
        <w:pStyle w:val="Zkladntext"/>
        <w:jc w:val="center"/>
        <w:rPr>
          <w:rFonts w:ascii="Calibri" w:hAnsi="Calibri" w:cs="Calibri"/>
          <w:b/>
          <w:sz w:val="20"/>
          <w:szCs w:val="20"/>
          <w:lang w:val="cs-CZ"/>
        </w:rPr>
      </w:pPr>
      <w:r w:rsidRPr="00FB7523">
        <w:rPr>
          <w:rFonts w:ascii="Calibri" w:hAnsi="Calibri" w:cs="Calibri"/>
          <w:b/>
          <w:sz w:val="20"/>
          <w:szCs w:val="20"/>
          <w:lang w:val="cs-CZ"/>
        </w:rPr>
        <w:t>II.</w:t>
      </w:r>
    </w:p>
    <w:p w14:paraId="37F8EF39" w14:textId="77777777" w:rsidR="00664A8E" w:rsidRPr="00FB7523" w:rsidRDefault="00664A8E" w:rsidP="00B30BE2">
      <w:pPr>
        <w:pStyle w:val="Zkladntext"/>
        <w:jc w:val="center"/>
        <w:rPr>
          <w:rFonts w:ascii="Calibri" w:hAnsi="Calibri" w:cs="Calibri"/>
          <w:b/>
          <w:sz w:val="20"/>
          <w:szCs w:val="20"/>
          <w:lang w:val="cs-CZ"/>
        </w:rPr>
      </w:pPr>
      <w:r w:rsidRPr="00FB7523">
        <w:rPr>
          <w:rFonts w:ascii="Calibri" w:hAnsi="Calibri" w:cs="Calibri"/>
          <w:b/>
          <w:sz w:val="20"/>
          <w:szCs w:val="20"/>
          <w:lang w:val="cs-CZ"/>
        </w:rPr>
        <w:t>Řízení a realizace spolupráce</w:t>
      </w:r>
    </w:p>
    <w:p w14:paraId="63FE2F74" w14:textId="77777777" w:rsidR="00664A8E" w:rsidRPr="00FB7523" w:rsidRDefault="00664A8E" w:rsidP="00B30BE2">
      <w:pPr>
        <w:pStyle w:val="Zkladntext"/>
        <w:rPr>
          <w:rFonts w:ascii="Calibri" w:hAnsi="Calibri" w:cs="Calibri"/>
          <w:b/>
          <w:sz w:val="20"/>
          <w:szCs w:val="20"/>
          <w:lang w:val="cs-CZ"/>
        </w:rPr>
      </w:pPr>
    </w:p>
    <w:p w14:paraId="296F5580" w14:textId="48E3DCA6" w:rsidR="001C0C5F" w:rsidRPr="00FB7523" w:rsidRDefault="00664A8E" w:rsidP="001C0C5F">
      <w:pPr>
        <w:pStyle w:val="Zkladntext"/>
        <w:numPr>
          <w:ilvl w:val="0"/>
          <w:numId w:val="38"/>
        </w:numPr>
        <w:ind w:left="737" w:hanging="737"/>
        <w:rPr>
          <w:rFonts w:ascii="Calibri" w:hAnsi="Calibri" w:cs="Calibri"/>
          <w:sz w:val="20"/>
          <w:szCs w:val="20"/>
          <w:lang w:val="cs-CZ"/>
        </w:rPr>
      </w:pPr>
      <w:r w:rsidRPr="00FB7523">
        <w:rPr>
          <w:rFonts w:ascii="Calibri" w:hAnsi="Calibri" w:cs="Calibri"/>
          <w:sz w:val="20"/>
          <w:szCs w:val="20"/>
          <w:lang w:val="cs-CZ"/>
        </w:rPr>
        <w:t xml:space="preserve">Odpovědnost za řešení projektu ponese a celkovou koordinaci a řízení prací bude provádět </w:t>
      </w:r>
      <w:r w:rsidR="00505F3E" w:rsidRPr="00FB7523">
        <w:rPr>
          <w:rFonts w:ascii="Calibri" w:hAnsi="Calibri" w:cs="Calibri"/>
          <w:sz w:val="20"/>
          <w:szCs w:val="20"/>
          <w:lang w:val="cs-CZ"/>
        </w:rPr>
        <w:t>řešitel</w:t>
      </w:r>
      <w:r w:rsidR="00F600E6" w:rsidRPr="00FB7523">
        <w:rPr>
          <w:rFonts w:ascii="Calibri" w:hAnsi="Calibri" w:cs="Calibri"/>
          <w:sz w:val="20"/>
          <w:szCs w:val="20"/>
          <w:lang w:val="cs-CZ"/>
        </w:rPr>
        <w:t xml:space="preserve"> </w:t>
      </w:r>
      <w:r w:rsidR="001C10C0" w:rsidRPr="00FB7523">
        <w:rPr>
          <w:rFonts w:ascii="Calibri" w:hAnsi="Calibri" w:cs="Calibri"/>
          <w:sz w:val="20"/>
          <w:szCs w:val="20"/>
          <w:lang w:val="cs-CZ"/>
        </w:rPr>
        <w:t>projektu</w:t>
      </w:r>
      <w:r w:rsidR="00F600E6" w:rsidRPr="00FB7523">
        <w:rPr>
          <w:rFonts w:ascii="Calibri" w:hAnsi="Calibri" w:cs="Calibri"/>
          <w:sz w:val="20"/>
          <w:szCs w:val="20"/>
          <w:lang w:val="cs-CZ"/>
        </w:rPr>
        <w:t xml:space="preserve">, </w:t>
      </w:r>
      <w:r w:rsidR="001C10C0" w:rsidRPr="00FB7523">
        <w:rPr>
          <w:rFonts w:ascii="Calibri" w:hAnsi="Calibri" w:cs="Calibri"/>
          <w:sz w:val="20"/>
          <w:szCs w:val="20"/>
          <w:lang w:val="cs-CZ"/>
        </w:rPr>
        <w:t>na straně</w:t>
      </w:r>
      <w:r w:rsidR="00F600E6" w:rsidRPr="00FB7523">
        <w:rPr>
          <w:rFonts w:ascii="Calibri" w:hAnsi="Calibri" w:cs="Calibri"/>
          <w:sz w:val="20"/>
          <w:szCs w:val="20"/>
          <w:lang w:val="cs-CZ"/>
        </w:rPr>
        <w:t xml:space="preserve"> </w:t>
      </w:r>
      <w:r w:rsidR="001C10C0" w:rsidRPr="00FB7523">
        <w:rPr>
          <w:rFonts w:ascii="Calibri" w:hAnsi="Calibri" w:cs="Calibri"/>
          <w:sz w:val="20"/>
          <w:szCs w:val="20"/>
          <w:lang w:val="cs-CZ"/>
        </w:rPr>
        <w:t>příjemce –</w:t>
      </w:r>
      <w:r w:rsidR="00505F3E" w:rsidRPr="00FB7523">
        <w:rPr>
          <w:rFonts w:ascii="Calibri" w:hAnsi="Calibri" w:cs="Calibri"/>
          <w:sz w:val="20"/>
          <w:szCs w:val="20"/>
          <w:lang w:val="cs-CZ"/>
        </w:rPr>
        <w:t xml:space="preserve"> </w:t>
      </w:r>
      <w:r w:rsidR="00FD7156">
        <w:rPr>
          <w:rFonts w:ascii="Calibri" w:hAnsi="Calibri" w:cs="Calibri"/>
          <w:sz w:val="20"/>
          <w:szCs w:val="20"/>
          <w:lang w:val="cs-CZ"/>
        </w:rPr>
        <w:t>xxxxx</w:t>
      </w:r>
      <w:r w:rsidR="00D56555">
        <w:rPr>
          <w:rFonts w:ascii="Calibri" w:hAnsi="Calibri" w:cs="Calibri"/>
          <w:sz w:val="20"/>
          <w:szCs w:val="20"/>
          <w:lang w:val="cs-CZ"/>
        </w:rPr>
        <w:t>.</w:t>
      </w:r>
      <w:r w:rsidR="00D10B17" w:rsidRPr="00FB7523">
        <w:rPr>
          <w:rFonts w:ascii="Calibri" w:hAnsi="Calibri" w:cs="Calibri"/>
          <w:sz w:val="20"/>
          <w:szCs w:val="20"/>
          <w:lang w:val="cs-CZ"/>
        </w:rPr>
        <w:t xml:space="preserve"> </w:t>
      </w:r>
      <w:r w:rsidRPr="00FB7523">
        <w:rPr>
          <w:rFonts w:ascii="Calibri" w:hAnsi="Calibri" w:cs="Calibri"/>
          <w:sz w:val="20"/>
          <w:szCs w:val="20"/>
          <w:lang w:val="cs-CZ"/>
        </w:rPr>
        <w:t>(dále jen „</w:t>
      </w:r>
      <w:r w:rsidR="00505F3E" w:rsidRPr="00FB7523">
        <w:rPr>
          <w:rFonts w:ascii="Calibri" w:hAnsi="Calibri" w:cs="Calibri"/>
          <w:b/>
          <w:sz w:val="20"/>
          <w:szCs w:val="20"/>
          <w:lang w:val="cs-CZ"/>
        </w:rPr>
        <w:t>řešitel</w:t>
      </w:r>
      <w:r w:rsidRPr="00FB7523">
        <w:rPr>
          <w:rFonts w:ascii="Calibri" w:hAnsi="Calibri" w:cs="Calibri"/>
          <w:sz w:val="20"/>
          <w:szCs w:val="20"/>
          <w:lang w:val="cs-CZ"/>
        </w:rPr>
        <w:t xml:space="preserve">“). </w:t>
      </w:r>
      <w:r w:rsidR="00505F3E" w:rsidRPr="00FB7523">
        <w:rPr>
          <w:rFonts w:ascii="Calibri" w:hAnsi="Calibri" w:cs="Calibri"/>
          <w:sz w:val="20"/>
          <w:szCs w:val="20"/>
          <w:lang w:val="cs-CZ"/>
        </w:rPr>
        <w:t xml:space="preserve">Tomuto řešiteli </w:t>
      </w:r>
      <w:r w:rsidRPr="00FB7523">
        <w:rPr>
          <w:rFonts w:ascii="Calibri" w:hAnsi="Calibri" w:cs="Calibri"/>
          <w:sz w:val="20"/>
          <w:szCs w:val="20"/>
          <w:lang w:val="cs-CZ"/>
        </w:rPr>
        <w:t>projektu bud</w:t>
      </w:r>
      <w:r w:rsidR="00505F3E" w:rsidRPr="00FB7523">
        <w:rPr>
          <w:rFonts w:ascii="Calibri" w:hAnsi="Calibri" w:cs="Calibri"/>
          <w:sz w:val="20"/>
          <w:szCs w:val="20"/>
          <w:lang w:val="cs-CZ"/>
        </w:rPr>
        <w:t>ou</w:t>
      </w:r>
      <w:r w:rsidRPr="00FB7523">
        <w:rPr>
          <w:rFonts w:ascii="Calibri" w:hAnsi="Calibri" w:cs="Calibri"/>
          <w:sz w:val="20"/>
          <w:szCs w:val="20"/>
          <w:lang w:val="cs-CZ"/>
        </w:rPr>
        <w:t xml:space="preserve"> přímo podřízen</w:t>
      </w:r>
      <w:r w:rsidR="00505F3E" w:rsidRPr="00FB7523">
        <w:rPr>
          <w:rFonts w:ascii="Calibri" w:hAnsi="Calibri" w:cs="Calibri"/>
          <w:sz w:val="20"/>
          <w:szCs w:val="20"/>
          <w:lang w:val="cs-CZ"/>
        </w:rPr>
        <w:t xml:space="preserve">i </w:t>
      </w:r>
      <w:r w:rsidR="002B748D" w:rsidRPr="00FB7523">
        <w:rPr>
          <w:rFonts w:ascii="Calibri" w:hAnsi="Calibri" w:cs="Calibri"/>
          <w:sz w:val="20"/>
          <w:szCs w:val="20"/>
          <w:lang w:val="cs-CZ"/>
        </w:rPr>
        <w:t xml:space="preserve">i </w:t>
      </w:r>
      <w:r w:rsidR="001C0C5F" w:rsidRPr="00FB7523">
        <w:rPr>
          <w:rFonts w:ascii="Calibri" w:hAnsi="Calibri" w:cs="Calibri"/>
          <w:sz w:val="20"/>
          <w:szCs w:val="20"/>
          <w:lang w:val="cs-CZ"/>
        </w:rPr>
        <w:t>další řešitelé projektu. Další řešitel za</w:t>
      </w:r>
      <w:r w:rsidRPr="00FB7523">
        <w:rPr>
          <w:rFonts w:ascii="Calibri" w:hAnsi="Calibri" w:cs="Calibri"/>
          <w:sz w:val="20"/>
          <w:szCs w:val="20"/>
          <w:lang w:val="cs-CZ"/>
        </w:rPr>
        <w:t xml:space="preserve"> </w:t>
      </w:r>
      <w:r w:rsidR="00794EE9" w:rsidRPr="00FB7523">
        <w:rPr>
          <w:rFonts w:ascii="Calibri" w:hAnsi="Calibri" w:cs="Calibri"/>
          <w:sz w:val="20"/>
          <w:szCs w:val="20"/>
          <w:lang w:val="cs-CZ"/>
        </w:rPr>
        <w:t>d</w:t>
      </w:r>
      <w:r w:rsidR="002B748D" w:rsidRPr="00FB7523">
        <w:rPr>
          <w:rFonts w:ascii="Calibri" w:hAnsi="Calibri" w:cs="Calibri"/>
          <w:sz w:val="20"/>
          <w:szCs w:val="20"/>
          <w:lang w:val="cs-CZ"/>
        </w:rPr>
        <w:t>alšího účastníka 1 je</w:t>
      </w:r>
      <w:r w:rsidR="00505F3E" w:rsidRPr="00FB7523">
        <w:rPr>
          <w:rFonts w:ascii="Calibri" w:hAnsi="Calibri" w:cs="Calibri"/>
          <w:sz w:val="20"/>
          <w:szCs w:val="20"/>
          <w:lang w:val="cs-CZ"/>
        </w:rPr>
        <w:t xml:space="preserve"> </w:t>
      </w:r>
      <w:r w:rsidR="00FD7156">
        <w:rPr>
          <w:rFonts w:ascii="Calibri" w:hAnsi="Calibri" w:cs="Calibri"/>
          <w:sz w:val="20"/>
          <w:szCs w:val="20"/>
          <w:lang w:val="cs-CZ"/>
        </w:rPr>
        <w:t>xxxxx</w:t>
      </w:r>
      <w:r w:rsidR="001C0C5F" w:rsidRPr="00FB7523">
        <w:rPr>
          <w:rFonts w:ascii="Calibri" w:hAnsi="Calibri" w:cs="Calibri"/>
          <w:sz w:val="20"/>
          <w:szCs w:val="20"/>
          <w:lang w:val="cs-CZ"/>
        </w:rPr>
        <w:t xml:space="preserve"> </w:t>
      </w:r>
      <w:r w:rsidR="001C0C5F" w:rsidRPr="00FB7523">
        <w:rPr>
          <w:rFonts w:ascii="Calibri" w:hAnsi="Calibri" w:cs="Calibri"/>
          <w:lang w:val="cs-CZ"/>
        </w:rPr>
        <w:t>(</w:t>
      </w:r>
      <w:r w:rsidR="001C0C5F" w:rsidRPr="00FB7523">
        <w:rPr>
          <w:rFonts w:ascii="Calibri" w:hAnsi="Calibri" w:cs="Calibri"/>
          <w:sz w:val="20"/>
          <w:szCs w:val="20"/>
          <w:lang w:val="cs-CZ"/>
        </w:rPr>
        <w:t>dále jen „</w:t>
      </w:r>
      <w:r w:rsidR="001C0C5F" w:rsidRPr="00FB7523">
        <w:rPr>
          <w:rFonts w:ascii="Calibri" w:hAnsi="Calibri" w:cs="Calibri"/>
          <w:b/>
          <w:sz w:val="20"/>
          <w:szCs w:val="20"/>
          <w:lang w:val="cs-CZ"/>
        </w:rPr>
        <w:t>další řešitel</w:t>
      </w:r>
      <w:r w:rsidR="001C0C5F" w:rsidRPr="00FB7523">
        <w:rPr>
          <w:rFonts w:ascii="Calibri" w:hAnsi="Calibri" w:cs="Calibri"/>
          <w:sz w:val="20"/>
          <w:szCs w:val="20"/>
          <w:lang w:val="cs-CZ"/>
        </w:rPr>
        <w:t xml:space="preserve">“). U </w:t>
      </w:r>
      <w:r w:rsidR="00794EE9" w:rsidRPr="00FB7523">
        <w:rPr>
          <w:rFonts w:ascii="Calibri" w:hAnsi="Calibri" w:cs="Calibri"/>
          <w:sz w:val="20"/>
          <w:szCs w:val="20"/>
          <w:lang w:val="cs-CZ"/>
        </w:rPr>
        <w:t>d</w:t>
      </w:r>
      <w:r w:rsidR="001C0C5F" w:rsidRPr="00FB7523">
        <w:rPr>
          <w:rFonts w:ascii="Calibri" w:hAnsi="Calibri" w:cs="Calibri"/>
          <w:sz w:val="20"/>
          <w:szCs w:val="20"/>
          <w:lang w:val="cs-CZ"/>
        </w:rPr>
        <w:t xml:space="preserve">alšího účastníka 2 bude řešiteli projektu přímo podřízen </w:t>
      </w:r>
      <w:r w:rsidR="00FD7156">
        <w:rPr>
          <w:rFonts w:ascii="Calibri" w:hAnsi="Calibri" w:cs="Calibri"/>
          <w:sz w:val="20"/>
          <w:szCs w:val="20"/>
          <w:lang w:val="cs-CZ"/>
        </w:rPr>
        <w:t>xxxxx</w:t>
      </w:r>
      <w:r w:rsidR="001C0C5F" w:rsidRPr="00FB7523">
        <w:rPr>
          <w:rFonts w:ascii="Calibri" w:hAnsi="Calibri" w:cs="Calibri"/>
          <w:sz w:val="20"/>
          <w:szCs w:val="20"/>
          <w:lang w:val="cs-CZ"/>
        </w:rPr>
        <w:t xml:space="preserve"> (dále jen „</w:t>
      </w:r>
      <w:r w:rsidR="001C0C5F" w:rsidRPr="00FB7523">
        <w:rPr>
          <w:rFonts w:ascii="Calibri" w:hAnsi="Calibri" w:cs="Calibri"/>
          <w:b/>
          <w:sz w:val="20"/>
          <w:szCs w:val="20"/>
          <w:lang w:val="cs-CZ"/>
        </w:rPr>
        <w:t>další řešitel</w:t>
      </w:r>
      <w:r w:rsidR="001C0C5F" w:rsidRPr="00FB7523">
        <w:rPr>
          <w:rFonts w:ascii="Calibri" w:hAnsi="Calibri" w:cs="Calibri"/>
          <w:sz w:val="20"/>
          <w:szCs w:val="20"/>
          <w:lang w:val="cs-CZ"/>
        </w:rPr>
        <w:t xml:space="preserve">“). U </w:t>
      </w:r>
      <w:r w:rsidR="00794EE9" w:rsidRPr="00FB7523">
        <w:rPr>
          <w:rFonts w:ascii="Calibri" w:hAnsi="Calibri" w:cs="Calibri"/>
          <w:sz w:val="20"/>
          <w:szCs w:val="20"/>
          <w:lang w:val="cs-CZ"/>
        </w:rPr>
        <w:t>d</w:t>
      </w:r>
      <w:r w:rsidR="001C0C5F" w:rsidRPr="00FB7523">
        <w:rPr>
          <w:rFonts w:ascii="Calibri" w:hAnsi="Calibri" w:cs="Calibri"/>
          <w:sz w:val="20"/>
          <w:szCs w:val="20"/>
          <w:lang w:val="cs-CZ"/>
        </w:rPr>
        <w:t>alšího účastníka 3 bude ř</w:t>
      </w:r>
      <w:r w:rsidR="006476FC" w:rsidRPr="00FB7523">
        <w:rPr>
          <w:rFonts w:ascii="Calibri" w:hAnsi="Calibri" w:cs="Calibri"/>
          <w:sz w:val="20"/>
          <w:szCs w:val="20"/>
          <w:lang w:val="cs-CZ"/>
        </w:rPr>
        <w:t>ešiteli projektu přímo podřízen</w:t>
      </w:r>
      <w:r w:rsidR="001C0C5F" w:rsidRPr="00FB7523">
        <w:rPr>
          <w:rFonts w:ascii="Calibri" w:hAnsi="Calibri" w:cs="Calibri"/>
          <w:sz w:val="20"/>
          <w:szCs w:val="20"/>
          <w:lang w:val="cs-CZ"/>
        </w:rPr>
        <w:t xml:space="preserve"> </w:t>
      </w:r>
      <w:r w:rsidR="00D51EDD">
        <w:rPr>
          <w:rFonts w:ascii="Calibri" w:hAnsi="Calibri" w:cs="Calibri"/>
          <w:sz w:val="20"/>
          <w:szCs w:val="20"/>
          <w:lang w:val="cs-CZ"/>
        </w:rPr>
        <w:t>Ing. Václav Koběluš</w:t>
      </w:r>
      <w:r w:rsidR="001C0C5F" w:rsidRPr="00FB7523">
        <w:rPr>
          <w:rFonts w:ascii="Calibri" w:hAnsi="Calibri" w:cs="Calibri"/>
          <w:sz w:val="20"/>
          <w:szCs w:val="20"/>
          <w:lang w:val="cs-CZ"/>
        </w:rPr>
        <w:t xml:space="preserve"> (dále jen „</w:t>
      </w:r>
      <w:r w:rsidR="001C0C5F" w:rsidRPr="00FB7523">
        <w:rPr>
          <w:rFonts w:ascii="Calibri" w:hAnsi="Calibri" w:cs="Calibri"/>
          <w:b/>
          <w:sz w:val="20"/>
          <w:szCs w:val="20"/>
          <w:lang w:val="cs-CZ"/>
        </w:rPr>
        <w:t>další řešitel</w:t>
      </w:r>
      <w:r w:rsidR="006476FC" w:rsidRPr="00FB7523">
        <w:rPr>
          <w:rFonts w:ascii="Calibri" w:hAnsi="Calibri" w:cs="Calibri"/>
          <w:sz w:val="20"/>
          <w:szCs w:val="20"/>
          <w:lang w:val="cs-CZ"/>
        </w:rPr>
        <w:t>“)</w:t>
      </w:r>
      <w:r w:rsidR="001C0C5F" w:rsidRPr="00FB7523">
        <w:rPr>
          <w:rFonts w:ascii="Calibri" w:hAnsi="Calibri" w:cs="Calibri"/>
          <w:sz w:val="20"/>
          <w:szCs w:val="20"/>
          <w:lang w:val="cs-CZ"/>
        </w:rPr>
        <w:t>.</w:t>
      </w:r>
    </w:p>
    <w:p w14:paraId="59BBDB6F" w14:textId="20DF351D" w:rsidR="001C0C5F" w:rsidRPr="00FB7523" w:rsidRDefault="0097177E" w:rsidP="001C0C5F">
      <w:pPr>
        <w:pStyle w:val="Zkladntext"/>
        <w:numPr>
          <w:ilvl w:val="0"/>
          <w:numId w:val="38"/>
        </w:numPr>
        <w:ind w:left="737" w:hanging="720"/>
        <w:rPr>
          <w:rFonts w:ascii="Calibri" w:hAnsi="Calibri" w:cs="Calibri"/>
          <w:sz w:val="20"/>
          <w:szCs w:val="20"/>
          <w:lang w:val="cs-CZ"/>
        </w:rPr>
      </w:pPr>
      <w:r w:rsidRPr="00FB7523">
        <w:rPr>
          <w:rFonts w:ascii="Calibri" w:hAnsi="Calibri" w:cs="Calibri"/>
          <w:sz w:val="20"/>
          <w:szCs w:val="20"/>
          <w:lang w:val="cs-CZ"/>
        </w:rPr>
        <w:t xml:space="preserve">Řešitel </w:t>
      </w:r>
      <w:r w:rsidR="00664A8E" w:rsidRPr="00FB7523">
        <w:rPr>
          <w:rFonts w:ascii="Calibri" w:hAnsi="Calibri" w:cs="Calibri"/>
          <w:sz w:val="20"/>
          <w:szCs w:val="20"/>
          <w:lang w:val="cs-CZ"/>
        </w:rPr>
        <w:t>zajistí koordinaci projektu tak, aby plnění jednotlivých úkolů probíhalo v souladu se schváleným návrhem projekt</w:t>
      </w:r>
      <w:r w:rsidR="001C0C5F" w:rsidRPr="00FB7523">
        <w:rPr>
          <w:rFonts w:ascii="Calibri" w:eastAsia="Calibri" w:hAnsi="Calibri" w:cs="Calibri"/>
          <w:sz w:val="20"/>
          <w:szCs w:val="20"/>
          <w:lang w:val="cs-CZ"/>
        </w:rPr>
        <w:t xml:space="preserve">u. </w:t>
      </w:r>
    </w:p>
    <w:p w14:paraId="16DE2025" w14:textId="78B1F481" w:rsidR="001C0C5F" w:rsidRPr="00FB7523" w:rsidRDefault="001C0C5F" w:rsidP="001C0C5F">
      <w:pPr>
        <w:pStyle w:val="Zkladntext"/>
        <w:numPr>
          <w:ilvl w:val="0"/>
          <w:numId w:val="38"/>
        </w:numPr>
        <w:ind w:left="737" w:hanging="720"/>
        <w:rPr>
          <w:rFonts w:ascii="Calibri" w:hAnsi="Calibri" w:cs="Calibri"/>
          <w:sz w:val="20"/>
          <w:szCs w:val="20"/>
          <w:lang w:val="cs-CZ"/>
        </w:rPr>
      </w:pPr>
      <w:r w:rsidRPr="00FB7523">
        <w:rPr>
          <w:rFonts w:ascii="Calibri" w:hAnsi="Calibri" w:cs="Calibri"/>
          <w:sz w:val="20"/>
          <w:szCs w:val="20"/>
          <w:lang w:val="cs-CZ"/>
        </w:rPr>
        <w:t>Řešitel bude odpovědný za zpracování zpráv a za čerpání finančních prostředků celého projektu. Jeho úkolem bude také kontrola jednotlivých etap projektu a jejich výstupů a do</w:t>
      </w:r>
      <w:r w:rsidR="006476FC" w:rsidRPr="00FB7523">
        <w:rPr>
          <w:rFonts w:ascii="Calibri" w:hAnsi="Calibri" w:cs="Calibri"/>
          <w:sz w:val="20"/>
          <w:szCs w:val="20"/>
          <w:lang w:val="cs-CZ"/>
        </w:rPr>
        <w:t>držování podmínek daných touto S</w:t>
      </w:r>
      <w:r w:rsidRPr="00FB7523">
        <w:rPr>
          <w:rFonts w:ascii="Calibri" w:hAnsi="Calibri" w:cs="Calibri"/>
          <w:sz w:val="20"/>
          <w:szCs w:val="20"/>
          <w:lang w:val="cs-CZ"/>
        </w:rPr>
        <w:t>mlouvou</w:t>
      </w:r>
      <w:r w:rsidR="00D07AC7" w:rsidRPr="00FB7523">
        <w:rPr>
          <w:rFonts w:ascii="Calibri" w:hAnsi="Calibri" w:cs="Calibri"/>
          <w:sz w:val="20"/>
          <w:szCs w:val="20"/>
          <w:lang w:val="cs-CZ"/>
        </w:rPr>
        <w:t xml:space="preserve"> a jejími přílohami</w:t>
      </w:r>
      <w:r w:rsidRPr="00FB7523">
        <w:rPr>
          <w:rFonts w:ascii="Calibri" w:hAnsi="Calibri" w:cs="Calibri"/>
          <w:sz w:val="20"/>
          <w:szCs w:val="20"/>
          <w:lang w:val="cs-CZ"/>
        </w:rPr>
        <w:t>.</w:t>
      </w:r>
    </w:p>
    <w:p w14:paraId="6283F7B7" w14:textId="37A87D4A" w:rsidR="001C0C5F" w:rsidRPr="00FB7523" w:rsidRDefault="001C0C5F" w:rsidP="001C0C5F">
      <w:pPr>
        <w:pStyle w:val="Zkladntext"/>
        <w:numPr>
          <w:ilvl w:val="0"/>
          <w:numId w:val="38"/>
        </w:numPr>
        <w:ind w:left="737" w:hanging="737"/>
        <w:rPr>
          <w:rFonts w:ascii="Calibri" w:hAnsi="Calibri" w:cs="Calibri"/>
          <w:sz w:val="20"/>
          <w:szCs w:val="20"/>
          <w:lang w:val="cs-CZ"/>
        </w:rPr>
      </w:pPr>
      <w:r w:rsidRPr="00FB7523">
        <w:rPr>
          <w:rFonts w:ascii="Calibri" w:hAnsi="Calibri" w:cs="Calibri"/>
          <w:sz w:val="20"/>
          <w:szCs w:val="20"/>
          <w:lang w:val="cs-CZ"/>
        </w:rPr>
        <w:t xml:space="preserve">Další účastník projektu se touto Smlouvou zavazuje příjemci, že v rámci spolupráce na řešení projektu bude provádět ve stanovených termínech a ve stanoveném rozsahu úkony konkrétně určené </w:t>
      </w:r>
      <w:r w:rsidR="006476FC" w:rsidRPr="00FB7523">
        <w:rPr>
          <w:rFonts w:ascii="Calibri" w:hAnsi="Calibri" w:cs="Calibri"/>
          <w:sz w:val="20"/>
          <w:szCs w:val="20"/>
          <w:lang w:val="cs-CZ"/>
        </w:rPr>
        <w:t xml:space="preserve">zejména </w:t>
      </w:r>
      <w:r w:rsidRPr="00FB7523">
        <w:rPr>
          <w:rFonts w:ascii="Calibri" w:hAnsi="Calibri" w:cs="Calibri"/>
          <w:sz w:val="20"/>
          <w:szCs w:val="20"/>
          <w:lang w:val="cs-CZ"/>
        </w:rPr>
        <w:t>v</w:t>
      </w:r>
      <w:r w:rsidR="006476FC" w:rsidRPr="00FB7523">
        <w:rPr>
          <w:rFonts w:ascii="Calibri" w:hAnsi="Calibri" w:cs="Calibri"/>
          <w:sz w:val="20"/>
          <w:szCs w:val="20"/>
          <w:lang w:val="cs-CZ"/>
        </w:rPr>
        <w:t> </w:t>
      </w:r>
      <w:r w:rsidRPr="00FB7523">
        <w:rPr>
          <w:rFonts w:ascii="Calibri" w:hAnsi="Calibri" w:cs="Calibri"/>
          <w:sz w:val="20"/>
          <w:szCs w:val="20"/>
          <w:lang w:val="cs-CZ"/>
        </w:rPr>
        <w:t>příloze č. 1 (Smlouva o poskytnutí podpory</w:t>
      </w:r>
      <w:r w:rsidR="006476FC" w:rsidRPr="00FB7523">
        <w:rPr>
          <w:rFonts w:ascii="Calibri" w:hAnsi="Calibri" w:cs="Calibri"/>
          <w:sz w:val="20"/>
          <w:szCs w:val="20"/>
          <w:lang w:val="cs-CZ"/>
        </w:rPr>
        <w:t>, včetně jejích příloh</w:t>
      </w:r>
      <w:r w:rsidRPr="00FB7523">
        <w:rPr>
          <w:rFonts w:ascii="Calibri" w:hAnsi="Calibri" w:cs="Calibri"/>
          <w:sz w:val="20"/>
          <w:szCs w:val="20"/>
          <w:lang w:val="cs-CZ"/>
        </w:rPr>
        <w:t>), která je nedílnou součástí této Smlouvy, směřující k realizaci projektu, popřípadě i další úkony nutné nebo potřebné pro realizaci projektu (dále jen „</w:t>
      </w:r>
      <w:r w:rsidRPr="00FB7523">
        <w:rPr>
          <w:rFonts w:ascii="Calibri" w:hAnsi="Calibri" w:cs="Calibri"/>
          <w:b/>
          <w:sz w:val="20"/>
          <w:szCs w:val="20"/>
          <w:lang w:val="cs-CZ"/>
        </w:rPr>
        <w:t>řešení části projektu</w:t>
      </w:r>
      <w:r w:rsidRPr="00FB7523">
        <w:rPr>
          <w:rFonts w:ascii="Calibri" w:hAnsi="Calibri" w:cs="Calibri"/>
          <w:sz w:val="20"/>
          <w:szCs w:val="20"/>
          <w:lang w:val="cs-CZ"/>
        </w:rPr>
        <w:t>“).</w:t>
      </w:r>
    </w:p>
    <w:p w14:paraId="7BC3243C" w14:textId="55DB5633" w:rsidR="001C0C5F" w:rsidRPr="00FB7523" w:rsidRDefault="001C0C5F" w:rsidP="001C0C5F">
      <w:pPr>
        <w:pStyle w:val="Zkladntext"/>
        <w:numPr>
          <w:ilvl w:val="0"/>
          <w:numId w:val="38"/>
        </w:numPr>
        <w:ind w:left="737" w:hanging="737"/>
        <w:rPr>
          <w:rFonts w:ascii="Calibri" w:hAnsi="Calibri" w:cs="Calibri"/>
          <w:sz w:val="20"/>
          <w:szCs w:val="20"/>
          <w:lang w:val="cs-CZ"/>
        </w:rPr>
      </w:pPr>
      <w:r w:rsidRPr="00FB7523">
        <w:rPr>
          <w:rFonts w:ascii="Calibri" w:hAnsi="Calibri" w:cs="Calibri"/>
          <w:sz w:val="20"/>
          <w:szCs w:val="20"/>
          <w:lang w:val="cs-CZ"/>
        </w:rPr>
        <w:t xml:space="preserve">Další účastník projektu je povinen realizovat řešení části projektu v souladu s touto Smlouvou, v souladu se schváleným návrhem </w:t>
      </w:r>
      <w:r w:rsidR="00FC28EC" w:rsidRPr="00FB7523">
        <w:rPr>
          <w:rFonts w:ascii="Calibri" w:hAnsi="Calibri" w:cs="Calibri"/>
          <w:sz w:val="20"/>
          <w:szCs w:val="20"/>
          <w:lang w:val="cs-CZ"/>
        </w:rPr>
        <w:t>p</w:t>
      </w:r>
      <w:r w:rsidRPr="00FB7523">
        <w:rPr>
          <w:rFonts w:ascii="Calibri" w:hAnsi="Calibri" w:cs="Calibri"/>
          <w:sz w:val="20"/>
          <w:szCs w:val="20"/>
          <w:lang w:val="cs-CZ"/>
        </w:rPr>
        <w:t xml:space="preserve">rojektu a Smlouvou o poskytnutí podpory uzavřenou mezi </w:t>
      </w:r>
      <w:r w:rsidR="00FC28EC" w:rsidRPr="00FB7523">
        <w:rPr>
          <w:rFonts w:ascii="Calibri" w:hAnsi="Calibri" w:cs="Calibri"/>
          <w:sz w:val="20"/>
          <w:szCs w:val="20"/>
          <w:lang w:val="cs-CZ"/>
        </w:rPr>
        <w:t>příjemcem a p</w:t>
      </w:r>
      <w:r w:rsidRPr="00FB7523">
        <w:rPr>
          <w:rFonts w:ascii="Calibri" w:hAnsi="Calibri" w:cs="Calibri"/>
          <w:sz w:val="20"/>
          <w:szCs w:val="20"/>
          <w:lang w:val="cs-CZ"/>
        </w:rPr>
        <w:t xml:space="preserve">oskytovatelem včetně jejích příloh, s výjimkou ustanovení, z jejichž podstaty vyplývá, že se nemohou vztahovat na Dalšího účastníka projektu tak, aby bylo dosaženo účelu a splněny veškeré závazky z této Smlouvy a ze schváleného návrhu </w:t>
      </w:r>
      <w:r w:rsidR="00FC28EC" w:rsidRPr="00FB7523">
        <w:rPr>
          <w:rFonts w:ascii="Calibri" w:hAnsi="Calibri" w:cs="Calibri"/>
          <w:sz w:val="20"/>
          <w:szCs w:val="20"/>
          <w:lang w:val="cs-CZ"/>
        </w:rPr>
        <w:t>p</w:t>
      </w:r>
      <w:r w:rsidRPr="00FB7523">
        <w:rPr>
          <w:rFonts w:ascii="Calibri" w:hAnsi="Calibri" w:cs="Calibri"/>
          <w:sz w:val="20"/>
          <w:szCs w:val="20"/>
          <w:lang w:val="cs-CZ"/>
        </w:rPr>
        <w:t>rojektu vyplývající.</w:t>
      </w:r>
    </w:p>
    <w:p w14:paraId="4C44E14E" w14:textId="5A86C5F5" w:rsidR="001C0C5F" w:rsidRPr="00FB7523" w:rsidRDefault="001C0C5F" w:rsidP="00164211">
      <w:pPr>
        <w:pStyle w:val="Zkladntext"/>
        <w:numPr>
          <w:ilvl w:val="0"/>
          <w:numId w:val="38"/>
        </w:numPr>
        <w:ind w:left="737" w:hanging="720"/>
        <w:rPr>
          <w:rFonts w:ascii="Calibri" w:hAnsi="Calibri" w:cs="Calibri"/>
          <w:sz w:val="20"/>
          <w:szCs w:val="20"/>
          <w:lang w:val="cs-CZ"/>
        </w:rPr>
      </w:pPr>
      <w:r w:rsidRPr="00FB7523">
        <w:rPr>
          <w:rFonts w:ascii="Calibri" w:hAnsi="Calibri" w:cs="Calibri"/>
          <w:sz w:val="20"/>
          <w:szCs w:val="20"/>
          <w:lang w:val="cs-CZ"/>
        </w:rPr>
        <w:t xml:space="preserve">Další účastník projektu </w:t>
      </w:r>
      <w:r w:rsidR="00335A2B" w:rsidRPr="00FB7523">
        <w:rPr>
          <w:rFonts w:ascii="Calibri" w:hAnsi="Calibri" w:cs="Calibri"/>
          <w:sz w:val="20"/>
          <w:szCs w:val="20"/>
          <w:lang w:val="cs-CZ"/>
        </w:rPr>
        <w:t xml:space="preserve">a příjemce </w:t>
      </w:r>
      <w:r w:rsidRPr="00FB7523">
        <w:rPr>
          <w:rFonts w:ascii="Calibri" w:hAnsi="Calibri" w:cs="Calibri"/>
          <w:sz w:val="20"/>
          <w:szCs w:val="20"/>
          <w:lang w:val="cs-CZ"/>
        </w:rPr>
        <w:t>j</w:t>
      </w:r>
      <w:r w:rsidR="008E2680" w:rsidRPr="00FB7523">
        <w:rPr>
          <w:rFonts w:ascii="Calibri" w:hAnsi="Calibri" w:cs="Calibri"/>
          <w:sz w:val="20"/>
          <w:szCs w:val="20"/>
          <w:lang w:val="cs-CZ"/>
        </w:rPr>
        <w:t>sou</w:t>
      </w:r>
      <w:r w:rsidRPr="00FB7523">
        <w:rPr>
          <w:rFonts w:ascii="Calibri" w:hAnsi="Calibri" w:cs="Calibri"/>
          <w:sz w:val="20"/>
          <w:szCs w:val="20"/>
          <w:lang w:val="cs-CZ"/>
        </w:rPr>
        <w:t xml:space="preserve"> povin</w:t>
      </w:r>
      <w:r w:rsidR="008E2680" w:rsidRPr="00FB7523">
        <w:rPr>
          <w:rFonts w:ascii="Calibri" w:hAnsi="Calibri" w:cs="Calibri"/>
          <w:sz w:val="20"/>
          <w:szCs w:val="20"/>
          <w:lang w:val="cs-CZ"/>
        </w:rPr>
        <w:t>ni</w:t>
      </w:r>
      <w:r w:rsidRPr="00FB7523">
        <w:rPr>
          <w:rFonts w:ascii="Calibri" w:hAnsi="Calibri" w:cs="Calibri"/>
          <w:sz w:val="20"/>
          <w:szCs w:val="20"/>
          <w:lang w:val="cs-CZ"/>
        </w:rPr>
        <w:t xml:space="preserve"> </w:t>
      </w:r>
      <w:r w:rsidR="00FC28EC" w:rsidRPr="00FB7523">
        <w:rPr>
          <w:rFonts w:ascii="Calibri" w:hAnsi="Calibri" w:cs="Calibri"/>
          <w:sz w:val="20"/>
          <w:szCs w:val="20"/>
          <w:lang w:val="cs-CZ"/>
        </w:rPr>
        <w:t xml:space="preserve">dodržet harmonogram výsledků dle </w:t>
      </w:r>
      <w:r w:rsidR="00FC28EC" w:rsidRPr="00FB7523">
        <w:rPr>
          <w:rFonts w:ascii="Calibri" w:eastAsia="Calibri" w:hAnsi="Calibri" w:cs="Calibri"/>
          <w:b/>
          <w:sz w:val="20"/>
          <w:szCs w:val="20"/>
          <w:lang w:val="cs-CZ"/>
        </w:rPr>
        <w:t>Rozdělení odpovědnosti za jednotlivé výsledky projektu (Příloha č. 2).</w:t>
      </w:r>
    </w:p>
    <w:p w14:paraId="098450B2" w14:textId="77777777" w:rsidR="001C0C5F" w:rsidRPr="00FB7523" w:rsidRDefault="001C0C5F" w:rsidP="00164211">
      <w:pPr>
        <w:pStyle w:val="Zkladntext"/>
        <w:rPr>
          <w:rFonts w:ascii="Calibri" w:eastAsia="Calibri" w:hAnsi="Calibri" w:cs="Calibri"/>
          <w:lang w:val="cs-CZ"/>
        </w:rPr>
      </w:pPr>
    </w:p>
    <w:p w14:paraId="1BE05D4D" w14:textId="77777777" w:rsidR="0045358D" w:rsidRPr="00FB7523" w:rsidRDefault="0045358D" w:rsidP="00B30BE2">
      <w:pPr>
        <w:pStyle w:val="Zkladntext"/>
        <w:jc w:val="center"/>
        <w:rPr>
          <w:rFonts w:ascii="Calibri" w:hAnsi="Calibri" w:cs="Calibri"/>
          <w:b/>
          <w:bCs/>
          <w:sz w:val="20"/>
          <w:szCs w:val="20"/>
          <w:lang w:val="cs-CZ"/>
        </w:rPr>
      </w:pPr>
      <w:r w:rsidRPr="00FB7523">
        <w:rPr>
          <w:rFonts w:ascii="Calibri" w:hAnsi="Calibri" w:cs="Calibri"/>
          <w:b/>
          <w:bCs/>
          <w:sz w:val="20"/>
          <w:szCs w:val="20"/>
          <w:lang w:val="cs-CZ"/>
        </w:rPr>
        <w:t>III.</w:t>
      </w:r>
    </w:p>
    <w:p w14:paraId="096816C9" w14:textId="77777777" w:rsidR="0045358D" w:rsidRPr="00FB7523" w:rsidRDefault="0045358D" w:rsidP="00B30BE2">
      <w:pPr>
        <w:pStyle w:val="Zkladntext"/>
        <w:jc w:val="center"/>
        <w:rPr>
          <w:rFonts w:ascii="Calibri" w:hAnsi="Calibri" w:cs="Calibri"/>
          <w:b/>
          <w:bCs/>
          <w:sz w:val="20"/>
          <w:szCs w:val="20"/>
          <w:lang w:val="cs-CZ"/>
        </w:rPr>
      </w:pPr>
      <w:r w:rsidRPr="00FB7523">
        <w:rPr>
          <w:rFonts w:ascii="Calibri" w:hAnsi="Calibri" w:cs="Calibri"/>
          <w:b/>
          <w:bCs/>
          <w:sz w:val="20"/>
          <w:szCs w:val="20"/>
          <w:lang w:val="cs-CZ"/>
        </w:rPr>
        <w:t xml:space="preserve">Náklady na řešení projektu </w:t>
      </w:r>
    </w:p>
    <w:p w14:paraId="793EDF41" w14:textId="77777777" w:rsidR="0045358D" w:rsidRPr="00FB7523" w:rsidRDefault="0045358D" w:rsidP="00B30BE2">
      <w:pPr>
        <w:pStyle w:val="Zkladntext"/>
        <w:rPr>
          <w:rFonts w:ascii="Calibri" w:hAnsi="Calibri" w:cs="Calibri"/>
          <w:b/>
          <w:sz w:val="20"/>
          <w:szCs w:val="20"/>
          <w:lang w:val="cs-CZ"/>
        </w:rPr>
      </w:pPr>
    </w:p>
    <w:p w14:paraId="7C07B054" w14:textId="6606CAAE" w:rsidR="0045358D" w:rsidRPr="00FB7523" w:rsidRDefault="0045358D" w:rsidP="00D07AC7">
      <w:pPr>
        <w:pStyle w:val="Zkladntext"/>
        <w:numPr>
          <w:ilvl w:val="0"/>
          <w:numId w:val="39"/>
        </w:numPr>
        <w:ind w:left="737" w:hanging="720"/>
        <w:rPr>
          <w:rFonts w:ascii="Calibri" w:hAnsi="Calibri" w:cs="Calibri"/>
          <w:sz w:val="20"/>
          <w:szCs w:val="20"/>
          <w:lang w:val="cs-CZ"/>
        </w:rPr>
      </w:pPr>
      <w:r w:rsidRPr="00FB7523">
        <w:rPr>
          <w:rFonts w:ascii="Calibri" w:hAnsi="Calibri" w:cs="Calibri"/>
          <w:sz w:val="20"/>
          <w:szCs w:val="20"/>
          <w:lang w:val="cs-CZ"/>
        </w:rPr>
        <w:t xml:space="preserve">Projekt bude financován dle žádosti projektu z prostředků účelové podpory a </w:t>
      </w:r>
      <w:r w:rsidR="00650899">
        <w:rPr>
          <w:rFonts w:ascii="Calibri" w:hAnsi="Calibri" w:cs="Calibri"/>
          <w:sz w:val="20"/>
          <w:szCs w:val="20"/>
          <w:lang w:val="cs-CZ"/>
        </w:rPr>
        <w:t>ostatních</w:t>
      </w:r>
      <w:r w:rsidR="00650899" w:rsidRPr="00FB7523">
        <w:rPr>
          <w:rFonts w:ascii="Calibri" w:hAnsi="Calibri" w:cs="Calibri"/>
          <w:sz w:val="20"/>
          <w:szCs w:val="20"/>
          <w:lang w:val="cs-CZ"/>
        </w:rPr>
        <w:t xml:space="preserve"> </w:t>
      </w:r>
      <w:r w:rsidRPr="00FB7523">
        <w:rPr>
          <w:rFonts w:ascii="Calibri" w:hAnsi="Calibri" w:cs="Calibri"/>
          <w:sz w:val="20"/>
          <w:szCs w:val="20"/>
          <w:lang w:val="cs-CZ"/>
        </w:rPr>
        <w:t>zdrojů. Změny oproti předložené žádosti projektu navrhuje příjemce a schvaluje poskytovatel. Změny lze provádět pouze v souladu s ustanoveními poskytovatelské smlouvy a jejích dodatků.</w:t>
      </w:r>
    </w:p>
    <w:p w14:paraId="5CBD1B5C" w14:textId="570009DF" w:rsidR="0011683E" w:rsidRPr="00FB7523" w:rsidRDefault="0011683E" w:rsidP="0011683E">
      <w:pPr>
        <w:pStyle w:val="Zkladntext"/>
        <w:numPr>
          <w:ilvl w:val="0"/>
          <w:numId w:val="39"/>
        </w:numPr>
        <w:ind w:left="737" w:hanging="720"/>
        <w:rPr>
          <w:rFonts w:ascii="Calibri" w:hAnsi="Calibri" w:cs="Calibri"/>
          <w:sz w:val="20"/>
          <w:szCs w:val="20"/>
          <w:lang w:val="cs-CZ"/>
        </w:rPr>
      </w:pPr>
      <w:r w:rsidRPr="00FB7523">
        <w:rPr>
          <w:rFonts w:ascii="Calibri" w:hAnsi="Calibri" w:cs="Calibri"/>
          <w:sz w:val="20"/>
          <w:szCs w:val="20"/>
          <w:lang w:val="cs-CZ"/>
        </w:rPr>
        <w:t>Z poskytnuté podpory lze hradit výdaje nebo krýt náklady splňující podmínky způsobilosti stanovené v ustanovení § 2 odst. 2 písm. k) zákona č. 130/2002 Sb., Smlouvou o poskytnutí podpory, Všeobecnými podmínkami nebo zadávací dokumentací, a které jsou nebo byly vynaloženy za účelem zajištění dosažení cílů a výsledků projektu po dobu řešení projektu.</w:t>
      </w:r>
    </w:p>
    <w:p w14:paraId="75E176E0" w14:textId="04735CF3" w:rsidR="0011683E" w:rsidRPr="00FB7523" w:rsidRDefault="0011683E" w:rsidP="0011683E">
      <w:pPr>
        <w:pStyle w:val="Zkladntext"/>
        <w:numPr>
          <w:ilvl w:val="0"/>
          <w:numId w:val="39"/>
        </w:numPr>
        <w:ind w:left="737" w:hanging="720"/>
        <w:rPr>
          <w:rFonts w:ascii="Calibri" w:hAnsi="Calibri" w:cs="Calibri"/>
          <w:sz w:val="20"/>
          <w:szCs w:val="20"/>
          <w:lang w:val="cs-CZ"/>
        </w:rPr>
      </w:pPr>
      <w:r w:rsidRPr="00FB7523">
        <w:rPr>
          <w:rFonts w:ascii="Calibri" w:hAnsi="Calibri" w:cs="Calibri"/>
          <w:sz w:val="20"/>
          <w:szCs w:val="20"/>
          <w:lang w:val="cs-CZ"/>
        </w:rPr>
        <w:t>Z poskytnuté podpory lze hradit nebo pokrýt náklady vzniklé nejdříve od data uvedeného jako začátek řešení projektu a nejpozději do data ukončení řešení projektu.</w:t>
      </w:r>
    </w:p>
    <w:p w14:paraId="4E048020" w14:textId="2D9A7377" w:rsidR="00FC28EC" w:rsidRPr="00FB7523" w:rsidRDefault="00FC28EC" w:rsidP="00D07AC7">
      <w:pPr>
        <w:pStyle w:val="Zkladntext"/>
        <w:numPr>
          <w:ilvl w:val="0"/>
          <w:numId w:val="39"/>
        </w:numPr>
        <w:ind w:left="737" w:hanging="720"/>
        <w:rPr>
          <w:rFonts w:ascii="Calibri" w:hAnsi="Calibri" w:cs="Calibri"/>
          <w:sz w:val="20"/>
          <w:szCs w:val="20"/>
          <w:lang w:val="cs-CZ"/>
        </w:rPr>
      </w:pPr>
      <w:r w:rsidRPr="00FB7523">
        <w:rPr>
          <w:rFonts w:ascii="Calibri" w:hAnsi="Calibri" w:cs="Calibri"/>
          <w:sz w:val="20"/>
          <w:szCs w:val="20"/>
          <w:lang w:val="cs-CZ"/>
        </w:rPr>
        <w:t xml:space="preserve">Podporu může příjemce a další účastník projektu použít výhradně způsobem, který je v souladu </w:t>
      </w:r>
      <w:r w:rsidR="00D07AC7" w:rsidRPr="00FB7523">
        <w:rPr>
          <w:rFonts w:ascii="Calibri" w:hAnsi="Calibri" w:cs="Calibri"/>
          <w:sz w:val="20"/>
          <w:szCs w:val="20"/>
          <w:lang w:val="cs-CZ"/>
        </w:rPr>
        <w:t>v souladu s pravidly poskytnutí podpory stanovenými Všeobecnými podmínkami, Smlouvou o poskytnutí podpory a zadávací dokumentací řešení projektu, zejména pak využívat podporu na úhradu nebo pokrytí způsobilých nákladů, v souladu s rozpočtem projektu a postupovat v souladu se zásadami efektivnosti, účelnosti a hospodárnosti a dále v souladu s § 8 odst. 4 zákona č. 130/2002 Sb. a podle zákona č. 134/20016 Sb., o zadávání veřejných zakázek, ve znění pozdějších předpisů</w:t>
      </w:r>
      <w:r w:rsidRPr="00FB7523">
        <w:rPr>
          <w:rFonts w:ascii="Calibri" w:hAnsi="Calibri" w:cs="Calibri"/>
          <w:sz w:val="20"/>
          <w:szCs w:val="20"/>
          <w:lang w:val="cs-CZ"/>
        </w:rPr>
        <w:t>.</w:t>
      </w:r>
    </w:p>
    <w:p w14:paraId="1DB41DF9" w14:textId="194C788B" w:rsidR="00FC28EC" w:rsidRPr="00FB7523" w:rsidRDefault="00D76529" w:rsidP="00FC28EC">
      <w:pPr>
        <w:pStyle w:val="Zkladntext"/>
        <w:numPr>
          <w:ilvl w:val="0"/>
          <w:numId w:val="39"/>
        </w:numPr>
        <w:ind w:left="737" w:hanging="720"/>
        <w:rPr>
          <w:rFonts w:ascii="Calibri" w:hAnsi="Calibri" w:cs="Calibri"/>
          <w:sz w:val="20"/>
          <w:szCs w:val="20"/>
          <w:lang w:val="cs-CZ"/>
        </w:rPr>
      </w:pPr>
      <w:r>
        <w:rPr>
          <w:rFonts w:ascii="Calibri" w:hAnsi="Calibri" w:cs="Calibri"/>
          <w:sz w:val="20"/>
          <w:szCs w:val="20"/>
          <w:lang w:val="cs-CZ"/>
        </w:rPr>
        <w:t>P</w:t>
      </w:r>
      <w:r w:rsidRPr="00FB7523">
        <w:rPr>
          <w:rFonts w:ascii="Calibri" w:hAnsi="Calibri" w:cs="Calibri"/>
          <w:sz w:val="20"/>
          <w:szCs w:val="20"/>
          <w:lang w:val="cs-CZ"/>
        </w:rPr>
        <w:t xml:space="preserve">říjemce </w:t>
      </w:r>
      <w:r w:rsidR="00FC28EC" w:rsidRPr="00FB7523">
        <w:rPr>
          <w:rFonts w:ascii="Calibri" w:hAnsi="Calibri" w:cs="Calibri"/>
          <w:sz w:val="20"/>
          <w:szCs w:val="20"/>
          <w:lang w:val="cs-CZ"/>
        </w:rPr>
        <w:t xml:space="preserve">je za předpokladu, že další účastník projektu řádně plní závazky vyplývající z této Smlouvy, zejména pak předloží ve stanovených termínech příslušné zprávy a jiné dokumenty o postupu řešení části projektu, povinen poskytnout dalšímu účastníkovi projektu stanovenou část účelové podpory pro </w:t>
      </w:r>
      <w:r w:rsidR="00FC28EC" w:rsidRPr="00FB7523">
        <w:rPr>
          <w:rFonts w:ascii="Calibri" w:hAnsi="Calibri" w:cs="Calibri"/>
          <w:sz w:val="20"/>
          <w:szCs w:val="20"/>
          <w:lang w:val="cs-CZ"/>
        </w:rPr>
        <w:lastRenderedPageBreak/>
        <w:t>jednotlivé kalendářní roky na řešení části projektu (dále jen „</w:t>
      </w:r>
      <w:r w:rsidR="00FC28EC" w:rsidRPr="00FB7523">
        <w:rPr>
          <w:rFonts w:ascii="Calibri" w:hAnsi="Calibri" w:cs="Calibri"/>
          <w:b/>
          <w:sz w:val="20"/>
          <w:szCs w:val="20"/>
          <w:lang w:val="cs-CZ"/>
        </w:rPr>
        <w:t>dotace</w:t>
      </w:r>
      <w:r w:rsidR="00FC28EC" w:rsidRPr="00FB7523">
        <w:rPr>
          <w:rFonts w:ascii="Calibri" w:hAnsi="Calibri" w:cs="Calibri"/>
          <w:sz w:val="20"/>
          <w:szCs w:val="20"/>
          <w:lang w:val="cs-CZ"/>
        </w:rPr>
        <w:t>“), a to ve výši stanovené ve Smlouvě o poskytnutí podpory.</w:t>
      </w:r>
    </w:p>
    <w:p w14:paraId="21EEA4D6" w14:textId="1E43CB48" w:rsidR="00FC28EC" w:rsidRPr="00FB7523" w:rsidRDefault="00FC28EC" w:rsidP="00FC28EC">
      <w:pPr>
        <w:pStyle w:val="Zkladntext"/>
        <w:numPr>
          <w:ilvl w:val="0"/>
          <w:numId w:val="39"/>
        </w:numPr>
        <w:ind w:left="737" w:hanging="720"/>
        <w:rPr>
          <w:rFonts w:ascii="Calibri" w:hAnsi="Calibri" w:cs="Calibri"/>
          <w:sz w:val="20"/>
          <w:szCs w:val="20"/>
          <w:lang w:val="cs-CZ"/>
        </w:rPr>
      </w:pPr>
      <w:r w:rsidRPr="00FB7523">
        <w:rPr>
          <w:rFonts w:ascii="Calibri" w:hAnsi="Calibri" w:cs="Calibri"/>
          <w:sz w:val="20"/>
          <w:szCs w:val="20"/>
          <w:lang w:val="cs-CZ"/>
        </w:rPr>
        <w:t>Výše, časové rozložení a použití poskytnuté účelové podpory se řídí rozpočtem daným Smlouvou o poskytnutí podpory. Pokud nedojde ke změnám Smlouvy o poskytnutí podpory oproti společně vypracované a podanému návrhu projektu, bude rozdělení podpory v jednotlivých letech řešení odpovídat Smlouvě o poskytnutí podpory (Příloha č.</w:t>
      </w:r>
      <w:r w:rsidR="00D05C7B" w:rsidRPr="00FB7523">
        <w:rPr>
          <w:rFonts w:ascii="Calibri" w:hAnsi="Calibri" w:cs="Calibri"/>
          <w:sz w:val="20"/>
          <w:szCs w:val="20"/>
          <w:lang w:val="cs-CZ"/>
        </w:rPr>
        <w:t xml:space="preserve"> </w:t>
      </w:r>
      <w:r w:rsidRPr="00FB7523">
        <w:rPr>
          <w:rFonts w:ascii="Calibri" w:hAnsi="Calibri" w:cs="Calibri"/>
          <w:sz w:val="20"/>
          <w:szCs w:val="20"/>
          <w:lang w:val="cs-CZ"/>
        </w:rPr>
        <w:t xml:space="preserve">1). </w:t>
      </w:r>
    </w:p>
    <w:p w14:paraId="5B36753D" w14:textId="25B93DF2" w:rsidR="00FC28EC" w:rsidRPr="00FB7523" w:rsidRDefault="00FC28EC" w:rsidP="00FC28EC">
      <w:pPr>
        <w:pStyle w:val="Zkladntext"/>
        <w:numPr>
          <w:ilvl w:val="0"/>
          <w:numId w:val="39"/>
        </w:numPr>
        <w:ind w:left="737" w:hanging="720"/>
        <w:rPr>
          <w:rFonts w:ascii="Calibri" w:hAnsi="Calibri" w:cs="Calibri"/>
          <w:sz w:val="20"/>
          <w:szCs w:val="20"/>
          <w:lang w:val="cs-CZ"/>
        </w:rPr>
      </w:pPr>
      <w:r w:rsidRPr="00FB7523">
        <w:rPr>
          <w:rFonts w:ascii="Calibri" w:hAnsi="Calibri" w:cs="Calibri"/>
          <w:sz w:val="20"/>
          <w:szCs w:val="20"/>
          <w:lang w:val="cs-CZ"/>
        </w:rPr>
        <w:t>Veškeré náklady musí prokazatelně souviset s předmětem projektu, dále musí být přiřazeny ke konkrétní činnosti v rámci projektu a také ke konkrétním kategoriím výzkumu a vývoje, tj. na aplikovaný výzkum nebo na experimentální vývoj, a na vyžádání příjemce doložit.</w:t>
      </w:r>
    </w:p>
    <w:p w14:paraId="533C9AA6" w14:textId="77777777" w:rsidR="00FC28EC" w:rsidRPr="00FB7523" w:rsidRDefault="00FC28EC" w:rsidP="00FC28EC">
      <w:pPr>
        <w:pStyle w:val="Zkladntext"/>
        <w:numPr>
          <w:ilvl w:val="0"/>
          <w:numId w:val="39"/>
        </w:numPr>
        <w:ind w:left="737" w:hanging="720"/>
        <w:rPr>
          <w:rFonts w:ascii="Calibri" w:hAnsi="Calibri" w:cs="Calibri"/>
          <w:sz w:val="20"/>
          <w:szCs w:val="20"/>
          <w:lang w:val="cs-CZ"/>
        </w:rPr>
      </w:pPr>
      <w:r w:rsidRPr="00FB7523">
        <w:rPr>
          <w:rFonts w:ascii="Calibri" w:hAnsi="Calibri" w:cs="Calibri"/>
          <w:sz w:val="20"/>
          <w:szCs w:val="20"/>
          <w:lang w:val="cs-CZ"/>
        </w:rPr>
        <w:t xml:space="preserve">Sníží-li se výše uznaných nákladů, sníží se úměrně i maximální výše podpory při zachování stanovené míry podpory. </w:t>
      </w:r>
    </w:p>
    <w:p w14:paraId="5705A4F3" w14:textId="3EE77978" w:rsidR="00FC28EC" w:rsidRPr="00FB7523" w:rsidRDefault="00FC28EC" w:rsidP="00FC28EC">
      <w:pPr>
        <w:pStyle w:val="Zkladntext"/>
        <w:numPr>
          <w:ilvl w:val="0"/>
          <w:numId w:val="39"/>
        </w:numPr>
        <w:ind w:left="737" w:hanging="720"/>
        <w:rPr>
          <w:rFonts w:ascii="Calibri" w:hAnsi="Calibri" w:cs="Calibri"/>
          <w:sz w:val="20"/>
          <w:szCs w:val="20"/>
          <w:lang w:val="cs-CZ"/>
        </w:rPr>
      </w:pPr>
      <w:r w:rsidRPr="00FB7523">
        <w:rPr>
          <w:rFonts w:ascii="Calibri" w:hAnsi="Calibri" w:cs="Calibri"/>
          <w:sz w:val="20"/>
          <w:szCs w:val="20"/>
          <w:lang w:val="cs-CZ"/>
        </w:rPr>
        <w:t>Pro případ pořízení hmotného či nehmotného majetku nebo služby pro účely projektu jsou smluvní strany povinny postupovat podle příslušných ustanovení zákona č. 134/2016 Sb., o zadávání veřejných zakázek, v</w:t>
      </w:r>
      <w:r w:rsidR="00D05C7B" w:rsidRPr="00FB7523">
        <w:rPr>
          <w:rFonts w:ascii="Calibri" w:hAnsi="Calibri" w:cs="Calibri"/>
          <w:sz w:val="20"/>
          <w:szCs w:val="20"/>
          <w:lang w:val="cs-CZ"/>
        </w:rPr>
        <w:t>e</w:t>
      </w:r>
      <w:r w:rsidRPr="00FB7523">
        <w:rPr>
          <w:rFonts w:ascii="Calibri" w:hAnsi="Calibri" w:cs="Calibri"/>
          <w:sz w:val="20"/>
          <w:szCs w:val="20"/>
          <w:lang w:val="cs-CZ"/>
        </w:rPr>
        <w:t xml:space="preserve"> znění </w:t>
      </w:r>
      <w:r w:rsidR="00D05C7B" w:rsidRPr="00FB7523">
        <w:rPr>
          <w:rFonts w:ascii="Calibri" w:hAnsi="Calibri" w:cs="Calibri"/>
          <w:sz w:val="20"/>
          <w:szCs w:val="20"/>
          <w:lang w:val="cs-CZ"/>
        </w:rPr>
        <w:t xml:space="preserve">pozdějších předpisů </w:t>
      </w:r>
      <w:r w:rsidRPr="00FB7523">
        <w:rPr>
          <w:rFonts w:ascii="Calibri" w:hAnsi="Calibri" w:cs="Calibri"/>
          <w:sz w:val="20"/>
          <w:szCs w:val="20"/>
          <w:lang w:val="cs-CZ"/>
        </w:rPr>
        <w:t>(dále jen „</w:t>
      </w:r>
      <w:r w:rsidRPr="00FB7523">
        <w:rPr>
          <w:rFonts w:ascii="Calibri" w:hAnsi="Calibri" w:cs="Calibri"/>
          <w:b/>
          <w:sz w:val="20"/>
          <w:szCs w:val="20"/>
          <w:lang w:val="cs-CZ"/>
        </w:rPr>
        <w:t>ZVZ</w:t>
      </w:r>
      <w:r w:rsidRPr="00FB7523">
        <w:rPr>
          <w:rFonts w:ascii="Calibri" w:hAnsi="Calibri" w:cs="Calibri"/>
          <w:sz w:val="20"/>
          <w:szCs w:val="20"/>
          <w:lang w:val="cs-CZ"/>
        </w:rPr>
        <w:t xml:space="preserve">“). </w:t>
      </w:r>
    </w:p>
    <w:p w14:paraId="0E95E588" w14:textId="77777777" w:rsidR="00FC28EC" w:rsidRPr="00FB7523" w:rsidRDefault="00FC28EC" w:rsidP="00FC28EC">
      <w:pPr>
        <w:pStyle w:val="Zkladntext"/>
        <w:numPr>
          <w:ilvl w:val="0"/>
          <w:numId w:val="39"/>
        </w:numPr>
        <w:ind w:left="737" w:hanging="720"/>
        <w:rPr>
          <w:rFonts w:ascii="Calibri" w:hAnsi="Calibri" w:cs="Calibri"/>
          <w:sz w:val="20"/>
          <w:szCs w:val="20"/>
          <w:lang w:val="cs-CZ"/>
        </w:rPr>
      </w:pPr>
      <w:r w:rsidRPr="00FB7523">
        <w:rPr>
          <w:rFonts w:ascii="Calibri" w:hAnsi="Calibri" w:cs="Calibri"/>
          <w:sz w:val="20"/>
          <w:szCs w:val="20"/>
          <w:lang w:val="cs-CZ"/>
        </w:rPr>
        <w:t>Uznané náklady musí splňovat následující podmínky:</w:t>
      </w:r>
    </w:p>
    <w:p w14:paraId="2793516C" w14:textId="77777777" w:rsidR="00FC28EC" w:rsidRPr="00FB7523" w:rsidRDefault="00FC28EC" w:rsidP="00FC28EC">
      <w:pPr>
        <w:numPr>
          <w:ilvl w:val="0"/>
          <w:numId w:val="40"/>
        </w:numPr>
        <w:autoSpaceDE/>
        <w:ind w:hanging="357"/>
        <w:jc w:val="both"/>
        <w:rPr>
          <w:rFonts w:ascii="Calibri" w:hAnsi="Calibri" w:cs="Calibri"/>
          <w:lang w:val="cs-CZ"/>
        </w:rPr>
      </w:pPr>
      <w:r w:rsidRPr="00FB7523">
        <w:rPr>
          <w:rFonts w:ascii="Calibri" w:hAnsi="Calibri" w:cs="Calibri"/>
          <w:lang w:val="cs-CZ"/>
        </w:rPr>
        <w:t>musí být vynaloženy v souladu s cíli programu a musí bezprostředně souviset s realizací projektu;</w:t>
      </w:r>
    </w:p>
    <w:p w14:paraId="59A76CDB" w14:textId="77777777" w:rsidR="00FC28EC" w:rsidRPr="00FB7523" w:rsidRDefault="00FC28EC" w:rsidP="00FC28EC">
      <w:pPr>
        <w:numPr>
          <w:ilvl w:val="0"/>
          <w:numId w:val="40"/>
        </w:numPr>
        <w:autoSpaceDE/>
        <w:ind w:hanging="357"/>
        <w:jc w:val="both"/>
        <w:rPr>
          <w:rFonts w:ascii="Calibri" w:hAnsi="Calibri" w:cs="Calibri"/>
          <w:lang w:val="cs-CZ"/>
        </w:rPr>
      </w:pPr>
      <w:r w:rsidRPr="00FB7523">
        <w:rPr>
          <w:rFonts w:ascii="Calibri" w:hAnsi="Calibri" w:cs="Calibri"/>
          <w:lang w:val="cs-CZ"/>
        </w:rPr>
        <w:t>musí být způsobilými náklady;</w:t>
      </w:r>
    </w:p>
    <w:p w14:paraId="0707F87C" w14:textId="2695F0A5" w:rsidR="00FC28EC" w:rsidRPr="00FB7523" w:rsidRDefault="00FC28EC" w:rsidP="00FC28EC">
      <w:pPr>
        <w:numPr>
          <w:ilvl w:val="0"/>
          <w:numId w:val="40"/>
        </w:numPr>
        <w:autoSpaceDE/>
        <w:ind w:hanging="357"/>
        <w:jc w:val="both"/>
        <w:rPr>
          <w:rFonts w:ascii="Calibri" w:hAnsi="Calibri" w:cs="Calibri"/>
          <w:lang w:val="cs-CZ"/>
        </w:rPr>
      </w:pPr>
      <w:r w:rsidRPr="00FB7523">
        <w:rPr>
          <w:rFonts w:ascii="Calibri" w:hAnsi="Calibri" w:cs="Calibri"/>
          <w:lang w:val="cs-CZ"/>
        </w:rPr>
        <w:t>musí být prokazatelně zaplaceny příjemcem či dalším účastníkem projektu v maximální době splatnosti do 30 dnů (tato podmínka se nevztahuje na vyúčtování odpisů), bez ohledu na dobu splatnosti stanovenou mezi příjemcem nebo dalším účastníkem a dodavatelem;</w:t>
      </w:r>
    </w:p>
    <w:p w14:paraId="57D4683D" w14:textId="77777777" w:rsidR="00FC28EC" w:rsidRPr="00FB7523" w:rsidRDefault="00FC28EC" w:rsidP="00FC28EC">
      <w:pPr>
        <w:numPr>
          <w:ilvl w:val="0"/>
          <w:numId w:val="40"/>
        </w:numPr>
        <w:autoSpaceDE/>
        <w:ind w:hanging="357"/>
        <w:jc w:val="both"/>
        <w:rPr>
          <w:rFonts w:ascii="Calibri" w:hAnsi="Calibri" w:cs="Calibri"/>
          <w:lang w:val="cs-CZ"/>
        </w:rPr>
      </w:pPr>
      <w:r w:rsidRPr="00FB7523">
        <w:rPr>
          <w:rFonts w:ascii="Calibri" w:hAnsi="Calibri" w:cs="Calibri"/>
          <w:lang w:val="cs-CZ"/>
        </w:rPr>
        <w:t xml:space="preserve">musí být doloženy průkaznými doklady; </w:t>
      </w:r>
    </w:p>
    <w:p w14:paraId="0AAFD909" w14:textId="77777777" w:rsidR="00FC28EC" w:rsidRPr="00FB7523" w:rsidRDefault="00FC28EC" w:rsidP="00FC28EC">
      <w:pPr>
        <w:numPr>
          <w:ilvl w:val="0"/>
          <w:numId w:val="40"/>
        </w:numPr>
        <w:autoSpaceDE/>
        <w:ind w:hanging="357"/>
        <w:jc w:val="both"/>
        <w:rPr>
          <w:rFonts w:ascii="Calibri" w:hAnsi="Calibri" w:cs="Calibri"/>
          <w:lang w:val="cs-CZ"/>
        </w:rPr>
      </w:pPr>
      <w:r w:rsidRPr="00FB7523">
        <w:rPr>
          <w:rFonts w:ascii="Calibri" w:hAnsi="Calibri" w:cs="Calibri"/>
          <w:lang w:val="cs-CZ"/>
        </w:rPr>
        <w:t>musí být přiměřené (musí odpovídat cenám v místě a čase obvyklým);</w:t>
      </w:r>
    </w:p>
    <w:p w14:paraId="1725DED3" w14:textId="77777777" w:rsidR="00FC28EC" w:rsidRPr="00FB7523" w:rsidRDefault="00FC28EC" w:rsidP="00FC28EC">
      <w:pPr>
        <w:numPr>
          <w:ilvl w:val="0"/>
          <w:numId w:val="40"/>
        </w:numPr>
        <w:autoSpaceDE/>
        <w:ind w:hanging="357"/>
        <w:jc w:val="both"/>
        <w:rPr>
          <w:rFonts w:ascii="Calibri" w:hAnsi="Calibri" w:cs="Calibri"/>
          <w:lang w:val="cs-CZ"/>
        </w:rPr>
      </w:pPr>
      <w:r w:rsidRPr="00FB7523">
        <w:rPr>
          <w:rFonts w:ascii="Calibri" w:hAnsi="Calibri" w:cs="Calibri"/>
          <w:lang w:val="cs-CZ"/>
        </w:rPr>
        <w:t>musí být vynaloženy v souladu s principy:</w:t>
      </w:r>
    </w:p>
    <w:p w14:paraId="22E2131B" w14:textId="77777777" w:rsidR="00FC28EC" w:rsidRPr="00FB7523" w:rsidRDefault="00FC28EC" w:rsidP="00FC28EC">
      <w:pPr>
        <w:numPr>
          <w:ilvl w:val="1"/>
          <w:numId w:val="39"/>
        </w:numPr>
        <w:autoSpaceDE/>
        <w:ind w:hanging="357"/>
        <w:jc w:val="both"/>
        <w:rPr>
          <w:rFonts w:ascii="Calibri" w:hAnsi="Calibri" w:cs="Calibri"/>
          <w:lang w:val="cs-CZ"/>
        </w:rPr>
      </w:pPr>
      <w:r w:rsidRPr="00FB7523">
        <w:rPr>
          <w:rFonts w:ascii="Calibri" w:hAnsi="Calibri" w:cs="Calibri"/>
          <w:lang w:val="cs-CZ"/>
        </w:rPr>
        <w:t>hospodárnosti (minimalizace výdajů při respektování cílů projektu);</w:t>
      </w:r>
    </w:p>
    <w:p w14:paraId="5603AD1A" w14:textId="77777777" w:rsidR="00FC28EC" w:rsidRPr="00FB7523" w:rsidRDefault="00FC28EC" w:rsidP="00FC28EC">
      <w:pPr>
        <w:numPr>
          <w:ilvl w:val="1"/>
          <w:numId w:val="39"/>
        </w:numPr>
        <w:autoSpaceDE/>
        <w:ind w:hanging="357"/>
        <w:jc w:val="both"/>
        <w:rPr>
          <w:rFonts w:ascii="Calibri" w:hAnsi="Calibri" w:cs="Calibri"/>
          <w:lang w:val="cs-CZ"/>
        </w:rPr>
      </w:pPr>
      <w:r w:rsidRPr="00FB7523">
        <w:rPr>
          <w:rFonts w:ascii="Calibri" w:hAnsi="Calibri" w:cs="Calibri"/>
          <w:lang w:val="cs-CZ"/>
        </w:rPr>
        <w:t>účelnosti (přímá vazba na projekt a nezbytnost pro realizaci projektu);</w:t>
      </w:r>
    </w:p>
    <w:p w14:paraId="6614A46C" w14:textId="77777777" w:rsidR="00FC28EC" w:rsidRPr="00FB7523" w:rsidRDefault="00FC28EC" w:rsidP="00FC28EC">
      <w:pPr>
        <w:numPr>
          <w:ilvl w:val="1"/>
          <w:numId w:val="39"/>
        </w:numPr>
        <w:autoSpaceDE/>
        <w:ind w:hanging="357"/>
        <w:jc w:val="both"/>
        <w:rPr>
          <w:rFonts w:ascii="Calibri" w:hAnsi="Calibri" w:cs="Calibri"/>
          <w:lang w:val="cs-CZ"/>
        </w:rPr>
      </w:pPr>
      <w:r w:rsidRPr="00FB7523">
        <w:rPr>
          <w:rFonts w:ascii="Calibri" w:hAnsi="Calibri" w:cs="Calibri"/>
          <w:lang w:val="cs-CZ"/>
        </w:rPr>
        <w:t>efektivnosti (maximalizace poměru mezi výstupy a vstupy projektu).</w:t>
      </w:r>
    </w:p>
    <w:p w14:paraId="40F4A53E" w14:textId="51BEE98D" w:rsidR="00714BC9" w:rsidRPr="00FB7523" w:rsidRDefault="00FC28EC" w:rsidP="00164211">
      <w:pPr>
        <w:pStyle w:val="Odstavecseseznamem"/>
        <w:numPr>
          <w:ilvl w:val="0"/>
          <w:numId w:val="39"/>
        </w:numPr>
        <w:ind w:left="737" w:hanging="720"/>
        <w:jc w:val="both"/>
        <w:rPr>
          <w:rFonts w:ascii="Calibri" w:hAnsi="Calibri" w:cs="Calibri"/>
          <w:sz w:val="20"/>
        </w:rPr>
      </w:pPr>
      <w:r w:rsidRPr="00FB7523">
        <w:rPr>
          <w:rFonts w:ascii="Calibri" w:hAnsi="Calibri" w:cs="Calibri"/>
          <w:sz w:val="20"/>
        </w:rPr>
        <w:t xml:space="preserve">Pokud dojde k nabytí účinnosti Smlouvy o poskytnutí podpory a této </w:t>
      </w:r>
      <w:r w:rsidR="00D05C7B" w:rsidRPr="00FB7523">
        <w:rPr>
          <w:rFonts w:ascii="Calibri" w:hAnsi="Calibri" w:cs="Calibri"/>
          <w:sz w:val="20"/>
        </w:rPr>
        <w:t>S</w:t>
      </w:r>
      <w:r w:rsidRPr="00FB7523">
        <w:rPr>
          <w:rFonts w:ascii="Calibri" w:hAnsi="Calibri" w:cs="Calibri"/>
          <w:sz w:val="20"/>
        </w:rPr>
        <w:t>mlouvy ke dni pozdějšímu, než je den uvedený jako začátek řešení projektu ve schváleném znění návrhu projektu, bude na náklady spotřebované na řešení projektu mezi těmito dny pohlíženo, jako by se jednalo o náklady spotřebované po nabytí účinnosti těchto smluv.</w:t>
      </w:r>
    </w:p>
    <w:p w14:paraId="7202FDDF" w14:textId="5436E23E" w:rsidR="00714BC9" w:rsidRPr="00FB7523" w:rsidRDefault="00714BC9" w:rsidP="006476FC">
      <w:pPr>
        <w:pStyle w:val="Odstavecseseznamem"/>
        <w:numPr>
          <w:ilvl w:val="0"/>
          <w:numId w:val="39"/>
        </w:numPr>
        <w:ind w:left="737" w:hanging="720"/>
        <w:jc w:val="both"/>
        <w:rPr>
          <w:rFonts w:ascii="Calibri" w:hAnsi="Calibri" w:cs="Calibri"/>
          <w:sz w:val="20"/>
        </w:rPr>
      </w:pPr>
      <w:r w:rsidRPr="00FB7523">
        <w:rPr>
          <w:rFonts w:ascii="Calibri" w:hAnsi="Calibri" w:cs="Calibri"/>
          <w:sz w:val="20"/>
        </w:rPr>
        <w:t xml:space="preserve">Za uznaný náklad projektu se nepovažuje poskytnuté plnění mezi příjemcem a dalšími účastníky navzájem. </w:t>
      </w:r>
    </w:p>
    <w:p w14:paraId="77D24B12" w14:textId="77777777" w:rsidR="00FC28EC" w:rsidRPr="00FB7523" w:rsidRDefault="00FC28EC" w:rsidP="00FC28EC">
      <w:pPr>
        <w:pStyle w:val="Odstavecseseznamem"/>
        <w:numPr>
          <w:ilvl w:val="0"/>
          <w:numId w:val="39"/>
        </w:numPr>
        <w:ind w:left="737" w:hanging="720"/>
        <w:jc w:val="both"/>
        <w:rPr>
          <w:rFonts w:ascii="Calibri" w:hAnsi="Calibri" w:cs="Calibri"/>
          <w:sz w:val="20"/>
        </w:rPr>
      </w:pPr>
      <w:r w:rsidRPr="00FB7523">
        <w:rPr>
          <w:rFonts w:ascii="Calibri" w:hAnsi="Calibri" w:cs="Calibri"/>
          <w:sz w:val="20"/>
        </w:rPr>
        <w:t xml:space="preserve">Na každý náklad vynaložený dalším účastníkem se pohlíží tak, že bude plněn z poskytnuté podpory a neveřejného zdroje v poměru podle míry poskytnuté podpory uvedené v Příloze č. 1. </w:t>
      </w:r>
    </w:p>
    <w:p w14:paraId="5996E381" w14:textId="0E382458" w:rsidR="00FC28EC" w:rsidRPr="00FB7523" w:rsidRDefault="00FC28EC" w:rsidP="00FC28EC">
      <w:pPr>
        <w:pStyle w:val="Odstavecseseznamem"/>
        <w:numPr>
          <w:ilvl w:val="0"/>
          <w:numId w:val="39"/>
        </w:numPr>
        <w:ind w:left="737" w:hanging="720"/>
        <w:jc w:val="both"/>
        <w:rPr>
          <w:rFonts w:ascii="Calibri" w:hAnsi="Calibri" w:cs="Calibri"/>
          <w:sz w:val="20"/>
        </w:rPr>
      </w:pPr>
      <w:r w:rsidRPr="00FB7523">
        <w:rPr>
          <w:rFonts w:ascii="Calibri" w:hAnsi="Calibri" w:cs="Calibri"/>
          <w:sz w:val="20"/>
        </w:rPr>
        <w:t xml:space="preserve">Další účastník je povinen o všech vynaložených nákladech projektu vést oddělenou účetní evidenci </w:t>
      </w:r>
      <w:r w:rsidR="00DB5D7A">
        <w:rPr>
          <w:rFonts w:ascii="Calibri" w:hAnsi="Calibri" w:cs="Calibri"/>
          <w:sz w:val="20"/>
        </w:rPr>
        <w:t>výdajů a nák</w:t>
      </w:r>
      <w:r w:rsidR="00C209B9">
        <w:rPr>
          <w:rFonts w:ascii="Calibri" w:hAnsi="Calibri" w:cs="Calibri"/>
          <w:sz w:val="20"/>
        </w:rPr>
        <w:t>l</w:t>
      </w:r>
      <w:r w:rsidR="00DB5D7A">
        <w:rPr>
          <w:rFonts w:ascii="Calibri" w:hAnsi="Calibri" w:cs="Calibri"/>
          <w:sz w:val="20"/>
        </w:rPr>
        <w:t>adů</w:t>
      </w:r>
      <w:r w:rsidR="00C209B9">
        <w:rPr>
          <w:rFonts w:ascii="Calibri" w:hAnsi="Calibri" w:cs="Calibri"/>
          <w:sz w:val="20"/>
        </w:rPr>
        <w:t xml:space="preserve"> projektu</w:t>
      </w:r>
      <w:r w:rsidR="00DB5D7A">
        <w:rPr>
          <w:rFonts w:ascii="Calibri" w:hAnsi="Calibri" w:cs="Calibri"/>
          <w:sz w:val="20"/>
        </w:rPr>
        <w:t xml:space="preserve"> </w:t>
      </w:r>
      <w:r w:rsidRPr="00FB7523">
        <w:rPr>
          <w:rFonts w:ascii="Calibri" w:hAnsi="Calibri" w:cs="Calibri"/>
          <w:sz w:val="20"/>
        </w:rPr>
        <w:t>v souladu se zákonem č. 563/1991 Sb., o účetnictví, v</w:t>
      </w:r>
      <w:r w:rsidR="00D05C7B" w:rsidRPr="00FB7523">
        <w:rPr>
          <w:rFonts w:ascii="Calibri" w:hAnsi="Calibri" w:cs="Calibri"/>
          <w:sz w:val="20"/>
        </w:rPr>
        <w:t>e</w:t>
      </w:r>
      <w:r w:rsidRPr="00FB7523">
        <w:rPr>
          <w:rFonts w:ascii="Calibri" w:hAnsi="Calibri" w:cs="Calibri"/>
          <w:sz w:val="20"/>
        </w:rPr>
        <w:t xml:space="preserve"> znění</w:t>
      </w:r>
      <w:r w:rsidR="00D05C7B" w:rsidRPr="00FB7523">
        <w:rPr>
          <w:rFonts w:ascii="Calibri" w:hAnsi="Calibri" w:cs="Calibri"/>
          <w:sz w:val="20"/>
        </w:rPr>
        <w:t xml:space="preserve"> pozdějších předpisů</w:t>
      </w:r>
      <w:r w:rsidRPr="00FB7523">
        <w:rPr>
          <w:rFonts w:ascii="Calibri" w:hAnsi="Calibri" w:cs="Calibri"/>
          <w:sz w:val="20"/>
        </w:rPr>
        <w:t>.</w:t>
      </w:r>
    </w:p>
    <w:p w14:paraId="0CA2B058" w14:textId="77777777" w:rsidR="00FC28EC" w:rsidRPr="00FB7523" w:rsidRDefault="00FC28EC" w:rsidP="00FC28EC">
      <w:pPr>
        <w:pStyle w:val="Odstavecseseznamem"/>
        <w:numPr>
          <w:ilvl w:val="0"/>
          <w:numId w:val="39"/>
        </w:numPr>
        <w:ind w:left="737" w:hanging="720"/>
        <w:jc w:val="both"/>
        <w:rPr>
          <w:rFonts w:ascii="Calibri" w:hAnsi="Calibri" w:cs="Calibri"/>
          <w:sz w:val="20"/>
        </w:rPr>
      </w:pPr>
      <w:r w:rsidRPr="00FB7523">
        <w:rPr>
          <w:rFonts w:ascii="Calibri" w:hAnsi="Calibri" w:cs="Calibri"/>
          <w:sz w:val="20"/>
        </w:rPr>
        <w:t>Jednotlivé kategorie způsobilých nákladů:</w:t>
      </w:r>
    </w:p>
    <w:p w14:paraId="5853E9B2" w14:textId="77777777" w:rsidR="00FC28EC" w:rsidRPr="00FB7523" w:rsidRDefault="00FC28EC" w:rsidP="00FC28EC">
      <w:pPr>
        <w:pStyle w:val="Odstavecseseznamem"/>
        <w:jc w:val="both"/>
        <w:rPr>
          <w:rFonts w:ascii="Calibri" w:hAnsi="Calibri" w:cs="Calibri"/>
          <w:sz w:val="20"/>
        </w:rPr>
      </w:pPr>
      <w:r w:rsidRPr="00FB7523">
        <w:rPr>
          <w:rFonts w:ascii="Calibri" w:hAnsi="Calibri" w:cs="Calibri"/>
          <w:sz w:val="20"/>
        </w:rPr>
        <w:t>a) osobní náklady,</w:t>
      </w:r>
    </w:p>
    <w:p w14:paraId="263947AE" w14:textId="77777777" w:rsidR="00FC28EC" w:rsidRPr="00FB7523" w:rsidRDefault="00FC28EC" w:rsidP="00FC28EC">
      <w:pPr>
        <w:pStyle w:val="Odstavecseseznamem"/>
        <w:jc w:val="both"/>
        <w:rPr>
          <w:rFonts w:ascii="Calibri" w:hAnsi="Calibri" w:cs="Calibri"/>
          <w:sz w:val="20"/>
        </w:rPr>
      </w:pPr>
      <w:r w:rsidRPr="00FB7523">
        <w:rPr>
          <w:rFonts w:ascii="Calibri" w:hAnsi="Calibri" w:cs="Calibri"/>
          <w:sz w:val="20"/>
        </w:rPr>
        <w:t>b) náklady na subdodávky,</w:t>
      </w:r>
    </w:p>
    <w:p w14:paraId="7E7F94E8" w14:textId="77777777" w:rsidR="00FC28EC" w:rsidRPr="00FB7523" w:rsidRDefault="00FC28EC" w:rsidP="00FC28EC">
      <w:pPr>
        <w:pStyle w:val="Odstavecseseznamem"/>
        <w:jc w:val="both"/>
        <w:rPr>
          <w:rFonts w:ascii="Calibri" w:hAnsi="Calibri" w:cs="Calibri"/>
          <w:sz w:val="20"/>
        </w:rPr>
      </w:pPr>
      <w:r w:rsidRPr="00FB7523">
        <w:rPr>
          <w:rFonts w:ascii="Calibri" w:hAnsi="Calibri" w:cs="Calibri"/>
          <w:sz w:val="20"/>
        </w:rPr>
        <w:t>c) ostatní přímé náklady,</w:t>
      </w:r>
    </w:p>
    <w:p w14:paraId="7F80790B" w14:textId="77777777" w:rsidR="00FC28EC" w:rsidRPr="00FB7523" w:rsidRDefault="00FC28EC" w:rsidP="00FC28EC">
      <w:pPr>
        <w:pStyle w:val="Odstavecseseznamem"/>
        <w:jc w:val="both"/>
        <w:rPr>
          <w:rFonts w:ascii="Calibri" w:hAnsi="Calibri" w:cs="Calibri"/>
          <w:sz w:val="20"/>
        </w:rPr>
      </w:pPr>
      <w:r w:rsidRPr="00FB7523">
        <w:rPr>
          <w:rFonts w:ascii="Calibri" w:hAnsi="Calibri" w:cs="Calibri"/>
          <w:sz w:val="20"/>
        </w:rPr>
        <w:t>d) nepřímé náklady.</w:t>
      </w:r>
    </w:p>
    <w:p w14:paraId="0F67DE4D" w14:textId="77777777" w:rsidR="003B4992" w:rsidRPr="00FB7523" w:rsidRDefault="003B4992" w:rsidP="00B30BE2">
      <w:pPr>
        <w:adjustRightInd w:val="0"/>
        <w:rPr>
          <w:rFonts w:ascii="Calibri" w:hAnsi="Calibri" w:cs="Calibri"/>
          <w:bCs/>
          <w:color w:val="000000"/>
          <w:lang w:val="cs-CZ"/>
        </w:rPr>
      </w:pPr>
    </w:p>
    <w:p w14:paraId="1EC7FA87" w14:textId="77777777" w:rsidR="00422576" w:rsidRPr="00FB7523" w:rsidRDefault="00F70FC3" w:rsidP="00B30BE2">
      <w:pPr>
        <w:adjustRightInd w:val="0"/>
        <w:jc w:val="center"/>
        <w:rPr>
          <w:rFonts w:ascii="Calibri" w:hAnsi="Calibri" w:cs="Calibri"/>
          <w:b/>
          <w:bCs/>
          <w:color w:val="000000"/>
          <w:lang w:val="cs-CZ"/>
        </w:rPr>
      </w:pPr>
      <w:r w:rsidRPr="00FB7523">
        <w:rPr>
          <w:rFonts w:ascii="Calibri" w:hAnsi="Calibri" w:cs="Calibri"/>
          <w:b/>
          <w:bCs/>
          <w:color w:val="000000"/>
          <w:lang w:val="cs-CZ"/>
        </w:rPr>
        <w:t>I</w:t>
      </w:r>
      <w:r w:rsidR="00422576" w:rsidRPr="00FB7523">
        <w:rPr>
          <w:rFonts w:ascii="Calibri" w:hAnsi="Calibri" w:cs="Calibri"/>
          <w:b/>
          <w:bCs/>
          <w:color w:val="000000"/>
          <w:lang w:val="cs-CZ"/>
        </w:rPr>
        <w:t>V</w:t>
      </w:r>
      <w:r w:rsidR="006226D9" w:rsidRPr="00FB7523">
        <w:rPr>
          <w:rFonts w:ascii="Calibri" w:hAnsi="Calibri" w:cs="Calibri"/>
          <w:b/>
          <w:bCs/>
          <w:color w:val="000000"/>
          <w:lang w:val="cs-CZ"/>
        </w:rPr>
        <w:t>.</w:t>
      </w:r>
    </w:p>
    <w:p w14:paraId="78E2DC9D" w14:textId="77777777" w:rsidR="0056588E" w:rsidRPr="00FB7523" w:rsidRDefault="0056588E" w:rsidP="00B30BE2">
      <w:pPr>
        <w:adjustRightInd w:val="0"/>
        <w:jc w:val="center"/>
        <w:rPr>
          <w:rFonts w:ascii="Calibri" w:hAnsi="Calibri" w:cs="Calibri"/>
          <w:b/>
          <w:bCs/>
          <w:color w:val="000000"/>
          <w:lang w:val="cs-CZ"/>
        </w:rPr>
      </w:pPr>
      <w:r w:rsidRPr="00FB7523">
        <w:rPr>
          <w:rFonts w:ascii="Calibri" w:hAnsi="Calibri" w:cs="Calibri"/>
          <w:b/>
          <w:bCs/>
          <w:color w:val="000000"/>
          <w:lang w:val="cs-CZ"/>
        </w:rPr>
        <w:t>Poskytování účelové podpory</w:t>
      </w:r>
    </w:p>
    <w:p w14:paraId="32366F7E" w14:textId="77777777" w:rsidR="00FC28EC" w:rsidRPr="00FB7523" w:rsidRDefault="00FC28EC" w:rsidP="00B30BE2">
      <w:pPr>
        <w:adjustRightInd w:val="0"/>
        <w:jc w:val="center"/>
        <w:rPr>
          <w:rFonts w:ascii="Calibri" w:hAnsi="Calibri" w:cs="Calibri"/>
          <w:b/>
          <w:bCs/>
          <w:color w:val="000000"/>
          <w:lang w:val="cs-CZ"/>
        </w:rPr>
      </w:pPr>
    </w:p>
    <w:p w14:paraId="6D60035F" w14:textId="66738487" w:rsidR="005A7808" w:rsidRPr="00FB7523" w:rsidRDefault="00431F1B" w:rsidP="00164211">
      <w:pPr>
        <w:numPr>
          <w:ilvl w:val="0"/>
          <w:numId w:val="41"/>
        </w:numPr>
        <w:adjustRightInd w:val="0"/>
        <w:ind w:left="737" w:hanging="720"/>
        <w:jc w:val="both"/>
        <w:rPr>
          <w:rFonts w:ascii="Calibri" w:hAnsi="Calibri" w:cs="Calibri"/>
          <w:color w:val="000000"/>
          <w:lang w:val="cs-CZ"/>
        </w:rPr>
      </w:pPr>
      <w:r>
        <w:rPr>
          <w:rFonts w:ascii="Calibri" w:hAnsi="Calibri" w:cs="Calibri"/>
          <w:color w:val="000000"/>
          <w:lang w:val="cs-CZ"/>
        </w:rPr>
        <w:t>P</w:t>
      </w:r>
      <w:r w:rsidR="00FC28EC" w:rsidRPr="00FB7523">
        <w:rPr>
          <w:rFonts w:ascii="Calibri" w:hAnsi="Calibri" w:cs="Calibri"/>
          <w:color w:val="000000"/>
          <w:lang w:val="cs-CZ"/>
        </w:rPr>
        <w:t xml:space="preserve">říjemce se zavazuje poskytnout dalšímu účastníkovi účelovou podporu pro 1. rok řešení projektu ve výši uvedené v </w:t>
      </w:r>
      <w:r w:rsidR="00FC28EC" w:rsidRPr="00FB7523">
        <w:rPr>
          <w:rFonts w:ascii="Calibri" w:hAnsi="Calibri" w:cs="Calibri"/>
          <w:b/>
          <w:color w:val="000000"/>
          <w:lang w:val="cs-CZ"/>
        </w:rPr>
        <w:t>Příloze č. 1</w:t>
      </w:r>
      <w:r w:rsidR="006476FC" w:rsidRPr="00FB7523">
        <w:rPr>
          <w:rFonts w:ascii="Calibri" w:hAnsi="Calibri" w:cs="Calibri"/>
          <w:color w:val="000000"/>
          <w:lang w:val="cs-CZ"/>
        </w:rPr>
        <w:t xml:space="preserve"> této S</w:t>
      </w:r>
      <w:r w:rsidR="00FC28EC" w:rsidRPr="00FB7523">
        <w:rPr>
          <w:rFonts w:ascii="Calibri" w:hAnsi="Calibri" w:cs="Calibri"/>
          <w:color w:val="000000"/>
          <w:lang w:val="cs-CZ"/>
        </w:rPr>
        <w:t xml:space="preserve">mlouvy bezodkladně, nejpozději do </w:t>
      </w:r>
      <w:r w:rsidR="0031313C">
        <w:rPr>
          <w:rFonts w:ascii="Calibri" w:hAnsi="Calibri" w:cs="Calibri"/>
          <w:color w:val="000000"/>
          <w:lang w:val="cs-CZ"/>
        </w:rPr>
        <w:t>15</w:t>
      </w:r>
      <w:r w:rsidR="0031313C" w:rsidRPr="00FB7523">
        <w:rPr>
          <w:rFonts w:ascii="Calibri" w:hAnsi="Calibri" w:cs="Calibri"/>
          <w:color w:val="000000"/>
          <w:lang w:val="cs-CZ"/>
        </w:rPr>
        <w:t xml:space="preserve"> </w:t>
      </w:r>
      <w:r w:rsidR="00FC28EC" w:rsidRPr="00FB7523">
        <w:rPr>
          <w:rFonts w:ascii="Calibri" w:hAnsi="Calibri" w:cs="Calibri"/>
          <w:color w:val="000000"/>
          <w:lang w:val="cs-CZ"/>
        </w:rPr>
        <w:t>kalendářních dnů od jejího poskytnutí poskytovatelem příjemci.</w:t>
      </w:r>
    </w:p>
    <w:p w14:paraId="176E421C" w14:textId="164B8104" w:rsidR="005A7808" w:rsidRPr="00FB7523" w:rsidRDefault="00431F1B" w:rsidP="00164211">
      <w:pPr>
        <w:numPr>
          <w:ilvl w:val="0"/>
          <w:numId w:val="41"/>
        </w:numPr>
        <w:adjustRightInd w:val="0"/>
        <w:ind w:left="737" w:hanging="720"/>
        <w:jc w:val="both"/>
        <w:rPr>
          <w:rFonts w:ascii="Calibri" w:hAnsi="Calibri" w:cs="Calibri"/>
          <w:color w:val="000000"/>
          <w:lang w:val="cs-CZ"/>
        </w:rPr>
      </w:pPr>
      <w:r>
        <w:rPr>
          <w:rFonts w:ascii="Calibri" w:hAnsi="Calibri" w:cs="Calibri"/>
          <w:color w:val="000000"/>
          <w:lang w:val="cs-CZ"/>
        </w:rPr>
        <w:t>P</w:t>
      </w:r>
      <w:r w:rsidR="00FC28EC" w:rsidRPr="00FB7523">
        <w:rPr>
          <w:rFonts w:ascii="Calibri" w:hAnsi="Calibri" w:cs="Calibri"/>
          <w:color w:val="000000"/>
          <w:lang w:val="cs-CZ"/>
        </w:rPr>
        <w:t xml:space="preserve">říjemce se zavazuje u víceletých projektů ve druhém roce a dalších letech řešení začít poskytovat dalšímu účastníku účelovou podporu v částkách uvedených v </w:t>
      </w:r>
      <w:r w:rsidR="00FC28EC" w:rsidRPr="00FB7523">
        <w:rPr>
          <w:rFonts w:ascii="Calibri" w:hAnsi="Calibri" w:cs="Calibri"/>
          <w:b/>
          <w:color w:val="000000"/>
          <w:lang w:val="cs-CZ"/>
        </w:rPr>
        <w:t xml:space="preserve">Příloze č. 1 </w:t>
      </w:r>
      <w:r w:rsidR="00FC28EC" w:rsidRPr="00FB7523">
        <w:rPr>
          <w:rFonts w:ascii="Calibri" w:hAnsi="Calibri" w:cs="Calibri"/>
          <w:color w:val="000000"/>
          <w:lang w:val="cs-CZ"/>
        </w:rPr>
        <w:t xml:space="preserve">této </w:t>
      </w:r>
      <w:r w:rsidR="005D2DD7" w:rsidRPr="00FB7523">
        <w:rPr>
          <w:rFonts w:ascii="Calibri" w:hAnsi="Calibri" w:cs="Calibri"/>
          <w:color w:val="000000"/>
          <w:lang w:val="cs-CZ"/>
        </w:rPr>
        <w:t>S</w:t>
      </w:r>
      <w:r w:rsidR="00FC28EC" w:rsidRPr="00FB7523">
        <w:rPr>
          <w:rFonts w:ascii="Calibri" w:hAnsi="Calibri" w:cs="Calibri"/>
          <w:color w:val="000000"/>
          <w:lang w:val="cs-CZ"/>
        </w:rPr>
        <w:t xml:space="preserve">mlouvy </w:t>
      </w:r>
      <w:r w:rsidR="00FC28EC" w:rsidRPr="00FB7523">
        <w:rPr>
          <w:rFonts w:ascii="Calibri" w:hAnsi="Calibri" w:cs="Calibri"/>
          <w:lang w:val="cs-CZ"/>
        </w:rPr>
        <w:t xml:space="preserve">bezodkladně, nejpozději do </w:t>
      </w:r>
      <w:r w:rsidR="00285453">
        <w:rPr>
          <w:rFonts w:ascii="Calibri" w:hAnsi="Calibri" w:cs="Calibri"/>
          <w:lang w:val="cs-CZ"/>
        </w:rPr>
        <w:t>15</w:t>
      </w:r>
      <w:r w:rsidR="00285453" w:rsidRPr="00FB7523">
        <w:rPr>
          <w:rFonts w:ascii="Calibri" w:hAnsi="Calibri" w:cs="Calibri"/>
          <w:lang w:val="cs-CZ"/>
        </w:rPr>
        <w:t xml:space="preserve"> </w:t>
      </w:r>
      <w:r w:rsidR="00FC28EC" w:rsidRPr="00FB7523">
        <w:rPr>
          <w:rFonts w:ascii="Calibri" w:hAnsi="Calibri" w:cs="Calibri"/>
          <w:color w:val="000000"/>
          <w:lang w:val="cs-CZ"/>
        </w:rPr>
        <w:t xml:space="preserve">kalendářních dnů od jejího poskytnutí poskytovatelem příjemci. Současně musí být splněny závazky dalšího účastníka vyplývající z této </w:t>
      </w:r>
      <w:r w:rsidR="005D2DD7" w:rsidRPr="00FB7523">
        <w:rPr>
          <w:rFonts w:ascii="Calibri" w:hAnsi="Calibri" w:cs="Calibri"/>
          <w:color w:val="000000"/>
          <w:lang w:val="cs-CZ"/>
        </w:rPr>
        <w:t>S</w:t>
      </w:r>
      <w:r w:rsidR="00FC28EC" w:rsidRPr="00FB7523">
        <w:rPr>
          <w:rFonts w:ascii="Calibri" w:hAnsi="Calibri" w:cs="Calibri"/>
          <w:color w:val="000000"/>
          <w:lang w:val="cs-CZ"/>
        </w:rPr>
        <w:t>mlouvy.</w:t>
      </w:r>
    </w:p>
    <w:p w14:paraId="7BEAE38A" w14:textId="302A0728" w:rsidR="005A7808" w:rsidRPr="00FB7523" w:rsidRDefault="00431F1B" w:rsidP="00164211">
      <w:pPr>
        <w:numPr>
          <w:ilvl w:val="0"/>
          <w:numId w:val="41"/>
        </w:numPr>
        <w:adjustRightInd w:val="0"/>
        <w:ind w:left="737" w:hanging="720"/>
        <w:jc w:val="both"/>
        <w:rPr>
          <w:rFonts w:ascii="Calibri" w:hAnsi="Calibri" w:cs="Calibri"/>
          <w:color w:val="000000"/>
          <w:lang w:val="cs-CZ"/>
        </w:rPr>
      </w:pPr>
      <w:r>
        <w:rPr>
          <w:rFonts w:ascii="Calibri" w:hAnsi="Calibri" w:cs="Calibri"/>
          <w:color w:val="000000"/>
          <w:lang w:val="cs-CZ"/>
        </w:rPr>
        <w:t>P</w:t>
      </w:r>
      <w:r w:rsidR="00FC28EC" w:rsidRPr="00FB7523">
        <w:rPr>
          <w:rFonts w:ascii="Calibri" w:hAnsi="Calibri" w:cs="Calibri"/>
          <w:color w:val="000000"/>
          <w:lang w:val="cs-CZ"/>
        </w:rPr>
        <w:t xml:space="preserve">říjemce se zavazuje stanovenou část poskytnuté účelové podpory, jejíž výše pro dané období je uvedena v </w:t>
      </w:r>
      <w:r w:rsidR="00FC28EC" w:rsidRPr="00FB7523">
        <w:rPr>
          <w:rFonts w:ascii="Calibri" w:hAnsi="Calibri" w:cs="Calibri"/>
          <w:b/>
          <w:color w:val="000000"/>
          <w:lang w:val="cs-CZ"/>
        </w:rPr>
        <w:t xml:space="preserve">Příloze č. 1 </w:t>
      </w:r>
      <w:r w:rsidR="00FC28EC" w:rsidRPr="00FB7523">
        <w:rPr>
          <w:rFonts w:ascii="Calibri" w:hAnsi="Calibri" w:cs="Calibri"/>
          <w:color w:val="000000"/>
          <w:lang w:val="cs-CZ"/>
        </w:rPr>
        <w:t xml:space="preserve">této </w:t>
      </w:r>
      <w:r w:rsidR="005D2DD7" w:rsidRPr="00FB7523">
        <w:rPr>
          <w:rFonts w:ascii="Calibri" w:hAnsi="Calibri" w:cs="Calibri"/>
          <w:color w:val="000000"/>
          <w:lang w:val="cs-CZ"/>
        </w:rPr>
        <w:t>S</w:t>
      </w:r>
      <w:r w:rsidR="00FC28EC" w:rsidRPr="00FB7523">
        <w:rPr>
          <w:rFonts w:ascii="Calibri" w:hAnsi="Calibri" w:cs="Calibri"/>
          <w:color w:val="000000"/>
          <w:lang w:val="cs-CZ"/>
        </w:rPr>
        <w:t xml:space="preserve">mlouvy, převést na bankovní účet dalšího účastníka v souladu s touto </w:t>
      </w:r>
      <w:r w:rsidR="005D2DD7" w:rsidRPr="00FB7523">
        <w:rPr>
          <w:rFonts w:ascii="Calibri" w:hAnsi="Calibri" w:cs="Calibri"/>
          <w:color w:val="000000"/>
          <w:lang w:val="cs-CZ"/>
        </w:rPr>
        <w:lastRenderedPageBreak/>
        <w:t>S</w:t>
      </w:r>
      <w:r w:rsidR="00FC28EC" w:rsidRPr="00FB7523">
        <w:rPr>
          <w:rFonts w:ascii="Calibri" w:hAnsi="Calibri" w:cs="Calibri"/>
          <w:color w:val="000000"/>
          <w:lang w:val="cs-CZ"/>
        </w:rPr>
        <w:t>mlouvou. Převedení stanovené části účelové podpory se považuje pouze za převod finančních prostředků a nepovažuje se za úplatu za uskutečněné zdanitelné plnění.</w:t>
      </w:r>
    </w:p>
    <w:p w14:paraId="7D282E40" w14:textId="69A12D39" w:rsidR="005A7808" w:rsidRPr="00814A0C" w:rsidRDefault="00FC28EC" w:rsidP="00814A0C">
      <w:pPr>
        <w:numPr>
          <w:ilvl w:val="0"/>
          <w:numId w:val="41"/>
        </w:numPr>
        <w:adjustRightInd w:val="0"/>
        <w:ind w:left="737" w:hanging="720"/>
        <w:jc w:val="both"/>
        <w:rPr>
          <w:rFonts w:ascii="Calibri" w:hAnsi="Calibri" w:cs="Calibri"/>
          <w:color w:val="000000"/>
          <w:lang w:val="cs-CZ"/>
        </w:rPr>
      </w:pPr>
      <w:r w:rsidRPr="00FB7523">
        <w:rPr>
          <w:rFonts w:ascii="Calibri" w:hAnsi="Calibri" w:cs="Calibri"/>
          <w:color w:val="000000"/>
          <w:lang w:val="cs-CZ"/>
        </w:rPr>
        <w:t xml:space="preserve">Odstoupí-li příjemce od Smlouvy o poskytnutí podpory uzavřené s poskytovatelem a ukončí řešení projektu a informuje-li o této skutečnosti předem dalšího účastníka projektu, je další účastník projektu povinen ukončit řešení projektu a vrátit příslušnou část dotace, která dosud nebyla dalším účastníkem čerpána, příjemci, který ji vrátí poskytovateli. </w:t>
      </w:r>
      <w:r w:rsidR="00814A0C" w:rsidRPr="00814A0C">
        <w:rPr>
          <w:rFonts w:ascii="Calibri" w:hAnsi="Calibri" w:cs="Calibri"/>
          <w:color w:val="000000"/>
          <w:lang w:val="cs-CZ"/>
        </w:rPr>
        <w:t>V takovém případě není dotčen nárok smluvních stran na náhradu škody v plném rozsahu.</w:t>
      </w:r>
    </w:p>
    <w:p w14:paraId="098336AE" w14:textId="5431F2E9" w:rsidR="005A7808" w:rsidRPr="00FB7523" w:rsidRDefault="00FC28EC" w:rsidP="005D2DD7">
      <w:pPr>
        <w:numPr>
          <w:ilvl w:val="0"/>
          <w:numId w:val="41"/>
        </w:numPr>
        <w:adjustRightInd w:val="0"/>
        <w:ind w:left="737" w:hanging="720"/>
        <w:jc w:val="both"/>
        <w:rPr>
          <w:rFonts w:ascii="Calibri" w:hAnsi="Calibri" w:cs="Calibri"/>
          <w:color w:val="000000"/>
          <w:lang w:val="cs-CZ"/>
        </w:rPr>
      </w:pPr>
      <w:r w:rsidRPr="00FB7523">
        <w:rPr>
          <w:rFonts w:ascii="Calibri" w:hAnsi="Calibri" w:cs="Calibri"/>
          <w:color w:val="000000"/>
          <w:lang w:val="cs-CZ"/>
        </w:rPr>
        <w:t>Nedojde-li k poskytnutí příslušné části dotace poskytovatelem příjemci nebo dojde-li k opožděnému poskytnutí příslušné části dotace poskytovatelem příjemci v důsledku rozpočtového provizoria podle zvláštního právního předpisu nebo v důsledku aplikace jiného právního předpisu, příjemce neodpovídá dalšímu účastníkovi projektu za škodu, která vznikla dalšímu účastníkovi projektu jako důsledek této situace. V případě, že dojde k pozastavení poskytnutí příslušné části dotace poskytovatelem z důvodu porušení povinností dalšího účastníka projektu, odpovídá další účastník projektu příjemci za způsobenou škodu.</w:t>
      </w:r>
    </w:p>
    <w:p w14:paraId="4D13BB74" w14:textId="1D8944AB" w:rsidR="003402FE" w:rsidRPr="00FB7523" w:rsidRDefault="006A5DE2" w:rsidP="00B30BE2">
      <w:pPr>
        <w:numPr>
          <w:ilvl w:val="0"/>
          <w:numId w:val="41"/>
        </w:numPr>
        <w:adjustRightInd w:val="0"/>
        <w:ind w:left="737" w:hanging="720"/>
        <w:jc w:val="both"/>
        <w:rPr>
          <w:rFonts w:ascii="Calibri" w:hAnsi="Calibri" w:cs="Calibri"/>
          <w:color w:val="000000"/>
          <w:lang w:val="cs-CZ"/>
        </w:rPr>
      </w:pPr>
      <w:r w:rsidRPr="00FB7523">
        <w:rPr>
          <w:rFonts w:ascii="Calibri" w:hAnsi="Calibri" w:cs="Calibri"/>
          <w:color w:val="000000"/>
          <w:lang w:val="cs-CZ"/>
        </w:rPr>
        <w:t>V případě požadavku p</w:t>
      </w:r>
      <w:r w:rsidR="00FC28EC" w:rsidRPr="00FB7523">
        <w:rPr>
          <w:rFonts w:ascii="Calibri" w:hAnsi="Calibri" w:cs="Calibri"/>
          <w:color w:val="000000"/>
          <w:lang w:val="cs-CZ"/>
        </w:rPr>
        <w:t xml:space="preserve">oskytovatele na vrácení dotace, je </w:t>
      </w:r>
      <w:r w:rsidR="005A7808" w:rsidRPr="00FB7523">
        <w:rPr>
          <w:rFonts w:ascii="Calibri" w:hAnsi="Calibri" w:cs="Calibri"/>
          <w:color w:val="000000"/>
          <w:lang w:val="cs-CZ"/>
        </w:rPr>
        <w:t>d</w:t>
      </w:r>
      <w:r w:rsidR="00FC28EC" w:rsidRPr="00FB7523">
        <w:rPr>
          <w:rFonts w:ascii="Calibri" w:hAnsi="Calibri" w:cs="Calibri"/>
          <w:color w:val="000000"/>
          <w:lang w:val="cs-CZ"/>
        </w:rPr>
        <w:t xml:space="preserve">alší účastník projektu povinen vrátit </w:t>
      </w:r>
      <w:r w:rsidR="005A7808" w:rsidRPr="00FB7523">
        <w:rPr>
          <w:rFonts w:ascii="Calibri" w:hAnsi="Calibri" w:cs="Calibri"/>
          <w:color w:val="000000"/>
          <w:lang w:val="cs-CZ"/>
        </w:rPr>
        <w:t>příjemci dotčenou část d</w:t>
      </w:r>
      <w:r w:rsidR="00FC28EC" w:rsidRPr="00FB7523">
        <w:rPr>
          <w:rFonts w:ascii="Calibri" w:hAnsi="Calibri" w:cs="Calibri"/>
          <w:color w:val="000000"/>
          <w:lang w:val="cs-CZ"/>
        </w:rPr>
        <w:t>otace způsobem a v termínu</w:t>
      </w:r>
      <w:r w:rsidR="00624A2D" w:rsidRPr="00FB7523">
        <w:rPr>
          <w:rFonts w:ascii="Calibri" w:hAnsi="Calibri" w:cs="Calibri"/>
          <w:color w:val="000000"/>
          <w:lang w:val="cs-CZ"/>
        </w:rPr>
        <w:t xml:space="preserve"> stanovené</w:t>
      </w:r>
      <w:r w:rsidR="00FC28EC" w:rsidRPr="00FB7523">
        <w:rPr>
          <w:rFonts w:ascii="Calibri" w:hAnsi="Calibri" w:cs="Calibri"/>
          <w:color w:val="000000"/>
          <w:lang w:val="cs-CZ"/>
        </w:rPr>
        <w:t xml:space="preserve">m </w:t>
      </w:r>
      <w:r w:rsidR="005A7808" w:rsidRPr="00FB7523">
        <w:rPr>
          <w:rFonts w:ascii="Calibri" w:hAnsi="Calibri" w:cs="Calibri"/>
          <w:color w:val="000000"/>
          <w:lang w:val="cs-CZ"/>
        </w:rPr>
        <w:t>příjemcem.</w:t>
      </w:r>
    </w:p>
    <w:p w14:paraId="090B24C4" w14:textId="77777777" w:rsidR="00BE795D" w:rsidRPr="00FB7523" w:rsidRDefault="00BE795D" w:rsidP="00B30BE2">
      <w:pPr>
        <w:rPr>
          <w:rFonts w:ascii="Calibri" w:hAnsi="Calibri" w:cs="Calibri"/>
          <w:lang w:val="cs-CZ"/>
        </w:rPr>
      </w:pPr>
    </w:p>
    <w:p w14:paraId="0B8E1B98" w14:textId="77777777" w:rsidR="005A7808" w:rsidRPr="00FB7523" w:rsidRDefault="005A7808" w:rsidP="005A7808">
      <w:pPr>
        <w:adjustRightInd w:val="0"/>
        <w:jc w:val="center"/>
        <w:rPr>
          <w:rFonts w:ascii="Calibri" w:hAnsi="Calibri" w:cs="Calibri"/>
          <w:b/>
          <w:bCs/>
          <w:color w:val="000000"/>
          <w:lang w:val="cs-CZ"/>
        </w:rPr>
      </w:pPr>
      <w:r w:rsidRPr="00FB7523">
        <w:rPr>
          <w:rFonts w:ascii="Calibri" w:hAnsi="Calibri" w:cs="Calibri"/>
          <w:b/>
          <w:bCs/>
          <w:color w:val="000000"/>
          <w:lang w:val="cs-CZ"/>
        </w:rPr>
        <w:t>V.</w:t>
      </w:r>
    </w:p>
    <w:p w14:paraId="65C54605" w14:textId="77777777" w:rsidR="005A7808" w:rsidRPr="00FB7523" w:rsidRDefault="005A7808" w:rsidP="005A7808">
      <w:pPr>
        <w:adjustRightInd w:val="0"/>
        <w:jc w:val="center"/>
        <w:rPr>
          <w:rFonts w:ascii="Calibri" w:hAnsi="Calibri" w:cs="Calibri"/>
          <w:b/>
          <w:bCs/>
          <w:color w:val="000000"/>
          <w:lang w:val="cs-CZ"/>
        </w:rPr>
      </w:pPr>
      <w:r w:rsidRPr="00FB7523">
        <w:rPr>
          <w:rFonts w:ascii="Calibri" w:hAnsi="Calibri" w:cs="Calibri"/>
          <w:b/>
          <w:bCs/>
          <w:color w:val="000000"/>
          <w:lang w:val="cs-CZ"/>
        </w:rPr>
        <w:t>Závazky dalšího účastníka</w:t>
      </w:r>
    </w:p>
    <w:p w14:paraId="5C1C29AC" w14:textId="77777777" w:rsidR="005A7808" w:rsidRPr="00FB7523" w:rsidRDefault="005A7808" w:rsidP="005A7808">
      <w:pPr>
        <w:adjustRightInd w:val="0"/>
        <w:jc w:val="both"/>
        <w:rPr>
          <w:rFonts w:ascii="Calibri" w:hAnsi="Calibri" w:cs="Calibri"/>
          <w:b/>
          <w:bCs/>
          <w:color w:val="000000"/>
          <w:lang w:val="cs-CZ"/>
        </w:rPr>
      </w:pPr>
    </w:p>
    <w:p w14:paraId="3F778EFD" w14:textId="6C67C9BC" w:rsidR="005A7808" w:rsidRPr="00FB7523" w:rsidRDefault="005A7808" w:rsidP="00794EE9">
      <w:pPr>
        <w:pStyle w:val="Odstavecseseznamem"/>
        <w:numPr>
          <w:ilvl w:val="0"/>
          <w:numId w:val="53"/>
        </w:numPr>
        <w:adjustRightInd w:val="0"/>
        <w:ind w:hanging="720"/>
        <w:jc w:val="both"/>
        <w:rPr>
          <w:rFonts w:ascii="Calibri" w:hAnsi="Calibri" w:cs="Calibri"/>
          <w:color w:val="000000"/>
          <w:sz w:val="20"/>
        </w:rPr>
      </w:pPr>
      <w:r w:rsidRPr="00FB7523">
        <w:rPr>
          <w:rFonts w:ascii="Calibri" w:hAnsi="Calibri" w:cs="Calibri"/>
          <w:color w:val="000000"/>
          <w:sz w:val="20"/>
        </w:rPr>
        <w:t>Další účastník je povinen poskytovat příjemci potřebnou součinnost při vyúčtování uznaných nákladů za předchozí rok, dále poskytovat podklady pro roční zprávy o průběhu řešení projektu a předávat aktualizované údaje o projektu</w:t>
      </w:r>
      <w:r w:rsidR="00C26EDB" w:rsidRPr="00FB7523">
        <w:rPr>
          <w:rFonts w:ascii="Calibri" w:hAnsi="Calibri" w:cs="Calibri"/>
          <w:color w:val="000000"/>
          <w:sz w:val="20"/>
        </w:rPr>
        <w:t>,</w:t>
      </w:r>
      <w:r w:rsidRPr="00FB7523">
        <w:rPr>
          <w:rFonts w:ascii="Calibri" w:hAnsi="Calibri" w:cs="Calibri"/>
          <w:color w:val="000000"/>
          <w:sz w:val="20"/>
        </w:rPr>
        <w:t xml:space="preserve"> a to v souladu se Smlouvou o poskytnutí podpory</w:t>
      </w:r>
      <w:r w:rsidR="00624A2D" w:rsidRPr="00FB7523">
        <w:rPr>
          <w:rFonts w:ascii="Calibri" w:hAnsi="Calibri" w:cs="Calibri"/>
          <w:color w:val="000000"/>
          <w:sz w:val="20"/>
        </w:rPr>
        <w:t>, jejími přílohami a Všeobecnými podmínkami,</w:t>
      </w:r>
      <w:r w:rsidRPr="00FB7523">
        <w:rPr>
          <w:rFonts w:ascii="Calibri" w:hAnsi="Calibri" w:cs="Calibri"/>
          <w:color w:val="000000"/>
          <w:sz w:val="20"/>
        </w:rPr>
        <w:t xml:space="preserve"> resp. na základě požadavků příjemce.</w:t>
      </w:r>
    </w:p>
    <w:p w14:paraId="68B56224" w14:textId="64B32090" w:rsidR="005A7808" w:rsidRPr="00FB7523" w:rsidRDefault="005A7808" w:rsidP="00794EE9">
      <w:pPr>
        <w:pStyle w:val="Odstavecseseznamem"/>
        <w:numPr>
          <w:ilvl w:val="0"/>
          <w:numId w:val="53"/>
        </w:numPr>
        <w:adjustRightInd w:val="0"/>
        <w:ind w:hanging="720"/>
        <w:jc w:val="both"/>
        <w:rPr>
          <w:rFonts w:ascii="Calibri" w:hAnsi="Calibri" w:cs="Calibri"/>
          <w:color w:val="000000"/>
          <w:sz w:val="20"/>
        </w:rPr>
      </w:pPr>
      <w:r w:rsidRPr="00FB7523">
        <w:rPr>
          <w:rFonts w:ascii="Calibri" w:hAnsi="Calibri" w:cs="Calibri"/>
          <w:color w:val="000000"/>
          <w:sz w:val="20"/>
        </w:rPr>
        <w:t>Za účelem ověření a zhodnocení postupu spolupráce dalšího účastníka projektu na řešení projektu je další účastník projektu povinen předložit příjemci</w:t>
      </w:r>
      <w:r w:rsidR="006476FC" w:rsidRPr="00FB7523">
        <w:rPr>
          <w:rFonts w:ascii="Calibri" w:hAnsi="Calibri" w:cs="Calibri"/>
          <w:color w:val="000000"/>
          <w:sz w:val="20"/>
        </w:rPr>
        <w:t xml:space="preserve"> zejména</w:t>
      </w:r>
      <w:r w:rsidRPr="00FB7523">
        <w:rPr>
          <w:rFonts w:ascii="Calibri" w:hAnsi="Calibri" w:cs="Calibri"/>
          <w:color w:val="000000"/>
          <w:sz w:val="20"/>
        </w:rPr>
        <w:t>:</w:t>
      </w:r>
    </w:p>
    <w:p w14:paraId="1182DDF1" w14:textId="77777777" w:rsidR="005A7808" w:rsidRPr="00FB7523" w:rsidRDefault="005A7808" w:rsidP="005A7808">
      <w:pPr>
        <w:adjustRightInd w:val="0"/>
        <w:ind w:left="709" w:firstLine="707"/>
        <w:jc w:val="both"/>
        <w:rPr>
          <w:rFonts w:ascii="Calibri" w:hAnsi="Calibri" w:cs="Calibri"/>
          <w:color w:val="000000"/>
          <w:lang w:val="cs-CZ"/>
        </w:rPr>
      </w:pPr>
      <w:r w:rsidRPr="00FB7523">
        <w:rPr>
          <w:rFonts w:ascii="Calibri" w:hAnsi="Calibri" w:cs="Calibri"/>
          <w:color w:val="000000"/>
          <w:lang w:val="cs-CZ"/>
        </w:rPr>
        <w:t>a) průběžné zprávy,</w:t>
      </w:r>
    </w:p>
    <w:p w14:paraId="64891860" w14:textId="77777777" w:rsidR="005A7808" w:rsidRPr="00FB7523" w:rsidRDefault="005A7808" w:rsidP="005A7808">
      <w:pPr>
        <w:adjustRightInd w:val="0"/>
        <w:ind w:left="709" w:firstLine="707"/>
        <w:jc w:val="both"/>
        <w:rPr>
          <w:rFonts w:ascii="Calibri" w:hAnsi="Calibri" w:cs="Calibri"/>
          <w:color w:val="000000"/>
          <w:lang w:val="cs-CZ"/>
        </w:rPr>
      </w:pPr>
      <w:r w:rsidRPr="00FB7523">
        <w:rPr>
          <w:rFonts w:ascii="Calibri" w:hAnsi="Calibri" w:cs="Calibri"/>
          <w:color w:val="000000"/>
          <w:lang w:val="cs-CZ"/>
        </w:rPr>
        <w:t>b) mimořádné zprávy,</w:t>
      </w:r>
    </w:p>
    <w:p w14:paraId="7A79130F" w14:textId="77777777" w:rsidR="005A7808" w:rsidRPr="00FB7523" w:rsidRDefault="005A7808" w:rsidP="005A7808">
      <w:pPr>
        <w:adjustRightInd w:val="0"/>
        <w:ind w:left="709" w:firstLine="707"/>
        <w:jc w:val="both"/>
        <w:rPr>
          <w:rFonts w:ascii="Calibri" w:hAnsi="Calibri" w:cs="Calibri"/>
          <w:color w:val="000000"/>
          <w:lang w:val="cs-CZ"/>
        </w:rPr>
      </w:pPr>
      <w:r w:rsidRPr="00FB7523">
        <w:rPr>
          <w:rFonts w:ascii="Calibri" w:hAnsi="Calibri" w:cs="Calibri"/>
          <w:color w:val="000000"/>
          <w:lang w:val="cs-CZ"/>
        </w:rPr>
        <w:t>c) závěrečnou zprávu,</w:t>
      </w:r>
    </w:p>
    <w:p w14:paraId="11DD0DC7" w14:textId="77777777" w:rsidR="005A7808" w:rsidRPr="00FB7523" w:rsidRDefault="005A7808" w:rsidP="005A7808">
      <w:pPr>
        <w:adjustRightInd w:val="0"/>
        <w:ind w:left="709" w:firstLine="707"/>
        <w:jc w:val="both"/>
        <w:rPr>
          <w:rFonts w:ascii="Calibri" w:hAnsi="Calibri" w:cs="Calibri"/>
          <w:color w:val="000000"/>
          <w:lang w:val="cs-CZ"/>
        </w:rPr>
      </w:pPr>
      <w:r w:rsidRPr="00FB7523">
        <w:rPr>
          <w:rFonts w:ascii="Calibri" w:hAnsi="Calibri" w:cs="Calibri"/>
          <w:color w:val="000000"/>
          <w:lang w:val="cs-CZ"/>
        </w:rPr>
        <w:t>d) výkazy uznaných nákladů projektu,</w:t>
      </w:r>
    </w:p>
    <w:p w14:paraId="68665159" w14:textId="46F52A79" w:rsidR="005A7808" w:rsidRPr="00FB7523" w:rsidRDefault="005A7808" w:rsidP="005A7808">
      <w:pPr>
        <w:adjustRightInd w:val="0"/>
        <w:ind w:left="709" w:firstLine="707"/>
        <w:jc w:val="both"/>
        <w:rPr>
          <w:rFonts w:ascii="Calibri" w:hAnsi="Calibri" w:cs="Calibri"/>
          <w:color w:val="000000"/>
          <w:lang w:val="cs-CZ"/>
        </w:rPr>
      </w:pPr>
      <w:r w:rsidRPr="00FB7523">
        <w:rPr>
          <w:rFonts w:ascii="Calibri" w:hAnsi="Calibri" w:cs="Calibri"/>
          <w:color w:val="000000"/>
          <w:lang w:val="cs-CZ"/>
        </w:rPr>
        <w:t>e) další zprávy, pokud tak stanoví příjemce.</w:t>
      </w:r>
    </w:p>
    <w:p w14:paraId="384BBD2B" w14:textId="4B784D0F" w:rsidR="005A7808" w:rsidRPr="00FB7523" w:rsidRDefault="005A7808" w:rsidP="00794EE9">
      <w:pPr>
        <w:pStyle w:val="Odstavecseseznamem"/>
        <w:numPr>
          <w:ilvl w:val="0"/>
          <w:numId w:val="53"/>
        </w:numPr>
        <w:adjustRightInd w:val="0"/>
        <w:ind w:hanging="720"/>
        <w:jc w:val="both"/>
        <w:rPr>
          <w:rFonts w:ascii="Calibri" w:hAnsi="Calibri" w:cs="Calibri"/>
          <w:color w:val="000000"/>
          <w:sz w:val="20"/>
        </w:rPr>
      </w:pPr>
      <w:r w:rsidRPr="00FB7523">
        <w:rPr>
          <w:rFonts w:ascii="Calibri" w:hAnsi="Calibri" w:cs="Calibri"/>
          <w:color w:val="000000"/>
          <w:sz w:val="20"/>
        </w:rPr>
        <w:t>Průběžnou zprávou se rozumí zpráva o postupu řešení části projektu dalším účastníkem projektu, případných odchylkách v obsahu řešení části projektu a zpráva o dosažených výsledcích za uplynulé období.</w:t>
      </w:r>
    </w:p>
    <w:p w14:paraId="4CA4DB6F" w14:textId="6750DB71" w:rsidR="005A7808" w:rsidRPr="00FB7523" w:rsidRDefault="005A7808" w:rsidP="00794EE9">
      <w:pPr>
        <w:pStyle w:val="Odstavecseseznamem"/>
        <w:numPr>
          <w:ilvl w:val="0"/>
          <w:numId w:val="53"/>
        </w:numPr>
        <w:adjustRightInd w:val="0"/>
        <w:ind w:hanging="720"/>
        <w:jc w:val="both"/>
        <w:rPr>
          <w:rFonts w:ascii="Calibri" w:hAnsi="Calibri" w:cs="Calibri"/>
          <w:color w:val="000000"/>
          <w:sz w:val="20"/>
        </w:rPr>
      </w:pPr>
      <w:r w:rsidRPr="00FB7523">
        <w:rPr>
          <w:rFonts w:ascii="Calibri" w:hAnsi="Calibri" w:cs="Calibri"/>
          <w:color w:val="000000"/>
          <w:sz w:val="20"/>
        </w:rPr>
        <w:t xml:space="preserve">Průběžné zprávy je další účastník projektu povinen předkládat příjemci vždy nejpozději do 10. 12. daného kalendářního roku řešení projektu anebo do </w:t>
      </w:r>
      <w:r w:rsidR="004E2E9B">
        <w:rPr>
          <w:rFonts w:ascii="Calibri" w:hAnsi="Calibri" w:cs="Calibri"/>
          <w:color w:val="000000"/>
          <w:sz w:val="20"/>
        </w:rPr>
        <w:t>25</w:t>
      </w:r>
      <w:r w:rsidRPr="00FB7523">
        <w:rPr>
          <w:rFonts w:ascii="Calibri" w:hAnsi="Calibri" w:cs="Calibri"/>
          <w:color w:val="000000"/>
          <w:sz w:val="20"/>
        </w:rPr>
        <w:t xml:space="preserve">. dne následujícího měsíce po ukončení jiného období či etapy řešení projektu, nestanoví-li poskytovatel jinak, přičemž průběžná zpráva musí zahrnovat období daného kalendářního roku či období. </w:t>
      </w:r>
      <w:r w:rsidR="00431F1B">
        <w:rPr>
          <w:rFonts w:ascii="Calibri" w:hAnsi="Calibri" w:cs="Calibri"/>
          <w:color w:val="000000"/>
          <w:sz w:val="20"/>
        </w:rPr>
        <w:t>P</w:t>
      </w:r>
      <w:r w:rsidRPr="00FB7523">
        <w:rPr>
          <w:rFonts w:ascii="Calibri" w:hAnsi="Calibri" w:cs="Calibri"/>
          <w:color w:val="000000"/>
          <w:sz w:val="20"/>
        </w:rPr>
        <w:t>říjemce je oprávněn vyžádat si průběžnou zprávu i mimo tuto pravidelnou roční periodicitu. V takovém případě je další účastník projektu povinen předložit průběžnou zprávu nejpozději do 30 kalendářních dnů od data, kdy si příjemce průběžnou periodickou zprávu vyžádal.</w:t>
      </w:r>
    </w:p>
    <w:p w14:paraId="6B830FBB" w14:textId="711F7DBE" w:rsidR="005A7808" w:rsidRPr="00FB7523" w:rsidRDefault="005A7808" w:rsidP="00794EE9">
      <w:pPr>
        <w:pStyle w:val="Odstavecseseznamem"/>
        <w:numPr>
          <w:ilvl w:val="0"/>
          <w:numId w:val="53"/>
        </w:numPr>
        <w:adjustRightInd w:val="0"/>
        <w:ind w:hanging="720"/>
        <w:jc w:val="both"/>
        <w:rPr>
          <w:rFonts w:ascii="Calibri" w:hAnsi="Calibri" w:cs="Calibri"/>
          <w:color w:val="000000"/>
          <w:sz w:val="20"/>
        </w:rPr>
      </w:pPr>
      <w:r w:rsidRPr="00FB7523">
        <w:rPr>
          <w:rFonts w:ascii="Calibri" w:hAnsi="Calibri" w:cs="Calibri"/>
          <w:color w:val="000000"/>
          <w:sz w:val="20"/>
        </w:rPr>
        <w:t xml:space="preserve">Mimořádnou zprávu předkládá další účastník projektu na základě žádosti příjemce. </w:t>
      </w:r>
    </w:p>
    <w:p w14:paraId="1DFF740B" w14:textId="6027D470" w:rsidR="005A7808" w:rsidRPr="00FB7523" w:rsidRDefault="005A7808" w:rsidP="00794EE9">
      <w:pPr>
        <w:pStyle w:val="Odstavecseseznamem"/>
        <w:numPr>
          <w:ilvl w:val="0"/>
          <w:numId w:val="53"/>
        </w:numPr>
        <w:adjustRightInd w:val="0"/>
        <w:ind w:hanging="720"/>
        <w:jc w:val="both"/>
        <w:rPr>
          <w:rFonts w:ascii="Calibri" w:hAnsi="Calibri" w:cs="Calibri"/>
          <w:color w:val="000000"/>
          <w:sz w:val="20"/>
        </w:rPr>
      </w:pPr>
      <w:r w:rsidRPr="00FB7523">
        <w:rPr>
          <w:rFonts w:ascii="Calibri" w:hAnsi="Calibri" w:cs="Calibri"/>
          <w:color w:val="000000"/>
          <w:sz w:val="20"/>
        </w:rPr>
        <w:t>Závěrečnou zprávou se rozumí zpráva o všech pracích, cílech, výsledcích a závěrech vyplývajících ze spolupráce dalšího účastníka projektu na řešení části projektu, se shrnutím všech poznatků z těchto úkonů vyplývajících, a to v takové formě, aby poskytla třetím osobám natolik dostatečnou informaci o výsledcích, že mohou požádat o licenci na poznatky nebo o jiné oprávnění využívat poznatky a jiné výsledky vyplývající ze spolupráce na řešení části projektu. Jako součást závěrečné zprávy je další účastník projektu povinen příjemci předložit podklady o celkových vynal</w:t>
      </w:r>
      <w:r w:rsidR="00624A2D" w:rsidRPr="00FB7523">
        <w:rPr>
          <w:rFonts w:ascii="Calibri" w:hAnsi="Calibri" w:cs="Calibri"/>
          <w:color w:val="000000"/>
          <w:sz w:val="20"/>
        </w:rPr>
        <w:t xml:space="preserve">ožených </w:t>
      </w:r>
      <w:r w:rsidRPr="00FB7523">
        <w:rPr>
          <w:rFonts w:ascii="Calibri" w:hAnsi="Calibri" w:cs="Calibri"/>
          <w:color w:val="000000"/>
          <w:sz w:val="20"/>
        </w:rPr>
        <w:t>způsobilých nákladech projektu.</w:t>
      </w:r>
    </w:p>
    <w:p w14:paraId="6C138E41" w14:textId="23FF61EF" w:rsidR="005A7808" w:rsidRPr="00FB7523" w:rsidRDefault="005A7808" w:rsidP="00794EE9">
      <w:pPr>
        <w:pStyle w:val="Odstavecseseznamem"/>
        <w:numPr>
          <w:ilvl w:val="0"/>
          <w:numId w:val="53"/>
        </w:numPr>
        <w:adjustRightInd w:val="0"/>
        <w:ind w:hanging="720"/>
        <w:jc w:val="both"/>
        <w:rPr>
          <w:rFonts w:ascii="Calibri" w:hAnsi="Calibri" w:cs="Calibri"/>
          <w:color w:val="000000"/>
          <w:sz w:val="20"/>
        </w:rPr>
      </w:pPr>
      <w:r w:rsidRPr="00FB7523">
        <w:rPr>
          <w:rFonts w:ascii="Calibri" w:hAnsi="Calibri" w:cs="Calibri"/>
          <w:color w:val="000000"/>
          <w:sz w:val="20"/>
        </w:rPr>
        <w:t xml:space="preserve">Závěrečná zpráva musí zahrnovat celé období řešení části projektu a musí být dalším účastníkem projektu poskytnuta příjemci do </w:t>
      </w:r>
      <w:r w:rsidR="00B77374">
        <w:rPr>
          <w:rFonts w:ascii="Calibri" w:hAnsi="Calibri" w:cs="Calibri"/>
          <w:color w:val="000000"/>
          <w:sz w:val="20"/>
        </w:rPr>
        <w:t>dvaceti pěti</w:t>
      </w:r>
      <w:r w:rsidR="00B77374" w:rsidRPr="00FB7523">
        <w:rPr>
          <w:rFonts w:ascii="Calibri" w:hAnsi="Calibri" w:cs="Calibri"/>
          <w:color w:val="000000"/>
          <w:sz w:val="20"/>
        </w:rPr>
        <w:t xml:space="preserve"> </w:t>
      </w:r>
      <w:r w:rsidRPr="00FB7523">
        <w:rPr>
          <w:rFonts w:ascii="Calibri" w:hAnsi="Calibri" w:cs="Calibri"/>
          <w:color w:val="000000"/>
          <w:sz w:val="20"/>
        </w:rPr>
        <w:t>kalendářních dnů po ukončení řešení části projektu, a to i v případě předčasného ukončení projektu.</w:t>
      </w:r>
    </w:p>
    <w:p w14:paraId="45453FA9" w14:textId="11F158E5" w:rsidR="005A7808" w:rsidRPr="00FB7523" w:rsidRDefault="005A7808" w:rsidP="00794EE9">
      <w:pPr>
        <w:pStyle w:val="Odstavecseseznamem"/>
        <w:numPr>
          <w:ilvl w:val="0"/>
          <w:numId w:val="53"/>
        </w:numPr>
        <w:adjustRightInd w:val="0"/>
        <w:ind w:hanging="720"/>
        <w:jc w:val="both"/>
        <w:rPr>
          <w:rFonts w:ascii="Calibri" w:hAnsi="Calibri" w:cs="Calibri"/>
          <w:color w:val="000000"/>
          <w:sz w:val="20"/>
        </w:rPr>
      </w:pPr>
      <w:r w:rsidRPr="00FB7523">
        <w:rPr>
          <w:rFonts w:ascii="Calibri" w:hAnsi="Calibri" w:cs="Calibri"/>
          <w:color w:val="000000"/>
          <w:sz w:val="20"/>
        </w:rPr>
        <w:t>Výkazy uznaných nákladů projektu se rozumí výkazy, které zachycují a prokazují čerpání uznaných nákladů dalším účastníkem projektu v souladu se schváleným návrhem projektu a touto Smlouvou.</w:t>
      </w:r>
    </w:p>
    <w:p w14:paraId="0CA80D8A" w14:textId="79E5A9CD" w:rsidR="005A7808" w:rsidRPr="00FB7523" w:rsidRDefault="005A7808" w:rsidP="00794EE9">
      <w:pPr>
        <w:pStyle w:val="Odstavecseseznamem"/>
        <w:numPr>
          <w:ilvl w:val="0"/>
          <w:numId w:val="53"/>
        </w:numPr>
        <w:adjustRightInd w:val="0"/>
        <w:ind w:hanging="720"/>
        <w:jc w:val="both"/>
        <w:rPr>
          <w:rFonts w:ascii="Calibri" w:hAnsi="Calibri" w:cs="Calibri"/>
          <w:color w:val="000000"/>
          <w:sz w:val="20"/>
        </w:rPr>
      </w:pPr>
      <w:r w:rsidRPr="00FB7523">
        <w:rPr>
          <w:rFonts w:ascii="Calibri" w:hAnsi="Calibri" w:cs="Calibri"/>
          <w:color w:val="000000"/>
          <w:sz w:val="20"/>
        </w:rPr>
        <w:t xml:space="preserve">Výkazy uznaných nákladů je další účastník projektu povinen předkládat dohromady společně s každou průběžnou zprávou, a to v termínech stanovených pro odevzdání průběžné zprávy podle </w:t>
      </w:r>
      <w:r w:rsidR="00794EE9" w:rsidRPr="00FB7523">
        <w:rPr>
          <w:rFonts w:ascii="Calibri" w:hAnsi="Calibri" w:cs="Calibri"/>
          <w:color w:val="000000"/>
          <w:sz w:val="20"/>
        </w:rPr>
        <w:t xml:space="preserve">odst. 5.4. </w:t>
      </w:r>
      <w:r w:rsidRPr="00FB7523">
        <w:rPr>
          <w:rFonts w:ascii="Calibri" w:hAnsi="Calibri" w:cs="Calibri"/>
          <w:color w:val="000000"/>
          <w:sz w:val="20"/>
        </w:rPr>
        <w:t xml:space="preserve">tohoto článku. </w:t>
      </w:r>
    </w:p>
    <w:p w14:paraId="09C81D39" w14:textId="40E09A2C" w:rsidR="00DB7D64" w:rsidRPr="00FB7523" w:rsidRDefault="005A7808" w:rsidP="005F5FE4">
      <w:pPr>
        <w:pStyle w:val="Odstavecseseznamem"/>
        <w:numPr>
          <w:ilvl w:val="0"/>
          <w:numId w:val="53"/>
        </w:numPr>
        <w:adjustRightInd w:val="0"/>
        <w:ind w:hanging="720"/>
        <w:jc w:val="both"/>
        <w:rPr>
          <w:rFonts w:ascii="Calibri" w:hAnsi="Calibri" w:cs="Calibri"/>
          <w:color w:val="000000"/>
          <w:sz w:val="20"/>
        </w:rPr>
      </w:pPr>
      <w:r w:rsidRPr="00FB7523">
        <w:rPr>
          <w:rFonts w:ascii="Calibri" w:hAnsi="Calibri" w:cs="Calibri"/>
          <w:color w:val="000000"/>
          <w:sz w:val="20"/>
        </w:rPr>
        <w:lastRenderedPageBreak/>
        <w:t>Zprávy uvedené v</w:t>
      </w:r>
      <w:r w:rsidR="00794EE9" w:rsidRPr="00FB7523">
        <w:rPr>
          <w:rFonts w:ascii="Calibri" w:hAnsi="Calibri" w:cs="Calibri"/>
          <w:color w:val="000000"/>
          <w:sz w:val="20"/>
        </w:rPr>
        <w:t> odst.</w:t>
      </w:r>
      <w:r w:rsidRPr="00FB7523">
        <w:rPr>
          <w:rFonts w:ascii="Calibri" w:hAnsi="Calibri" w:cs="Calibri"/>
          <w:color w:val="000000"/>
          <w:sz w:val="20"/>
        </w:rPr>
        <w:t xml:space="preserve"> 5.2. tohoto článku je </w:t>
      </w:r>
      <w:r w:rsidR="000C066A" w:rsidRPr="00FB7523">
        <w:rPr>
          <w:rFonts w:ascii="Calibri" w:hAnsi="Calibri" w:cs="Calibri"/>
          <w:color w:val="000000"/>
          <w:sz w:val="20"/>
        </w:rPr>
        <w:t>d</w:t>
      </w:r>
      <w:r w:rsidRPr="00FB7523">
        <w:rPr>
          <w:rFonts w:ascii="Calibri" w:hAnsi="Calibri" w:cs="Calibri"/>
          <w:color w:val="000000"/>
          <w:sz w:val="20"/>
        </w:rPr>
        <w:t xml:space="preserve">alší účastník projektu povinen poskytovat </w:t>
      </w:r>
      <w:r w:rsidR="000C066A" w:rsidRPr="00FB7523">
        <w:rPr>
          <w:rFonts w:ascii="Calibri" w:hAnsi="Calibri" w:cs="Calibri"/>
          <w:color w:val="000000"/>
          <w:sz w:val="20"/>
        </w:rPr>
        <w:t>p</w:t>
      </w:r>
      <w:r w:rsidRPr="00FB7523">
        <w:rPr>
          <w:rFonts w:ascii="Calibri" w:hAnsi="Calibri" w:cs="Calibri"/>
          <w:color w:val="000000"/>
          <w:sz w:val="20"/>
        </w:rPr>
        <w:t xml:space="preserve">říjemci v elektronickém vyhotovení, přičemž </w:t>
      </w:r>
      <w:r w:rsidR="000C066A" w:rsidRPr="00FB7523">
        <w:rPr>
          <w:rFonts w:ascii="Calibri" w:hAnsi="Calibri" w:cs="Calibri"/>
          <w:color w:val="000000"/>
          <w:sz w:val="20"/>
        </w:rPr>
        <w:t>d</w:t>
      </w:r>
      <w:r w:rsidRPr="00FB7523">
        <w:rPr>
          <w:rFonts w:ascii="Calibri" w:hAnsi="Calibri" w:cs="Calibri"/>
          <w:color w:val="000000"/>
          <w:sz w:val="20"/>
        </w:rPr>
        <w:t xml:space="preserve">alší účastník projektu je povinen respektovat pokyny </w:t>
      </w:r>
      <w:r w:rsidR="000C066A" w:rsidRPr="00FB7523">
        <w:rPr>
          <w:rFonts w:ascii="Calibri" w:hAnsi="Calibri" w:cs="Calibri"/>
          <w:color w:val="000000"/>
          <w:sz w:val="20"/>
        </w:rPr>
        <w:t>příjemce</w:t>
      </w:r>
      <w:r w:rsidRPr="00FB7523">
        <w:rPr>
          <w:rFonts w:ascii="Calibri" w:hAnsi="Calibri" w:cs="Calibri"/>
          <w:color w:val="000000"/>
          <w:sz w:val="20"/>
        </w:rPr>
        <w:t xml:space="preserve"> týkající se obsahu, struktury zpráv a lhůt pro jejich odevzdání a dále pak předkládat zprávy v takové vhodné formě, aby zprávy mohly být </w:t>
      </w:r>
      <w:r w:rsidR="000C066A" w:rsidRPr="00FB7523">
        <w:rPr>
          <w:rFonts w:ascii="Calibri" w:hAnsi="Calibri" w:cs="Calibri"/>
          <w:color w:val="000000"/>
          <w:sz w:val="20"/>
        </w:rPr>
        <w:t>p</w:t>
      </w:r>
      <w:r w:rsidRPr="00FB7523">
        <w:rPr>
          <w:rFonts w:ascii="Calibri" w:hAnsi="Calibri" w:cs="Calibri"/>
          <w:color w:val="000000"/>
          <w:sz w:val="20"/>
        </w:rPr>
        <w:t xml:space="preserve">říjemcem nebo </w:t>
      </w:r>
      <w:r w:rsidR="000C066A" w:rsidRPr="00FB7523">
        <w:rPr>
          <w:rFonts w:ascii="Calibri" w:hAnsi="Calibri" w:cs="Calibri"/>
          <w:color w:val="000000"/>
          <w:sz w:val="20"/>
        </w:rPr>
        <w:t>p</w:t>
      </w:r>
      <w:r w:rsidRPr="00FB7523">
        <w:rPr>
          <w:rFonts w:ascii="Calibri" w:hAnsi="Calibri" w:cs="Calibri"/>
          <w:color w:val="000000"/>
          <w:sz w:val="20"/>
        </w:rPr>
        <w:t xml:space="preserve">oskytovatelem publikovány. </w:t>
      </w:r>
      <w:r w:rsidR="00335A2B" w:rsidRPr="00FB7523">
        <w:rPr>
          <w:rFonts w:ascii="Calibri" w:hAnsi="Calibri" w:cs="Calibri"/>
          <w:color w:val="000000"/>
          <w:sz w:val="20"/>
        </w:rPr>
        <w:t xml:space="preserve"> </w:t>
      </w:r>
    </w:p>
    <w:p w14:paraId="5D15C156" w14:textId="77777777" w:rsidR="003402FE" w:rsidRPr="00FB7523" w:rsidRDefault="003402FE" w:rsidP="00B30BE2">
      <w:pPr>
        <w:adjustRightInd w:val="0"/>
        <w:ind w:left="709" w:hanging="425"/>
        <w:jc w:val="center"/>
        <w:rPr>
          <w:rFonts w:ascii="Calibri" w:eastAsiaTheme="minorHAnsi" w:hAnsi="Calibri" w:cs="Calibri"/>
          <w:lang w:val="cs-CZ" w:eastAsia="en-US"/>
        </w:rPr>
      </w:pPr>
    </w:p>
    <w:p w14:paraId="26A6F1D6" w14:textId="77777777" w:rsidR="000E1343" w:rsidRPr="00FB7523" w:rsidRDefault="00D71837" w:rsidP="00B30BE2">
      <w:pPr>
        <w:adjustRightInd w:val="0"/>
        <w:ind w:left="709" w:hanging="425"/>
        <w:jc w:val="center"/>
        <w:rPr>
          <w:rFonts w:ascii="Calibri" w:eastAsiaTheme="minorHAnsi" w:hAnsi="Calibri" w:cs="Calibri"/>
          <w:b/>
          <w:lang w:val="cs-CZ" w:eastAsia="en-US"/>
        </w:rPr>
      </w:pPr>
      <w:r w:rsidRPr="00FB7523">
        <w:rPr>
          <w:rFonts w:ascii="Calibri" w:eastAsiaTheme="minorHAnsi" w:hAnsi="Calibri" w:cs="Calibri"/>
          <w:b/>
          <w:lang w:val="cs-CZ" w:eastAsia="en-US"/>
        </w:rPr>
        <w:t>VI</w:t>
      </w:r>
      <w:r w:rsidR="000E1343" w:rsidRPr="00FB7523">
        <w:rPr>
          <w:rFonts w:ascii="Calibri" w:eastAsiaTheme="minorHAnsi" w:hAnsi="Calibri" w:cs="Calibri"/>
          <w:b/>
          <w:lang w:val="cs-CZ" w:eastAsia="en-US"/>
        </w:rPr>
        <w:t>.</w:t>
      </w:r>
    </w:p>
    <w:p w14:paraId="6D98604D" w14:textId="77777777" w:rsidR="000E1343" w:rsidRPr="00FB7523" w:rsidRDefault="000E1343" w:rsidP="00B30BE2">
      <w:pPr>
        <w:adjustRightInd w:val="0"/>
        <w:ind w:left="709" w:hanging="425"/>
        <w:jc w:val="center"/>
        <w:rPr>
          <w:rFonts w:ascii="Calibri" w:eastAsiaTheme="minorHAnsi" w:hAnsi="Calibri" w:cs="Calibri"/>
          <w:b/>
          <w:lang w:val="cs-CZ" w:eastAsia="en-US"/>
        </w:rPr>
      </w:pPr>
      <w:r w:rsidRPr="00FB7523">
        <w:rPr>
          <w:rFonts w:ascii="Calibri" w:eastAsiaTheme="minorHAnsi" w:hAnsi="Calibri" w:cs="Calibri"/>
          <w:b/>
          <w:lang w:val="cs-CZ" w:eastAsia="en-US"/>
        </w:rPr>
        <w:t>Důsledky porušení podmínek poskytnutí podpory</w:t>
      </w:r>
    </w:p>
    <w:p w14:paraId="09B367B5" w14:textId="77777777" w:rsidR="000E1343" w:rsidRPr="00FB7523" w:rsidRDefault="000E1343" w:rsidP="00B30BE2">
      <w:pPr>
        <w:adjustRightInd w:val="0"/>
        <w:ind w:left="709" w:hanging="425"/>
        <w:jc w:val="both"/>
        <w:rPr>
          <w:rFonts w:ascii="Calibri" w:eastAsiaTheme="minorHAnsi" w:hAnsi="Calibri" w:cs="Calibri"/>
          <w:lang w:val="cs-CZ" w:eastAsia="en-US"/>
        </w:rPr>
      </w:pPr>
    </w:p>
    <w:p w14:paraId="429E3670" w14:textId="038770F1" w:rsidR="000E1343" w:rsidRPr="00FB7523" w:rsidRDefault="000E1343" w:rsidP="00E66F3D">
      <w:pPr>
        <w:pStyle w:val="Odstavecseseznamem"/>
        <w:numPr>
          <w:ilvl w:val="0"/>
          <w:numId w:val="27"/>
        </w:numPr>
        <w:adjustRightInd w:val="0"/>
        <w:ind w:hanging="720"/>
        <w:jc w:val="both"/>
        <w:rPr>
          <w:rFonts w:ascii="Calibri" w:eastAsiaTheme="minorHAnsi" w:hAnsi="Calibri" w:cs="Calibri"/>
          <w:sz w:val="20"/>
          <w:lang w:eastAsia="en-US"/>
        </w:rPr>
      </w:pPr>
      <w:r w:rsidRPr="00FB7523">
        <w:rPr>
          <w:rFonts w:ascii="Calibri" w:eastAsiaTheme="minorHAnsi" w:hAnsi="Calibri" w:cs="Calibri"/>
          <w:sz w:val="20"/>
          <w:lang w:eastAsia="en-US"/>
        </w:rPr>
        <w:t xml:space="preserve">V případě jakéhokoliv porušení povinností </w:t>
      </w:r>
      <w:r w:rsidR="00ED2987" w:rsidRPr="00FB7523">
        <w:rPr>
          <w:rFonts w:ascii="Calibri" w:eastAsiaTheme="minorHAnsi" w:hAnsi="Calibri" w:cs="Calibri"/>
          <w:sz w:val="20"/>
          <w:lang w:eastAsia="en-US"/>
        </w:rPr>
        <w:t>dalším účastníkem</w:t>
      </w:r>
      <w:r w:rsidRPr="00FB7523">
        <w:rPr>
          <w:rFonts w:ascii="Calibri" w:eastAsiaTheme="minorHAnsi" w:hAnsi="Calibri" w:cs="Calibri"/>
          <w:sz w:val="20"/>
          <w:lang w:eastAsia="en-US"/>
        </w:rPr>
        <w:t xml:space="preserve"> je </w:t>
      </w:r>
      <w:r w:rsidR="00ED2987" w:rsidRPr="00FB7523">
        <w:rPr>
          <w:rFonts w:ascii="Calibri" w:eastAsiaTheme="minorHAnsi" w:hAnsi="Calibri" w:cs="Calibri"/>
          <w:sz w:val="20"/>
          <w:lang w:eastAsia="en-US"/>
        </w:rPr>
        <w:t>příjemce</w:t>
      </w:r>
      <w:r w:rsidRPr="00FB7523">
        <w:rPr>
          <w:rFonts w:ascii="Calibri" w:eastAsiaTheme="minorHAnsi" w:hAnsi="Calibri" w:cs="Calibri"/>
          <w:sz w:val="20"/>
          <w:lang w:eastAsia="en-US"/>
        </w:rPr>
        <w:t xml:space="preserve"> oprávněn pozastavit</w:t>
      </w:r>
      <w:r w:rsidR="00ED2987" w:rsidRPr="00FB7523">
        <w:rPr>
          <w:rFonts w:ascii="Calibri" w:eastAsiaTheme="minorHAnsi" w:hAnsi="Calibri" w:cs="Calibri"/>
          <w:sz w:val="20"/>
          <w:lang w:eastAsia="en-US"/>
        </w:rPr>
        <w:t xml:space="preserve"> </w:t>
      </w:r>
      <w:r w:rsidRPr="00FB7523">
        <w:rPr>
          <w:rFonts w:ascii="Calibri" w:eastAsiaTheme="minorHAnsi" w:hAnsi="Calibri" w:cs="Calibri"/>
          <w:sz w:val="20"/>
          <w:lang w:eastAsia="en-US"/>
        </w:rPr>
        <w:t>poskytování podpory a neposkytnout příslušnou část podpory ve stanovených lhůtách.</w:t>
      </w:r>
    </w:p>
    <w:p w14:paraId="406EF392" w14:textId="5D2B503D" w:rsidR="000E1343" w:rsidRPr="00FB7523" w:rsidRDefault="000E1343" w:rsidP="00F17800">
      <w:pPr>
        <w:pStyle w:val="Odstavecseseznamem"/>
        <w:numPr>
          <w:ilvl w:val="0"/>
          <w:numId w:val="27"/>
        </w:numPr>
        <w:adjustRightInd w:val="0"/>
        <w:ind w:hanging="720"/>
        <w:jc w:val="both"/>
        <w:rPr>
          <w:rFonts w:ascii="Calibri" w:eastAsiaTheme="minorHAnsi" w:hAnsi="Calibri" w:cs="Calibri"/>
          <w:sz w:val="20"/>
          <w:lang w:eastAsia="en-US"/>
        </w:rPr>
      </w:pPr>
      <w:r w:rsidRPr="00FB7523">
        <w:rPr>
          <w:rFonts w:ascii="Calibri" w:eastAsiaTheme="minorHAnsi" w:hAnsi="Calibri" w:cs="Calibri"/>
          <w:sz w:val="20"/>
          <w:lang w:eastAsia="en-US"/>
        </w:rPr>
        <w:t xml:space="preserve">Odstoupení od </w:t>
      </w:r>
      <w:r w:rsidR="00665A27" w:rsidRPr="00FB7523">
        <w:rPr>
          <w:rFonts w:ascii="Calibri" w:eastAsiaTheme="minorHAnsi" w:hAnsi="Calibri" w:cs="Calibri"/>
          <w:sz w:val="20"/>
          <w:lang w:eastAsia="en-US"/>
        </w:rPr>
        <w:t xml:space="preserve">této </w:t>
      </w:r>
      <w:r w:rsidR="00A0082A">
        <w:rPr>
          <w:rFonts w:ascii="Calibri" w:eastAsiaTheme="minorHAnsi" w:hAnsi="Calibri" w:cs="Calibri"/>
          <w:sz w:val="20"/>
          <w:lang w:eastAsia="en-US"/>
        </w:rPr>
        <w:t>S</w:t>
      </w:r>
      <w:r w:rsidR="00A0082A" w:rsidRPr="00FB7523">
        <w:rPr>
          <w:rFonts w:ascii="Calibri" w:eastAsiaTheme="minorHAnsi" w:hAnsi="Calibri" w:cs="Calibri"/>
          <w:sz w:val="20"/>
          <w:lang w:eastAsia="en-US"/>
        </w:rPr>
        <w:t xml:space="preserve">mlouvy </w:t>
      </w:r>
      <w:r w:rsidRPr="00FB7523">
        <w:rPr>
          <w:rFonts w:ascii="Calibri" w:eastAsiaTheme="minorHAnsi" w:hAnsi="Calibri" w:cs="Calibri"/>
          <w:sz w:val="20"/>
          <w:lang w:eastAsia="en-US"/>
        </w:rPr>
        <w:t>nemá vliv na uplatnění ostatních přísluš</w:t>
      </w:r>
      <w:r w:rsidR="00420559" w:rsidRPr="00FB7523">
        <w:rPr>
          <w:rFonts w:ascii="Calibri" w:eastAsiaTheme="minorHAnsi" w:hAnsi="Calibri" w:cs="Calibri"/>
          <w:sz w:val="20"/>
          <w:lang w:eastAsia="en-US"/>
        </w:rPr>
        <w:t xml:space="preserve">ných sankčních ustanovení podle </w:t>
      </w:r>
      <w:r w:rsidRPr="00FB7523">
        <w:rPr>
          <w:rFonts w:ascii="Calibri" w:eastAsiaTheme="minorHAnsi" w:hAnsi="Calibri" w:cs="Calibri"/>
          <w:sz w:val="20"/>
          <w:lang w:eastAsia="en-US"/>
        </w:rPr>
        <w:t>tohoto článku.</w:t>
      </w:r>
    </w:p>
    <w:p w14:paraId="7B82F5A9" w14:textId="7E0470B0" w:rsidR="000E1343" w:rsidRPr="00FB7523" w:rsidRDefault="000E1343" w:rsidP="00F17800">
      <w:pPr>
        <w:pStyle w:val="Odstavecseseznamem"/>
        <w:numPr>
          <w:ilvl w:val="0"/>
          <w:numId w:val="27"/>
        </w:numPr>
        <w:adjustRightInd w:val="0"/>
        <w:ind w:hanging="720"/>
        <w:jc w:val="both"/>
        <w:rPr>
          <w:rFonts w:ascii="Calibri" w:eastAsiaTheme="minorHAnsi" w:hAnsi="Calibri" w:cs="Calibri"/>
          <w:sz w:val="20"/>
          <w:lang w:eastAsia="en-US"/>
        </w:rPr>
      </w:pPr>
      <w:r w:rsidRPr="00FB7523">
        <w:rPr>
          <w:rFonts w:ascii="Calibri" w:eastAsiaTheme="minorHAnsi" w:hAnsi="Calibri" w:cs="Calibri"/>
          <w:sz w:val="20"/>
          <w:lang w:eastAsia="en-US"/>
        </w:rPr>
        <w:t xml:space="preserve">Tímto článkem není dotčen nárok </w:t>
      </w:r>
      <w:r w:rsidR="00BA05B8" w:rsidRPr="00FB7523">
        <w:rPr>
          <w:rFonts w:ascii="Calibri" w:eastAsiaTheme="minorHAnsi" w:hAnsi="Calibri" w:cs="Calibri"/>
          <w:sz w:val="20"/>
          <w:lang w:eastAsia="en-US"/>
        </w:rPr>
        <w:t>příjemce</w:t>
      </w:r>
      <w:r w:rsidRPr="00FB7523">
        <w:rPr>
          <w:rFonts w:ascii="Calibri" w:eastAsiaTheme="minorHAnsi" w:hAnsi="Calibri" w:cs="Calibri"/>
          <w:sz w:val="20"/>
          <w:lang w:eastAsia="en-US"/>
        </w:rPr>
        <w:t xml:space="preserve"> na náhradu škody, která mu vznikne v</w:t>
      </w:r>
      <w:r w:rsidR="00BA05B8" w:rsidRPr="00FB7523">
        <w:rPr>
          <w:rFonts w:ascii="Calibri" w:eastAsiaTheme="minorHAnsi" w:hAnsi="Calibri" w:cs="Calibri"/>
          <w:sz w:val="20"/>
          <w:lang w:eastAsia="en-US"/>
        </w:rPr>
        <w:t> </w:t>
      </w:r>
      <w:r w:rsidRPr="00FB7523">
        <w:rPr>
          <w:rFonts w:ascii="Calibri" w:eastAsiaTheme="minorHAnsi" w:hAnsi="Calibri" w:cs="Calibri"/>
          <w:sz w:val="20"/>
          <w:lang w:eastAsia="en-US"/>
        </w:rPr>
        <w:t>důsledku</w:t>
      </w:r>
      <w:r w:rsidR="00BA05B8" w:rsidRPr="00FB7523">
        <w:rPr>
          <w:rFonts w:ascii="Calibri" w:eastAsiaTheme="minorHAnsi" w:hAnsi="Calibri" w:cs="Calibri"/>
          <w:sz w:val="20"/>
          <w:lang w:eastAsia="en-US"/>
        </w:rPr>
        <w:t xml:space="preserve"> </w:t>
      </w:r>
      <w:r w:rsidRPr="00FB7523">
        <w:rPr>
          <w:rFonts w:ascii="Calibri" w:eastAsiaTheme="minorHAnsi" w:hAnsi="Calibri" w:cs="Calibri"/>
          <w:sz w:val="20"/>
          <w:lang w:eastAsia="en-US"/>
        </w:rPr>
        <w:t>porušení některé z</w:t>
      </w:r>
      <w:r w:rsidR="00F17800" w:rsidRPr="00FB7523">
        <w:rPr>
          <w:rFonts w:ascii="Calibri" w:eastAsiaTheme="minorHAnsi" w:hAnsi="Calibri" w:cs="Calibri"/>
          <w:sz w:val="20"/>
          <w:lang w:eastAsia="en-US"/>
        </w:rPr>
        <w:t> povinností</w:t>
      </w:r>
      <w:r w:rsidR="008C1C18" w:rsidRPr="00FB7523">
        <w:rPr>
          <w:rFonts w:ascii="Calibri" w:eastAsiaTheme="minorHAnsi" w:hAnsi="Calibri" w:cs="Calibri"/>
          <w:sz w:val="20"/>
          <w:lang w:eastAsia="en-US"/>
        </w:rPr>
        <w:t xml:space="preserve"> ze strany dalšího účastníka</w:t>
      </w:r>
      <w:r w:rsidRPr="00FB7523">
        <w:rPr>
          <w:rFonts w:ascii="Calibri" w:eastAsiaTheme="minorHAnsi" w:hAnsi="Calibri" w:cs="Calibri"/>
          <w:sz w:val="20"/>
          <w:lang w:eastAsia="en-US"/>
        </w:rPr>
        <w:t xml:space="preserve">. Stanovené smluvní pokuty nezahrnují </w:t>
      </w:r>
      <w:r w:rsidR="00BA05B8" w:rsidRPr="00FB7523">
        <w:rPr>
          <w:rFonts w:ascii="Calibri" w:eastAsiaTheme="minorHAnsi" w:hAnsi="Calibri" w:cs="Calibri"/>
          <w:sz w:val="20"/>
          <w:lang w:eastAsia="en-US"/>
        </w:rPr>
        <w:t xml:space="preserve">náhradu škody a aplikují se nad </w:t>
      </w:r>
      <w:r w:rsidRPr="00FB7523">
        <w:rPr>
          <w:rFonts w:ascii="Calibri" w:eastAsiaTheme="minorHAnsi" w:hAnsi="Calibri" w:cs="Calibri"/>
          <w:sz w:val="20"/>
          <w:lang w:eastAsia="en-US"/>
        </w:rPr>
        <w:t>rámec dalších sankcí vyplývajících z</w:t>
      </w:r>
      <w:r w:rsidR="00A210D7" w:rsidRPr="00FB7523">
        <w:rPr>
          <w:rFonts w:ascii="Calibri" w:eastAsiaTheme="minorHAnsi" w:hAnsi="Calibri" w:cs="Calibri"/>
          <w:sz w:val="20"/>
          <w:lang w:eastAsia="en-US"/>
        </w:rPr>
        <w:t xml:space="preserve"> právních předpisů nebo z této </w:t>
      </w:r>
      <w:r w:rsidR="00794EE9" w:rsidRPr="00FB7523">
        <w:rPr>
          <w:rFonts w:ascii="Calibri" w:eastAsiaTheme="minorHAnsi" w:hAnsi="Calibri" w:cs="Calibri"/>
          <w:sz w:val="20"/>
          <w:lang w:eastAsia="en-US"/>
        </w:rPr>
        <w:t>S</w:t>
      </w:r>
      <w:r w:rsidRPr="00FB7523">
        <w:rPr>
          <w:rFonts w:ascii="Calibri" w:eastAsiaTheme="minorHAnsi" w:hAnsi="Calibri" w:cs="Calibri"/>
          <w:sz w:val="20"/>
          <w:lang w:eastAsia="en-US"/>
        </w:rPr>
        <w:t>mlouvy.</w:t>
      </w:r>
    </w:p>
    <w:p w14:paraId="6A175B7D" w14:textId="38E819E4" w:rsidR="000E1343" w:rsidRPr="00FB7523" w:rsidRDefault="000E1343" w:rsidP="00F17800">
      <w:pPr>
        <w:pStyle w:val="Odstavecseseznamem"/>
        <w:numPr>
          <w:ilvl w:val="0"/>
          <w:numId w:val="27"/>
        </w:numPr>
        <w:adjustRightInd w:val="0"/>
        <w:ind w:hanging="720"/>
        <w:jc w:val="both"/>
        <w:rPr>
          <w:rFonts w:ascii="Calibri" w:eastAsiaTheme="minorHAnsi" w:hAnsi="Calibri" w:cs="Calibri"/>
          <w:sz w:val="20"/>
          <w:lang w:eastAsia="en-US"/>
        </w:rPr>
      </w:pPr>
      <w:r w:rsidRPr="00FB7523">
        <w:rPr>
          <w:rFonts w:ascii="Calibri" w:eastAsiaTheme="minorHAnsi" w:hAnsi="Calibri" w:cs="Calibri"/>
          <w:sz w:val="20"/>
          <w:lang w:eastAsia="en-US"/>
        </w:rPr>
        <w:t xml:space="preserve">Jednotlivé smluvní pokuty stanovené podle tohoto článku se </w:t>
      </w:r>
      <w:r w:rsidR="00BA05B8" w:rsidRPr="00FB7523">
        <w:rPr>
          <w:rFonts w:ascii="Calibri" w:eastAsiaTheme="minorHAnsi" w:hAnsi="Calibri" w:cs="Calibri"/>
          <w:sz w:val="20"/>
          <w:lang w:eastAsia="en-US"/>
        </w:rPr>
        <w:t xml:space="preserve">sčítají, maximálně však do výše </w:t>
      </w:r>
      <w:r w:rsidRPr="00FB7523">
        <w:rPr>
          <w:rFonts w:ascii="Calibri" w:eastAsiaTheme="minorHAnsi" w:hAnsi="Calibri" w:cs="Calibri"/>
          <w:sz w:val="20"/>
          <w:lang w:eastAsia="en-US"/>
        </w:rPr>
        <w:t>odpovídající maxim</w:t>
      </w:r>
      <w:r w:rsidR="00A210D7" w:rsidRPr="00FB7523">
        <w:rPr>
          <w:rFonts w:ascii="Calibri" w:eastAsiaTheme="minorHAnsi" w:hAnsi="Calibri" w:cs="Calibri"/>
          <w:sz w:val="20"/>
          <w:lang w:eastAsia="en-US"/>
        </w:rPr>
        <w:t xml:space="preserve">ální výši podpory stanovené ve </w:t>
      </w:r>
      <w:r w:rsidR="00902F14" w:rsidRPr="00FB7523">
        <w:rPr>
          <w:rFonts w:ascii="Calibri" w:eastAsiaTheme="minorHAnsi" w:hAnsi="Calibri" w:cs="Calibri"/>
          <w:sz w:val="20"/>
          <w:lang w:eastAsia="en-US"/>
        </w:rPr>
        <w:t>S</w:t>
      </w:r>
      <w:r w:rsidRPr="00FB7523">
        <w:rPr>
          <w:rFonts w:ascii="Calibri" w:eastAsiaTheme="minorHAnsi" w:hAnsi="Calibri" w:cs="Calibri"/>
          <w:sz w:val="20"/>
          <w:lang w:eastAsia="en-US"/>
        </w:rPr>
        <w:t>mlouvě</w:t>
      </w:r>
      <w:r w:rsidR="00864FE5" w:rsidRPr="00FB7523">
        <w:rPr>
          <w:rFonts w:ascii="Calibri" w:eastAsiaTheme="minorHAnsi" w:hAnsi="Calibri" w:cs="Calibri"/>
          <w:sz w:val="20"/>
          <w:lang w:eastAsia="en-US"/>
        </w:rPr>
        <w:t>,</w:t>
      </w:r>
      <w:r w:rsidR="000C27D6" w:rsidRPr="00FB7523">
        <w:rPr>
          <w:rFonts w:ascii="Calibri" w:eastAsiaTheme="minorHAnsi" w:hAnsi="Calibri" w:cs="Calibri"/>
          <w:sz w:val="20"/>
          <w:lang w:eastAsia="en-US"/>
        </w:rPr>
        <w:t xml:space="preserve"> resp. jejích přílohách</w:t>
      </w:r>
      <w:r w:rsidRPr="00FB7523">
        <w:rPr>
          <w:rFonts w:ascii="Calibri" w:eastAsiaTheme="minorHAnsi" w:hAnsi="Calibri" w:cs="Calibri"/>
          <w:sz w:val="20"/>
          <w:lang w:eastAsia="en-US"/>
        </w:rPr>
        <w:t>.</w:t>
      </w:r>
    </w:p>
    <w:p w14:paraId="1D1DB76F" w14:textId="06D8874A" w:rsidR="000E1343" w:rsidRPr="00FB7523" w:rsidRDefault="000E1343" w:rsidP="00031EAE">
      <w:pPr>
        <w:pStyle w:val="Odstavecseseznamem"/>
        <w:numPr>
          <w:ilvl w:val="0"/>
          <w:numId w:val="27"/>
        </w:numPr>
        <w:adjustRightInd w:val="0"/>
        <w:ind w:hanging="720"/>
        <w:jc w:val="both"/>
        <w:rPr>
          <w:rFonts w:ascii="Calibri" w:eastAsiaTheme="minorHAnsi" w:hAnsi="Calibri" w:cs="Calibri"/>
          <w:sz w:val="20"/>
          <w:lang w:eastAsia="en-US"/>
        </w:rPr>
      </w:pPr>
      <w:r w:rsidRPr="00FB7523">
        <w:rPr>
          <w:rFonts w:ascii="Calibri" w:eastAsiaTheme="minorHAnsi" w:hAnsi="Calibri" w:cs="Calibri"/>
          <w:sz w:val="20"/>
          <w:lang w:eastAsia="en-US"/>
        </w:rPr>
        <w:t xml:space="preserve">Smluvní strany si budou počínat tak, aby v zájmu zachování řešení projektu </w:t>
      </w:r>
      <w:r w:rsidR="008F46A9" w:rsidRPr="00FB7523">
        <w:rPr>
          <w:rFonts w:ascii="Calibri" w:eastAsiaTheme="minorHAnsi" w:hAnsi="Calibri" w:cs="Calibri"/>
          <w:sz w:val="20"/>
          <w:lang w:eastAsia="en-US"/>
        </w:rPr>
        <w:t xml:space="preserve">předešly </w:t>
      </w:r>
      <w:r w:rsidRPr="00FB7523">
        <w:rPr>
          <w:rFonts w:ascii="Calibri" w:eastAsiaTheme="minorHAnsi" w:hAnsi="Calibri" w:cs="Calibri"/>
          <w:sz w:val="20"/>
          <w:lang w:eastAsia="en-US"/>
        </w:rPr>
        <w:t>předčasnému</w:t>
      </w:r>
      <w:r w:rsidR="0073113D" w:rsidRPr="00FB7523">
        <w:rPr>
          <w:rFonts w:ascii="Calibri" w:eastAsiaTheme="minorHAnsi" w:hAnsi="Calibri" w:cs="Calibri"/>
          <w:sz w:val="20"/>
          <w:lang w:eastAsia="en-US"/>
        </w:rPr>
        <w:t xml:space="preserve"> </w:t>
      </w:r>
      <w:r w:rsidR="00A210D7" w:rsidRPr="00FB7523">
        <w:rPr>
          <w:rFonts w:ascii="Calibri" w:eastAsiaTheme="minorHAnsi" w:hAnsi="Calibri" w:cs="Calibri"/>
          <w:sz w:val="20"/>
          <w:lang w:eastAsia="en-US"/>
        </w:rPr>
        <w:t xml:space="preserve">ukončení </w:t>
      </w:r>
      <w:r w:rsidR="00A0082A">
        <w:rPr>
          <w:rFonts w:ascii="Calibri" w:eastAsiaTheme="minorHAnsi" w:hAnsi="Calibri" w:cs="Calibri"/>
          <w:sz w:val="20"/>
          <w:lang w:eastAsia="en-US"/>
        </w:rPr>
        <w:t>S</w:t>
      </w:r>
      <w:r w:rsidR="00A0082A" w:rsidRPr="00FB7523">
        <w:rPr>
          <w:rFonts w:ascii="Calibri" w:eastAsiaTheme="minorHAnsi" w:hAnsi="Calibri" w:cs="Calibri"/>
          <w:sz w:val="20"/>
          <w:lang w:eastAsia="en-US"/>
        </w:rPr>
        <w:t xml:space="preserve">mlouvy </w:t>
      </w:r>
      <w:r w:rsidRPr="00FB7523">
        <w:rPr>
          <w:rFonts w:ascii="Calibri" w:eastAsiaTheme="minorHAnsi" w:hAnsi="Calibri" w:cs="Calibri"/>
          <w:sz w:val="20"/>
          <w:lang w:eastAsia="en-US"/>
        </w:rPr>
        <w:t>výpovědí nebo odstoupením, pokud tak bude možné a s ohledem na povahu projektu a jeho řešení účelné, zejména vyvinou snahu o ukončení úča</w:t>
      </w:r>
      <w:r w:rsidR="0073113D" w:rsidRPr="00FB7523">
        <w:rPr>
          <w:rFonts w:ascii="Calibri" w:eastAsiaTheme="minorHAnsi" w:hAnsi="Calibri" w:cs="Calibri"/>
          <w:sz w:val="20"/>
          <w:lang w:eastAsia="en-US"/>
        </w:rPr>
        <w:t xml:space="preserve">sti dalšího účastníka na řešení </w:t>
      </w:r>
      <w:r w:rsidRPr="00FB7523">
        <w:rPr>
          <w:rFonts w:ascii="Calibri" w:eastAsiaTheme="minorHAnsi" w:hAnsi="Calibri" w:cs="Calibri"/>
          <w:sz w:val="20"/>
          <w:lang w:eastAsia="en-US"/>
        </w:rPr>
        <w:t xml:space="preserve">projektu, který porušuje své povinnosti, nebo je pravděpodobně poruší. </w:t>
      </w:r>
    </w:p>
    <w:p w14:paraId="444CEFAF" w14:textId="0B641769" w:rsidR="00902F14" w:rsidRPr="00FB7523" w:rsidRDefault="000E1343" w:rsidP="00794EE9">
      <w:pPr>
        <w:pStyle w:val="Odstavecseseznamem"/>
        <w:numPr>
          <w:ilvl w:val="0"/>
          <w:numId w:val="27"/>
        </w:numPr>
        <w:adjustRightInd w:val="0"/>
        <w:ind w:hanging="720"/>
        <w:jc w:val="both"/>
        <w:rPr>
          <w:rFonts w:ascii="Calibri" w:eastAsiaTheme="minorHAnsi" w:hAnsi="Calibri" w:cs="Calibri"/>
          <w:sz w:val="20"/>
          <w:lang w:eastAsia="en-US"/>
        </w:rPr>
      </w:pPr>
      <w:r w:rsidRPr="00FB7523">
        <w:rPr>
          <w:rFonts w:ascii="Calibri" w:eastAsiaTheme="minorHAnsi" w:hAnsi="Calibri" w:cs="Calibri"/>
          <w:sz w:val="20"/>
          <w:lang w:eastAsia="en-US"/>
        </w:rPr>
        <w:t xml:space="preserve">Pokud </w:t>
      </w:r>
      <w:r w:rsidR="00381003" w:rsidRPr="00FB7523">
        <w:rPr>
          <w:rFonts w:ascii="Calibri" w:eastAsiaTheme="minorHAnsi" w:hAnsi="Calibri" w:cs="Calibri"/>
          <w:sz w:val="20"/>
          <w:lang w:eastAsia="en-US"/>
        </w:rPr>
        <w:t>další účastník</w:t>
      </w:r>
      <w:r w:rsidR="000A7E5B" w:rsidRPr="00FB7523">
        <w:rPr>
          <w:rFonts w:ascii="Calibri" w:eastAsiaTheme="minorHAnsi" w:hAnsi="Calibri" w:cs="Calibri"/>
          <w:sz w:val="20"/>
          <w:lang w:eastAsia="en-US"/>
        </w:rPr>
        <w:t xml:space="preserve"> projektu</w:t>
      </w:r>
      <w:r w:rsidRPr="00FB7523">
        <w:rPr>
          <w:rFonts w:ascii="Calibri" w:eastAsiaTheme="minorHAnsi" w:hAnsi="Calibri" w:cs="Calibri"/>
          <w:sz w:val="20"/>
          <w:lang w:eastAsia="en-US"/>
        </w:rPr>
        <w:t xml:space="preserve"> porušil některou z výše uvedených povinností, vyzve jej písemně p</w:t>
      </w:r>
      <w:r w:rsidR="00381003" w:rsidRPr="00FB7523">
        <w:rPr>
          <w:rFonts w:ascii="Calibri" w:eastAsiaTheme="minorHAnsi" w:hAnsi="Calibri" w:cs="Calibri"/>
          <w:sz w:val="20"/>
          <w:lang w:eastAsia="en-US"/>
        </w:rPr>
        <w:t xml:space="preserve">říjemce </w:t>
      </w:r>
      <w:r w:rsidRPr="00FB7523">
        <w:rPr>
          <w:rFonts w:ascii="Calibri" w:eastAsiaTheme="minorHAnsi" w:hAnsi="Calibri" w:cs="Calibri"/>
          <w:sz w:val="20"/>
          <w:lang w:eastAsia="en-US"/>
        </w:rPr>
        <w:t>k nápravě, pokud je tak s ohledem na pochybení možné, a stanoví mu k tomu přiměřenou lhůtu.</w:t>
      </w:r>
      <w:r w:rsidR="00CD2284" w:rsidRPr="00FB7523">
        <w:rPr>
          <w:rFonts w:ascii="Calibri" w:eastAsiaTheme="minorHAnsi" w:hAnsi="Calibri" w:cs="Calibri"/>
          <w:sz w:val="20"/>
          <w:lang w:eastAsia="en-US"/>
        </w:rPr>
        <w:t xml:space="preserve"> </w:t>
      </w:r>
      <w:r w:rsidRPr="00FB7523">
        <w:rPr>
          <w:rFonts w:ascii="Calibri" w:eastAsiaTheme="minorHAnsi" w:hAnsi="Calibri" w:cs="Calibri"/>
          <w:sz w:val="20"/>
          <w:lang w:eastAsia="en-US"/>
        </w:rPr>
        <w:t xml:space="preserve">Poskytovatel může rovněž písemně </w:t>
      </w:r>
      <w:r w:rsidR="00CD2284" w:rsidRPr="00FB7523">
        <w:rPr>
          <w:rFonts w:ascii="Calibri" w:eastAsiaTheme="minorHAnsi" w:hAnsi="Calibri" w:cs="Calibri"/>
          <w:sz w:val="20"/>
          <w:lang w:eastAsia="en-US"/>
        </w:rPr>
        <w:t>dalšímu účastníkovi</w:t>
      </w:r>
      <w:r w:rsidRPr="00FB7523">
        <w:rPr>
          <w:rFonts w:ascii="Calibri" w:eastAsiaTheme="minorHAnsi" w:hAnsi="Calibri" w:cs="Calibri"/>
          <w:sz w:val="20"/>
          <w:lang w:eastAsia="en-US"/>
        </w:rPr>
        <w:t xml:space="preserve"> oznámit zahájení některého hodnotícího procesu nebo</w:t>
      </w:r>
      <w:r w:rsidR="00CD2284" w:rsidRPr="00FB7523">
        <w:rPr>
          <w:rFonts w:ascii="Calibri" w:eastAsiaTheme="minorHAnsi" w:hAnsi="Calibri" w:cs="Calibri"/>
          <w:sz w:val="20"/>
          <w:lang w:eastAsia="en-US"/>
        </w:rPr>
        <w:t xml:space="preserve"> </w:t>
      </w:r>
      <w:r w:rsidRPr="00FB7523">
        <w:rPr>
          <w:rFonts w:ascii="Calibri" w:eastAsiaTheme="minorHAnsi" w:hAnsi="Calibri" w:cs="Calibri"/>
          <w:sz w:val="20"/>
          <w:lang w:eastAsia="en-US"/>
        </w:rPr>
        <w:t>veřejnosprávní kontroly za účelem prokázání skutečného stavu věci, přičemž v přípa</w:t>
      </w:r>
      <w:r w:rsidR="00CD2284" w:rsidRPr="00FB7523">
        <w:rPr>
          <w:rFonts w:ascii="Calibri" w:eastAsiaTheme="minorHAnsi" w:hAnsi="Calibri" w:cs="Calibri"/>
          <w:sz w:val="20"/>
          <w:lang w:eastAsia="en-US"/>
        </w:rPr>
        <w:t xml:space="preserve">dě domnělého </w:t>
      </w:r>
      <w:r w:rsidRPr="00FB7523">
        <w:rPr>
          <w:rFonts w:ascii="Calibri" w:eastAsiaTheme="minorHAnsi" w:hAnsi="Calibri" w:cs="Calibri"/>
          <w:sz w:val="20"/>
          <w:lang w:eastAsia="en-US"/>
        </w:rPr>
        <w:t>porušení rozpočtové kázně zpravidla provede veřejnosprávní kont</w:t>
      </w:r>
      <w:r w:rsidR="00CD2284" w:rsidRPr="00FB7523">
        <w:rPr>
          <w:rFonts w:ascii="Calibri" w:eastAsiaTheme="minorHAnsi" w:hAnsi="Calibri" w:cs="Calibri"/>
          <w:sz w:val="20"/>
          <w:lang w:eastAsia="en-US"/>
        </w:rPr>
        <w:t xml:space="preserve">rolu. Ve druhém případě výzvu k </w:t>
      </w:r>
      <w:r w:rsidRPr="00FB7523">
        <w:rPr>
          <w:rFonts w:ascii="Calibri" w:eastAsiaTheme="minorHAnsi" w:hAnsi="Calibri" w:cs="Calibri"/>
          <w:sz w:val="20"/>
          <w:lang w:eastAsia="en-US"/>
        </w:rPr>
        <w:t>nápravě nahrazuje příslušné opatření k nápravě.</w:t>
      </w:r>
    </w:p>
    <w:p w14:paraId="5693F76C" w14:textId="77777777" w:rsidR="00902F14" w:rsidRPr="00FB7523" w:rsidRDefault="00902F14" w:rsidP="000C066A">
      <w:pPr>
        <w:ind w:left="567" w:hanging="567"/>
        <w:jc w:val="center"/>
        <w:rPr>
          <w:rFonts w:ascii="Calibri" w:hAnsi="Calibri" w:cs="Calibri"/>
          <w:lang w:val="cs-CZ"/>
        </w:rPr>
      </w:pPr>
    </w:p>
    <w:p w14:paraId="1B74856A" w14:textId="77777777" w:rsidR="000C066A" w:rsidRPr="00FB7523" w:rsidRDefault="000C066A" w:rsidP="000C066A">
      <w:pPr>
        <w:ind w:left="567" w:hanging="567"/>
        <w:jc w:val="center"/>
        <w:rPr>
          <w:rFonts w:ascii="Calibri" w:hAnsi="Calibri" w:cs="Calibri"/>
          <w:b/>
          <w:lang w:val="cs-CZ"/>
        </w:rPr>
      </w:pPr>
      <w:r w:rsidRPr="00FB7523">
        <w:rPr>
          <w:rFonts w:ascii="Calibri" w:hAnsi="Calibri" w:cs="Calibri"/>
          <w:b/>
          <w:lang w:val="cs-CZ"/>
        </w:rPr>
        <w:t xml:space="preserve">VII. </w:t>
      </w:r>
    </w:p>
    <w:p w14:paraId="602EEC4D" w14:textId="77777777" w:rsidR="000C066A" w:rsidRPr="00FB7523" w:rsidRDefault="000C066A" w:rsidP="000C066A">
      <w:pPr>
        <w:ind w:left="567" w:hanging="567"/>
        <w:jc w:val="center"/>
        <w:rPr>
          <w:rFonts w:ascii="Calibri" w:hAnsi="Calibri" w:cs="Calibri"/>
          <w:b/>
          <w:lang w:val="cs-CZ"/>
        </w:rPr>
      </w:pPr>
      <w:r w:rsidRPr="00FB7523">
        <w:rPr>
          <w:rFonts w:ascii="Calibri" w:hAnsi="Calibri" w:cs="Calibri"/>
          <w:b/>
          <w:lang w:val="cs-CZ"/>
        </w:rPr>
        <w:t>Práva k hmotnému majetku</w:t>
      </w:r>
    </w:p>
    <w:p w14:paraId="032C3A0A" w14:textId="77777777" w:rsidR="000C066A" w:rsidRPr="00FB7523" w:rsidRDefault="000C066A" w:rsidP="000C066A">
      <w:pPr>
        <w:ind w:left="567" w:hanging="567"/>
        <w:jc w:val="center"/>
        <w:rPr>
          <w:rFonts w:ascii="Calibri" w:hAnsi="Calibri" w:cs="Calibri"/>
          <w:lang w:val="cs-CZ"/>
        </w:rPr>
      </w:pPr>
    </w:p>
    <w:p w14:paraId="52BB52F8" w14:textId="28F592E2" w:rsidR="000C066A" w:rsidRPr="00FB7523" w:rsidRDefault="000C066A" w:rsidP="000C066A">
      <w:pPr>
        <w:pStyle w:val="Zkladntext"/>
        <w:numPr>
          <w:ilvl w:val="1"/>
          <w:numId w:val="42"/>
        </w:numPr>
        <w:rPr>
          <w:rFonts w:ascii="Calibri" w:hAnsi="Calibri" w:cs="Calibri"/>
          <w:sz w:val="20"/>
          <w:szCs w:val="20"/>
          <w:lang w:val="cs-CZ"/>
        </w:rPr>
      </w:pPr>
      <w:r w:rsidRPr="00FB7523">
        <w:rPr>
          <w:rFonts w:ascii="Calibri" w:hAnsi="Calibri" w:cs="Calibri"/>
          <w:sz w:val="20"/>
          <w:szCs w:val="20"/>
          <w:lang w:val="cs-CZ"/>
        </w:rPr>
        <w:t xml:space="preserve">Vlastníkem hmotného majetku nutného k řešení projektu a pořízeného z podpory je příjemce nebo další účastník, který si uvedený majetek pořídil nebo jej vytvořil. Došlo-li k vytvoření nebo pořízení majetku společným působením příjemce a dalšího účastníka nebo několika dalších účastníků, je takový majetek v jejich podílovém spoluvlastnictví, a to podle míry, v jakém se na jeho vytvoření nebo pořízení podíleli. V pochybnostech jsou podíly rovné. </w:t>
      </w:r>
      <w:r w:rsidR="00431F1B">
        <w:rPr>
          <w:rFonts w:ascii="Calibri" w:hAnsi="Calibri" w:cs="Calibri"/>
          <w:sz w:val="20"/>
          <w:szCs w:val="20"/>
          <w:lang w:val="cs-CZ"/>
        </w:rPr>
        <w:t>P</w:t>
      </w:r>
      <w:r w:rsidRPr="00FB7523">
        <w:rPr>
          <w:rFonts w:ascii="Calibri" w:hAnsi="Calibri" w:cs="Calibri"/>
          <w:sz w:val="20"/>
          <w:szCs w:val="20"/>
          <w:lang w:val="cs-CZ"/>
        </w:rPr>
        <w:t>říjemce i další účastník jsou povinni nakládat s veškerým majetkem s péčí řádného hospodáře, zejména jej zabezpečit proti poškození, ztrátě nebo odcizení a dále jej využívat zejména pro aktivity spojené s projektem.</w:t>
      </w:r>
    </w:p>
    <w:p w14:paraId="776ADCEB" w14:textId="7010B041" w:rsidR="000C066A" w:rsidRPr="00FB7523" w:rsidRDefault="000C066A" w:rsidP="000C066A">
      <w:pPr>
        <w:pStyle w:val="Zkladntext"/>
        <w:numPr>
          <w:ilvl w:val="1"/>
          <w:numId w:val="42"/>
        </w:numPr>
        <w:rPr>
          <w:rFonts w:ascii="Calibri" w:hAnsi="Calibri" w:cs="Calibri"/>
          <w:sz w:val="20"/>
          <w:szCs w:val="20"/>
          <w:lang w:val="cs-CZ"/>
        </w:rPr>
      </w:pPr>
      <w:r w:rsidRPr="00FB7523">
        <w:rPr>
          <w:rFonts w:ascii="Calibri" w:hAnsi="Calibri" w:cs="Calibri"/>
          <w:sz w:val="20"/>
          <w:szCs w:val="20"/>
          <w:lang w:val="cs-CZ"/>
        </w:rPr>
        <w:t xml:space="preserve">Po dobu účinnosti této </w:t>
      </w:r>
      <w:r w:rsidR="00902F14" w:rsidRPr="00FB7523">
        <w:rPr>
          <w:rFonts w:ascii="Calibri" w:hAnsi="Calibri" w:cs="Calibri"/>
          <w:sz w:val="20"/>
          <w:szCs w:val="20"/>
          <w:lang w:val="cs-CZ"/>
        </w:rPr>
        <w:t>S</w:t>
      </w:r>
      <w:r w:rsidRPr="00FB7523">
        <w:rPr>
          <w:rFonts w:ascii="Calibri" w:hAnsi="Calibri" w:cs="Calibri"/>
          <w:sz w:val="20"/>
          <w:szCs w:val="20"/>
          <w:lang w:val="cs-CZ"/>
        </w:rPr>
        <w:t>mlouvy není další účastník oprávněn bez souhlasu příjemce s hmotným majetkem disponovat ve prospěch třetí osoby, zejména pak není oprávněn tento hmotný majetek zcizit, převést, zatížit, pronajmout, půjčit či vypůjčit.</w:t>
      </w:r>
    </w:p>
    <w:p w14:paraId="67BCC3AA" w14:textId="7F0D41F5" w:rsidR="00624A2D" w:rsidRPr="00FB7523" w:rsidRDefault="00624A2D" w:rsidP="000C066A">
      <w:pPr>
        <w:pStyle w:val="Zkladntext"/>
        <w:rPr>
          <w:rFonts w:ascii="Calibri" w:hAnsi="Calibri" w:cs="Calibri"/>
          <w:sz w:val="20"/>
          <w:szCs w:val="20"/>
          <w:lang w:val="cs-CZ"/>
        </w:rPr>
      </w:pPr>
    </w:p>
    <w:p w14:paraId="6D7FE307" w14:textId="77777777" w:rsidR="000C066A" w:rsidRPr="00FB7523" w:rsidRDefault="000C066A" w:rsidP="000C066A">
      <w:pPr>
        <w:ind w:left="567" w:hanging="567"/>
        <w:jc w:val="center"/>
        <w:rPr>
          <w:rFonts w:ascii="Calibri" w:hAnsi="Calibri" w:cs="Calibri"/>
          <w:b/>
          <w:lang w:val="cs-CZ"/>
        </w:rPr>
      </w:pPr>
      <w:r w:rsidRPr="00FB7523">
        <w:rPr>
          <w:rFonts w:ascii="Calibri" w:hAnsi="Calibri" w:cs="Calibri"/>
          <w:b/>
          <w:lang w:val="cs-CZ"/>
        </w:rPr>
        <w:t>VIII.</w:t>
      </w:r>
    </w:p>
    <w:p w14:paraId="5E357E20" w14:textId="77777777" w:rsidR="000C066A" w:rsidRPr="00FB7523" w:rsidRDefault="000C066A" w:rsidP="000C066A">
      <w:pPr>
        <w:ind w:left="567" w:hanging="567"/>
        <w:jc w:val="center"/>
        <w:rPr>
          <w:rFonts w:ascii="Calibri" w:hAnsi="Calibri" w:cs="Calibri"/>
          <w:b/>
          <w:lang w:val="cs-CZ"/>
        </w:rPr>
      </w:pPr>
      <w:r w:rsidRPr="00FB7523">
        <w:rPr>
          <w:rFonts w:ascii="Calibri" w:hAnsi="Calibri" w:cs="Calibri"/>
          <w:b/>
          <w:lang w:val="cs-CZ"/>
        </w:rPr>
        <w:t>Řízení vnesených práv</w:t>
      </w:r>
    </w:p>
    <w:p w14:paraId="453471C2" w14:textId="77777777" w:rsidR="000C066A" w:rsidRPr="00FB7523" w:rsidRDefault="000C066A" w:rsidP="000C066A">
      <w:pPr>
        <w:pStyle w:val="Zkladntext"/>
        <w:rPr>
          <w:rFonts w:ascii="Calibri" w:hAnsi="Calibri" w:cs="Calibri"/>
          <w:sz w:val="20"/>
          <w:szCs w:val="20"/>
          <w:lang w:val="cs-CZ"/>
        </w:rPr>
      </w:pPr>
    </w:p>
    <w:p w14:paraId="07FCFB0B" w14:textId="77777777" w:rsidR="000C066A" w:rsidRPr="00FB7523" w:rsidRDefault="000C066A" w:rsidP="000C066A">
      <w:pPr>
        <w:pStyle w:val="Zkladntext"/>
        <w:numPr>
          <w:ilvl w:val="1"/>
          <w:numId w:val="43"/>
        </w:numPr>
        <w:rPr>
          <w:rFonts w:ascii="Calibri" w:hAnsi="Calibri" w:cs="Calibri"/>
          <w:sz w:val="20"/>
          <w:szCs w:val="20"/>
          <w:lang w:val="cs-CZ"/>
        </w:rPr>
      </w:pPr>
      <w:r w:rsidRPr="00FB7523">
        <w:rPr>
          <w:rFonts w:ascii="Calibri" w:hAnsi="Calibri" w:cs="Calibri"/>
          <w:sz w:val="20"/>
          <w:szCs w:val="20"/>
          <w:lang w:val="cs-CZ"/>
        </w:rPr>
        <w:t xml:space="preserve">Za vnesená práva jsou považována taková autorská práva, práva průmyslového vlastnictví, know-how a získaná data, která mají smluvní strany v době uzavření této Smlouvy nebo je získají později nezávisle na řešení projektu. </w:t>
      </w:r>
    </w:p>
    <w:p w14:paraId="0F378720" w14:textId="43817746" w:rsidR="000C066A" w:rsidRPr="00FB7523" w:rsidRDefault="000C066A" w:rsidP="000C066A">
      <w:pPr>
        <w:pStyle w:val="Zkladntext"/>
        <w:numPr>
          <w:ilvl w:val="1"/>
          <w:numId w:val="43"/>
        </w:numPr>
        <w:rPr>
          <w:rFonts w:ascii="Calibri" w:hAnsi="Calibri" w:cs="Calibri"/>
          <w:sz w:val="20"/>
          <w:szCs w:val="20"/>
          <w:lang w:val="cs-CZ"/>
        </w:rPr>
      </w:pPr>
      <w:r w:rsidRPr="00FB7523">
        <w:rPr>
          <w:rFonts w:ascii="Calibri" w:hAnsi="Calibri" w:cs="Calibri"/>
          <w:sz w:val="20"/>
          <w:szCs w:val="20"/>
          <w:lang w:val="cs-CZ"/>
        </w:rPr>
        <w:t xml:space="preserve">Vnesená práva mohou </w:t>
      </w:r>
      <w:r w:rsidR="00624A2D" w:rsidRPr="00FB7523">
        <w:rPr>
          <w:rFonts w:ascii="Calibri" w:hAnsi="Calibri" w:cs="Calibri"/>
          <w:sz w:val="20"/>
          <w:szCs w:val="20"/>
          <w:lang w:val="cs-CZ"/>
        </w:rPr>
        <w:t>smluvní strany účastnící se na řešení</w:t>
      </w:r>
      <w:r w:rsidRPr="00FB7523">
        <w:rPr>
          <w:rFonts w:ascii="Calibri" w:hAnsi="Calibri" w:cs="Calibri"/>
          <w:sz w:val="20"/>
          <w:szCs w:val="20"/>
          <w:lang w:val="cs-CZ"/>
        </w:rPr>
        <w:t xml:space="preserve"> projektu užívat bezplatně pro potřeby projektu. K jiným účelům mohou </w:t>
      </w:r>
      <w:r w:rsidR="00624A2D" w:rsidRPr="00FB7523">
        <w:rPr>
          <w:rFonts w:ascii="Calibri" w:hAnsi="Calibri" w:cs="Calibri"/>
          <w:sz w:val="20"/>
          <w:szCs w:val="20"/>
          <w:lang w:val="cs-CZ"/>
        </w:rPr>
        <w:t xml:space="preserve">smluvní strany účastnící se na řešení </w:t>
      </w:r>
      <w:r w:rsidRPr="00FB7523">
        <w:rPr>
          <w:rFonts w:ascii="Calibri" w:hAnsi="Calibri" w:cs="Calibri"/>
          <w:sz w:val="20"/>
          <w:szCs w:val="20"/>
          <w:lang w:val="cs-CZ"/>
        </w:rPr>
        <w:t>projektu užívat vnesená práva pouze na základě předchozí písemné licenční smlouvy</w:t>
      </w:r>
      <w:r w:rsidR="00624A2D" w:rsidRPr="00FB7523">
        <w:rPr>
          <w:rFonts w:ascii="Calibri" w:hAnsi="Calibri" w:cs="Calibri"/>
          <w:sz w:val="20"/>
          <w:szCs w:val="20"/>
          <w:lang w:val="cs-CZ"/>
        </w:rPr>
        <w:t>, uzavřené mezi dotčenými subjekty, a to</w:t>
      </w:r>
      <w:r w:rsidRPr="00FB7523">
        <w:rPr>
          <w:rFonts w:ascii="Calibri" w:hAnsi="Calibri" w:cs="Calibri"/>
          <w:sz w:val="20"/>
          <w:szCs w:val="20"/>
          <w:lang w:val="cs-CZ"/>
        </w:rPr>
        <w:t xml:space="preserve"> za běžných tržních podmínek</w:t>
      </w:r>
      <w:r w:rsidR="00624A2D" w:rsidRPr="00FB7523">
        <w:rPr>
          <w:rFonts w:ascii="Calibri" w:hAnsi="Calibri" w:cs="Calibri"/>
          <w:sz w:val="20"/>
          <w:szCs w:val="20"/>
          <w:lang w:val="cs-CZ"/>
        </w:rPr>
        <w:t>, nedohodnou-li se smluvní strany jinak</w:t>
      </w:r>
      <w:r w:rsidRPr="00FB7523">
        <w:rPr>
          <w:rFonts w:ascii="Calibri" w:hAnsi="Calibri" w:cs="Calibri"/>
          <w:sz w:val="20"/>
          <w:szCs w:val="20"/>
          <w:lang w:val="cs-CZ"/>
        </w:rPr>
        <w:t xml:space="preserve">. </w:t>
      </w:r>
    </w:p>
    <w:p w14:paraId="60479DF5" w14:textId="4D3B034A" w:rsidR="000C066A" w:rsidRPr="00FB7523" w:rsidRDefault="00624A2D" w:rsidP="000C066A">
      <w:pPr>
        <w:pStyle w:val="Zkladntext"/>
        <w:numPr>
          <w:ilvl w:val="1"/>
          <w:numId w:val="43"/>
        </w:numPr>
        <w:rPr>
          <w:rFonts w:ascii="Calibri" w:hAnsi="Calibri" w:cs="Calibri"/>
          <w:sz w:val="20"/>
          <w:szCs w:val="20"/>
          <w:lang w:val="cs-CZ"/>
        </w:rPr>
      </w:pPr>
      <w:r w:rsidRPr="00FB7523">
        <w:rPr>
          <w:rFonts w:ascii="Calibri" w:hAnsi="Calibri" w:cs="Calibri"/>
          <w:sz w:val="20"/>
          <w:szCs w:val="20"/>
          <w:lang w:val="cs-CZ"/>
        </w:rPr>
        <w:t xml:space="preserve">Smluvní strany účastnící se na řešení projektu </w:t>
      </w:r>
      <w:r w:rsidR="000C066A" w:rsidRPr="00FB7523">
        <w:rPr>
          <w:rFonts w:ascii="Calibri" w:hAnsi="Calibri" w:cs="Calibri"/>
          <w:sz w:val="20"/>
          <w:szCs w:val="20"/>
          <w:lang w:val="cs-CZ"/>
        </w:rPr>
        <w:t>nesmí vnesená práva poskytnout třetím osobám a nesmějí je komerčně využívat.</w:t>
      </w:r>
    </w:p>
    <w:p w14:paraId="19E279B0" w14:textId="3330B374" w:rsidR="00794EE9" w:rsidRDefault="00794EE9" w:rsidP="00624A2D">
      <w:pPr>
        <w:pStyle w:val="Zkladntext"/>
        <w:ind w:left="720"/>
        <w:rPr>
          <w:rFonts w:ascii="Calibri" w:hAnsi="Calibri" w:cs="Calibri"/>
          <w:sz w:val="20"/>
          <w:szCs w:val="20"/>
          <w:lang w:val="cs-CZ"/>
        </w:rPr>
      </w:pPr>
    </w:p>
    <w:p w14:paraId="0D4B5D82" w14:textId="77777777" w:rsidR="002C7DBA" w:rsidRDefault="002C7DBA" w:rsidP="00624A2D">
      <w:pPr>
        <w:pStyle w:val="Zkladntext"/>
        <w:ind w:left="720"/>
        <w:rPr>
          <w:rFonts w:ascii="Calibri" w:hAnsi="Calibri" w:cs="Calibri"/>
          <w:sz w:val="20"/>
          <w:szCs w:val="20"/>
          <w:lang w:val="cs-CZ"/>
        </w:rPr>
      </w:pPr>
    </w:p>
    <w:p w14:paraId="35619077" w14:textId="77777777" w:rsidR="002C7DBA" w:rsidRPr="00FB7523" w:rsidRDefault="002C7DBA" w:rsidP="00624A2D">
      <w:pPr>
        <w:pStyle w:val="Zkladntext"/>
        <w:ind w:left="720"/>
        <w:rPr>
          <w:rFonts w:ascii="Calibri" w:hAnsi="Calibri" w:cs="Calibri"/>
          <w:sz w:val="20"/>
          <w:szCs w:val="20"/>
          <w:lang w:val="cs-CZ"/>
        </w:rPr>
      </w:pPr>
    </w:p>
    <w:p w14:paraId="713ECA50" w14:textId="77777777" w:rsidR="000C066A" w:rsidRPr="00FB7523" w:rsidRDefault="000C066A" w:rsidP="00902F14">
      <w:pPr>
        <w:pStyle w:val="Zkladntext"/>
        <w:ind w:left="720" w:hanging="720"/>
        <w:jc w:val="center"/>
        <w:rPr>
          <w:rFonts w:ascii="Calibri" w:hAnsi="Calibri" w:cs="Calibri"/>
          <w:b/>
          <w:sz w:val="20"/>
          <w:szCs w:val="20"/>
          <w:lang w:val="cs-CZ"/>
        </w:rPr>
      </w:pPr>
      <w:r w:rsidRPr="00FB7523">
        <w:rPr>
          <w:rFonts w:ascii="Calibri" w:hAnsi="Calibri" w:cs="Calibri"/>
          <w:b/>
          <w:sz w:val="20"/>
          <w:szCs w:val="20"/>
          <w:lang w:val="cs-CZ"/>
        </w:rPr>
        <w:lastRenderedPageBreak/>
        <w:t>IX.</w:t>
      </w:r>
    </w:p>
    <w:p w14:paraId="10E443D8" w14:textId="7432217B" w:rsidR="000C066A" w:rsidRPr="00FB7523" w:rsidRDefault="000C066A" w:rsidP="00902F14">
      <w:pPr>
        <w:pStyle w:val="Zkladntext"/>
        <w:ind w:left="720" w:hanging="720"/>
        <w:jc w:val="center"/>
        <w:rPr>
          <w:rFonts w:ascii="Calibri" w:hAnsi="Calibri" w:cs="Calibri"/>
          <w:b/>
          <w:sz w:val="20"/>
          <w:szCs w:val="20"/>
          <w:lang w:val="cs-CZ"/>
        </w:rPr>
      </w:pPr>
      <w:r w:rsidRPr="00FB7523">
        <w:rPr>
          <w:rFonts w:ascii="Calibri" w:hAnsi="Calibri" w:cs="Calibri"/>
          <w:b/>
          <w:sz w:val="20"/>
          <w:szCs w:val="20"/>
          <w:lang w:val="cs-CZ"/>
        </w:rPr>
        <w:t>Práva k</w:t>
      </w:r>
      <w:r w:rsidR="004B539D" w:rsidRPr="00FB7523">
        <w:rPr>
          <w:rFonts w:ascii="Calibri" w:hAnsi="Calibri" w:cs="Calibri"/>
          <w:b/>
          <w:sz w:val="20"/>
          <w:szCs w:val="20"/>
          <w:lang w:val="cs-CZ"/>
        </w:rPr>
        <w:t> výsledkům projektu, duševní</w:t>
      </w:r>
      <w:r w:rsidRPr="00FB7523">
        <w:rPr>
          <w:rFonts w:ascii="Calibri" w:hAnsi="Calibri" w:cs="Calibri"/>
          <w:b/>
          <w:sz w:val="20"/>
          <w:szCs w:val="20"/>
          <w:lang w:val="cs-CZ"/>
        </w:rPr>
        <w:t xml:space="preserve"> vlastnictví</w:t>
      </w:r>
    </w:p>
    <w:p w14:paraId="200B74C9" w14:textId="77777777" w:rsidR="000C066A" w:rsidRPr="00FB7523" w:rsidRDefault="000C066A" w:rsidP="000C066A">
      <w:pPr>
        <w:pStyle w:val="Zkladntext"/>
        <w:ind w:left="720"/>
        <w:rPr>
          <w:rFonts w:ascii="Calibri" w:hAnsi="Calibri" w:cs="Calibri"/>
          <w:b/>
          <w:sz w:val="20"/>
          <w:szCs w:val="20"/>
          <w:lang w:val="cs-CZ"/>
        </w:rPr>
      </w:pPr>
    </w:p>
    <w:p w14:paraId="20040C93" w14:textId="6D7C7235" w:rsidR="00590F2C" w:rsidRPr="00FB7523" w:rsidRDefault="000C066A" w:rsidP="000C066A">
      <w:pPr>
        <w:numPr>
          <w:ilvl w:val="0"/>
          <w:numId w:val="30"/>
        </w:numPr>
        <w:autoSpaceDE/>
        <w:autoSpaceDN/>
        <w:ind w:left="709" w:hanging="720"/>
        <w:jc w:val="both"/>
        <w:rPr>
          <w:rFonts w:ascii="Calibri" w:hAnsi="Calibri" w:cs="Calibri"/>
          <w:lang w:val="cs-CZ"/>
        </w:rPr>
      </w:pPr>
      <w:r w:rsidRPr="00FB7523">
        <w:rPr>
          <w:rFonts w:ascii="Calibri" w:hAnsi="Calibri" w:cs="Calibri"/>
          <w:lang w:val="cs-CZ"/>
        </w:rPr>
        <w:t xml:space="preserve">Smluvní strany se zavazují dodržovat mlčenlivost o skutečnostech, které se týkají obchodního tajemství </w:t>
      </w:r>
      <w:r w:rsidR="001E16C8" w:rsidRPr="00FB7523">
        <w:rPr>
          <w:rFonts w:ascii="Calibri" w:hAnsi="Calibri" w:cs="Calibri"/>
          <w:lang w:val="cs-CZ"/>
        </w:rPr>
        <w:t xml:space="preserve">ostatních </w:t>
      </w:r>
      <w:r w:rsidRPr="00FB7523">
        <w:rPr>
          <w:rFonts w:ascii="Calibri" w:hAnsi="Calibri" w:cs="Calibri"/>
          <w:lang w:val="cs-CZ"/>
        </w:rPr>
        <w:t>smluvní</w:t>
      </w:r>
      <w:r w:rsidR="001E16C8" w:rsidRPr="00FB7523">
        <w:rPr>
          <w:rFonts w:ascii="Calibri" w:hAnsi="Calibri" w:cs="Calibri"/>
          <w:lang w:val="cs-CZ"/>
        </w:rPr>
        <w:t>ch</w:t>
      </w:r>
      <w:r w:rsidRPr="00FB7523">
        <w:rPr>
          <w:rFonts w:ascii="Calibri" w:hAnsi="Calibri" w:cs="Calibri"/>
          <w:lang w:val="cs-CZ"/>
        </w:rPr>
        <w:t xml:space="preserve"> stran a další důvěrné informace (takové informace, které </w:t>
      </w:r>
      <w:r w:rsidR="001E16C8" w:rsidRPr="00FB7523">
        <w:rPr>
          <w:rFonts w:ascii="Calibri" w:hAnsi="Calibri" w:cs="Calibri"/>
          <w:lang w:val="cs-CZ"/>
        </w:rPr>
        <w:t xml:space="preserve">některá </w:t>
      </w:r>
      <w:r w:rsidR="00794EE9" w:rsidRPr="00FB7523">
        <w:rPr>
          <w:rFonts w:ascii="Calibri" w:hAnsi="Calibri" w:cs="Calibri"/>
          <w:lang w:val="cs-CZ"/>
        </w:rPr>
        <w:t xml:space="preserve">smluvní </w:t>
      </w:r>
      <w:r w:rsidRPr="00FB7523">
        <w:rPr>
          <w:rFonts w:ascii="Calibri" w:hAnsi="Calibri" w:cs="Calibri"/>
          <w:lang w:val="cs-CZ"/>
        </w:rPr>
        <w:t xml:space="preserve">strana za důvěrné označí), které se v rámci této spolupráce dozví, zvláště pak týkající se duševního vlastnictví, bez ohledu na formu a způsob jejich sdělení či zachycení, a to až do doby jejich zveřejnění. Tato povinnost neplatí vůči subjektům, které jsou na základě právních předpisů k informacím o takových skutečnostech oprávněny. Povinnost mlčenlivosti smluvní strany přenesou i na své zaměstnance. Zaměstnancem smluvní strany se pro účely této </w:t>
      </w:r>
      <w:r w:rsidR="001E16C8" w:rsidRPr="00FB7523">
        <w:rPr>
          <w:rFonts w:ascii="Calibri" w:hAnsi="Calibri" w:cs="Calibri"/>
          <w:lang w:val="cs-CZ"/>
        </w:rPr>
        <w:t>S</w:t>
      </w:r>
      <w:r w:rsidRPr="00FB7523">
        <w:rPr>
          <w:rFonts w:ascii="Calibri" w:hAnsi="Calibri" w:cs="Calibri"/>
          <w:lang w:val="cs-CZ"/>
        </w:rPr>
        <w:t xml:space="preserve">mlouvy rozumí zaměstnanci smluvní strany, případně jiné osoby, které vykonávají činnost pro smluvní stranu na základě jakéhokoliv prokazatelného právního vztahu. Povinnost mlčenlivosti se nevztahuje na výsledky projektu v rozsahu, který příjemci umožní zveřejňovat úplné, pravdivé a včasné informace o projektu a jeho výsledcích ve formě, rozsahu a způsobem stanoveným poskytovatelem. Smluvní strany se dále zavazují, že duševní vlastnictví nepoužijí v rozporu s jeho účelem, s účelem vzájemné spolupráce určeným touto </w:t>
      </w:r>
      <w:r w:rsidR="001E16C8" w:rsidRPr="00FB7523">
        <w:rPr>
          <w:rFonts w:ascii="Calibri" w:hAnsi="Calibri" w:cs="Calibri"/>
          <w:lang w:val="cs-CZ"/>
        </w:rPr>
        <w:t>S</w:t>
      </w:r>
      <w:r w:rsidRPr="00FB7523">
        <w:rPr>
          <w:rFonts w:ascii="Calibri" w:hAnsi="Calibri" w:cs="Calibri"/>
          <w:lang w:val="cs-CZ"/>
        </w:rPr>
        <w:t>mlouvou, ve prospěch třetích osob jinak než podle tét</w:t>
      </w:r>
      <w:r w:rsidR="00624A2D" w:rsidRPr="00FB7523">
        <w:rPr>
          <w:rFonts w:ascii="Calibri" w:hAnsi="Calibri" w:cs="Calibri"/>
          <w:lang w:val="cs-CZ"/>
        </w:rPr>
        <w:t xml:space="preserve">o </w:t>
      </w:r>
      <w:r w:rsidR="00DF02F4">
        <w:rPr>
          <w:rFonts w:ascii="Calibri" w:hAnsi="Calibri" w:cs="Calibri"/>
          <w:lang w:val="cs-CZ"/>
        </w:rPr>
        <w:t>S</w:t>
      </w:r>
      <w:r w:rsidR="00DF02F4" w:rsidRPr="00FB7523">
        <w:rPr>
          <w:rFonts w:ascii="Calibri" w:hAnsi="Calibri" w:cs="Calibri"/>
          <w:lang w:val="cs-CZ"/>
        </w:rPr>
        <w:t>mlouvy</w:t>
      </w:r>
      <w:r w:rsidRPr="00FB7523">
        <w:rPr>
          <w:rFonts w:ascii="Calibri" w:hAnsi="Calibri" w:cs="Calibri"/>
          <w:lang w:val="cs-CZ"/>
        </w:rPr>
        <w:t>, ani pro vlastní potřebu, která nemá vztah k předmětu spolupráce, nebude-li dohodnuto jinak. Duševní vlastnictví vložené jednou smluvní stranou do spolupráce zůstává i nadále ve vlastnictví této smluvní strany, kdy druhá smluvní strana může duševní vlastnictví užít pouze pro účely řešení projektu.</w:t>
      </w:r>
    </w:p>
    <w:p w14:paraId="728C0926" w14:textId="7EB72609" w:rsidR="000C066A" w:rsidRPr="00FB7523" w:rsidRDefault="00590F2C" w:rsidP="00590F2C">
      <w:pPr>
        <w:numPr>
          <w:ilvl w:val="0"/>
          <w:numId w:val="30"/>
        </w:numPr>
        <w:autoSpaceDE/>
        <w:autoSpaceDN/>
        <w:ind w:left="709" w:hanging="720"/>
        <w:jc w:val="both"/>
        <w:rPr>
          <w:rFonts w:ascii="Calibri" w:hAnsi="Calibri" w:cs="Calibri"/>
          <w:lang w:val="cs-CZ"/>
        </w:rPr>
      </w:pPr>
      <w:r w:rsidRPr="00FB7523">
        <w:rPr>
          <w:rFonts w:ascii="Calibri" w:hAnsi="Calibri" w:cs="Calibri"/>
          <w:lang w:val="cs-CZ"/>
        </w:rPr>
        <w:t>Rozdělení práv k výsledkům bude primárně vycházet ze závazných parametrů řešení projektu (přístup k výsledkům projektu a rozdělení práv k výsledkům projektu) a zároveň musí respektovat zákaz nepřímé veřejné podpory dle Rámce, tj. při stanovení spoluvlastnického poměru se úměrně přihlíží k poměru nákladů jednotlivých příjemců tak, aby nedocházelo k zakázané nepřímé veřejné podpoře.</w:t>
      </w:r>
      <w:r w:rsidR="000C066A" w:rsidRPr="00FB7523">
        <w:rPr>
          <w:rFonts w:ascii="Calibri" w:hAnsi="Calibri" w:cs="Calibri"/>
          <w:lang w:val="cs-CZ"/>
        </w:rPr>
        <w:t xml:space="preserve"> </w:t>
      </w:r>
    </w:p>
    <w:p w14:paraId="533B29F2" w14:textId="1C4EB747" w:rsidR="004B539D" w:rsidRPr="00FB7523" w:rsidRDefault="004B539D" w:rsidP="004B539D">
      <w:pPr>
        <w:numPr>
          <w:ilvl w:val="0"/>
          <w:numId w:val="30"/>
        </w:numPr>
        <w:autoSpaceDE/>
        <w:autoSpaceDN/>
        <w:ind w:left="709" w:hanging="720"/>
        <w:jc w:val="both"/>
        <w:rPr>
          <w:rFonts w:ascii="Calibri" w:hAnsi="Calibri" w:cs="Calibri"/>
          <w:lang w:val="cs-CZ"/>
        </w:rPr>
      </w:pPr>
      <w:r w:rsidRPr="00FB7523">
        <w:rPr>
          <w:rFonts w:ascii="Calibri" w:hAnsi="Calibri" w:cs="Calibri"/>
          <w:lang w:val="cs-CZ"/>
        </w:rPr>
        <w:t>Práva k výsledkům projektu, jejich ochrany a využití jsou upravena zejména ustanovením § 16 ZPVV.</w:t>
      </w:r>
    </w:p>
    <w:p w14:paraId="0147F79C" w14:textId="77777777" w:rsidR="000C066A" w:rsidRPr="00FB7523" w:rsidRDefault="000C066A" w:rsidP="000C066A">
      <w:pPr>
        <w:numPr>
          <w:ilvl w:val="0"/>
          <w:numId w:val="30"/>
        </w:numPr>
        <w:suppressAutoHyphens/>
        <w:autoSpaceDE/>
        <w:ind w:left="709" w:hanging="720"/>
        <w:jc w:val="both"/>
        <w:rPr>
          <w:rFonts w:ascii="Calibri" w:hAnsi="Calibri" w:cs="Calibri"/>
          <w:lang w:val="cs-CZ"/>
        </w:rPr>
      </w:pPr>
      <w:r w:rsidRPr="00FB7523">
        <w:rPr>
          <w:rFonts w:ascii="Calibri" w:hAnsi="Calibri" w:cs="Calibri"/>
          <w:lang w:val="cs-CZ"/>
        </w:rPr>
        <w:t>Právem duševního vlastnictví se rozumí zejména:</w:t>
      </w:r>
    </w:p>
    <w:p w14:paraId="40F2D870" w14:textId="77777777" w:rsidR="000C066A" w:rsidRPr="00FB7523" w:rsidRDefault="000C066A" w:rsidP="000C066A">
      <w:pPr>
        <w:numPr>
          <w:ilvl w:val="0"/>
          <w:numId w:val="31"/>
        </w:numPr>
        <w:suppressAutoHyphens/>
        <w:autoSpaceDE/>
        <w:jc w:val="both"/>
        <w:rPr>
          <w:rFonts w:ascii="Calibri" w:hAnsi="Calibri" w:cs="Calibri"/>
          <w:lang w:val="cs-CZ"/>
        </w:rPr>
      </w:pPr>
      <w:r w:rsidRPr="00FB7523">
        <w:rPr>
          <w:rFonts w:ascii="Calibri" w:hAnsi="Calibri" w:cs="Calibri"/>
          <w:lang w:val="cs-CZ"/>
        </w:rPr>
        <w:t>autorské právo, práva související s právem autorským, právo pořizovatele databáze (souboru dat) a know-how,</w:t>
      </w:r>
    </w:p>
    <w:p w14:paraId="3F662671" w14:textId="77777777" w:rsidR="000C066A" w:rsidRPr="00FB7523" w:rsidRDefault="000C066A" w:rsidP="000C066A">
      <w:pPr>
        <w:numPr>
          <w:ilvl w:val="0"/>
          <w:numId w:val="31"/>
        </w:numPr>
        <w:suppressAutoHyphens/>
        <w:autoSpaceDE/>
        <w:jc w:val="both"/>
        <w:rPr>
          <w:rFonts w:ascii="Calibri" w:hAnsi="Calibri" w:cs="Calibri"/>
          <w:lang w:val="cs-CZ"/>
        </w:rPr>
      </w:pPr>
      <w:r w:rsidRPr="00FB7523">
        <w:rPr>
          <w:rFonts w:ascii="Calibri" w:hAnsi="Calibri" w:cs="Calibri"/>
          <w:lang w:val="cs-CZ"/>
        </w:rPr>
        <w:t>průmyslová práva, ochrana výsledků technické tvůrčí činnosti (vynálezy a užitné vzory), předmětů průmyslového výtvarnictví (průmyslové vzory), práva na označení (ochranné známky) a konstrukční schémata polovodičových výrobků (topografie polovodičových výrobků).</w:t>
      </w:r>
    </w:p>
    <w:p w14:paraId="4CDD959E" w14:textId="7111220C" w:rsidR="000C066A" w:rsidRPr="00FB7523" w:rsidRDefault="000C066A" w:rsidP="000C066A">
      <w:pPr>
        <w:pStyle w:val="Odstavecseseznamem"/>
        <w:numPr>
          <w:ilvl w:val="0"/>
          <w:numId w:val="30"/>
        </w:numPr>
        <w:adjustRightInd w:val="0"/>
        <w:ind w:left="709" w:hanging="720"/>
        <w:jc w:val="both"/>
        <w:rPr>
          <w:rFonts w:ascii="Calibri" w:eastAsiaTheme="minorHAnsi" w:hAnsi="Calibri" w:cs="Calibri"/>
          <w:sz w:val="20"/>
          <w:lang w:eastAsia="en-US"/>
        </w:rPr>
      </w:pPr>
      <w:r w:rsidRPr="00FB7523">
        <w:rPr>
          <w:rFonts w:ascii="Calibri" w:eastAsiaTheme="minorHAnsi" w:hAnsi="Calibri" w:cs="Calibri"/>
          <w:sz w:val="20"/>
          <w:lang w:eastAsia="en-US"/>
        </w:rPr>
        <w:t xml:space="preserve">Všechna práva k výsledkům projektu, který není veřejnou zakázkou ve výzkumu, vývoji a inovacích, patří příjemci a dalším účastníkům. Každému z těchto subjektů patří příslušná část výsledku dle níže uvedeného rozdělení. </w:t>
      </w:r>
    </w:p>
    <w:p w14:paraId="36709E9F" w14:textId="6AF0E44C" w:rsidR="000C066A" w:rsidRPr="00FB7523" w:rsidRDefault="00DF4219" w:rsidP="00164211">
      <w:pPr>
        <w:pStyle w:val="Odstavecseseznamem"/>
        <w:numPr>
          <w:ilvl w:val="0"/>
          <w:numId w:val="30"/>
        </w:numPr>
        <w:adjustRightInd w:val="0"/>
        <w:ind w:left="709" w:hanging="720"/>
        <w:jc w:val="both"/>
        <w:rPr>
          <w:rFonts w:ascii="Calibri" w:eastAsiaTheme="minorHAnsi" w:hAnsi="Calibri" w:cs="Calibri"/>
          <w:sz w:val="20"/>
          <w:lang w:eastAsia="en-US"/>
        </w:rPr>
      </w:pPr>
      <w:r>
        <w:rPr>
          <w:rFonts w:ascii="Calibri" w:eastAsiaTheme="minorHAnsi" w:hAnsi="Calibri" w:cs="Calibri"/>
          <w:bCs/>
          <w:sz w:val="20"/>
          <w:lang w:eastAsia="en-US"/>
        </w:rPr>
        <w:t>P</w:t>
      </w:r>
      <w:r w:rsidR="000C066A" w:rsidRPr="00FB7523">
        <w:rPr>
          <w:rFonts w:ascii="Calibri" w:eastAsiaTheme="minorHAnsi" w:hAnsi="Calibri" w:cs="Calibri"/>
          <w:bCs/>
          <w:sz w:val="20"/>
          <w:lang w:eastAsia="en-US"/>
        </w:rPr>
        <w:t xml:space="preserve">říjemce a </w:t>
      </w:r>
      <w:r w:rsidR="000C066A" w:rsidRPr="00FB7523">
        <w:rPr>
          <w:rFonts w:ascii="Calibri" w:eastAsiaTheme="minorHAnsi" w:hAnsi="Calibri" w:cs="Calibri"/>
          <w:sz w:val="20"/>
          <w:lang w:eastAsia="en-US"/>
        </w:rPr>
        <w:t xml:space="preserve">další účastník projektu ručí za právní nezávadnost projektu, tj. ručí za to, že výsledky projektu, na kterých se podíleli, nezasahují do práv k předmětům duševního vlastnictví nebo jiných práv třetích osob, a to pro jakékoliv využití výsledků projektu v České republice i v zahraničí. </w:t>
      </w:r>
    </w:p>
    <w:p w14:paraId="198210D5" w14:textId="77777777" w:rsidR="000C066A" w:rsidRPr="00FB7523" w:rsidRDefault="000C066A" w:rsidP="000C066A">
      <w:pPr>
        <w:pStyle w:val="Odstavecseseznamem"/>
        <w:numPr>
          <w:ilvl w:val="0"/>
          <w:numId w:val="30"/>
        </w:numPr>
        <w:adjustRightInd w:val="0"/>
        <w:ind w:left="709" w:hanging="720"/>
        <w:jc w:val="both"/>
        <w:rPr>
          <w:rFonts w:ascii="Calibri" w:eastAsiaTheme="minorHAnsi" w:hAnsi="Calibri" w:cs="Calibri"/>
          <w:sz w:val="20"/>
          <w:lang w:eastAsia="en-US"/>
        </w:rPr>
      </w:pPr>
      <w:r w:rsidRPr="00FB7523">
        <w:rPr>
          <w:rFonts w:ascii="Calibri" w:eastAsiaTheme="minorHAnsi" w:hAnsi="Calibri" w:cs="Calibri"/>
          <w:noProof/>
          <w:sz w:val="20"/>
          <w:lang w:eastAsia="en-US"/>
        </w:rPr>
        <w:t>Vznikne-li nové duševní vlastnictví za přispění více smluvních stran (dále jen „nové duševní spoluvlastnictví“), je takové duševní vlastnictví ve spoluvlastnictví více smluvních stran (dále jen „spoluvlastníci“). Poměr podílů bude určen vždy písemnou dohodou a odvíjí se od výše podílu na činnostech v projektu resp. na materálních, finančních a personálních vkladech smluvních stran na vytvoření výsledku.</w:t>
      </w:r>
    </w:p>
    <w:p w14:paraId="2DCC7167" w14:textId="77777777" w:rsidR="000C066A" w:rsidRPr="00FB7523" w:rsidRDefault="000C066A" w:rsidP="00164211">
      <w:pPr>
        <w:pStyle w:val="Odstavecseseznamem"/>
        <w:numPr>
          <w:ilvl w:val="0"/>
          <w:numId w:val="30"/>
        </w:numPr>
        <w:adjustRightInd w:val="0"/>
        <w:ind w:left="709" w:hanging="720"/>
        <w:jc w:val="both"/>
        <w:rPr>
          <w:rFonts w:ascii="Calibri" w:eastAsiaTheme="minorHAnsi" w:hAnsi="Calibri" w:cs="Calibri"/>
          <w:sz w:val="20"/>
          <w:lang w:eastAsia="en-US"/>
        </w:rPr>
      </w:pPr>
      <w:r w:rsidRPr="00FB7523">
        <w:rPr>
          <w:rFonts w:ascii="Calibri" w:eastAsiaTheme="minorHAnsi" w:hAnsi="Calibri" w:cs="Calibri"/>
          <w:noProof/>
          <w:sz w:val="20"/>
          <w:lang w:eastAsia="en-US"/>
        </w:rPr>
        <w:t>Smluvní strany jsou povinny chránit duševní vlastnictví způsobem, který je pro ochranu každého druhu duševního vlastnictví nejvýhodnější. Vlastník nebo spoluvlastník nese náklady spojené s vedením příslušných řízení za účelem dosažení nejvýhodnější ochrany.</w:t>
      </w:r>
    </w:p>
    <w:p w14:paraId="046A24C7" w14:textId="77777777" w:rsidR="000C066A" w:rsidRPr="00FB7523" w:rsidRDefault="000C066A" w:rsidP="000C066A">
      <w:pPr>
        <w:pStyle w:val="Odstavecseseznamem"/>
        <w:numPr>
          <w:ilvl w:val="0"/>
          <w:numId w:val="30"/>
        </w:numPr>
        <w:adjustRightInd w:val="0"/>
        <w:ind w:left="709" w:hanging="720"/>
        <w:jc w:val="both"/>
        <w:rPr>
          <w:rFonts w:ascii="Calibri" w:eastAsiaTheme="minorHAnsi" w:hAnsi="Calibri" w:cs="Calibri"/>
          <w:sz w:val="20"/>
          <w:lang w:eastAsia="en-US"/>
        </w:rPr>
      </w:pPr>
      <w:r w:rsidRPr="00FB7523">
        <w:rPr>
          <w:rFonts w:ascii="Calibri" w:eastAsiaTheme="minorHAnsi" w:hAnsi="Calibri" w:cs="Calibri"/>
          <w:noProof/>
          <w:sz w:val="20"/>
          <w:lang w:eastAsia="en-US"/>
        </w:rPr>
        <w:t xml:space="preserve">Smluvní strany usilují v souladu se zájmy poskytovatele po ukončení projektu o uzavření licenčních smluv na nové duševní vlastnictví nebo spoluvlastnictví za nejvyšší možnou protihodnotu. Spoluvlastníci rozhodují o uzavření licenčních smluv, podlicenčních smluv a převodu práv z duševního vlastnictví jednomyslně. Smluvní strany mají v případě převodu práv předkupní právo. </w:t>
      </w:r>
    </w:p>
    <w:p w14:paraId="77118709" w14:textId="77777777" w:rsidR="003F022F" w:rsidRPr="00FB7523" w:rsidRDefault="000C066A" w:rsidP="00164211">
      <w:pPr>
        <w:pStyle w:val="Odstavecseseznamem"/>
        <w:numPr>
          <w:ilvl w:val="0"/>
          <w:numId w:val="30"/>
        </w:numPr>
        <w:adjustRightInd w:val="0"/>
        <w:ind w:left="709" w:hanging="720"/>
        <w:jc w:val="both"/>
        <w:rPr>
          <w:rFonts w:ascii="Calibri" w:eastAsiaTheme="minorHAnsi" w:hAnsi="Calibri" w:cs="Calibri"/>
          <w:sz w:val="20"/>
          <w:lang w:eastAsia="en-US"/>
        </w:rPr>
      </w:pPr>
      <w:r w:rsidRPr="00FB7523">
        <w:rPr>
          <w:rFonts w:ascii="Calibri" w:eastAsiaTheme="minorHAnsi" w:hAnsi="Calibri" w:cs="Calibri"/>
          <w:noProof/>
          <w:sz w:val="20"/>
          <w:lang w:eastAsia="en-US"/>
        </w:rPr>
        <w:t>Smluvní strany se výslovně dohodly, že chráněné nové duševní vlastnictví nebo spoluvlastnictví může být smluvní stranou využito pro výzkumné a vzdělávací účely bezúplatně způsobem, který neohrozí jeho ochranu.</w:t>
      </w:r>
    </w:p>
    <w:p w14:paraId="76764C91" w14:textId="77777777" w:rsidR="003F022F" w:rsidRPr="00FB7523" w:rsidRDefault="003F022F" w:rsidP="00164211">
      <w:pPr>
        <w:pStyle w:val="Odstavecseseznamem"/>
        <w:numPr>
          <w:ilvl w:val="0"/>
          <w:numId w:val="30"/>
        </w:numPr>
        <w:adjustRightInd w:val="0"/>
        <w:ind w:left="709" w:hanging="720"/>
        <w:jc w:val="both"/>
        <w:rPr>
          <w:rFonts w:ascii="Calibri" w:eastAsiaTheme="minorHAnsi" w:hAnsi="Calibri" w:cs="Calibri"/>
          <w:sz w:val="20"/>
          <w:lang w:eastAsia="en-US"/>
        </w:rPr>
      </w:pPr>
      <w:r w:rsidRPr="00FB7523">
        <w:rPr>
          <w:rFonts w:ascii="Calibri" w:eastAsiaTheme="minorHAnsi" w:hAnsi="Calibri" w:cs="Calibri"/>
          <w:sz w:val="20"/>
          <w:lang w:eastAsia="en-US"/>
        </w:rPr>
        <w:t xml:space="preserve">Smluvní strany jsou oprávněny poskytnout výsledky, které nejsou výsledkem veřejné zakázky ve výzkumu, vývoji a inovacích, pouze za úplatu minimálně ve výši odpovídající tržní ceně poskytovaných práv k duševnímu vlastnictví. Pokud tato nelze objektivně zjistit, postupují smluvní strany jako řádný hospodář tak, aby získaly co nejvyšší možnou protihodnotu, kterou je možné zpravidla stanovit součtem nákladů na dosažení výsledku a přiměřeným ziskem. Při poskytování výsledků subjektu, který se podílel </w:t>
      </w:r>
      <w:r w:rsidRPr="00FB7523">
        <w:rPr>
          <w:rFonts w:ascii="Calibri" w:eastAsiaTheme="minorHAnsi" w:hAnsi="Calibri" w:cs="Calibri"/>
          <w:sz w:val="20"/>
          <w:lang w:eastAsia="en-US"/>
        </w:rPr>
        <w:lastRenderedPageBreak/>
        <w:t>na podpoře z neveřejných zdrojů, bude výše úplaty za poskytnutí výsledků snížena o výši neveřejné podpory poskytnuté tímto subjektem.</w:t>
      </w:r>
    </w:p>
    <w:p w14:paraId="336450E3" w14:textId="5A3642CE" w:rsidR="003F022F" w:rsidRPr="00FB7523" w:rsidRDefault="003F022F" w:rsidP="00164211">
      <w:pPr>
        <w:pStyle w:val="Odstavecseseznamem"/>
        <w:numPr>
          <w:ilvl w:val="0"/>
          <w:numId w:val="30"/>
        </w:numPr>
        <w:adjustRightInd w:val="0"/>
        <w:ind w:left="709" w:hanging="720"/>
        <w:jc w:val="both"/>
        <w:rPr>
          <w:rFonts w:ascii="Calibri" w:eastAsiaTheme="minorHAnsi" w:hAnsi="Calibri" w:cs="Calibri"/>
          <w:sz w:val="20"/>
          <w:lang w:eastAsia="en-US"/>
        </w:rPr>
      </w:pPr>
      <w:r w:rsidRPr="00FB7523">
        <w:rPr>
          <w:rFonts w:ascii="Calibri" w:hAnsi="Calibri" w:cs="Calibri"/>
          <w:sz w:val="20"/>
        </w:rPr>
        <w:t xml:space="preserve">Mohou-li si u některé smluvní strany činit nároky na nové duševní vlastnictví nebo spoluvlastnictví třetí osoby, jsou smluvní strany povinny provést taková opatření nebo uzavřít takové smlouvy, aby výkon těchto práv nebo práva samotná byla na smluvní strany převedena. Do účinnosti takového opatření nebo smlouvy smluvní strany zajistí, aby taková práva byla u třetích osob vykonávána v souladu s povinnostmi vyplývajícími ze </w:t>
      </w:r>
      <w:r w:rsidR="00B507C8">
        <w:rPr>
          <w:rFonts w:ascii="Calibri" w:hAnsi="Calibri" w:cs="Calibri"/>
          <w:sz w:val="20"/>
        </w:rPr>
        <w:t>S</w:t>
      </w:r>
      <w:r w:rsidR="00B507C8" w:rsidRPr="00FB7523">
        <w:rPr>
          <w:rFonts w:ascii="Calibri" w:hAnsi="Calibri" w:cs="Calibri"/>
          <w:sz w:val="20"/>
        </w:rPr>
        <w:t>mlouvy</w:t>
      </w:r>
      <w:r w:rsidRPr="00FB7523">
        <w:rPr>
          <w:rFonts w:ascii="Calibri" w:hAnsi="Calibri" w:cs="Calibri"/>
          <w:sz w:val="20"/>
        </w:rPr>
        <w:t>.</w:t>
      </w:r>
    </w:p>
    <w:p w14:paraId="2A7FD1D5" w14:textId="4D8F3C27" w:rsidR="003F022F" w:rsidRPr="00FB7523" w:rsidRDefault="003F022F" w:rsidP="00164211">
      <w:pPr>
        <w:pStyle w:val="Odstavecseseznamem"/>
        <w:numPr>
          <w:ilvl w:val="0"/>
          <w:numId w:val="30"/>
        </w:numPr>
        <w:adjustRightInd w:val="0"/>
        <w:ind w:left="709" w:hanging="720"/>
        <w:jc w:val="both"/>
        <w:rPr>
          <w:rFonts w:ascii="Calibri" w:eastAsiaTheme="minorHAnsi" w:hAnsi="Calibri" w:cs="Calibri"/>
          <w:sz w:val="20"/>
          <w:lang w:eastAsia="en-US"/>
        </w:rPr>
      </w:pPr>
      <w:r w:rsidRPr="00FB7523">
        <w:rPr>
          <w:rFonts w:ascii="Calibri" w:hAnsi="Calibri" w:cs="Calibri"/>
          <w:sz w:val="20"/>
        </w:rPr>
        <w:t xml:space="preserve">Převede-li smluvní strana vlastnictví k novému duševnímu vlastnictví nebo spoluvlastnictví na třetí osobu, je povinna zajistit prostřednictvím odpovídajících opatření nebo smluv, aby povinnosti vyplývající z této </w:t>
      </w:r>
      <w:r w:rsidR="001E16C8" w:rsidRPr="00FB7523">
        <w:rPr>
          <w:rFonts w:ascii="Calibri" w:hAnsi="Calibri" w:cs="Calibri"/>
          <w:sz w:val="20"/>
        </w:rPr>
        <w:t>S</w:t>
      </w:r>
      <w:r w:rsidRPr="00FB7523">
        <w:rPr>
          <w:rFonts w:ascii="Calibri" w:hAnsi="Calibri" w:cs="Calibri"/>
          <w:sz w:val="20"/>
        </w:rPr>
        <w:t xml:space="preserve">mlouvy přešly na nového vlastníka práv tak, aby byly zajištěny zájmy poskytovatele vyplývající z této </w:t>
      </w:r>
      <w:r w:rsidR="001E16C8" w:rsidRPr="00FB7523">
        <w:rPr>
          <w:rFonts w:ascii="Calibri" w:hAnsi="Calibri" w:cs="Calibri"/>
          <w:sz w:val="20"/>
        </w:rPr>
        <w:t>S</w:t>
      </w:r>
      <w:r w:rsidRPr="00FB7523">
        <w:rPr>
          <w:rFonts w:ascii="Calibri" w:hAnsi="Calibri" w:cs="Calibri"/>
          <w:sz w:val="20"/>
        </w:rPr>
        <w:t>mlouvy.</w:t>
      </w:r>
    </w:p>
    <w:p w14:paraId="48E30FAA" w14:textId="0E502407" w:rsidR="000C066A" w:rsidRPr="00FB7523" w:rsidRDefault="000C066A" w:rsidP="00164211">
      <w:pPr>
        <w:adjustRightInd w:val="0"/>
        <w:jc w:val="both"/>
        <w:rPr>
          <w:rFonts w:ascii="Calibri" w:eastAsiaTheme="minorHAnsi" w:hAnsi="Calibri" w:cs="Calibri"/>
          <w:lang w:val="cs-CZ" w:eastAsia="en-US"/>
        </w:rPr>
      </w:pPr>
    </w:p>
    <w:p w14:paraId="49DCC612" w14:textId="77777777" w:rsidR="003F022F" w:rsidRPr="00FB7523" w:rsidRDefault="003F022F" w:rsidP="003F022F">
      <w:pPr>
        <w:jc w:val="center"/>
        <w:rPr>
          <w:rFonts w:ascii="Calibri" w:hAnsi="Calibri" w:cs="Calibri"/>
          <w:b/>
          <w:lang w:val="cs-CZ"/>
        </w:rPr>
      </w:pPr>
      <w:r w:rsidRPr="00FB7523">
        <w:rPr>
          <w:rFonts w:ascii="Calibri" w:hAnsi="Calibri" w:cs="Calibri"/>
          <w:b/>
          <w:lang w:val="cs-CZ"/>
        </w:rPr>
        <w:t>X.</w:t>
      </w:r>
    </w:p>
    <w:p w14:paraId="35A78E29" w14:textId="77777777" w:rsidR="003F022F" w:rsidRPr="00FB7523" w:rsidRDefault="003F022F" w:rsidP="003F022F">
      <w:pPr>
        <w:jc w:val="center"/>
        <w:rPr>
          <w:rFonts w:ascii="Calibri" w:hAnsi="Calibri" w:cs="Calibri"/>
          <w:b/>
          <w:lang w:val="cs-CZ"/>
        </w:rPr>
      </w:pPr>
      <w:r w:rsidRPr="00FB7523">
        <w:rPr>
          <w:rFonts w:ascii="Calibri" w:hAnsi="Calibri" w:cs="Calibri"/>
          <w:b/>
          <w:lang w:val="cs-CZ"/>
        </w:rPr>
        <w:t>Poskytování informací a mlčenlivost</w:t>
      </w:r>
    </w:p>
    <w:p w14:paraId="78058AC4" w14:textId="77777777" w:rsidR="003F022F" w:rsidRPr="00FB7523" w:rsidRDefault="003F022F" w:rsidP="003F022F">
      <w:pPr>
        <w:jc w:val="center"/>
        <w:rPr>
          <w:rFonts w:ascii="Calibri" w:hAnsi="Calibri" w:cs="Calibri"/>
          <w:lang w:val="cs-CZ"/>
        </w:rPr>
      </w:pPr>
    </w:p>
    <w:p w14:paraId="07A9732C" w14:textId="36732F59" w:rsidR="003F022F" w:rsidRPr="00FB7523" w:rsidRDefault="003F022F" w:rsidP="003F022F">
      <w:pPr>
        <w:pStyle w:val="Odstavecseseznamem"/>
        <w:numPr>
          <w:ilvl w:val="1"/>
          <w:numId w:val="45"/>
        </w:numPr>
        <w:adjustRightInd w:val="0"/>
        <w:jc w:val="both"/>
        <w:rPr>
          <w:rFonts w:ascii="Calibri" w:eastAsiaTheme="minorHAnsi" w:hAnsi="Calibri" w:cs="Calibri"/>
          <w:sz w:val="20"/>
          <w:lang w:eastAsia="en-US"/>
        </w:rPr>
      </w:pPr>
      <w:r w:rsidRPr="00FB7523">
        <w:rPr>
          <w:rFonts w:ascii="Calibri" w:eastAsiaTheme="minorHAnsi" w:hAnsi="Calibri" w:cs="Calibri"/>
          <w:sz w:val="20"/>
          <w:lang w:eastAsia="en-US"/>
        </w:rPr>
        <w:t>Další účastník je povinen poskytnout relevantní informace pro účely IS VaVaI v souladu s hlavou VII ZPVV a nařízením vlády č. 397/2009 Sb., o informačním systému výzkumu, experimentálního vývoje a inovací. Za tímto účelem si příjemce od dalšího účastníka dle potřeby takové informace vyžádá, pokud je již neobdržel na základě jiných skutečností.</w:t>
      </w:r>
    </w:p>
    <w:p w14:paraId="03E3DDFC" w14:textId="7BEC26FF" w:rsidR="0011683E" w:rsidRPr="00FB7523" w:rsidRDefault="003F022F" w:rsidP="003F022F">
      <w:pPr>
        <w:pStyle w:val="Odstavecseseznamem"/>
        <w:numPr>
          <w:ilvl w:val="1"/>
          <w:numId w:val="45"/>
        </w:numPr>
        <w:adjustRightInd w:val="0"/>
        <w:jc w:val="both"/>
        <w:rPr>
          <w:rFonts w:ascii="Calibri" w:eastAsiaTheme="minorHAnsi" w:hAnsi="Calibri" w:cs="Calibri"/>
          <w:sz w:val="20"/>
          <w:lang w:eastAsia="en-US"/>
        </w:rPr>
      </w:pPr>
      <w:r w:rsidRPr="00FB7523">
        <w:rPr>
          <w:rFonts w:ascii="Calibri" w:eastAsiaTheme="minorHAnsi" w:hAnsi="Calibri" w:cs="Calibri"/>
          <w:sz w:val="20"/>
          <w:lang w:eastAsia="en-US"/>
        </w:rPr>
        <w:t>Všechny informace vztahující se k řešení projektu a k výsledkům projektu jsou považovány za důvěrné s výjimkou informací poskytovaných do IS VaVI nebo informací, které je příjemce/poskytovatel povinen poskytnout jiným orgánům státní správy, soudním orgánům nebo orgánům činným v trestním řízení.</w:t>
      </w:r>
    </w:p>
    <w:p w14:paraId="0AB41D1A" w14:textId="556EC3A3" w:rsidR="003F022F" w:rsidRPr="00FB7523" w:rsidRDefault="0011683E" w:rsidP="0011683E">
      <w:pPr>
        <w:pStyle w:val="Odstavecseseznamem"/>
        <w:numPr>
          <w:ilvl w:val="1"/>
          <w:numId w:val="45"/>
        </w:numPr>
        <w:adjustRightInd w:val="0"/>
        <w:jc w:val="both"/>
        <w:rPr>
          <w:rFonts w:ascii="Calibri" w:eastAsiaTheme="minorHAnsi" w:hAnsi="Calibri" w:cs="Calibri"/>
          <w:sz w:val="20"/>
          <w:lang w:eastAsia="en-US"/>
        </w:rPr>
      </w:pPr>
      <w:r w:rsidRPr="00FB7523">
        <w:rPr>
          <w:rFonts w:ascii="Calibri" w:eastAsiaTheme="minorHAnsi" w:hAnsi="Calibri" w:cs="Calibri"/>
          <w:sz w:val="20"/>
          <w:lang w:eastAsia="en-US"/>
        </w:rPr>
        <w:t>Smluvní strany se zavazují k mlčenlivosti ohledně veškerých informací vztahujících se k řešení projektu včetně jeho návrhu tak, aby nebyly ohroženy výsledky a cíle jeho řešení, s výjimkami stanovenými ve Smlouvě a jejích přílohách.</w:t>
      </w:r>
      <w:r w:rsidR="003F022F" w:rsidRPr="00FB7523">
        <w:rPr>
          <w:rFonts w:ascii="Calibri" w:eastAsiaTheme="minorHAnsi" w:hAnsi="Calibri" w:cs="Calibri"/>
          <w:sz w:val="20"/>
          <w:lang w:eastAsia="en-US"/>
        </w:rPr>
        <w:t xml:space="preserve"> </w:t>
      </w:r>
    </w:p>
    <w:p w14:paraId="3ACD382D" w14:textId="2DA0F149" w:rsidR="003F022F" w:rsidRPr="00FB7523" w:rsidRDefault="003F022F" w:rsidP="003F022F">
      <w:pPr>
        <w:pStyle w:val="Odstavecseseznamem"/>
        <w:numPr>
          <w:ilvl w:val="1"/>
          <w:numId w:val="45"/>
        </w:numPr>
        <w:adjustRightInd w:val="0"/>
        <w:jc w:val="both"/>
        <w:rPr>
          <w:rFonts w:ascii="Calibri" w:eastAsiaTheme="minorHAnsi" w:hAnsi="Calibri" w:cs="Calibri"/>
          <w:sz w:val="20"/>
          <w:lang w:eastAsia="en-US"/>
        </w:rPr>
      </w:pPr>
      <w:r w:rsidRPr="00FB7523">
        <w:rPr>
          <w:rFonts w:ascii="Calibri" w:eastAsiaTheme="minorHAnsi" w:hAnsi="Calibri" w:cs="Calibri"/>
          <w:sz w:val="20"/>
          <w:lang w:eastAsia="en-US"/>
        </w:rPr>
        <w:t>Povinnost m</w:t>
      </w:r>
      <w:r w:rsidR="00B00042" w:rsidRPr="00FB7523">
        <w:rPr>
          <w:rFonts w:ascii="Calibri" w:eastAsiaTheme="minorHAnsi" w:hAnsi="Calibri" w:cs="Calibri"/>
          <w:sz w:val="20"/>
          <w:lang w:eastAsia="en-US"/>
        </w:rPr>
        <w:t>lčenlivosti dle odst. 9.1</w:t>
      </w:r>
      <w:r w:rsidR="004B539D" w:rsidRPr="00FB7523">
        <w:rPr>
          <w:rFonts w:ascii="Calibri" w:eastAsiaTheme="minorHAnsi" w:hAnsi="Calibri" w:cs="Calibri"/>
          <w:sz w:val="20"/>
          <w:lang w:eastAsia="en-US"/>
        </w:rPr>
        <w:t>.</w:t>
      </w:r>
      <w:r w:rsidR="00B00042" w:rsidRPr="00FB7523">
        <w:rPr>
          <w:rFonts w:ascii="Calibri" w:eastAsiaTheme="minorHAnsi" w:hAnsi="Calibri" w:cs="Calibri"/>
          <w:sz w:val="20"/>
          <w:lang w:eastAsia="en-US"/>
        </w:rPr>
        <w:t xml:space="preserve"> </w:t>
      </w:r>
      <w:r w:rsidR="001E16C8" w:rsidRPr="00FB7523">
        <w:rPr>
          <w:rFonts w:ascii="Calibri" w:eastAsiaTheme="minorHAnsi" w:hAnsi="Calibri" w:cs="Calibri"/>
          <w:sz w:val="20"/>
          <w:lang w:eastAsia="en-US"/>
        </w:rPr>
        <w:t>S</w:t>
      </w:r>
      <w:r w:rsidRPr="00FB7523">
        <w:rPr>
          <w:rFonts w:ascii="Calibri" w:eastAsiaTheme="minorHAnsi" w:hAnsi="Calibri" w:cs="Calibri"/>
          <w:sz w:val="20"/>
          <w:lang w:eastAsia="en-US"/>
        </w:rPr>
        <w:t>mlouvy se nevztahuje na informování veřejnosti o tom, že projekt</w:t>
      </w:r>
      <w:r w:rsidR="0011683E" w:rsidRPr="00FB7523">
        <w:rPr>
          <w:rFonts w:ascii="Calibri" w:eastAsiaTheme="minorHAnsi" w:hAnsi="Calibri" w:cs="Calibri"/>
          <w:sz w:val="20"/>
          <w:lang w:eastAsia="en-US"/>
        </w:rPr>
        <w:t>,</w:t>
      </w:r>
      <w:r w:rsidRPr="00FB7523">
        <w:rPr>
          <w:rFonts w:ascii="Calibri" w:eastAsiaTheme="minorHAnsi" w:hAnsi="Calibri" w:cs="Calibri"/>
          <w:sz w:val="20"/>
          <w:lang w:eastAsia="en-US"/>
        </w:rPr>
        <w:t xml:space="preserve"> resp. jeho výstupy a výsledky</w:t>
      </w:r>
      <w:r w:rsidR="0011683E" w:rsidRPr="00FB7523">
        <w:rPr>
          <w:rFonts w:ascii="Calibri" w:eastAsiaTheme="minorHAnsi" w:hAnsi="Calibri" w:cs="Calibri"/>
          <w:sz w:val="20"/>
          <w:lang w:eastAsia="en-US"/>
        </w:rPr>
        <w:t>,</w:t>
      </w:r>
      <w:r w:rsidRPr="00FB7523">
        <w:rPr>
          <w:rFonts w:ascii="Calibri" w:eastAsiaTheme="minorHAnsi" w:hAnsi="Calibri" w:cs="Calibri"/>
          <w:sz w:val="20"/>
          <w:lang w:eastAsia="en-US"/>
        </w:rPr>
        <w:t xml:space="preserve"> byl nebo je spolufinancován z prostředků poskytovatele a příjemce.</w:t>
      </w:r>
    </w:p>
    <w:p w14:paraId="6DF0E5FE" w14:textId="6B78DEF5" w:rsidR="003F022F" w:rsidRPr="00FB7523" w:rsidRDefault="00444429" w:rsidP="003F022F">
      <w:pPr>
        <w:pStyle w:val="Odstavecseseznamem"/>
        <w:numPr>
          <w:ilvl w:val="1"/>
          <w:numId w:val="45"/>
        </w:numPr>
        <w:adjustRightInd w:val="0"/>
        <w:jc w:val="both"/>
        <w:rPr>
          <w:rFonts w:ascii="Calibri" w:eastAsiaTheme="minorHAnsi" w:hAnsi="Calibri" w:cs="Calibri"/>
          <w:sz w:val="20"/>
          <w:lang w:eastAsia="en-US"/>
        </w:rPr>
      </w:pPr>
      <w:r>
        <w:rPr>
          <w:rFonts w:ascii="Calibri" w:eastAsiaTheme="minorHAnsi" w:hAnsi="Calibri" w:cs="Calibri"/>
          <w:sz w:val="20"/>
          <w:lang w:eastAsia="en-US"/>
        </w:rPr>
        <w:t>P</w:t>
      </w:r>
      <w:r w:rsidR="003F022F" w:rsidRPr="00FB7523">
        <w:rPr>
          <w:rFonts w:ascii="Calibri" w:eastAsiaTheme="minorHAnsi" w:hAnsi="Calibri" w:cs="Calibri"/>
          <w:sz w:val="20"/>
          <w:lang w:eastAsia="en-US"/>
        </w:rPr>
        <w:t>říjemce má právo, dle licenčních podmínek vydavatele, na bezplatné, nevýlučné a neodvolatelné právo předkládat, rozmnožovat a rozšiřovat vědecké, technické a jiné články z časopisů, konferencí a informace z ostatních dokumentů týkajících se projektu, uveřejněných dalším účastníkem nebo s jeho souhlasem.</w:t>
      </w:r>
    </w:p>
    <w:p w14:paraId="167AEC75" w14:textId="44C6F075" w:rsidR="0011683E" w:rsidRPr="00FB7523" w:rsidRDefault="003F022F" w:rsidP="004B539D">
      <w:pPr>
        <w:pStyle w:val="Odstavecseseznamem"/>
        <w:numPr>
          <w:ilvl w:val="1"/>
          <w:numId w:val="45"/>
        </w:numPr>
        <w:adjustRightInd w:val="0"/>
        <w:jc w:val="both"/>
        <w:rPr>
          <w:rFonts w:ascii="Calibri" w:eastAsiaTheme="minorHAnsi" w:hAnsi="Calibri" w:cs="Calibri"/>
          <w:sz w:val="20"/>
          <w:lang w:eastAsia="en-US"/>
        </w:rPr>
      </w:pPr>
      <w:r w:rsidRPr="00FB7523">
        <w:rPr>
          <w:rFonts w:ascii="Calibri" w:eastAsiaTheme="minorHAnsi" w:hAnsi="Calibri" w:cs="Calibri"/>
          <w:sz w:val="20"/>
          <w:lang w:eastAsia="en-US"/>
        </w:rPr>
        <w:t>Pokud je předmět řešení projektu předmětem zákonem stanovené nebo uznané povinnosti mlčenlivosti, smluvní strany poskytují informace o prováděném výzkumu, vývoji a inovacích a jejich výsledcích s vyloučením těch informací, o nichž to stanoví příslušný zákon</w:t>
      </w:r>
    </w:p>
    <w:p w14:paraId="6F329A7C" w14:textId="77777777" w:rsidR="004B539D" w:rsidRPr="00FB7523" w:rsidRDefault="004B539D" w:rsidP="003F022F">
      <w:pPr>
        <w:adjustRightInd w:val="0"/>
        <w:jc w:val="center"/>
        <w:rPr>
          <w:rFonts w:ascii="Calibri" w:hAnsi="Calibri" w:cs="Calibri"/>
          <w:b/>
          <w:bCs/>
          <w:color w:val="000000"/>
          <w:lang w:val="cs-CZ"/>
        </w:rPr>
      </w:pPr>
    </w:p>
    <w:p w14:paraId="2E9290B4" w14:textId="36DD9F3C" w:rsidR="003F022F" w:rsidRPr="00FB7523" w:rsidRDefault="003F022F" w:rsidP="003F022F">
      <w:pPr>
        <w:adjustRightInd w:val="0"/>
        <w:jc w:val="center"/>
        <w:rPr>
          <w:rFonts w:ascii="Calibri" w:hAnsi="Calibri" w:cs="Calibri"/>
          <w:b/>
          <w:bCs/>
          <w:color w:val="000000"/>
          <w:lang w:val="cs-CZ"/>
        </w:rPr>
      </w:pPr>
      <w:r w:rsidRPr="00FB7523">
        <w:rPr>
          <w:rFonts w:ascii="Calibri" w:hAnsi="Calibri" w:cs="Calibri"/>
          <w:b/>
          <w:bCs/>
          <w:color w:val="000000"/>
          <w:lang w:val="cs-CZ"/>
        </w:rPr>
        <w:t>XI.</w:t>
      </w:r>
    </w:p>
    <w:p w14:paraId="47C61F7C" w14:textId="77777777" w:rsidR="003F022F" w:rsidRPr="00FB7523" w:rsidRDefault="003F022F" w:rsidP="003F022F">
      <w:pPr>
        <w:adjustRightInd w:val="0"/>
        <w:jc w:val="center"/>
        <w:rPr>
          <w:rFonts w:ascii="Calibri" w:hAnsi="Calibri" w:cs="Calibri"/>
          <w:b/>
          <w:bCs/>
          <w:color w:val="000000"/>
          <w:lang w:val="cs-CZ"/>
        </w:rPr>
      </w:pPr>
      <w:r w:rsidRPr="00FB7523">
        <w:rPr>
          <w:rFonts w:ascii="Calibri" w:hAnsi="Calibri" w:cs="Calibri"/>
          <w:b/>
          <w:bCs/>
          <w:color w:val="000000"/>
          <w:lang w:val="cs-CZ"/>
        </w:rPr>
        <w:t>Kontrola průběhu řešení části projektu</w:t>
      </w:r>
    </w:p>
    <w:p w14:paraId="16B2A693" w14:textId="77777777" w:rsidR="003F022F" w:rsidRPr="00FB7523" w:rsidRDefault="003F022F" w:rsidP="003F022F">
      <w:pPr>
        <w:adjustRightInd w:val="0"/>
        <w:jc w:val="center"/>
        <w:rPr>
          <w:rFonts w:ascii="Calibri" w:hAnsi="Calibri" w:cs="Calibri"/>
          <w:b/>
          <w:bCs/>
          <w:color w:val="000000"/>
          <w:lang w:val="cs-CZ"/>
        </w:rPr>
      </w:pPr>
    </w:p>
    <w:p w14:paraId="5EAD16AA" w14:textId="1CB8D066" w:rsidR="003F022F" w:rsidRPr="00FB7523" w:rsidRDefault="00444429" w:rsidP="003F022F">
      <w:pPr>
        <w:pStyle w:val="Odstavecseseznamem"/>
        <w:numPr>
          <w:ilvl w:val="1"/>
          <w:numId w:val="46"/>
        </w:numPr>
        <w:adjustRightInd w:val="0"/>
        <w:jc w:val="both"/>
        <w:rPr>
          <w:rFonts w:ascii="Calibri" w:hAnsi="Calibri" w:cs="Calibri"/>
          <w:bCs/>
          <w:color w:val="000000"/>
          <w:sz w:val="20"/>
        </w:rPr>
      </w:pPr>
      <w:r>
        <w:rPr>
          <w:rFonts w:ascii="Calibri" w:hAnsi="Calibri" w:cs="Calibri"/>
          <w:bCs/>
          <w:color w:val="000000"/>
          <w:sz w:val="20"/>
        </w:rPr>
        <w:t>P</w:t>
      </w:r>
      <w:r w:rsidR="003F022F" w:rsidRPr="00FB7523">
        <w:rPr>
          <w:rFonts w:ascii="Calibri" w:hAnsi="Calibri" w:cs="Calibri"/>
          <w:bCs/>
          <w:color w:val="000000"/>
          <w:sz w:val="20"/>
        </w:rPr>
        <w:t>říjemce je oprávněn kdykoliv v průběhu řešení části projektu dalším účastníkem projektu nebo i po jeho ukončení provádět kontrolu hospodaření dalšího účastníka projektu s dotací, komplexní kontrolu výsledku Projektu, kontrolu plnění cílů projektu, včetně kontroly účelnost</w:t>
      </w:r>
      <w:r w:rsidR="0011683E" w:rsidRPr="00FB7523">
        <w:rPr>
          <w:rFonts w:ascii="Calibri" w:hAnsi="Calibri" w:cs="Calibri"/>
          <w:bCs/>
          <w:color w:val="000000"/>
          <w:sz w:val="20"/>
        </w:rPr>
        <w:t>i čerpání a využití prostředků d</w:t>
      </w:r>
      <w:r w:rsidR="003F022F" w:rsidRPr="00FB7523">
        <w:rPr>
          <w:rFonts w:ascii="Calibri" w:hAnsi="Calibri" w:cs="Calibri"/>
          <w:bCs/>
          <w:color w:val="000000"/>
          <w:sz w:val="20"/>
        </w:rPr>
        <w:t>otace, uznaných nákladů a finanční kontrolu, přičemž další účastník projektu je povinen provádění kontrol příjemci umožnit.</w:t>
      </w:r>
    </w:p>
    <w:p w14:paraId="314B599E" w14:textId="7A2FFF7D" w:rsidR="003F022F" w:rsidRPr="00FB7523" w:rsidRDefault="003F022F" w:rsidP="003F022F">
      <w:pPr>
        <w:pStyle w:val="Odstavecseseznamem"/>
        <w:numPr>
          <w:ilvl w:val="1"/>
          <w:numId w:val="46"/>
        </w:numPr>
        <w:adjustRightInd w:val="0"/>
        <w:jc w:val="both"/>
        <w:rPr>
          <w:rFonts w:ascii="Calibri" w:hAnsi="Calibri" w:cs="Calibri"/>
          <w:bCs/>
          <w:color w:val="000000"/>
          <w:sz w:val="20"/>
        </w:rPr>
      </w:pPr>
      <w:r w:rsidRPr="00FB7523">
        <w:rPr>
          <w:rFonts w:ascii="Calibri" w:hAnsi="Calibri" w:cs="Calibri"/>
          <w:bCs/>
          <w:color w:val="000000"/>
          <w:sz w:val="20"/>
        </w:rPr>
        <w:t>Jestliže si to příjemce vyžádá, je další účastník projektu povinen informovat příjemce o okolnostech souvisejících s řešením části projektu, zejména pak o každé skutečnosti, která by mohla ovlivnit řešení části projektu, dále je pak povinen předávat  příjemci veškerou korespondenci o projektu, informovat příjemce o uzavřených smlouvách s dodavateli a o obsahu jejich plnění, přičemž další účastník projektu je povinen originály takovýchto smluv uchovávat.</w:t>
      </w:r>
    </w:p>
    <w:p w14:paraId="32B9BE6B" w14:textId="77777777" w:rsidR="003F022F" w:rsidRPr="00FB7523" w:rsidRDefault="003F022F" w:rsidP="003F022F">
      <w:pPr>
        <w:pStyle w:val="Odstavecseseznamem"/>
        <w:numPr>
          <w:ilvl w:val="1"/>
          <w:numId w:val="46"/>
        </w:numPr>
        <w:adjustRightInd w:val="0"/>
        <w:jc w:val="both"/>
        <w:rPr>
          <w:rFonts w:ascii="Calibri" w:hAnsi="Calibri" w:cs="Calibri"/>
          <w:bCs/>
          <w:color w:val="000000"/>
          <w:sz w:val="20"/>
        </w:rPr>
      </w:pPr>
      <w:r w:rsidRPr="00FB7523">
        <w:rPr>
          <w:rFonts w:ascii="Calibri" w:hAnsi="Calibri" w:cs="Calibri"/>
          <w:bCs/>
          <w:color w:val="000000"/>
          <w:sz w:val="20"/>
        </w:rPr>
        <w:t>Další účastník projektu je povinen vést o čerpání a užití veškerých finančních prostředků určených na řešení části projektu samostatnou účetní evidenci tak, aby tyto prostředky a nakládání s nimi bylo odděleno od ostatního majetku dalšího účastníka projektu. Tuto evidenci je další účastník projektu povinen uložit a uchovávat ji po dobu pěti let ode dne ukončení účinnosti této Smlouvy.</w:t>
      </w:r>
    </w:p>
    <w:p w14:paraId="1ACAD54E" w14:textId="7481F9CA" w:rsidR="003F022F" w:rsidRPr="00FB7523" w:rsidRDefault="003F022F" w:rsidP="003F022F">
      <w:pPr>
        <w:pStyle w:val="Odstavecseseznamem"/>
        <w:numPr>
          <w:ilvl w:val="1"/>
          <w:numId w:val="46"/>
        </w:numPr>
        <w:adjustRightInd w:val="0"/>
        <w:jc w:val="both"/>
        <w:rPr>
          <w:rFonts w:ascii="Calibri" w:hAnsi="Calibri" w:cs="Calibri"/>
          <w:bCs/>
          <w:color w:val="000000"/>
          <w:sz w:val="20"/>
        </w:rPr>
      </w:pPr>
      <w:r w:rsidRPr="00FB7523">
        <w:rPr>
          <w:rFonts w:ascii="Calibri" w:hAnsi="Calibri" w:cs="Calibri"/>
          <w:bCs/>
          <w:color w:val="000000"/>
          <w:sz w:val="20"/>
        </w:rPr>
        <w:t xml:space="preserve">Další účastník projektu je povinen jednotlivé části dotace ve vztahu k  příjemci finančně vypořádat a současně vrátit nevyčerpané části dotace v souladu s platnými právními předpisy, které stanoví termíny a zásady finančního vypořádání vztahů se státním rozpočtem, a to předepsaným způsobem, a to do 7 kalendářních dnů poté, co se dozví, že tuto část dotace z jakéhokoliv důvodu nevyužije, nebo poté, co byl poskytovatelem k jejímu vrácení vyzván, přičemž nejpozději do 20. ledna následujícího kalendářního </w:t>
      </w:r>
      <w:r w:rsidRPr="00FB7523">
        <w:rPr>
          <w:rFonts w:ascii="Calibri" w:hAnsi="Calibri" w:cs="Calibri"/>
          <w:bCs/>
          <w:color w:val="000000"/>
          <w:sz w:val="20"/>
        </w:rPr>
        <w:lastRenderedPageBreak/>
        <w:t>roku musí být takto nevyčerpaná podpora za tento rok připsána na účet příjemce. Další účastník projektu je povinen spolu se zúčtováním dotace předložit příjemci zdůvodnění čerpání a užití finančních prostředků včetně písemné informace o tom, zda na účel, na který byla Dotace poskytnuta, použil i finanční prostředky z jiných zdrojů, včetně ostatních veřejných prostředků, z jakých a v jaké výši, a to ve formě stanovené příjemcem.</w:t>
      </w:r>
    </w:p>
    <w:p w14:paraId="49808017" w14:textId="1BE3DF47" w:rsidR="000C066A" w:rsidRPr="00FB7523" w:rsidRDefault="00875CE9" w:rsidP="00164211">
      <w:pPr>
        <w:pStyle w:val="Odstavecseseznamem"/>
        <w:numPr>
          <w:ilvl w:val="1"/>
          <w:numId w:val="46"/>
        </w:numPr>
        <w:adjustRightInd w:val="0"/>
        <w:jc w:val="both"/>
        <w:rPr>
          <w:rFonts w:ascii="Calibri" w:hAnsi="Calibri" w:cs="Calibri"/>
          <w:bCs/>
          <w:color w:val="000000"/>
          <w:sz w:val="20"/>
        </w:rPr>
      </w:pPr>
      <w:r>
        <w:rPr>
          <w:rFonts w:ascii="Calibri" w:hAnsi="Calibri" w:cs="Calibri"/>
          <w:bCs/>
          <w:color w:val="000000"/>
          <w:sz w:val="20"/>
        </w:rPr>
        <w:t>P</w:t>
      </w:r>
      <w:r w:rsidR="003F022F" w:rsidRPr="00FB7523">
        <w:rPr>
          <w:rFonts w:ascii="Calibri" w:hAnsi="Calibri" w:cs="Calibri"/>
          <w:bCs/>
          <w:color w:val="000000"/>
          <w:sz w:val="20"/>
        </w:rPr>
        <w:t>říjemce prohlašuje, že uvedené kontroly bude provádět pouze v rozsahu stanoveném právními předpisy, zejména pak zákonem č. 320/2001 Sb., o finanční kontrole ve veřejné správě a vyhlášky č. 416/2004 Sb., v</w:t>
      </w:r>
      <w:r w:rsidR="00D77CFA" w:rsidRPr="00FB7523">
        <w:rPr>
          <w:rFonts w:ascii="Calibri" w:hAnsi="Calibri" w:cs="Calibri"/>
          <w:bCs/>
          <w:color w:val="000000"/>
          <w:sz w:val="20"/>
        </w:rPr>
        <w:t>e</w:t>
      </w:r>
      <w:r w:rsidR="003F022F" w:rsidRPr="00FB7523">
        <w:rPr>
          <w:rFonts w:ascii="Calibri" w:hAnsi="Calibri" w:cs="Calibri"/>
          <w:bCs/>
          <w:color w:val="000000"/>
          <w:sz w:val="20"/>
        </w:rPr>
        <w:t xml:space="preserve"> znění</w:t>
      </w:r>
      <w:r w:rsidR="00D77CFA" w:rsidRPr="00FB7523">
        <w:rPr>
          <w:rFonts w:ascii="Calibri" w:hAnsi="Calibri" w:cs="Calibri"/>
          <w:bCs/>
          <w:color w:val="000000"/>
          <w:sz w:val="20"/>
        </w:rPr>
        <w:t xml:space="preserve"> pozdějších předpisů</w:t>
      </w:r>
      <w:r w:rsidR="003F022F" w:rsidRPr="00FB7523">
        <w:rPr>
          <w:rFonts w:ascii="Calibri" w:hAnsi="Calibri" w:cs="Calibri"/>
          <w:bCs/>
          <w:color w:val="000000"/>
          <w:sz w:val="20"/>
        </w:rPr>
        <w:t xml:space="preserve">, kterou se citovaný zákon provádí. </w:t>
      </w:r>
    </w:p>
    <w:p w14:paraId="3C4A4A88" w14:textId="115E3FBD" w:rsidR="0011683E" w:rsidRPr="00FB7523" w:rsidRDefault="0011683E" w:rsidP="0011683E">
      <w:pPr>
        <w:pStyle w:val="Odstavecseseznamem"/>
        <w:numPr>
          <w:ilvl w:val="1"/>
          <w:numId w:val="46"/>
        </w:numPr>
        <w:adjustRightInd w:val="0"/>
        <w:jc w:val="both"/>
        <w:rPr>
          <w:rFonts w:ascii="Calibri" w:hAnsi="Calibri" w:cs="Calibri"/>
          <w:bCs/>
          <w:color w:val="000000"/>
          <w:sz w:val="20"/>
        </w:rPr>
      </w:pPr>
      <w:r w:rsidRPr="00FB7523">
        <w:rPr>
          <w:rFonts w:ascii="Calibri" w:hAnsi="Calibri" w:cs="Calibri"/>
          <w:bCs/>
          <w:color w:val="000000"/>
          <w:sz w:val="20"/>
        </w:rPr>
        <w:t>Další účastník se zavazuje umožnit výkon kontrol prováděných poskytovatelem a případně dalšími příslušnými subjekty, zejména dle čl. 14 Všeobecných podmínek a dále se zavazuje poskytnout při těchto kontrolách nezbytnou součinnost.</w:t>
      </w:r>
    </w:p>
    <w:p w14:paraId="61BED2C9" w14:textId="77777777" w:rsidR="007571F6" w:rsidRPr="00FB7523" w:rsidRDefault="007571F6" w:rsidP="00B30BE2">
      <w:pPr>
        <w:adjustRightInd w:val="0"/>
        <w:ind w:left="567" w:hanging="567"/>
        <w:jc w:val="center"/>
        <w:rPr>
          <w:rFonts w:ascii="Calibri" w:eastAsiaTheme="minorHAnsi" w:hAnsi="Calibri" w:cs="Calibri"/>
          <w:lang w:val="cs-CZ" w:eastAsia="en-US"/>
        </w:rPr>
      </w:pPr>
    </w:p>
    <w:p w14:paraId="70A96074" w14:textId="77777777" w:rsidR="003F022F" w:rsidRPr="00FB7523" w:rsidRDefault="003F022F" w:rsidP="003F022F">
      <w:pPr>
        <w:adjustRightInd w:val="0"/>
        <w:jc w:val="center"/>
        <w:rPr>
          <w:rFonts w:ascii="Calibri" w:hAnsi="Calibri" w:cs="Calibri"/>
          <w:b/>
          <w:bCs/>
          <w:color w:val="000000"/>
          <w:lang w:val="cs-CZ"/>
        </w:rPr>
      </w:pPr>
      <w:r w:rsidRPr="00FB7523">
        <w:rPr>
          <w:rFonts w:ascii="Calibri" w:hAnsi="Calibri" w:cs="Calibri"/>
          <w:b/>
          <w:bCs/>
          <w:color w:val="000000"/>
          <w:lang w:val="cs-CZ"/>
        </w:rPr>
        <w:t>XII.</w:t>
      </w:r>
    </w:p>
    <w:p w14:paraId="2CE63083" w14:textId="17BD9F95" w:rsidR="003F022F" w:rsidRPr="00FB7523" w:rsidRDefault="003F022F" w:rsidP="003F022F">
      <w:pPr>
        <w:adjustRightInd w:val="0"/>
        <w:jc w:val="center"/>
        <w:rPr>
          <w:rFonts w:ascii="Calibri" w:hAnsi="Calibri" w:cs="Calibri"/>
          <w:b/>
          <w:bCs/>
          <w:color w:val="000000"/>
          <w:lang w:val="cs-CZ"/>
        </w:rPr>
      </w:pPr>
      <w:r w:rsidRPr="00FB7523">
        <w:rPr>
          <w:rFonts w:ascii="Calibri" w:hAnsi="Calibri" w:cs="Calibri"/>
          <w:b/>
          <w:bCs/>
          <w:color w:val="000000"/>
          <w:lang w:val="cs-CZ"/>
        </w:rPr>
        <w:t xml:space="preserve">Další povinnosti </w:t>
      </w:r>
      <w:r w:rsidR="006C0A7E" w:rsidRPr="00FB7523">
        <w:rPr>
          <w:rFonts w:ascii="Calibri" w:hAnsi="Calibri" w:cs="Calibri"/>
          <w:b/>
          <w:bCs/>
          <w:color w:val="000000"/>
          <w:lang w:val="cs-CZ"/>
        </w:rPr>
        <w:t>smluvních stran</w:t>
      </w:r>
    </w:p>
    <w:p w14:paraId="15DFDA7F" w14:textId="77777777" w:rsidR="003F022F" w:rsidRPr="00FB7523" w:rsidRDefault="003F022F" w:rsidP="003F022F">
      <w:pPr>
        <w:adjustRightInd w:val="0"/>
        <w:jc w:val="both"/>
        <w:rPr>
          <w:rFonts w:ascii="Calibri" w:hAnsi="Calibri" w:cs="Calibri"/>
          <w:bCs/>
          <w:color w:val="000000"/>
          <w:lang w:val="cs-CZ"/>
        </w:rPr>
      </w:pPr>
    </w:p>
    <w:p w14:paraId="47CE09DC" w14:textId="05EDB8DA" w:rsidR="003F022F" w:rsidRPr="00FB7523" w:rsidRDefault="003F022F" w:rsidP="003F022F">
      <w:pPr>
        <w:pStyle w:val="Odstavecseseznamem"/>
        <w:numPr>
          <w:ilvl w:val="1"/>
          <w:numId w:val="47"/>
        </w:numPr>
        <w:adjustRightInd w:val="0"/>
        <w:jc w:val="both"/>
        <w:rPr>
          <w:rFonts w:ascii="Calibri" w:hAnsi="Calibri" w:cs="Calibri"/>
          <w:bCs/>
          <w:color w:val="000000"/>
          <w:sz w:val="20"/>
        </w:rPr>
      </w:pPr>
      <w:r w:rsidRPr="00FB7523">
        <w:rPr>
          <w:rFonts w:ascii="Calibri" w:hAnsi="Calibri" w:cs="Calibri"/>
          <w:bCs/>
          <w:color w:val="000000"/>
          <w:sz w:val="20"/>
        </w:rPr>
        <w:t>Další účastník projektu je povinen splnit povinnosti osob, kterým byla poskytnuta podpora ze státního rozpočtu, stanovené zejména Zákonem, zákonem č. 218/2000 Sb., o rozpočtových pravidlech, v</w:t>
      </w:r>
      <w:r w:rsidR="001E16C8" w:rsidRPr="00FB7523">
        <w:rPr>
          <w:rFonts w:ascii="Calibri" w:hAnsi="Calibri" w:cs="Calibri"/>
          <w:bCs/>
          <w:color w:val="000000"/>
          <w:sz w:val="20"/>
        </w:rPr>
        <w:t>e</w:t>
      </w:r>
      <w:r w:rsidRPr="00FB7523">
        <w:rPr>
          <w:rFonts w:ascii="Calibri" w:hAnsi="Calibri" w:cs="Calibri"/>
          <w:bCs/>
          <w:color w:val="000000"/>
          <w:sz w:val="20"/>
        </w:rPr>
        <w:t xml:space="preserve"> znění </w:t>
      </w:r>
      <w:r w:rsidR="001E16C8" w:rsidRPr="00FB7523">
        <w:rPr>
          <w:rFonts w:ascii="Calibri" w:hAnsi="Calibri" w:cs="Calibri"/>
          <w:bCs/>
          <w:color w:val="000000"/>
          <w:sz w:val="20"/>
        </w:rPr>
        <w:t xml:space="preserve">pozdějších předpisů </w:t>
      </w:r>
      <w:r w:rsidRPr="00FB7523">
        <w:rPr>
          <w:rFonts w:ascii="Calibri" w:hAnsi="Calibri" w:cs="Calibri"/>
          <w:bCs/>
          <w:color w:val="000000"/>
          <w:sz w:val="20"/>
        </w:rPr>
        <w:t>a dalšími právními předpisy a splnit veškeré další podmínky užití dotace dalším účastníkem projektu, stanovené touto Smlouvou.</w:t>
      </w:r>
    </w:p>
    <w:p w14:paraId="465D20F3" w14:textId="77777777" w:rsidR="003F022F" w:rsidRPr="00FB7523" w:rsidRDefault="003F022F" w:rsidP="003F022F">
      <w:pPr>
        <w:pStyle w:val="Odstavecseseznamem"/>
        <w:numPr>
          <w:ilvl w:val="1"/>
          <w:numId w:val="47"/>
        </w:numPr>
        <w:adjustRightInd w:val="0"/>
        <w:jc w:val="both"/>
        <w:rPr>
          <w:rFonts w:ascii="Calibri" w:hAnsi="Calibri" w:cs="Calibri"/>
          <w:bCs/>
          <w:color w:val="000000"/>
          <w:sz w:val="20"/>
        </w:rPr>
      </w:pPr>
      <w:r w:rsidRPr="00FB7523">
        <w:rPr>
          <w:rFonts w:ascii="Calibri" w:hAnsi="Calibri" w:cs="Calibri"/>
          <w:bCs/>
          <w:color w:val="000000"/>
          <w:sz w:val="20"/>
        </w:rPr>
        <w:t>Další účastník projektu souhlasí se zveřejněním svých identifikačních údajů, výše poskytnuté dotace, dílčí zprávy a závěrečné zprávy o řešení projektu.</w:t>
      </w:r>
    </w:p>
    <w:p w14:paraId="7DC5F6EB" w14:textId="6EADB3DF" w:rsidR="003F022F" w:rsidRPr="00FB7523" w:rsidRDefault="003F022F" w:rsidP="003F022F">
      <w:pPr>
        <w:pStyle w:val="Odstavecseseznamem"/>
        <w:numPr>
          <w:ilvl w:val="1"/>
          <w:numId w:val="47"/>
        </w:numPr>
        <w:adjustRightInd w:val="0"/>
        <w:jc w:val="both"/>
        <w:rPr>
          <w:rFonts w:ascii="Calibri" w:hAnsi="Calibri" w:cs="Calibri"/>
          <w:bCs/>
          <w:color w:val="000000"/>
          <w:sz w:val="20"/>
        </w:rPr>
      </w:pPr>
      <w:r w:rsidRPr="00FB7523">
        <w:rPr>
          <w:rFonts w:ascii="Calibri" w:hAnsi="Calibri" w:cs="Calibri"/>
          <w:bCs/>
          <w:color w:val="000000"/>
          <w:sz w:val="20"/>
        </w:rPr>
        <w:t xml:space="preserve">Další účastník projektu je povinen písemně informovat příjemce o každé změně rozhodné pro poskytování dotace nejpozději do 4 </w:t>
      </w:r>
      <w:r w:rsidR="00EB6269">
        <w:rPr>
          <w:rFonts w:ascii="Calibri" w:hAnsi="Calibri" w:cs="Calibri"/>
          <w:bCs/>
          <w:color w:val="000000"/>
          <w:sz w:val="20"/>
        </w:rPr>
        <w:t>pracovních</w:t>
      </w:r>
      <w:r w:rsidR="00EB6269" w:rsidRPr="00FB7523">
        <w:rPr>
          <w:rFonts w:ascii="Calibri" w:hAnsi="Calibri" w:cs="Calibri"/>
          <w:bCs/>
          <w:color w:val="000000"/>
          <w:sz w:val="20"/>
        </w:rPr>
        <w:t xml:space="preserve"> </w:t>
      </w:r>
      <w:r w:rsidRPr="00FB7523">
        <w:rPr>
          <w:rFonts w:ascii="Calibri" w:hAnsi="Calibri" w:cs="Calibri"/>
          <w:bCs/>
          <w:color w:val="000000"/>
          <w:sz w:val="20"/>
        </w:rPr>
        <w:t xml:space="preserve">dnů ode dne, kdy se o změně dozvěděl, zejména o změně jeho právní formy, zahájení insolvenčního řízení, likvidaci apod. </w:t>
      </w:r>
    </w:p>
    <w:p w14:paraId="2E9EA41C" w14:textId="692225AB" w:rsidR="003F022F" w:rsidRPr="00FB7523" w:rsidRDefault="003F022F" w:rsidP="003F022F">
      <w:pPr>
        <w:pStyle w:val="Odstavecseseznamem"/>
        <w:numPr>
          <w:ilvl w:val="1"/>
          <w:numId w:val="47"/>
        </w:numPr>
        <w:adjustRightInd w:val="0"/>
        <w:jc w:val="both"/>
        <w:rPr>
          <w:rFonts w:ascii="Calibri" w:hAnsi="Calibri" w:cs="Calibri"/>
          <w:bCs/>
          <w:color w:val="000000"/>
          <w:sz w:val="20"/>
        </w:rPr>
      </w:pPr>
      <w:r w:rsidRPr="00FB7523">
        <w:rPr>
          <w:rFonts w:ascii="Calibri" w:hAnsi="Calibri" w:cs="Calibri"/>
          <w:bCs/>
          <w:color w:val="000000"/>
          <w:sz w:val="20"/>
        </w:rPr>
        <w:t>Další účastník projektu je povinen nakládat s prostředky dotace v souladu s právními předpisy správně, hospodárně, efektivně a účelně, přičemž je povinen dodržet maximální přípustný podíl podpory projektu z veřejných prostředků na uznaných nákladech projektu.</w:t>
      </w:r>
    </w:p>
    <w:p w14:paraId="5E0BF9F2" w14:textId="37113598" w:rsidR="006C0A7E" w:rsidRPr="00FB7523" w:rsidRDefault="006C0A7E" w:rsidP="006C0A7E">
      <w:pPr>
        <w:pStyle w:val="Odstavecseseznamem"/>
        <w:numPr>
          <w:ilvl w:val="1"/>
          <w:numId w:val="47"/>
        </w:numPr>
        <w:adjustRightInd w:val="0"/>
        <w:jc w:val="both"/>
        <w:rPr>
          <w:rFonts w:ascii="Calibri" w:hAnsi="Calibri" w:cs="Calibri"/>
          <w:bCs/>
          <w:color w:val="000000"/>
          <w:sz w:val="20"/>
        </w:rPr>
      </w:pPr>
      <w:r w:rsidRPr="00FB7523">
        <w:rPr>
          <w:rFonts w:ascii="Calibri" w:hAnsi="Calibri" w:cs="Calibri"/>
          <w:bCs/>
          <w:color w:val="000000"/>
          <w:sz w:val="20"/>
        </w:rPr>
        <w:t>Smluvní strany se zavazují předávat si bezodkladně také další podklady a dokumenty, a to zejména, nikoliv však výlučně, související s kontrolou projektu poskytovatelem, zejména předávání protokolů o průběhu kontroly a protokolu o výsledku kontroly projektu ze strany poskytovatele</w:t>
      </w:r>
      <w:r w:rsidR="00875016" w:rsidRPr="00FB7523">
        <w:rPr>
          <w:rFonts w:ascii="Calibri" w:hAnsi="Calibri" w:cs="Calibri"/>
          <w:bCs/>
          <w:color w:val="000000"/>
          <w:sz w:val="20"/>
        </w:rPr>
        <w:t xml:space="preserve"> či jiného subjektu</w:t>
      </w:r>
      <w:r w:rsidRPr="00FB7523">
        <w:rPr>
          <w:rFonts w:ascii="Calibri" w:hAnsi="Calibri" w:cs="Calibri"/>
          <w:bCs/>
          <w:color w:val="000000"/>
          <w:sz w:val="20"/>
        </w:rPr>
        <w:t xml:space="preserve">. V případě, že nebude příslušný dokument předán druhé smluvní straně v dostatečném </w:t>
      </w:r>
      <w:r w:rsidR="00875016" w:rsidRPr="00FB7523">
        <w:rPr>
          <w:rFonts w:ascii="Calibri" w:hAnsi="Calibri" w:cs="Calibri"/>
          <w:bCs/>
          <w:color w:val="000000"/>
          <w:sz w:val="20"/>
        </w:rPr>
        <w:t xml:space="preserve">časovém </w:t>
      </w:r>
      <w:r w:rsidRPr="00FB7523">
        <w:rPr>
          <w:rFonts w:ascii="Calibri" w:hAnsi="Calibri" w:cs="Calibri"/>
          <w:bCs/>
          <w:color w:val="000000"/>
          <w:sz w:val="20"/>
        </w:rPr>
        <w:t xml:space="preserve">předstihu tak, aby se mohla bránit zejména podáním opravných prostředků proti sankcím ze strany poskytovatele či jiných subjektů, zavazuje se smluvní strana, která dokument nepředala </w:t>
      </w:r>
      <w:r w:rsidR="00875016" w:rsidRPr="00FB7523">
        <w:rPr>
          <w:rFonts w:ascii="Calibri" w:hAnsi="Calibri" w:cs="Calibri"/>
          <w:bCs/>
          <w:color w:val="000000"/>
          <w:sz w:val="20"/>
        </w:rPr>
        <w:t xml:space="preserve">vůbec </w:t>
      </w:r>
      <w:r w:rsidRPr="00FB7523">
        <w:rPr>
          <w:rFonts w:ascii="Calibri" w:hAnsi="Calibri" w:cs="Calibri"/>
          <w:bCs/>
          <w:color w:val="000000"/>
          <w:sz w:val="20"/>
        </w:rPr>
        <w:t xml:space="preserve">či </w:t>
      </w:r>
      <w:r w:rsidR="00875016" w:rsidRPr="00FB7523">
        <w:rPr>
          <w:rFonts w:ascii="Calibri" w:hAnsi="Calibri" w:cs="Calibri"/>
          <w:bCs/>
          <w:color w:val="000000"/>
          <w:sz w:val="20"/>
        </w:rPr>
        <w:t>ne</w:t>
      </w:r>
      <w:r w:rsidRPr="00FB7523">
        <w:rPr>
          <w:rFonts w:ascii="Calibri" w:hAnsi="Calibri" w:cs="Calibri"/>
          <w:bCs/>
          <w:color w:val="000000"/>
          <w:sz w:val="20"/>
        </w:rPr>
        <w:t xml:space="preserve">předala </w:t>
      </w:r>
      <w:r w:rsidR="00875016" w:rsidRPr="00FB7523">
        <w:rPr>
          <w:rFonts w:ascii="Calibri" w:hAnsi="Calibri" w:cs="Calibri"/>
          <w:bCs/>
          <w:color w:val="000000"/>
          <w:sz w:val="20"/>
        </w:rPr>
        <w:t>včas, čímž znemožnila zejména podání opravného prostředku</w:t>
      </w:r>
      <w:r w:rsidRPr="00FB7523">
        <w:rPr>
          <w:rFonts w:ascii="Calibri" w:hAnsi="Calibri" w:cs="Calibri"/>
          <w:bCs/>
          <w:color w:val="000000"/>
          <w:sz w:val="20"/>
        </w:rPr>
        <w:t>, k úhradě náhrady škody té smluvní straně, která sankci uhradila, tedy k náhradě částky odpovídající uhrazené sankci, a to v plné výši, bezodkladně, na základě písemné výzvy poškozené smluvní strany.</w:t>
      </w:r>
    </w:p>
    <w:p w14:paraId="0DD1A2F4" w14:textId="35FF3414" w:rsidR="003F022F" w:rsidRPr="00FB7523" w:rsidRDefault="003F022F" w:rsidP="0011683E">
      <w:pPr>
        <w:adjustRightInd w:val="0"/>
        <w:rPr>
          <w:rFonts w:ascii="Calibri" w:hAnsi="Calibri" w:cs="Calibri"/>
          <w:b/>
          <w:bCs/>
          <w:color w:val="000000"/>
          <w:lang w:val="cs-CZ"/>
        </w:rPr>
      </w:pPr>
    </w:p>
    <w:p w14:paraId="3E6530B3" w14:textId="77777777" w:rsidR="003F022F" w:rsidRPr="00FB7523" w:rsidRDefault="003F022F" w:rsidP="003F022F">
      <w:pPr>
        <w:adjustRightInd w:val="0"/>
        <w:jc w:val="center"/>
        <w:rPr>
          <w:rFonts w:ascii="Calibri" w:hAnsi="Calibri" w:cs="Calibri"/>
          <w:bCs/>
          <w:color w:val="000000"/>
          <w:lang w:val="cs-CZ"/>
        </w:rPr>
      </w:pPr>
      <w:r w:rsidRPr="00FB7523">
        <w:rPr>
          <w:rFonts w:ascii="Calibri" w:hAnsi="Calibri" w:cs="Calibri"/>
          <w:b/>
          <w:bCs/>
          <w:color w:val="000000"/>
          <w:lang w:val="cs-CZ"/>
        </w:rPr>
        <w:t>XIII</w:t>
      </w:r>
      <w:r w:rsidRPr="00FB7523">
        <w:rPr>
          <w:rFonts w:ascii="Calibri" w:hAnsi="Calibri" w:cs="Calibri"/>
          <w:bCs/>
          <w:color w:val="000000"/>
          <w:lang w:val="cs-CZ"/>
        </w:rPr>
        <w:t>.</w:t>
      </w:r>
    </w:p>
    <w:p w14:paraId="4B0A167F" w14:textId="77777777" w:rsidR="003F022F" w:rsidRPr="00FB7523" w:rsidRDefault="003F022F" w:rsidP="003F022F">
      <w:pPr>
        <w:adjustRightInd w:val="0"/>
        <w:jc w:val="center"/>
        <w:rPr>
          <w:rFonts w:ascii="Calibri" w:hAnsi="Calibri" w:cs="Calibri"/>
          <w:b/>
          <w:bCs/>
          <w:color w:val="000000"/>
          <w:lang w:val="cs-CZ"/>
        </w:rPr>
      </w:pPr>
      <w:r w:rsidRPr="00FB7523">
        <w:rPr>
          <w:rFonts w:ascii="Calibri" w:hAnsi="Calibri" w:cs="Calibri"/>
          <w:b/>
          <w:bCs/>
          <w:color w:val="000000"/>
          <w:lang w:val="cs-CZ"/>
        </w:rPr>
        <w:t>Sankce</w:t>
      </w:r>
    </w:p>
    <w:p w14:paraId="5D0DED50" w14:textId="77777777" w:rsidR="003F022F" w:rsidRPr="00FB7523" w:rsidRDefault="003F022F" w:rsidP="003F022F">
      <w:pPr>
        <w:adjustRightInd w:val="0"/>
        <w:jc w:val="center"/>
        <w:rPr>
          <w:rFonts w:ascii="Calibri" w:hAnsi="Calibri" w:cs="Calibri"/>
          <w:b/>
          <w:bCs/>
          <w:color w:val="000000"/>
          <w:lang w:val="cs-CZ"/>
        </w:rPr>
      </w:pPr>
    </w:p>
    <w:p w14:paraId="7A55F478" w14:textId="6C33F8CC" w:rsidR="003F022F" w:rsidRPr="00FB7523" w:rsidRDefault="003F022F" w:rsidP="003F022F">
      <w:pPr>
        <w:pStyle w:val="Odstavecseseznamem"/>
        <w:numPr>
          <w:ilvl w:val="1"/>
          <w:numId w:val="48"/>
        </w:numPr>
        <w:adjustRightInd w:val="0"/>
        <w:jc w:val="both"/>
        <w:rPr>
          <w:rFonts w:ascii="Calibri" w:hAnsi="Calibri" w:cs="Calibri"/>
          <w:bCs/>
          <w:color w:val="000000"/>
          <w:sz w:val="20"/>
        </w:rPr>
      </w:pPr>
      <w:r w:rsidRPr="00FB7523">
        <w:rPr>
          <w:rFonts w:ascii="Calibri" w:hAnsi="Calibri" w:cs="Calibri"/>
          <w:bCs/>
          <w:color w:val="000000"/>
          <w:sz w:val="20"/>
        </w:rPr>
        <w:t>Poruší-li další účastník projektu závažným způsobem povinnost stanovenou mu touto Smlouvou, může příjemce požadovat do doby zjednání nápravy zaplacení smluvní pokuty ve výši 1 promile denně z celkové částky skutečně poskytnutých finančních prostředků dalšímu účastníkovi projektu podle přílohy č. 1, která je nedílnou součástí této Smlouvy.</w:t>
      </w:r>
    </w:p>
    <w:p w14:paraId="4E909AB3" w14:textId="2D378D33" w:rsidR="003F022F" w:rsidRPr="00FB7523" w:rsidRDefault="003F022F" w:rsidP="003F022F">
      <w:pPr>
        <w:pStyle w:val="Odstavecseseznamem"/>
        <w:numPr>
          <w:ilvl w:val="1"/>
          <w:numId w:val="48"/>
        </w:numPr>
        <w:adjustRightInd w:val="0"/>
        <w:jc w:val="both"/>
        <w:rPr>
          <w:rFonts w:ascii="Calibri" w:hAnsi="Calibri" w:cs="Calibri"/>
          <w:bCs/>
          <w:color w:val="000000"/>
          <w:sz w:val="20"/>
        </w:rPr>
      </w:pPr>
      <w:r w:rsidRPr="00FB7523">
        <w:rPr>
          <w:rFonts w:ascii="Calibri" w:hAnsi="Calibri" w:cs="Calibri"/>
          <w:bCs/>
          <w:color w:val="000000"/>
          <w:sz w:val="20"/>
        </w:rPr>
        <w:t xml:space="preserve">V případě porušení povinností dalšího účastníka projektu podle odstavce 1 tohoto článku, je příjemce současně oprávněn </w:t>
      </w:r>
      <w:r w:rsidR="00206CF5">
        <w:rPr>
          <w:rFonts w:ascii="Calibri" w:hAnsi="Calibri" w:cs="Calibri"/>
          <w:bCs/>
          <w:color w:val="000000"/>
          <w:sz w:val="20"/>
        </w:rPr>
        <w:t xml:space="preserve">požadovat navrácení poskytnutých prostředků </w:t>
      </w:r>
      <w:r w:rsidR="00943335">
        <w:rPr>
          <w:rFonts w:ascii="Calibri" w:hAnsi="Calibri" w:cs="Calibri"/>
          <w:bCs/>
          <w:color w:val="000000"/>
          <w:sz w:val="20"/>
        </w:rPr>
        <w:t xml:space="preserve">dotace anebo </w:t>
      </w:r>
      <w:r w:rsidRPr="00FB7523">
        <w:rPr>
          <w:rFonts w:ascii="Calibri" w:hAnsi="Calibri" w:cs="Calibri"/>
          <w:bCs/>
          <w:color w:val="000000"/>
          <w:sz w:val="20"/>
        </w:rPr>
        <w:t>pozastavit poskytování prostředků dotace, a to až do té doby, kdy další účastník projektu zjedná jejich nápravu.</w:t>
      </w:r>
    </w:p>
    <w:p w14:paraId="1C8BAFA7" w14:textId="6C952B4C" w:rsidR="003F022F" w:rsidRPr="00FB7523" w:rsidRDefault="003F022F" w:rsidP="003F022F">
      <w:pPr>
        <w:pStyle w:val="Odstavecseseznamem"/>
        <w:numPr>
          <w:ilvl w:val="1"/>
          <w:numId w:val="48"/>
        </w:numPr>
        <w:adjustRightInd w:val="0"/>
        <w:jc w:val="both"/>
        <w:rPr>
          <w:rFonts w:ascii="Calibri" w:hAnsi="Calibri" w:cs="Calibri"/>
          <w:bCs/>
          <w:color w:val="000000"/>
          <w:sz w:val="20"/>
        </w:rPr>
      </w:pPr>
      <w:r w:rsidRPr="00FB7523">
        <w:rPr>
          <w:rFonts w:ascii="Calibri" w:hAnsi="Calibri" w:cs="Calibri"/>
          <w:bCs/>
          <w:color w:val="000000"/>
          <w:sz w:val="20"/>
        </w:rPr>
        <w:t xml:space="preserve">Dojde-li v souvislosti s porušením povinností </w:t>
      </w:r>
      <w:r w:rsidR="001E16C8" w:rsidRPr="00FB7523">
        <w:rPr>
          <w:rFonts w:ascii="Calibri" w:hAnsi="Calibri" w:cs="Calibri"/>
          <w:bCs/>
          <w:color w:val="000000"/>
          <w:sz w:val="20"/>
        </w:rPr>
        <w:t xml:space="preserve">některého </w:t>
      </w:r>
      <w:r w:rsidRPr="00FB7523">
        <w:rPr>
          <w:rFonts w:ascii="Calibri" w:hAnsi="Calibri" w:cs="Calibri"/>
          <w:bCs/>
          <w:color w:val="000000"/>
          <w:sz w:val="20"/>
        </w:rPr>
        <w:t>dalšího účas</w:t>
      </w:r>
      <w:r w:rsidR="00B971EE" w:rsidRPr="00FB7523">
        <w:rPr>
          <w:rFonts w:ascii="Calibri" w:hAnsi="Calibri" w:cs="Calibri"/>
          <w:bCs/>
          <w:color w:val="000000"/>
          <w:sz w:val="20"/>
        </w:rPr>
        <w:t>tníka projektu podle odstavce 13.1</w:t>
      </w:r>
      <w:r w:rsidRPr="00FB7523">
        <w:rPr>
          <w:rFonts w:ascii="Calibri" w:hAnsi="Calibri" w:cs="Calibri"/>
          <w:bCs/>
          <w:color w:val="000000"/>
          <w:sz w:val="20"/>
        </w:rPr>
        <w:t xml:space="preserve"> tohoto článku současně i k porušení povinností příjemce ve vztahu k poskytovateli a poskytovatel uplatní vůči příjemci sankce, je </w:t>
      </w:r>
      <w:r w:rsidR="001E16C8" w:rsidRPr="00FB7523">
        <w:rPr>
          <w:rFonts w:ascii="Calibri" w:hAnsi="Calibri" w:cs="Calibri"/>
          <w:bCs/>
          <w:color w:val="000000"/>
          <w:sz w:val="20"/>
        </w:rPr>
        <w:t xml:space="preserve">tento </w:t>
      </w:r>
      <w:r w:rsidRPr="00FB7523">
        <w:rPr>
          <w:rFonts w:ascii="Calibri" w:hAnsi="Calibri" w:cs="Calibri"/>
          <w:bCs/>
          <w:color w:val="000000"/>
          <w:sz w:val="20"/>
        </w:rPr>
        <w:t>další účastník projektu povinen uhradit příjemci smluvní pokutu ve výši odpovídající výši finančních prostředků požadovaných poskytovatelem po příjemci.</w:t>
      </w:r>
    </w:p>
    <w:p w14:paraId="35DE5F5A" w14:textId="087538DD" w:rsidR="003F022F" w:rsidRPr="00FB7523" w:rsidRDefault="003F022F" w:rsidP="003F022F">
      <w:pPr>
        <w:pStyle w:val="Odstavecseseznamem"/>
        <w:numPr>
          <w:ilvl w:val="1"/>
          <w:numId w:val="48"/>
        </w:numPr>
        <w:adjustRightInd w:val="0"/>
        <w:jc w:val="both"/>
        <w:rPr>
          <w:rFonts w:ascii="Calibri" w:hAnsi="Calibri" w:cs="Calibri"/>
          <w:bCs/>
          <w:color w:val="000000"/>
          <w:sz w:val="20"/>
        </w:rPr>
      </w:pPr>
      <w:r w:rsidRPr="00FB7523">
        <w:rPr>
          <w:rFonts w:ascii="Calibri" w:hAnsi="Calibri" w:cs="Calibri"/>
          <w:bCs/>
          <w:color w:val="000000"/>
          <w:sz w:val="20"/>
        </w:rPr>
        <w:t>Poruší-li příjemce povinnost poskytnout dalšímu účastníkovi projektu část dotace pro daný kalendářní rok, nebo poskytne-li část dotace pro daný kalendářní rok opožděně, je příjemce s výjimkou případu po</w:t>
      </w:r>
      <w:r w:rsidR="00B971EE" w:rsidRPr="00FB7523">
        <w:rPr>
          <w:rFonts w:ascii="Calibri" w:hAnsi="Calibri" w:cs="Calibri"/>
          <w:bCs/>
          <w:color w:val="000000"/>
          <w:sz w:val="20"/>
        </w:rPr>
        <w:t>psaného v odstavci 4.4.</w:t>
      </w:r>
      <w:r w:rsidRPr="00FB7523">
        <w:rPr>
          <w:rFonts w:ascii="Calibri" w:hAnsi="Calibri" w:cs="Calibri"/>
          <w:bCs/>
          <w:color w:val="000000"/>
          <w:sz w:val="20"/>
        </w:rPr>
        <w:t xml:space="preserve"> této Smlouvy povinen uhradit dalšímu účastníkovi projektu smluvní pokutu ve výši 1 promile za každý den prodlení z částky, která měla být dalšímu účastníkovi projektu poskytnuta.</w:t>
      </w:r>
    </w:p>
    <w:p w14:paraId="2EFCD6B0" w14:textId="40D9711F" w:rsidR="003F022F" w:rsidRPr="00FB7523" w:rsidRDefault="003F022F" w:rsidP="003F022F">
      <w:pPr>
        <w:pStyle w:val="Odstavecseseznamem"/>
        <w:numPr>
          <w:ilvl w:val="1"/>
          <w:numId w:val="48"/>
        </w:numPr>
        <w:adjustRightInd w:val="0"/>
        <w:jc w:val="both"/>
        <w:rPr>
          <w:rFonts w:ascii="Calibri" w:hAnsi="Calibri" w:cs="Calibri"/>
          <w:bCs/>
          <w:color w:val="000000"/>
          <w:sz w:val="20"/>
        </w:rPr>
      </w:pPr>
      <w:r w:rsidRPr="00FB7523">
        <w:rPr>
          <w:rFonts w:ascii="Calibri" w:hAnsi="Calibri" w:cs="Calibri"/>
          <w:bCs/>
          <w:color w:val="000000"/>
          <w:sz w:val="20"/>
        </w:rPr>
        <w:t xml:space="preserve">Pokud poskytovatel neuzná náklady projektu dalšího účastníka projektu nebo jejich část, je další účastník projektu povinen vrátit neuznané náklady nebo jejich část ve lhůtě stanovené příjemcem. </w:t>
      </w:r>
      <w:r w:rsidRPr="00FB7523">
        <w:rPr>
          <w:rFonts w:ascii="Calibri" w:hAnsi="Calibri" w:cs="Calibri"/>
          <w:bCs/>
          <w:color w:val="000000"/>
          <w:sz w:val="20"/>
        </w:rPr>
        <w:lastRenderedPageBreak/>
        <w:t>Nevrátí-li další účastník projektu neuznané náklady nebo jejich část ve stanovené lhůtě, je povinen zaplatit příjemci smluvní pokutu ve výši 1 promile za každý den prodlení z nevrácené částky.</w:t>
      </w:r>
    </w:p>
    <w:p w14:paraId="34C4F35B" w14:textId="70D58248" w:rsidR="003F022F" w:rsidRPr="00FB7523" w:rsidRDefault="003F022F" w:rsidP="003F022F">
      <w:pPr>
        <w:pStyle w:val="Odstavecseseznamem"/>
        <w:numPr>
          <w:ilvl w:val="1"/>
          <w:numId w:val="48"/>
        </w:numPr>
        <w:adjustRightInd w:val="0"/>
        <w:jc w:val="both"/>
        <w:rPr>
          <w:rFonts w:ascii="Calibri" w:hAnsi="Calibri" w:cs="Calibri"/>
          <w:bCs/>
          <w:color w:val="000000"/>
          <w:sz w:val="20"/>
        </w:rPr>
      </w:pPr>
      <w:r w:rsidRPr="00FB7523">
        <w:rPr>
          <w:rFonts w:ascii="Calibri" w:hAnsi="Calibri" w:cs="Calibri"/>
          <w:bCs/>
          <w:color w:val="000000"/>
          <w:sz w:val="20"/>
        </w:rPr>
        <w:t xml:space="preserve">Ustanoveními o smluvní pokutě, ať je o nich hovořeno kdekoli v této Smlouvě, není dotčen nárok </w:t>
      </w:r>
      <w:r w:rsidR="00CB0346" w:rsidRPr="00FB7523">
        <w:rPr>
          <w:rFonts w:ascii="Calibri" w:hAnsi="Calibri" w:cs="Calibri"/>
          <w:bCs/>
          <w:color w:val="000000"/>
          <w:sz w:val="20"/>
        </w:rPr>
        <w:t>p</w:t>
      </w:r>
      <w:r w:rsidRPr="00FB7523">
        <w:rPr>
          <w:rFonts w:ascii="Calibri" w:hAnsi="Calibri" w:cs="Calibri"/>
          <w:bCs/>
          <w:color w:val="000000"/>
          <w:sz w:val="20"/>
        </w:rPr>
        <w:t xml:space="preserve">říjemce nebo </w:t>
      </w:r>
      <w:r w:rsidR="00CB0346" w:rsidRPr="00FB7523">
        <w:rPr>
          <w:rFonts w:ascii="Calibri" w:hAnsi="Calibri" w:cs="Calibri"/>
          <w:bCs/>
          <w:color w:val="000000"/>
          <w:sz w:val="20"/>
        </w:rPr>
        <w:t>d</w:t>
      </w:r>
      <w:r w:rsidRPr="00FB7523">
        <w:rPr>
          <w:rFonts w:ascii="Calibri" w:hAnsi="Calibri" w:cs="Calibri"/>
          <w:bCs/>
          <w:color w:val="000000"/>
          <w:sz w:val="20"/>
        </w:rPr>
        <w:t>alšího účastníka projektu na náhradu škody.</w:t>
      </w:r>
    </w:p>
    <w:p w14:paraId="02B8C699" w14:textId="77777777" w:rsidR="003F022F" w:rsidRPr="00FB7523" w:rsidRDefault="003F022F" w:rsidP="003F022F">
      <w:pPr>
        <w:adjustRightInd w:val="0"/>
        <w:jc w:val="center"/>
        <w:rPr>
          <w:rFonts w:ascii="Calibri" w:hAnsi="Calibri" w:cs="Calibri"/>
          <w:b/>
          <w:bCs/>
          <w:color w:val="000000"/>
          <w:lang w:val="cs-CZ"/>
        </w:rPr>
      </w:pPr>
    </w:p>
    <w:p w14:paraId="05A79B93" w14:textId="77777777" w:rsidR="003F022F" w:rsidRPr="00FB7523" w:rsidRDefault="003F022F" w:rsidP="003F022F">
      <w:pPr>
        <w:adjustRightInd w:val="0"/>
        <w:jc w:val="center"/>
        <w:rPr>
          <w:rFonts w:ascii="Calibri" w:hAnsi="Calibri" w:cs="Calibri"/>
          <w:b/>
          <w:bCs/>
          <w:color w:val="000000"/>
          <w:lang w:val="cs-CZ"/>
        </w:rPr>
      </w:pPr>
      <w:r w:rsidRPr="00FB7523">
        <w:rPr>
          <w:rFonts w:ascii="Calibri" w:hAnsi="Calibri" w:cs="Calibri"/>
          <w:b/>
          <w:bCs/>
          <w:color w:val="000000"/>
          <w:lang w:val="cs-CZ"/>
        </w:rPr>
        <w:t>XIV.</w:t>
      </w:r>
    </w:p>
    <w:p w14:paraId="0A080E88" w14:textId="77777777" w:rsidR="003F022F" w:rsidRPr="00FB7523" w:rsidRDefault="003F022F" w:rsidP="003F022F">
      <w:pPr>
        <w:adjustRightInd w:val="0"/>
        <w:jc w:val="center"/>
        <w:rPr>
          <w:rFonts w:ascii="Calibri" w:hAnsi="Calibri" w:cs="Calibri"/>
          <w:b/>
          <w:bCs/>
          <w:color w:val="000000"/>
          <w:lang w:val="cs-CZ"/>
        </w:rPr>
      </w:pPr>
      <w:r w:rsidRPr="00FB7523">
        <w:rPr>
          <w:rFonts w:ascii="Calibri" w:hAnsi="Calibri" w:cs="Calibri"/>
          <w:b/>
          <w:bCs/>
          <w:color w:val="000000"/>
          <w:lang w:val="cs-CZ"/>
        </w:rPr>
        <w:t xml:space="preserve">Zvláštní ustanovení o pravomoci </w:t>
      </w:r>
      <w:r w:rsidR="00CB0346" w:rsidRPr="00FB7523">
        <w:rPr>
          <w:rFonts w:ascii="Calibri" w:hAnsi="Calibri" w:cs="Calibri"/>
          <w:b/>
          <w:bCs/>
          <w:color w:val="000000"/>
          <w:lang w:val="cs-CZ"/>
        </w:rPr>
        <w:t>p</w:t>
      </w:r>
      <w:r w:rsidRPr="00FB7523">
        <w:rPr>
          <w:rFonts w:ascii="Calibri" w:hAnsi="Calibri" w:cs="Calibri"/>
          <w:b/>
          <w:bCs/>
          <w:color w:val="000000"/>
          <w:lang w:val="cs-CZ"/>
        </w:rPr>
        <w:t>oskytovatele</w:t>
      </w:r>
    </w:p>
    <w:p w14:paraId="72221D62" w14:textId="77777777" w:rsidR="003F022F" w:rsidRPr="00FB7523" w:rsidRDefault="003F022F" w:rsidP="003F022F">
      <w:pPr>
        <w:adjustRightInd w:val="0"/>
        <w:jc w:val="center"/>
        <w:rPr>
          <w:rFonts w:ascii="Calibri" w:hAnsi="Calibri" w:cs="Calibri"/>
          <w:b/>
          <w:bCs/>
          <w:color w:val="000000"/>
          <w:lang w:val="cs-CZ"/>
        </w:rPr>
      </w:pPr>
    </w:p>
    <w:p w14:paraId="21CE2D12" w14:textId="49F4040F" w:rsidR="003F022F" w:rsidRPr="00FB7523" w:rsidRDefault="003F022F" w:rsidP="003F022F">
      <w:pPr>
        <w:pStyle w:val="Odstavecseseznamem"/>
        <w:numPr>
          <w:ilvl w:val="1"/>
          <w:numId w:val="49"/>
        </w:numPr>
        <w:adjustRightInd w:val="0"/>
        <w:jc w:val="both"/>
        <w:rPr>
          <w:rFonts w:ascii="Calibri" w:hAnsi="Calibri" w:cs="Calibri"/>
          <w:bCs/>
          <w:color w:val="000000"/>
          <w:sz w:val="20"/>
        </w:rPr>
      </w:pPr>
      <w:r w:rsidRPr="00FB7523">
        <w:rPr>
          <w:rFonts w:ascii="Calibri" w:hAnsi="Calibri" w:cs="Calibri"/>
          <w:bCs/>
          <w:color w:val="000000"/>
          <w:sz w:val="20"/>
        </w:rPr>
        <w:t xml:space="preserve">Další účastník projektu bere na vědomí, že </w:t>
      </w:r>
      <w:r w:rsidR="00CB0346" w:rsidRPr="00FB7523">
        <w:rPr>
          <w:rFonts w:ascii="Calibri" w:hAnsi="Calibri" w:cs="Calibri"/>
          <w:bCs/>
          <w:color w:val="000000"/>
          <w:sz w:val="20"/>
        </w:rPr>
        <w:t>p</w:t>
      </w:r>
      <w:r w:rsidRPr="00FB7523">
        <w:rPr>
          <w:rFonts w:ascii="Calibri" w:hAnsi="Calibri" w:cs="Calibri"/>
          <w:bCs/>
          <w:color w:val="000000"/>
          <w:sz w:val="20"/>
        </w:rPr>
        <w:t xml:space="preserve">oskytovatel má k </w:t>
      </w:r>
      <w:r w:rsidR="00CB0346" w:rsidRPr="00FB7523">
        <w:rPr>
          <w:rFonts w:ascii="Calibri" w:hAnsi="Calibri" w:cs="Calibri"/>
          <w:bCs/>
          <w:color w:val="000000"/>
          <w:sz w:val="20"/>
        </w:rPr>
        <w:t>d</w:t>
      </w:r>
      <w:r w:rsidRPr="00FB7523">
        <w:rPr>
          <w:rFonts w:ascii="Calibri" w:hAnsi="Calibri" w:cs="Calibri"/>
          <w:bCs/>
          <w:color w:val="000000"/>
          <w:sz w:val="20"/>
        </w:rPr>
        <w:t xml:space="preserve">alšímu účastníkovi projektu stejná práva týkající se kontroly průběhu </w:t>
      </w:r>
      <w:r w:rsidR="00CB0346" w:rsidRPr="00FB7523">
        <w:rPr>
          <w:rFonts w:ascii="Calibri" w:hAnsi="Calibri" w:cs="Calibri"/>
          <w:bCs/>
          <w:color w:val="000000"/>
          <w:sz w:val="20"/>
        </w:rPr>
        <w:t>ř</w:t>
      </w:r>
      <w:r w:rsidRPr="00FB7523">
        <w:rPr>
          <w:rFonts w:ascii="Calibri" w:hAnsi="Calibri" w:cs="Calibri"/>
          <w:bCs/>
          <w:color w:val="000000"/>
          <w:sz w:val="20"/>
        </w:rPr>
        <w:t xml:space="preserve">ešení části </w:t>
      </w:r>
      <w:r w:rsidR="00CB0346" w:rsidRPr="00FB7523">
        <w:rPr>
          <w:rFonts w:ascii="Calibri" w:hAnsi="Calibri" w:cs="Calibri"/>
          <w:bCs/>
          <w:color w:val="000000"/>
          <w:sz w:val="20"/>
        </w:rPr>
        <w:t>p</w:t>
      </w:r>
      <w:r w:rsidRPr="00FB7523">
        <w:rPr>
          <w:rFonts w:ascii="Calibri" w:hAnsi="Calibri" w:cs="Calibri"/>
          <w:bCs/>
          <w:color w:val="000000"/>
          <w:sz w:val="20"/>
        </w:rPr>
        <w:t xml:space="preserve">rojektu, včetně kontroly využití finančních prostředků </w:t>
      </w:r>
      <w:r w:rsidR="00CB0346" w:rsidRPr="00FB7523">
        <w:rPr>
          <w:rFonts w:ascii="Calibri" w:hAnsi="Calibri" w:cs="Calibri"/>
          <w:bCs/>
          <w:color w:val="000000"/>
          <w:sz w:val="20"/>
        </w:rPr>
        <w:t>d</w:t>
      </w:r>
      <w:r w:rsidRPr="00FB7523">
        <w:rPr>
          <w:rFonts w:ascii="Calibri" w:hAnsi="Calibri" w:cs="Calibri"/>
          <w:bCs/>
          <w:color w:val="000000"/>
          <w:sz w:val="20"/>
        </w:rPr>
        <w:t xml:space="preserve">otace, jako </w:t>
      </w:r>
      <w:r w:rsidR="00CB0346" w:rsidRPr="00FB7523">
        <w:rPr>
          <w:rFonts w:ascii="Calibri" w:hAnsi="Calibri" w:cs="Calibri"/>
          <w:bCs/>
          <w:color w:val="000000"/>
          <w:sz w:val="20"/>
        </w:rPr>
        <w:t xml:space="preserve">příjemce. </w:t>
      </w:r>
    </w:p>
    <w:p w14:paraId="7DA3D0D8" w14:textId="03EEDC64" w:rsidR="003F022F" w:rsidRPr="00FB7523" w:rsidRDefault="003F022F" w:rsidP="003F022F">
      <w:pPr>
        <w:pStyle w:val="Odstavecseseznamem"/>
        <w:numPr>
          <w:ilvl w:val="1"/>
          <w:numId w:val="49"/>
        </w:numPr>
        <w:adjustRightInd w:val="0"/>
        <w:jc w:val="both"/>
        <w:rPr>
          <w:rFonts w:ascii="Calibri" w:hAnsi="Calibri" w:cs="Calibri"/>
          <w:bCs/>
          <w:color w:val="000000"/>
          <w:sz w:val="20"/>
        </w:rPr>
      </w:pPr>
      <w:r w:rsidRPr="00FB7523">
        <w:rPr>
          <w:rFonts w:ascii="Calibri" w:hAnsi="Calibri" w:cs="Calibri"/>
          <w:bCs/>
          <w:color w:val="000000"/>
          <w:sz w:val="20"/>
        </w:rPr>
        <w:t xml:space="preserve">Za účelem naplnění </w:t>
      </w:r>
      <w:r w:rsidR="00D77CFA" w:rsidRPr="00FB7523">
        <w:rPr>
          <w:rFonts w:ascii="Calibri" w:hAnsi="Calibri" w:cs="Calibri"/>
          <w:bCs/>
          <w:color w:val="000000"/>
          <w:sz w:val="20"/>
        </w:rPr>
        <w:t>odst. 14.1.</w:t>
      </w:r>
      <w:r w:rsidRPr="00FB7523">
        <w:rPr>
          <w:rFonts w:ascii="Calibri" w:hAnsi="Calibri" w:cs="Calibri"/>
          <w:bCs/>
          <w:color w:val="000000"/>
          <w:sz w:val="20"/>
        </w:rPr>
        <w:t xml:space="preserve"> tohoto článku je </w:t>
      </w:r>
      <w:r w:rsidR="00CB0346" w:rsidRPr="00FB7523">
        <w:rPr>
          <w:rFonts w:ascii="Calibri" w:hAnsi="Calibri" w:cs="Calibri"/>
          <w:bCs/>
          <w:color w:val="000000"/>
          <w:sz w:val="20"/>
        </w:rPr>
        <w:t>d</w:t>
      </w:r>
      <w:r w:rsidRPr="00FB7523">
        <w:rPr>
          <w:rFonts w:ascii="Calibri" w:hAnsi="Calibri" w:cs="Calibri"/>
          <w:bCs/>
          <w:color w:val="000000"/>
          <w:sz w:val="20"/>
        </w:rPr>
        <w:t xml:space="preserve">alší účastník projektu povinen zejména umožnit </w:t>
      </w:r>
      <w:r w:rsidR="00CB0346" w:rsidRPr="00FB7523">
        <w:rPr>
          <w:rFonts w:ascii="Calibri" w:hAnsi="Calibri" w:cs="Calibri"/>
          <w:bCs/>
          <w:color w:val="000000"/>
          <w:sz w:val="20"/>
        </w:rPr>
        <w:t>p</w:t>
      </w:r>
      <w:r w:rsidRPr="00FB7523">
        <w:rPr>
          <w:rFonts w:ascii="Calibri" w:hAnsi="Calibri" w:cs="Calibri"/>
          <w:bCs/>
          <w:color w:val="000000"/>
          <w:sz w:val="20"/>
        </w:rPr>
        <w:t xml:space="preserve">oskytovateli provedení takové kontroly a za tím účelem mu předávat veškeré dokumenty a informace týkající se </w:t>
      </w:r>
      <w:r w:rsidR="00CB0346" w:rsidRPr="00FB7523">
        <w:rPr>
          <w:rFonts w:ascii="Calibri" w:hAnsi="Calibri" w:cs="Calibri"/>
          <w:bCs/>
          <w:color w:val="000000"/>
          <w:sz w:val="20"/>
        </w:rPr>
        <w:t>ř</w:t>
      </w:r>
      <w:r w:rsidRPr="00FB7523">
        <w:rPr>
          <w:rFonts w:ascii="Calibri" w:hAnsi="Calibri" w:cs="Calibri"/>
          <w:bCs/>
          <w:color w:val="000000"/>
          <w:sz w:val="20"/>
        </w:rPr>
        <w:t xml:space="preserve">ešení části </w:t>
      </w:r>
      <w:r w:rsidR="00CB0346" w:rsidRPr="00FB7523">
        <w:rPr>
          <w:rFonts w:ascii="Calibri" w:hAnsi="Calibri" w:cs="Calibri"/>
          <w:bCs/>
          <w:color w:val="000000"/>
          <w:sz w:val="20"/>
        </w:rPr>
        <w:t>p</w:t>
      </w:r>
      <w:r w:rsidRPr="00FB7523">
        <w:rPr>
          <w:rFonts w:ascii="Calibri" w:hAnsi="Calibri" w:cs="Calibri"/>
          <w:bCs/>
          <w:color w:val="000000"/>
          <w:sz w:val="20"/>
        </w:rPr>
        <w:t xml:space="preserve">rojektu nebo další informace a dokumenty, o jejichž předání </w:t>
      </w:r>
      <w:r w:rsidR="00CB0346" w:rsidRPr="00FB7523">
        <w:rPr>
          <w:rFonts w:ascii="Calibri" w:hAnsi="Calibri" w:cs="Calibri"/>
          <w:bCs/>
          <w:color w:val="000000"/>
          <w:sz w:val="20"/>
        </w:rPr>
        <w:t>p</w:t>
      </w:r>
      <w:r w:rsidRPr="00FB7523">
        <w:rPr>
          <w:rFonts w:ascii="Calibri" w:hAnsi="Calibri" w:cs="Calibri"/>
          <w:bCs/>
          <w:color w:val="000000"/>
          <w:sz w:val="20"/>
        </w:rPr>
        <w:t>oskytovatel požádá.</w:t>
      </w:r>
    </w:p>
    <w:p w14:paraId="108FEF59" w14:textId="506D2AAE" w:rsidR="003F022F" w:rsidRPr="00FB7523" w:rsidRDefault="003F022F" w:rsidP="003F022F">
      <w:pPr>
        <w:pStyle w:val="Odstavecseseznamem"/>
        <w:numPr>
          <w:ilvl w:val="1"/>
          <w:numId w:val="49"/>
        </w:numPr>
        <w:adjustRightInd w:val="0"/>
        <w:jc w:val="both"/>
        <w:rPr>
          <w:rFonts w:ascii="Calibri" w:hAnsi="Calibri" w:cs="Calibri"/>
          <w:bCs/>
          <w:color w:val="000000"/>
          <w:sz w:val="20"/>
        </w:rPr>
      </w:pPr>
      <w:r w:rsidRPr="00FB7523">
        <w:rPr>
          <w:rFonts w:ascii="Calibri" w:hAnsi="Calibri" w:cs="Calibri"/>
          <w:bCs/>
          <w:color w:val="000000"/>
          <w:sz w:val="20"/>
        </w:rPr>
        <w:t>Další účastník projektu je povinen předávat dokumenty a informace uvedené v</w:t>
      </w:r>
      <w:r w:rsidR="00D77CFA" w:rsidRPr="00FB7523">
        <w:rPr>
          <w:rFonts w:ascii="Calibri" w:hAnsi="Calibri" w:cs="Calibri"/>
          <w:bCs/>
          <w:color w:val="000000"/>
          <w:sz w:val="20"/>
        </w:rPr>
        <w:t> odst.</w:t>
      </w:r>
      <w:r w:rsidRPr="00FB7523">
        <w:rPr>
          <w:rFonts w:ascii="Calibri" w:hAnsi="Calibri" w:cs="Calibri"/>
          <w:bCs/>
          <w:color w:val="000000"/>
          <w:sz w:val="20"/>
        </w:rPr>
        <w:t xml:space="preserve"> </w:t>
      </w:r>
      <w:r w:rsidR="00D77CFA" w:rsidRPr="00FB7523">
        <w:rPr>
          <w:rFonts w:ascii="Calibri" w:hAnsi="Calibri" w:cs="Calibri"/>
          <w:bCs/>
          <w:color w:val="000000"/>
          <w:sz w:val="20"/>
        </w:rPr>
        <w:t>14.</w:t>
      </w:r>
      <w:r w:rsidRPr="00FB7523">
        <w:rPr>
          <w:rFonts w:ascii="Calibri" w:hAnsi="Calibri" w:cs="Calibri"/>
          <w:bCs/>
          <w:color w:val="000000"/>
          <w:sz w:val="20"/>
        </w:rPr>
        <w:t xml:space="preserve">2. tohoto článku </w:t>
      </w:r>
      <w:r w:rsidR="00CB0346" w:rsidRPr="00FB7523">
        <w:rPr>
          <w:rFonts w:ascii="Calibri" w:hAnsi="Calibri" w:cs="Calibri"/>
          <w:bCs/>
          <w:color w:val="000000"/>
          <w:sz w:val="20"/>
        </w:rPr>
        <w:t>p</w:t>
      </w:r>
      <w:r w:rsidRPr="00FB7523">
        <w:rPr>
          <w:rFonts w:ascii="Calibri" w:hAnsi="Calibri" w:cs="Calibri"/>
          <w:bCs/>
          <w:color w:val="000000"/>
          <w:sz w:val="20"/>
        </w:rPr>
        <w:t xml:space="preserve">oskytovateli ve lhůtě a ve formě stanovené </w:t>
      </w:r>
      <w:r w:rsidR="00CB0346" w:rsidRPr="00FB7523">
        <w:rPr>
          <w:rFonts w:ascii="Calibri" w:hAnsi="Calibri" w:cs="Calibri"/>
          <w:bCs/>
          <w:color w:val="000000"/>
          <w:sz w:val="20"/>
        </w:rPr>
        <w:t>p</w:t>
      </w:r>
      <w:r w:rsidRPr="00FB7523">
        <w:rPr>
          <w:rFonts w:ascii="Calibri" w:hAnsi="Calibri" w:cs="Calibri"/>
          <w:bCs/>
          <w:color w:val="000000"/>
          <w:sz w:val="20"/>
        </w:rPr>
        <w:t>oskytovatelem.</w:t>
      </w:r>
    </w:p>
    <w:p w14:paraId="7CDDECFD" w14:textId="77777777" w:rsidR="003F022F" w:rsidRPr="00FB7523" w:rsidRDefault="003F022F" w:rsidP="003F022F">
      <w:pPr>
        <w:adjustRightInd w:val="0"/>
        <w:jc w:val="center"/>
        <w:rPr>
          <w:rFonts w:ascii="Calibri" w:hAnsi="Calibri" w:cs="Calibri"/>
          <w:b/>
          <w:bCs/>
          <w:color w:val="000000"/>
          <w:lang w:val="cs-CZ"/>
        </w:rPr>
      </w:pPr>
    </w:p>
    <w:p w14:paraId="68D9A6EF" w14:textId="77777777" w:rsidR="003F022F" w:rsidRPr="00FB7523" w:rsidRDefault="003F022F" w:rsidP="003F022F">
      <w:pPr>
        <w:adjustRightInd w:val="0"/>
        <w:jc w:val="center"/>
        <w:rPr>
          <w:rFonts w:ascii="Calibri" w:hAnsi="Calibri" w:cs="Calibri"/>
          <w:b/>
          <w:bCs/>
          <w:color w:val="000000"/>
          <w:lang w:val="cs-CZ"/>
        </w:rPr>
      </w:pPr>
      <w:r w:rsidRPr="00FB7523">
        <w:rPr>
          <w:rFonts w:ascii="Calibri" w:hAnsi="Calibri" w:cs="Calibri"/>
          <w:b/>
          <w:bCs/>
          <w:color w:val="000000"/>
          <w:lang w:val="cs-CZ"/>
        </w:rPr>
        <w:t>XV.</w:t>
      </w:r>
    </w:p>
    <w:p w14:paraId="00E616F0" w14:textId="77777777" w:rsidR="003F022F" w:rsidRPr="00FB7523" w:rsidRDefault="003F022F" w:rsidP="003F022F">
      <w:pPr>
        <w:adjustRightInd w:val="0"/>
        <w:jc w:val="center"/>
        <w:rPr>
          <w:rFonts w:ascii="Calibri" w:hAnsi="Calibri" w:cs="Calibri"/>
          <w:b/>
          <w:bCs/>
          <w:color w:val="000000"/>
          <w:lang w:val="cs-CZ"/>
        </w:rPr>
      </w:pPr>
      <w:r w:rsidRPr="00FB7523">
        <w:rPr>
          <w:rFonts w:ascii="Calibri" w:hAnsi="Calibri" w:cs="Calibri"/>
          <w:b/>
          <w:bCs/>
          <w:color w:val="000000"/>
          <w:lang w:val="cs-CZ"/>
        </w:rPr>
        <w:t>Doba trvání Smlouvy</w:t>
      </w:r>
    </w:p>
    <w:p w14:paraId="160AAF2F" w14:textId="77777777" w:rsidR="003F022F" w:rsidRPr="00FB7523" w:rsidRDefault="003F022F" w:rsidP="003F022F">
      <w:pPr>
        <w:adjustRightInd w:val="0"/>
        <w:jc w:val="center"/>
        <w:rPr>
          <w:rFonts w:ascii="Calibri" w:hAnsi="Calibri" w:cs="Calibri"/>
          <w:b/>
          <w:bCs/>
          <w:color w:val="000000"/>
          <w:lang w:val="cs-CZ"/>
        </w:rPr>
      </w:pPr>
    </w:p>
    <w:p w14:paraId="32EF682E" w14:textId="708B8EEC" w:rsidR="003F022F" w:rsidRPr="00FB7523" w:rsidRDefault="003F022F" w:rsidP="003F022F">
      <w:pPr>
        <w:pStyle w:val="Odstavecseseznamem"/>
        <w:numPr>
          <w:ilvl w:val="1"/>
          <w:numId w:val="50"/>
        </w:numPr>
        <w:adjustRightInd w:val="0"/>
        <w:jc w:val="both"/>
        <w:rPr>
          <w:rFonts w:ascii="Calibri" w:hAnsi="Calibri" w:cs="Calibri"/>
          <w:bCs/>
          <w:color w:val="000000"/>
          <w:sz w:val="20"/>
        </w:rPr>
      </w:pPr>
      <w:r w:rsidRPr="00FB7523">
        <w:rPr>
          <w:rFonts w:ascii="Calibri" w:hAnsi="Calibri" w:cs="Calibri"/>
          <w:bCs/>
          <w:color w:val="000000"/>
          <w:sz w:val="20"/>
        </w:rPr>
        <w:t>Tato Smlouva je uzavírána na dobu určitou</w:t>
      </w:r>
      <w:r w:rsidRPr="00FB7523">
        <w:rPr>
          <w:rFonts w:ascii="Calibri" w:hAnsi="Calibri" w:cs="Calibri"/>
          <w:bCs/>
          <w:sz w:val="20"/>
        </w:rPr>
        <w:t xml:space="preserve">. </w:t>
      </w:r>
      <w:r w:rsidR="00814A7E" w:rsidRPr="00FB7523">
        <w:rPr>
          <w:rFonts w:ascii="Calibri" w:hAnsi="Calibri" w:cs="Calibri"/>
          <w:bCs/>
          <w:sz w:val="20"/>
        </w:rPr>
        <w:t xml:space="preserve">Platnost </w:t>
      </w:r>
      <w:r w:rsidR="00F76940" w:rsidRPr="00FB7523">
        <w:rPr>
          <w:rFonts w:ascii="Calibri" w:hAnsi="Calibri" w:cs="Calibri"/>
          <w:bCs/>
          <w:sz w:val="20"/>
        </w:rPr>
        <w:t>S</w:t>
      </w:r>
      <w:r w:rsidR="00814A7E" w:rsidRPr="00FB7523">
        <w:rPr>
          <w:rFonts w:ascii="Calibri" w:hAnsi="Calibri" w:cs="Calibri"/>
          <w:bCs/>
          <w:sz w:val="20"/>
        </w:rPr>
        <w:t>mlouvy je zahájena v souladu s návrhem projektu</w:t>
      </w:r>
      <w:r w:rsidR="00D77CFA" w:rsidRPr="00FB7523">
        <w:rPr>
          <w:rFonts w:ascii="Calibri" w:hAnsi="Calibri" w:cs="Calibri"/>
          <w:bCs/>
          <w:sz w:val="20"/>
        </w:rPr>
        <w:t>.</w:t>
      </w:r>
      <w:r w:rsidR="00814A7E" w:rsidRPr="00FB7523">
        <w:rPr>
          <w:rFonts w:ascii="Calibri" w:hAnsi="Calibri" w:cs="Calibri"/>
          <w:bCs/>
          <w:sz w:val="20"/>
        </w:rPr>
        <w:t xml:space="preserve"> </w:t>
      </w:r>
      <w:r w:rsidRPr="00FB7523">
        <w:rPr>
          <w:rFonts w:ascii="Calibri" w:hAnsi="Calibri" w:cs="Calibri"/>
          <w:bCs/>
          <w:color w:val="000000"/>
          <w:sz w:val="20"/>
        </w:rPr>
        <w:t xml:space="preserve">Platnost </w:t>
      </w:r>
      <w:r w:rsidR="00F76940" w:rsidRPr="00FB7523">
        <w:rPr>
          <w:rFonts w:ascii="Calibri" w:hAnsi="Calibri" w:cs="Calibri"/>
          <w:bCs/>
          <w:color w:val="000000"/>
          <w:sz w:val="20"/>
        </w:rPr>
        <w:t>S</w:t>
      </w:r>
      <w:r w:rsidRPr="00FB7523">
        <w:rPr>
          <w:rFonts w:ascii="Calibri" w:hAnsi="Calibri" w:cs="Calibri"/>
          <w:bCs/>
          <w:color w:val="000000"/>
          <w:sz w:val="20"/>
        </w:rPr>
        <w:t xml:space="preserve">mlouvy je ukončena po třech letech od ukončení projektu, pokud se smluvní strany nedohodnou na jejím prodloužení. </w:t>
      </w:r>
    </w:p>
    <w:p w14:paraId="257C8457" w14:textId="61311D6A" w:rsidR="003F022F" w:rsidRPr="00FB7523" w:rsidRDefault="007C1EBB" w:rsidP="003F022F">
      <w:pPr>
        <w:pStyle w:val="Odstavecseseznamem"/>
        <w:numPr>
          <w:ilvl w:val="1"/>
          <w:numId w:val="50"/>
        </w:numPr>
        <w:adjustRightInd w:val="0"/>
        <w:jc w:val="both"/>
        <w:rPr>
          <w:rFonts w:ascii="Calibri" w:hAnsi="Calibri" w:cs="Calibri"/>
          <w:bCs/>
          <w:color w:val="000000"/>
          <w:sz w:val="20"/>
        </w:rPr>
      </w:pPr>
      <w:r>
        <w:rPr>
          <w:rFonts w:ascii="Calibri" w:hAnsi="Calibri" w:cs="Calibri"/>
          <w:bCs/>
          <w:color w:val="000000"/>
          <w:sz w:val="20"/>
        </w:rPr>
        <w:t>P</w:t>
      </w:r>
      <w:r w:rsidR="00CB0346" w:rsidRPr="00FB7523">
        <w:rPr>
          <w:rFonts w:ascii="Calibri" w:hAnsi="Calibri" w:cs="Calibri"/>
          <w:bCs/>
          <w:color w:val="000000"/>
          <w:sz w:val="20"/>
        </w:rPr>
        <w:t>říjemce nebo d</w:t>
      </w:r>
      <w:r w:rsidR="003F022F" w:rsidRPr="00FB7523">
        <w:rPr>
          <w:rFonts w:ascii="Calibri" w:hAnsi="Calibri" w:cs="Calibri"/>
          <w:bCs/>
          <w:color w:val="000000"/>
          <w:sz w:val="20"/>
        </w:rPr>
        <w:t>alší účastník projektu jsou oprávněni za doby trvání této Smlouvy od Smlouvy odstoupit</w:t>
      </w:r>
      <w:r w:rsidR="00B971EE" w:rsidRPr="00FB7523">
        <w:rPr>
          <w:rFonts w:ascii="Calibri" w:hAnsi="Calibri" w:cs="Calibri"/>
          <w:bCs/>
          <w:color w:val="000000"/>
          <w:sz w:val="20"/>
        </w:rPr>
        <w:t xml:space="preserve"> v dále uvedených situacích a uvedeným způsobem</w:t>
      </w:r>
      <w:r w:rsidR="003F022F" w:rsidRPr="00FB7523">
        <w:rPr>
          <w:rFonts w:ascii="Calibri" w:hAnsi="Calibri" w:cs="Calibri"/>
          <w:bCs/>
          <w:color w:val="000000"/>
          <w:sz w:val="20"/>
        </w:rPr>
        <w:t>.</w:t>
      </w:r>
    </w:p>
    <w:p w14:paraId="34EDD4B6" w14:textId="3F0759EC" w:rsidR="003F022F" w:rsidRPr="00FB7523" w:rsidRDefault="003F022F" w:rsidP="003F022F">
      <w:pPr>
        <w:pStyle w:val="Odstavecseseznamem"/>
        <w:numPr>
          <w:ilvl w:val="1"/>
          <w:numId w:val="50"/>
        </w:numPr>
        <w:adjustRightInd w:val="0"/>
        <w:jc w:val="both"/>
        <w:rPr>
          <w:rFonts w:ascii="Calibri" w:hAnsi="Calibri" w:cs="Calibri"/>
          <w:bCs/>
          <w:color w:val="000000"/>
          <w:sz w:val="20"/>
        </w:rPr>
      </w:pPr>
      <w:r w:rsidRPr="00FB7523">
        <w:rPr>
          <w:rFonts w:ascii="Calibri" w:hAnsi="Calibri" w:cs="Calibri"/>
          <w:bCs/>
          <w:color w:val="000000"/>
          <w:sz w:val="20"/>
        </w:rPr>
        <w:t xml:space="preserve">Další účastník projektu je však oprávněn od této Smlouvy odstoupit zejména za předpokladu, že </w:t>
      </w:r>
      <w:r w:rsidR="00CB0346" w:rsidRPr="00FB7523">
        <w:rPr>
          <w:rFonts w:ascii="Calibri" w:hAnsi="Calibri" w:cs="Calibri"/>
          <w:bCs/>
          <w:color w:val="000000"/>
          <w:sz w:val="20"/>
        </w:rPr>
        <w:t>p</w:t>
      </w:r>
      <w:r w:rsidRPr="00FB7523">
        <w:rPr>
          <w:rFonts w:ascii="Calibri" w:hAnsi="Calibri" w:cs="Calibri"/>
          <w:bCs/>
          <w:color w:val="000000"/>
          <w:sz w:val="20"/>
        </w:rPr>
        <w:t xml:space="preserve">říjemce hrubým způsobem porušil povinnosti jemu stanovené touto Smlouvou. Za hrubý způsob porušení povinností </w:t>
      </w:r>
      <w:r w:rsidR="00CB0346" w:rsidRPr="00FB7523">
        <w:rPr>
          <w:rFonts w:ascii="Calibri" w:hAnsi="Calibri" w:cs="Calibri"/>
          <w:bCs/>
          <w:color w:val="000000"/>
          <w:sz w:val="20"/>
        </w:rPr>
        <w:t>příjemce</w:t>
      </w:r>
      <w:r w:rsidRPr="00FB7523">
        <w:rPr>
          <w:rFonts w:ascii="Calibri" w:hAnsi="Calibri" w:cs="Calibri"/>
          <w:bCs/>
          <w:color w:val="000000"/>
          <w:sz w:val="20"/>
        </w:rPr>
        <w:t xml:space="preserve"> stanovených touto Smlouvou se považuje případ, kdy </w:t>
      </w:r>
      <w:r w:rsidR="00CB0346" w:rsidRPr="00FB7523">
        <w:rPr>
          <w:rFonts w:ascii="Calibri" w:hAnsi="Calibri" w:cs="Calibri"/>
          <w:bCs/>
          <w:color w:val="000000"/>
          <w:sz w:val="20"/>
        </w:rPr>
        <w:t>příjemce neposkytl d</w:t>
      </w:r>
      <w:r w:rsidRPr="00FB7523">
        <w:rPr>
          <w:rFonts w:ascii="Calibri" w:hAnsi="Calibri" w:cs="Calibri"/>
          <w:bCs/>
          <w:color w:val="000000"/>
          <w:sz w:val="20"/>
        </w:rPr>
        <w:t>al</w:t>
      </w:r>
      <w:r w:rsidR="00CB0346" w:rsidRPr="00FB7523">
        <w:rPr>
          <w:rFonts w:ascii="Calibri" w:hAnsi="Calibri" w:cs="Calibri"/>
          <w:bCs/>
          <w:color w:val="000000"/>
          <w:sz w:val="20"/>
        </w:rPr>
        <w:t>šímu účastníkovi projektu část d</w:t>
      </w:r>
      <w:r w:rsidRPr="00FB7523">
        <w:rPr>
          <w:rFonts w:ascii="Calibri" w:hAnsi="Calibri" w:cs="Calibri"/>
          <w:bCs/>
          <w:color w:val="000000"/>
          <w:sz w:val="20"/>
        </w:rPr>
        <w:t>otace pro příslušný kalendářní rok, s výjimkou případu popsaného v</w:t>
      </w:r>
      <w:r w:rsidR="00B971EE" w:rsidRPr="00FB7523">
        <w:rPr>
          <w:rFonts w:ascii="Calibri" w:hAnsi="Calibri" w:cs="Calibri"/>
          <w:bCs/>
          <w:color w:val="000000"/>
          <w:sz w:val="20"/>
        </w:rPr>
        <w:t xml:space="preserve"> odst. </w:t>
      </w:r>
      <w:r w:rsidRPr="00FB7523">
        <w:rPr>
          <w:rFonts w:ascii="Calibri" w:hAnsi="Calibri" w:cs="Calibri"/>
          <w:bCs/>
          <w:color w:val="000000"/>
          <w:sz w:val="20"/>
        </w:rPr>
        <w:t>4.</w:t>
      </w:r>
      <w:r w:rsidR="00B971EE" w:rsidRPr="00FB7523">
        <w:rPr>
          <w:rFonts w:ascii="Calibri" w:hAnsi="Calibri" w:cs="Calibri"/>
          <w:bCs/>
          <w:color w:val="000000"/>
          <w:sz w:val="20"/>
        </w:rPr>
        <w:t>4.</w:t>
      </w:r>
      <w:r w:rsidRPr="00FB7523">
        <w:rPr>
          <w:rFonts w:ascii="Calibri" w:hAnsi="Calibri" w:cs="Calibri"/>
          <w:bCs/>
          <w:color w:val="000000"/>
          <w:sz w:val="20"/>
        </w:rPr>
        <w:t xml:space="preserve"> této Smlouvy.</w:t>
      </w:r>
    </w:p>
    <w:p w14:paraId="230616CF" w14:textId="7125D948" w:rsidR="003F022F" w:rsidRPr="00FB7523" w:rsidRDefault="007C1EBB" w:rsidP="003F022F">
      <w:pPr>
        <w:pStyle w:val="Odstavecseseznamem"/>
        <w:numPr>
          <w:ilvl w:val="1"/>
          <w:numId w:val="50"/>
        </w:numPr>
        <w:adjustRightInd w:val="0"/>
        <w:jc w:val="both"/>
        <w:rPr>
          <w:rFonts w:ascii="Calibri" w:hAnsi="Calibri" w:cs="Calibri"/>
          <w:bCs/>
          <w:color w:val="000000"/>
          <w:sz w:val="20"/>
        </w:rPr>
      </w:pPr>
      <w:r>
        <w:rPr>
          <w:rFonts w:ascii="Calibri" w:hAnsi="Calibri" w:cs="Calibri"/>
          <w:bCs/>
          <w:color w:val="000000"/>
          <w:sz w:val="20"/>
        </w:rPr>
        <w:t>P</w:t>
      </w:r>
      <w:r w:rsidR="003F022F" w:rsidRPr="00FB7523">
        <w:rPr>
          <w:rFonts w:ascii="Calibri" w:hAnsi="Calibri" w:cs="Calibri"/>
          <w:bCs/>
          <w:color w:val="000000"/>
          <w:sz w:val="20"/>
        </w:rPr>
        <w:t xml:space="preserve">říjemce je oprávněn odstoupit </w:t>
      </w:r>
      <w:r w:rsidR="00CB0346" w:rsidRPr="00FB7523">
        <w:rPr>
          <w:rFonts w:ascii="Calibri" w:hAnsi="Calibri" w:cs="Calibri"/>
          <w:bCs/>
          <w:color w:val="000000"/>
          <w:sz w:val="20"/>
        </w:rPr>
        <w:t xml:space="preserve">od </w:t>
      </w:r>
      <w:r w:rsidR="00F76940" w:rsidRPr="00FB7523">
        <w:rPr>
          <w:rFonts w:ascii="Calibri" w:hAnsi="Calibri" w:cs="Calibri"/>
          <w:bCs/>
          <w:color w:val="000000"/>
          <w:sz w:val="20"/>
        </w:rPr>
        <w:t>S</w:t>
      </w:r>
      <w:r w:rsidR="00CB0346" w:rsidRPr="00FB7523">
        <w:rPr>
          <w:rFonts w:ascii="Calibri" w:hAnsi="Calibri" w:cs="Calibri"/>
          <w:bCs/>
          <w:color w:val="000000"/>
          <w:sz w:val="20"/>
        </w:rPr>
        <w:t>mlouvy zejména, pokud d</w:t>
      </w:r>
      <w:r w:rsidR="003F022F" w:rsidRPr="00FB7523">
        <w:rPr>
          <w:rFonts w:ascii="Calibri" w:hAnsi="Calibri" w:cs="Calibri"/>
          <w:bCs/>
          <w:color w:val="000000"/>
          <w:sz w:val="20"/>
        </w:rPr>
        <w:t xml:space="preserve">alší účastník </w:t>
      </w:r>
    </w:p>
    <w:p w14:paraId="3BA5C65F" w14:textId="7FC43179" w:rsidR="003F022F" w:rsidRPr="00FB7523" w:rsidRDefault="003F022F" w:rsidP="00F76940">
      <w:pPr>
        <w:pStyle w:val="Odstavecseseznamem"/>
        <w:adjustRightInd w:val="0"/>
        <w:ind w:left="1560" w:hanging="142"/>
        <w:jc w:val="both"/>
        <w:rPr>
          <w:rFonts w:ascii="Calibri" w:hAnsi="Calibri" w:cs="Calibri"/>
          <w:bCs/>
          <w:color w:val="000000"/>
          <w:sz w:val="20"/>
        </w:rPr>
      </w:pPr>
      <w:r w:rsidRPr="00FB7523">
        <w:rPr>
          <w:rFonts w:ascii="Calibri" w:hAnsi="Calibri" w:cs="Calibri"/>
          <w:bCs/>
          <w:color w:val="000000"/>
          <w:sz w:val="20"/>
        </w:rPr>
        <w:t>- v rozporu s</w:t>
      </w:r>
      <w:r w:rsidR="00B971EE" w:rsidRPr="00FB7523">
        <w:rPr>
          <w:rFonts w:ascii="Calibri" w:hAnsi="Calibri" w:cs="Calibri"/>
          <w:bCs/>
          <w:color w:val="000000"/>
          <w:sz w:val="20"/>
        </w:rPr>
        <w:t> odst.</w:t>
      </w:r>
      <w:r w:rsidRPr="00FB7523">
        <w:rPr>
          <w:rFonts w:ascii="Calibri" w:hAnsi="Calibri" w:cs="Calibri"/>
          <w:bCs/>
          <w:color w:val="000000"/>
          <w:sz w:val="20"/>
        </w:rPr>
        <w:t xml:space="preserve"> </w:t>
      </w:r>
      <w:r w:rsidR="00B971EE" w:rsidRPr="00FB7523">
        <w:rPr>
          <w:rFonts w:ascii="Calibri" w:hAnsi="Calibri" w:cs="Calibri"/>
          <w:bCs/>
          <w:color w:val="000000"/>
          <w:sz w:val="20"/>
        </w:rPr>
        <w:t>4.</w:t>
      </w:r>
      <w:r w:rsidRPr="00FB7523">
        <w:rPr>
          <w:rFonts w:ascii="Calibri" w:hAnsi="Calibri" w:cs="Calibri"/>
          <w:bCs/>
          <w:color w:val="000000"/>
          <w:sz w:val="20"/>
        </w:rPr>
        <w:t xml:space="preserve">6. této Smlouvy nevrátí stanovenou část </w:t>
      </w:r>
      <w:r w:rsidR="00CB0346" w:rsidRPr="00FB7523">
        <w:rPr>
          <w:rFonts w:ascii="Calibri" w:hAnsi="Calibri" w:cs="Calibri"/>
          <w:bCs/>
          <w:color w:val="000000"/>
          <w:sz w:val="20"/>
        </w:rPr>
        <w:t>d</w:t>
      </w:r>
      <w:r w:rsidRPr="00FB7523">
        <w:rPr>
          <w:rFonts w:ascii="Calibri" w:hAnsi="Calibri" w:cs="Calibri"/>
          <w:bCs/>
          <w:color w:val="000000"/>
          <w:sz w:val="20"/>
        </w:rPr>
        <w:t>otace,</w:t>
      </w:r>
    </w:p>
    <w:p w14:paraId="61B8116D" w14:textId="11EAA0D7" w:rsidR="003F022F" w:rsidRPr="00FB7523" w:rsidRDefault="003F022F" w:rsidP="00F76940">
      <w:pPr>
        <w:pStyle w:val="Odstavecseseznamem"/>
        <w:adjustRightInd w:val="0"/>
        <w:ind w:left="1560" w:hanging="142"/>
        <w:jc w:val="both"/>
        <w:rPr>
          <w:rFonts w:ascii="Calibri" w:hAnsi="Calibri" w:cs="Calibri"/>
          <w:bCs/>
          <w:color w:val="000000"/>
          <w:sz w:val="20"/>
        </w:rPr>
      </w:pPr>
      <w:r w:rsidRPr="00FB7523">
        <w:rPr>
          <w:rFonts w:ascii="Calibri" w:hAnsi="Calibri" w:cs="Calibri"/>
          <w:bCs/>
          <w:color w:val="000000"/>
          <w:sz w:val="20"/>
        </w:rPr>
        <w:t>- v rozporu s článkem V</w:t>
      </w:r>
      <w:r w:rsidR="00CB0346" w:rsidRPr="00FB7523">
        <w:rPr>
          <w:rFonts w:ascii="Calibri" w:hAnsi="Calibri" w:cs="Calibri"/>
          <w:bCs/>
          <w:color w:val="000000"/>
          <w:sz w:val="20"/>
        </w:rPr>
        <w:t>.</w:t>
      </w:r>
      <w:r w:rsidRPr="00FB7523">
        <w:rPr>
          <w:rFonts w:ascii="Calibri" w:hAnsi="Calibri" w:cs="Calibri"/>
          <w:bCs/>
          <w:color w:val="000000"/>
          <w:sz w:val="20"/>
        </w:rPr>
        <w:t xml:space="preserve"> této Smlouvy nepředloží některou ze zpráv či výkaz uznaných nákladů </w:t>
      </w:r>
      <w:r w:rsidR="00CB0346" w:rsidRPr="00FB7523">
        <w:rPr>
          <w:rFonts w:ascii="Calibri" w:hAnsi="Calibri" w:cs="Calibri"/>
          <w:bCs/>
          <w:color w:val="000000"/>
          <w:sz w:val="20"/>
        </w:rPr>
        <w:t>p</w:t>
      </w:r>
      <w:r w:rsidRPr="00FB7523">
        <w:rPr>
          <w:rFonts w:ascii="Calibri" w:hAnsi="Calibri" w:cs="Calibri"/>
          <w:bCs/>
          <w:color w:val="000000"/>
          <w:sz w:val="20"/>
        </w:rPr>
        <w:t>rojektu,</w:t>
      </w:r>
    </w:p>
    <w:p w14:paraId="6D815BC3" w14:textId="650AB03B" w:rsidR="003F022F" w:rsidRPr="00FB7523" w:rsidRDefault="003F022F" w:rsidP="00F76940">
      <w:pPr>
        <w:pStyle w:val="Odstavecseseznamem"/>
        <w:adjustRightInd w:val="0"/>
        <w:ind w:left="1560" w:hanging="142"/>
        <w:jc w:val="both"/>
        <w:rPr>
          <w:rFonts w:ascii="Calibri" w:hAnsi="Calibri" w:cs="Calibri"/>
          <w:bCs/>
          <w:color w:val="000000"/>
          <w:sz w:val="20"/>
        </w:rPr>
      </w:pPr>
      <w:r w:rsidRPr="00FB7523">
        <w:rPr>
          <w:rFonts w:ascii="Calibri" w:hAnsi="Calibri" w:cs="Calibri"/>
          <w:bCs/>
          <w:color w:val="000000"/>
          <w:sz w:val="20"/>
        </w:rPr>
        <w:t>- v rozporu s</w:t>
      </w:r>
      <w:r w:rsidR="00B971EE" w:rsidRPr="00FB7523">
        <w:rPr>
          <w:rFonts w:ascii="Calibri" w:hAnsi="Calibri" w:cs="Calibri"/>
          <w:bCs/>
          <w:color w:val="000000"/>
          <w:sz w:val="20"/>
        </w:rPr>
        <w:t> odst. 11.</w:t>
      </w:r>
      <w:r w:rsidRPr="00FB7523">
        <w:rPr>
          <w:rFonts w:ascii="Calibri" w:hAnsi="Calibri" w:cs="Calibri"/>
          <w:bCs/>
          <w:color w:val="000000"/>
          <w:sz w:val="20"/>
        </w:rPr>
        <w:t xml:space="preserve">4. této Smlouvy nevrátí nevyčerpanou část </w:t>
      </w:r>
      <w:r w:rsidR="00CB0346" w:rsidRPr="00FB7523">
        <w:rPr>
          <w:rFonts w:ascii="Calibri" w:hAnsi="Calibri" w:cs="Calibri"/>
          <w:bCs/>
          <w:color w:val="000000"/>
          <w:sz w:val="20"/>
        </w:rPr>
        <w:t>d</w:t>
      </w:r>
      <w:r w:rsidRPr="00FB7523">
        <w:rPr>
          <w:rFonts w:ascii="Calibri" w:hAnsi="Calibri" w:cs="Calibri"/>
          <w:bCs/>
          <w:color w:val="000000"/>
          <w:sz w:val="20"/>
        </w:rPr>
        <w:t>otace,</w:t>
      </w:r>
    </w:p>
    <w:p w14:paraId="16AA2787" w14:textId="540DA1E8" w:rsidR="003F022F" w:rsidRPr="00FB7523" w:rsidRDefault="003F022F" w:rsidP="00F76940">
      <w:pPr>
        <w:pStyle w:val="Odstavecseseznamem"/>
        <w:adjustRightInd w:val="0"/>
        <w:ind w:left="1560" w:hanging="144"/>
        <w:jc w:val="both"/>
        <w:rPr>
          <w:rFonts w:ascii="Calibri" w:hAnsi="Calibri" w:cs="Calibri"/>
          <w:bCs/>
          <w:color w:val="000000"/>
          <w:sz w:val="20"/>
        </w:rPr>
      </w:pPr>
      <w:r w:rsidRPr="00FB7523">
        <w:rPr>
          <w:rFonts w:ascii="Calibri" w:hAnsi="Calibri" w:cs="Calibri"/>
          <w:bCs/>
          <w:color w:val="000000"/>
          <w:sz w:val="20"/>
        </w:rPr>
        <w:t>- v rozporu s</w:t>
      </w:r>
      <w:r w:rsidR="00B971EE" w:rsidRPr="00FB7523">
        <w:rPr>
          <w:rFonts w:ascii="Calibri" w:hAnsi="Calibri" w:cs="Calibri"/>
          <w:bCs/>
          <w:color w:val="000000"/>
          <w:sz w:val="20"/>
        </w:rPr>
        <w:t> odst. 12.</w:t>
      </w:r>
      <w:r w:rsidRPr="00FB7523">
        <w:rPr>
          <w:rFonts w:ascii="Calibri" w:hAnsi="Calibri" w:cs="Calibri"/>
          <w:bCs/>
          <w:color w:val="000000"/>
          <w:sz w:val="20"/>
        </w:rPr>
        <w:t xml:space="preserve">3. této Smlouvy neinformuje </w:t>
      </w:r>
      <w:r w:rsidR="00CB0346" w:rsidRPr="00FB7523">
        <w:rPr>
          <w:rFonts w:ascii="Calibri" w:hAnsi="Calibri" w:cs="Calibri"/>
          <w:bCs/>
          <w:color w:val="000000"/>
          <w:sz w:val="20"/>
        </w:rPr>
        <w:t>p</w:t>
      </w:r>
      <w:r w:rsidRPr="00FB7523">
        <w:rPr>
          <w:rFonts w:ascii="Calibri" w:hAnsi="Calibri" w:cs="Calibri"/>
          <w:bCs/>
          <w:color w:val="000000"/>
          <w:sz w:val="20"/>
        </w:rPr>
        <w:t>říjemce o stanovených skutečnostech,</w:t>
      </w:r>
    </w:p>
    <w:p w14:paraId="18BB17DF" w14:textId="2A0919C6" w:rsidR="003F022F" w:rsidRPr="00FB7523" w:rsidRDefault="003F022F" w:rsidP="00F76940">
      <w:pPr>
        <w:adjustRightInd w:val="0"/>
        <w:ind w:left="1560" w:hanging="144"/>
        <w:jc w:val="both"/>
        <w:rPr>
          <w:rFonts w:ascii="Calibri" w:hAnsi="Calibri" w:cs="Calibri"/>
          <w:bCs/>
          <w:color w:val="000000"/>
          <w:lang w:val="cs-CZ"/>
        </w:rPr>
      </w:pPr>
      <w:r w:rsidRPr="00FB7523">
        <w:rPr>
          <w:rFonts w:ascii="Calibri" w:hAnsi="Calibri" w:cs="Calibri"/>
          <w:bCs/>
          <w:color w:val="000000"/>
          <w:lang w:val="cs-CZ"/>
        </w:rPr>
        <w:t xml:space="preserve">- přes výzvu </w:t>
      </w:r>
      <w:r w:rsidR="00CB0346" w:rsidRPr="00FB7523">
        <w:rPr>
          <w:rFonts w:ascii="Calibri" w:hAnsi="Calibri" w:cs="Calibri"/>
          <w:bCs/>
          <w:color w:val="000000"/>
          <w:lang w:val="cs-CZ"/>
        </w:rPr>
        <w:t>p</w:t>
      </w:r>
      <w:r w:rsidRPr="00FB7523">
        <w:rPr>
          <w:rFonts w:ascii="Calibri" w:hAnsi="Calibri" w:cs="Calibri"/>
          <w:bCs/>
          <w:color w:val="000000"/>
          <w:lang w:val="cs-CZ"/>
        </w:rPr>
        <w:t>říjemce nesplní některou svou povinnost z této Smlouvy.</w:t>
      </w:r>
    </w:p>
    <w:p w14:paraId="5C8F97D5" w14:textId="7E549FAC" w:rsidR="003F022F" w:rsidRPr="00FB7523" w:rsidRDefault="003F022F" w:rsidP="003F022F">
      <w:pPr>
        <w:pStyle w:val="Odstavecseseznamem"/>
        <w:numPr>
          <w:ilvl w:val="1"/>
          <w:numId w:val="50"/>
        </w:numPr>
        <w:adjustRightInd w:val="0"/>
        <w:jc w:val="both"/>
        <w:rPr>
          <w:rFonts w:ascii="Calibri" w:hAnsi="Calibri" w:cs="Calibri"/>
          <w:bCs/>
          <w:color w:val="000000"/>
          <w:sz w:val="20"/>
        </w:rPr>
      </w:pPr>
      <w:r w:rsidRPr="00FB7523">
        <w:rPr>
          <w:rFonts w:ascii="Calibri" w:hAnsi="Calibri" w:cs="Calibri"/>
          <w:bCs/>
          <w:color w:val="000000"/>
          <w:sz w:val="20"/>
        </w:rPr>
        <w:t xml:space="preserve">Odstoupení od Smlouvy nabývá účinnosti, jakmile bylo doručeno </w:t>
      </w:r>
      <w:r w:rsidR="00D77CFA" w:rsidRPr="00FB7523">
        <w:rPr>
          <w:rFonts w:ascii="Calibri" w:hAnsi="Calibri" w:cs="Calibri"/>
          <w:bCs/>
          <w:color w:val="000000"/>
          <w:sz w:val="20"/>
        </w:rPr>
        <w:t>všem</w:t>
      </w:r>
      <w:r w:rsidRPr="00FB7523">
        <w:rPr>
          <w:rFonts w:ascii="Calibri" w:hAnsi="Calibri" w:cs="Calibri"/>
          <w:bCs/>
          <w:color w:val="000000"/>
          <w:sz w:val="20"/>
        </w:rPr>
        <w:t xml:space="preserve"> smluvní</w:t>
      </w:r>
      <w:r w:rsidR="00D77CFA" w:rsidRPr="00FB7523">
        <w:rPr>
          <w:rFonts w:ascii="Calibri" w:hAnsi="Calibri" w:cs="Calibri"/>
          <w:bCs/>
          <w:color w:val="000000"/>
          <w:sz w:val="20"/>
        </w:rPr>
        <w:t>m stranám</w:t>
      </w:r>
      <w:r w:rsidRPr="00FB7523">
        <w:rPr>
          <w:rFonts w:ascii="Calibri" w:hAnsi="Calibri" w:cs="Calibri"/>
          <w:bCs/>
          <w:color w:val="000000"/>
          <w:sz w:val="20"/>
        </w:rPr>
        <w:t>.</w:t>
      </w:r>
    </w:p>
    <w:p w14:paraId="0BC0ADB5" w14:textId="3A2E8843" w:rsidR="003F022F" w:rsidRPr="00FB7523" w:rsidRDefault="003F022F" w:rsidP="003F022F">
      <w:pPr>
        <w:pStyle w:val="Odstavecseseznamem"/>
        <w:numPr>
          <w:ilvl w:val="1"/>
          <w:numId w:val="50"/>
        </w:numPr>
        <w:adjustRightInd w:val="0"/>
        <w:jc w:val="both"/>
        <w:rPr>
          <w:rFonts w:ascii="Calibri" w:hAnsi="Calibri" w:cs="Calibri"/>
          <w:bCs/>
          <w:color w:val="000000"/>
          <w:sz w:val="20"/>
        </w:rPr>
      </w:pPr>
      <w:r w:rsidRPr="00FB7523">
        <w:rPr>
          <w:rFonts w:ascii="Calibri" w:hAnsi="Calibri" w:cs="Calibri"/>
          <w:bCs/>
          <w:color w:val="000000"/>
          <w:sz w:val="20"/>
        </w:rPr>
        <w:t xml:space="preserve">Při odstoupení od Smlouvy </w:t>
      </w:r>
      <w:r w:rsidR="00CB0346" w:rsidRPr="00FB7523">
        <w:rPr>
          <w:rFonts w:ascii="Calibri" w:hAnsi="Calibri" w:cs="Calibri"/>
          <w:bCs/>
          <w:color w:val="000000"/>
          <w:sz w:val="20"/>
        </w:rPr>
        <w:t>d</w:t>
      </w:r>
      <w:r w:rsidRPr="00FB7523">
        <w:rPr>
          <w:rFonts w:ascii="Calibri" w:hAnsi="Calibri" w:cs="Calibri"/>
          <w:bCs/>
          <w:color w:val="000000"/>
          <w:sz w:val="20"/>
        </w:rPr>
        <w:t xml:space="preserve">alším účastníkem projektu je </w:t>
      </w:r>
      <w:r w:rsidR="00CB0346" w:rsidRPr="00FB7523">
        <w:rPr>
          <w:rFonts w:ascii="Calibri" w:hAnsi="Calibri" w:cs="Calibri"/>
          <w:bCs/>
          <w:color w:val="000000"/>
          <w:sz w:val="20"/>
        </w:rPr>
        <w:t>d</w:t>
      </w:r>
      <w:r w:rsidRPr="00FB7523">
        <w:rPr>
          <w:rFonts w:ascii="Calibri" w:hAnsi="Calibri" w:cs="Calibri"/>
          <w:bCs/>
          <w:color w:val="000000"/>
          <w:sz w:val="20"/>
        </w:rPr>
        <w:t xml:space="preserve">alší účastník projektu povinen vrátit </w:t>
      </w:r>
      <w:r w:rsidR="00CB0346" w:rsidRPr="00FB7523">
        <w:rPr>
          <w:rFonts w:ascii="Calibri" w:hAnsi="Calibri" w:cs="Calibri"/>
          <w:bCs/>
          <w:color w:val="000000"/>
          <w:sz w:val="20"/>
        </w:rPr>
        <w:t>p</w:t>
      </w:r>
      <w:r w:rsidRPr="00FB7523">
        <w:rPr>
          <w:rFonts w:ascii="Calibri" w:hAnsi="Calibri" w:cs="Calibri"/>
          <w:bCs/>
          <w:color w:val="000000"/>
          <w:sz w:val="20"/>
        </w:rPr>
        <w:t>říjemci dosud nevyčerpané finanční prostředky nebo finanční prostředky vyčerpané v rozporu s touto Smlouvou.</w:t>
      </w:r>
    </w:p>
    <w:p w14:paraId="4ED40F7E" w14:textId="5DE1CEF5" w:rsidR="00B971EE" w:rsidRPr="00FB7523" w:rsidRDefault="00B971EE" w:rsidP="00B971EE">
      <w:pPr>
        <w:adjustRightInd w:val="0"/>
        <w:rPr>
          <w:rFonts w:ascii="Calibri" w:hAnsi="Calibri" w:cs="Calibri"/>
          <w:b/>
          <w:bCs/>
          <w:color w:val="000000"/>
          <w:lang w:val="cs-CZ"/>
        </w:rPr>
      </w:pPr>
    </w:p>
    <w:p w14:paraId="016A40DF" w14:textId="77777777" w:rsidR="00B971EE" w:rsidRPr="00FB7523" w:rsidRDefault="00B971EE" w:rsidP="003F022F">
      <w:pPr>
        <w:adjustRightInd w:val="0"/>
        <w:jc w:val="center"/>
        <w:rPr>
          <w:rFonts w:ascii="Calibri" w:hAnsi="Calibri" w:cs="Calibri"/>
          <w:b/>
          <w:bCs/>
          <w:color w:val="000000"/>
          <w:lang w:val="cs-CZ"/>
        </w:rPr>
      </w:pPr>
    </w:p>
    <w:p w14:paraId="71A62529" w14:textId="7DBE1CF8" w:rsidR="003F022F" w:rsidRPr="00FB7523" w:rsidRDefault="003F022F" w:rsidP="003F022F">
      <w:pPr>
        <w:adjustRightInd w:val="0"/>
        <w:jc w:val="center"/>
        <w:rPr>
          <w:rFonts w:ascii="Calibri" w:hAnsi="Calibri" w:cs="Calibri"/>
          <w:b/>
          <w:bCs/>
          <w:color w:val="000000"/>
          <w:lang w:val="cs-CZ"/>
        </w:rPr>
      </w:pPr>
      <w:r w:rsidRPr="00FB7523">
        <w:rPr>
          <w:rFonts w:ascii="Calibri" w:hAnsi="Calibri" w:cs="Calibri"/>
          <w:b/>
          <w:bCs/>
          <w:color w:val="000000"/>
          <w:lang w:val="cs-CZ"/>
        </w:rPr>
        <w:t>XVI.</w:t>
      </w:r>
    </w:p>
    <w:p w14:paraId="0DEC8145" w14:textId="77777777" w:rsidR="003F022F" w:rsidRPr="00FB7523" w:rsidRDefault="003F022F" w:rsidP="003F022F">
      <w:pPr>
        <w:adjustRightInd w:val="0"/>
        <w:jc w:val="center"/>
        <w:rPr>
          <w:rFonts w:ascii="Calibri" w:hAnsi="Calibri" w:cs="Calibri"/>
          <w:b/>
          <w:bCs/>
          <w:color w:val="000000"/>
          <w:lang w:val="cs-CZ"/>
        </w:rPr>
      </w:pPr>
      <w:r w:rsidRPr="00FB7523">
        <w:rPr>
          <w:rFonts w:ascii="Calibri" w:hAnsi="Calibri" w:cs="Calibri"/>
          <w:b/>
          <w:bCs/>
          <w:color w:val="000000"/>
          <w:lang w:val="cs-CZ"/>
        </w:rPr>
        <w:t>Řešení sporů</w:t>
      </w:r>
    </w:p>
    <w:p w14:paraId="4527F2C8" w14:textId="77777777" w:rsidR="003F022F" w:rsidRPr="00FB7523" w:rsidRDefault="003F022F" w:rsidP="003F022F">
      <w:pPr>
        <w:adjustRightInd w:val="0"/>
        <w:rPr>
          <w:rFonts w:ascii="Calibri" w:hAnsi="Calibri" w:cs="Calibri"/>
          <w:b/>
          <w:bCs/>
          <w:color w:val="000000"/>
          <w:lang w:val="cs-CZ"/>
        </w:rPr>
      </w:pPr>
    </w:p>
    <w:p w14:paraId="2D12039D" w14:textId="262E492F" w:rsidR="003F022F" w:rsidRPr="00FB7523" w:rsidRDefault="003F022F" w:rsidP="00B971EE">
      <w:pPr>
        <w:adjustRightInd w:val="0"/>
        <w:jc w:val="both"/>
        <w:rPr>
          <w:rFonts w:ascii="Calibri" w:hAnsi="Calibri" w:cs="Calibri"/>
          <w:bCs/>
          <w:color w:val="000000"/>
          <w:lang w:val="cs-CZ"/>
        </w:rPr>
      </w:pPr>
      <w:r w:rsidRPr="00FB7523">
        <w:rPr>
          <w:rFonts w:ascii="Calibri" w:hAnsi="Calibri" w:cs="Calibri"/>
          <w:bCs/>
          <w:color w:val="000000"/>
          <w:lang w:val="cs-CZ"/>
        </w:rPr>
        <w:t xml:space="preserve">Veškeré spory mezi smluvními stranami vyplývající nebo související s ustanoveními této </w:t>
      </w:r>
      <w:r w:rsidR="00F76940" w:rsidRPr="00FB7523">
        <w:rPr>
          <w:rFonts w:ascii="Calibri" w:hAnsi="Calibri" w:cs="Calibri"/>
          <w:bCs/>
          <w:color w:val="000000"/>
          <w:lang w:val="cs-CZ"/>
        </w:rPr>
        <w:t>S</w:t>
      </w:r>
      <w:r w:rsidRPr="00FB7523">
        <w:rPr>
          <w:rFonts w:ascii="Calibri" w:hAnsi="Calibri" w:cs="Calibri"/>
          <w:bCs/>
          <w:color w:val="000000"/>
          <w:lang w:val="cs-CZ"/>
        </w:rPr>
        <w:t>mlouvy budou řešeny vždy nejprve smírně vzájemnou dohodou. Nebude-li smírného řešení dosaženo v přiměřené době, bude mít kterákoliv ze smluvních stran právo předložit spornou záležitost k rozhodnutí soudu</w:t>
      </w:r>
      <w:r w:rsidR="00B971EE" w:rsidRPr="00FB7523">
        <w:rPr>
          <w:rFonts w:ascii="Calibri" w:hAnsi="Calibri" w:cs="Calibri"/>
          <w:bCs/>
          <w:color w:val="000000"/>
          <w:lang w:val="cs-CZ"/>
        </w:rPr>
        <w:t xml:space="preserve"> místně příslušnému dle sídla příjemce</w:t>
      </w:r>
      <w:r w:rsidRPr="00FB7523">
        <w:rPr>
          <w:rFonts w:ascii="Calibri" w:hAnsi="Calibri" w:cs="Calibri"/>
          <w:bCs/>
          <w:color w:val="000000"/>
          <w:lang w:val="cs-CZ"/>
        </w:rPr>
        <w:t xml:space="preserve">. </w:t>
      </w:r>
    </w:p>
    <w:p w14:paraId="2CA5DC8E" w14:textId="7F52E591" w:rsidR="00E601D2" w:rsidRPr="00FB7523" w:rsidRDefault="00E601D2" w:rsidP="00F76940">
      <w:pPr>
        <w:adjustRightInd w:val="0"/>
        <w:rPr>
          <w:rFonts w:ascii="Calibri" w:hAnsi="Calibri" w:cs="Calibri"/>
          <w:b/>
          <w:bCs/>
          <w:color w:val="000000"/>
          <w:lang w:val="cs-CZ"/>
        </w:rPr>
      </w:pPr>
    </w:p>
    <w:p w14:paraId="2D1D3FA0" w14:textId="2C906A76" w:rsidR="00E05079" w:rsidRPr="00FB7523" w:rsidRDefault="007D0BD6">
      <w:pPr>
        <w:adjustRightInd w:val="0"/>
        <w:jc w:val="center"/>
        <w:rPr>
          <w:rFonts w:ascii="Calibri" w:hAnsi="Calibri" w:cs="Calibri"/>
          <w:b/>
          <w:bCs/>
          <w:color w:val="000000"/>
          <w:lang w:val="cs-CZ"/>
        </w:rPr>
      </w:pPr>
      <w:r w:rsidRPr="00FB7523">
        <w:rPr>
          <w:rFonts w:ascii="Calibri" w:hAnsi="Calibri" w:cs="Calibri"/>
          <w:b/>
          <w:bCs/>
          <w:color w:val="000000"/>
          <w:lang w:val="cs-CZ"/>
        </w:rPr>
        <w:t>X</w:t>
      </w:r>
      <w:r w:rsidR="00CB0346" w:rsidRPr="00FB7523">
        <w:rPr>
          <w:rFonts w:ascii="Calibri" w:hAnsi="Calibri" w:cs="Calibri"/>
          <w:b/>
          <w:bCs/>
          <w:color w:val="000000"/>
          <w:lang w:val="cs-CZ"/>
        </w:rPr>
        <w:t>V</w:t>
      </w:r>
      <w:r w:rsidRPr="00FB7523">
        <w:rPr>
          <w:rFonts w:ascii="Calibri" w:hAnsi="Calibri" w:cs="Calibri"/>
          <w:b/>
          <w:bCs/>
          <w:color w:val="000000"/>
          <w:lang w:val="cs-CZ"/>
        </w:rPr>
        <w:t>II</w:t>
      </w:r>
      <w:r w:rsidR="00541488" w:rsidRPr="00FB7523">
        <w:rPr>
          <w:rFonts w:ascii="Calibri" w:hAnsi="Calibri" w:cs="Calibri"/>
          <w:b/>
          <w:bCs/>
          <w:color w:val="000000"/>
          <w:lang w:val="cs-CZ"/>
        </w:rPr>
        <w:t>.</w:t>
      </w:r>
    </w:p>
    <w:p w14:paraId="561EA1FC" w14:textId="77777777" w:rsidR="00541488" w:rsidRPr="00FB7523" w:rsidRDefault="00541488">
      <w:pPr>
        <w:adjustRightInd w:val="0"/>
        <w:jc w:val="center"/>
        <w:rPr>
          <w:rFonts w:ascii="Calibri" w:hAnsi="Calibri" w:cs="Calibri"/>
          <w:b/>
          <w:bCs/>
          <w:color w:val="000000"/>
          <w:lang w:val="cs-CZ"/>
        </w:rPr>
      </w:pPr>
      <w:r w:rsidRPr="00FB7523">
        <w:rPr>
          <w:rFonts w:ascii="Calibri" w:hAnsi="Calibri" w:cs="Calibri"/>
          <w:b/>
          <w:bCs/>
          <w:color w:val="000000"/>
          <w:lang w:val="cs-CZ"/>
        </w:rPr>
        <w:t>Závěrečná ustanovení</w:t>
      </w:r>
    </w:p>
    <w:p w14:paraId="7039179C" w14:textId="77777777" w:rsidR="00541488" w:rsidRPr="00FB7523" w:rsidRDefault="00541488" w:rsidP="00B30BE2">
      <w:pPr>
        <w:adjustRightInd w:val="0"/>
        <w:rPr>
          <w:rFonts w:ascii="Calibri" w:hAnsi="Calibri" w:cs="Calibri"/>
          <w:b/>
          <w:bCs/>
          <w:color w:val="000000"/>
          <w:lang w:val="cs-CZ"/>
        </w:rPr>
      </w:pPr>
    </w:p>
    <w:p w14:paraId="594BBE6C" w14:textId="62F753ED" w:rsidR="00CB0346" w:rsidRPr="00FB7523" w:rsidRDefault="00CB0346" w:rsidP="00CB0346">
      <w:pPr>
        <w:pStyle w:val="Odstavecseseznamem"/>
        <w:numPr>
          <w:ilvl w:val="1"/>
          <w:numId w:val="52"/>
        </w:numPr>
        <w:adjustRightInd w:val="0"/>
        <w:jc w:val="both"/>
        <w:rPr>
          <w:rFonts w:ascii="Calibri" w:hAnsi="Calibri" w:cs="Calibri"/>
          <w:bCs/>
          <w:color w:val="000000"/>
          <w:sz w:val="20"/>
        </w:rPr>
      </w:pPr>
      <w:r w:rsidRPr="00FB7523">
        <w:rPr>
          <w:rFonts w:ascii="Calibri" w:hAnsi="Calibri" w:cs="Calibri"/>
          <w:bCs/>
          <w:color w:val="000000"/>
          <w:sz w:val="20"/>
        </w:rPr>
        <w:t xml:space="preserve">Další účastník prohlašuje, že se s žádostí o projekt, schváleným návrhem projektu, podmínkami projektu, </w:t>
      </w:r>
      <w:r w:rsidR="00F76940" w:rsidRPr="00FB7523">
        <w:rPr>
          <w:rFonts w:ascii="Calibri" w:hAnsi="Calibri" w:cs="Calibri"/>
          <w:bCs/>
          <w:color w:val="000000"/>
          <w:sz w:val="20"/>
        </w:rPr>
        <w:t>S</w:t>
      </w:r>
      <w:r w:rsidRPr="00FB7523">
        <w:rPr>
          <w:rFonts w:ascii="Calibri" w:hAnsi="Calibri" w:cs="Calibri"/>
          <w:bCs/>
          <w:color w:val="000000"/>
          <w:sz w:val="20"/>
        </w:rPr>
        <w:t xml:space="preserve">mlouvou o poskytnutí podpory a jejími přílohami, které jsou nedílnou součástí </w:t>
      </w:r>
      <w:r w:rsidRPr="00FB7523">
        <w:rPr>
          <w:rFonts w:ascii="Calibri" w:hAnsi="Calibri" w:cs="Calibri"/>
          <w:sz w:val="20"/>
        </w:rPr>
        <w:t xml:space="preserve">Smlouvy o </w:t>
      </w:r>
      <w:r w:rsidRPr="00FB7523">
        <w:rPr>
          <w:rFonts w:ascii="Calibri" w:hAnsi="Calibri" w:cs="Calibri"/>
          <w:sz w:val="20"/>
        </w:rPr>
        <w:lastRenderedPageBreak/>
        <w:t>poskytnutí podpory</w:t>
      </w:r>
      <w:r w:rsidRPr="00FB7523">
        <w:rPr>
          <w:rFonts w:ascii="Calibri" w:hAnsi="Calibri" w:cs="Calibri"/>
          <w:bCs/>
          <w:color w:val="000000"/>
          <w:sz w:val="20"/>
        </w:rPr>
        <w:t>, seznámil.</w:t>
      </w:r>
      <w:r w:rsidR="003C08C9" w:rsidRPr="00FB7523">
        <w:rPr>
          <w:rFonts w:ascii="Calibri" w:hAnsi="Calibri" w:cs="Calibri"/>
          <w:bCs/>
          <w:color w:val="000000"/>
          <w:sz w:val="20"/>
        </w:rPr>
        <w:t xml:space="preserve"> Další účastník prohlašuje, že se rovněž seznámil s </w:t>
      </w:r>
      <w:r w:rsidR="003C08C9" w:rsidRPr="00FB7523">
        <w:rPr>
          <w:rFonts w:ascii="Calibri" w:hAnsi="Calibri" w:cs="Calibri"/>
          <w:sz w:val="20"/>
        </w:rPr>
        <w:t>Rozdělením odpovědnosti za jednotlivé výsledky</w:t>
      </w:r>
      <w:r w:rsidR="00B971EE" w:rsidRPr="00FB7523">
        <w:rPr>
          <w:rFonts w:ascii="Calibri" w:hAnsi="Calibri" w:cs="Calibri"/>
          <w:sz w:val="20"/>
        </w:rPr>
        <w:t>, Všeobecnými podmínkami a závaznými parametry projektu</w:t>
      </w:r>
      <w:r w:rsidR="003C08C9" w:rsidRPr="00FB7523">
        <w:rPr>
          <w:rFonts w:ascii="Calibri" w:hAnsi="Calibri" w:cs="Calibri"/>
          <w:sz w:val="20"/>
        </w:rPr>
        <w:t>.</w:t>
      </w:r>
    </w:p>
    <w:p w14:paraId="49D50DB9" w14:textId="0C858F34" w:rsidR="00CB0346" w:rsidRPr="00FB7523" w:rsidRDefault="00CB0346" w:rsidP="00CB0346">
      <w:pPr>
        <w:pStyle w:val="Odstavecseseznamem"/>
        <w:numPr>
          <w:ilvl w:val="1"/>
          <w:numId w:val="52"/>
        </w:numPr>
        <w:adjustRightInd w:val="0"/>
        <w:jc w:val="both"/>
        <w:rPr>
          <w:rFonts w:ascii="Calibri" w:hAnsi="Calibri" w:cs="Calibri"/>
          <w:bCs/>
          <w:color w:val="000000"/>
          <w:sz w:val="20"/>
        </w:rPr>
      </w:pPr>
      <w:r w:rsidRPr="00FB7523">
        <w:rPr>
          <w:rFonts w:ascii="Calibri" w:hAnsi="Calibri" w:cs="Calibri"/>
          <w:bCs/>
          <w:color w:val="000000"/>
          <w:sz w:val="20"/>
        </w:rPr>
        <w:t xml:space="preserve">Smluvní strany prohlašují, že veškerá práva a povinnosti daná touto </w:t>
      </w:r>
      <w:r w:rsidR="00F76940" w:rsidRPr="00FB7523">
        <w:rPr>
          <w:rFonts w:ascii="Calibri" w:hAnsi="Calibri" w:cs="Calibri"/>
          <w:bCs/>
          <w:color w:val="000000"/>
          <w:sz w:val="20"/>
        </w:rPr>
        <w:t>S</w:t>
      </w:r>
      <w:r w:rsidRPr="00FB7523">
        <w:rPr>
          <w:rFonts w:ascii="Calibri" w:hAnsi="Calibri" w:cs="Calibri"/>
          <w:bCs/>
          <w:color w:val="000000"/>
          <w:sz w:val="20"/>
        </w:rPr>
        <w:t xml:space="preserve">mlouvou o účasti na řešení projektu, jakož i práva a povinnosti z této </w:t>
      </w:r>
      <w:r w:rsidR="00F76940" w:rsidRPr="00FB7523">
        <w:rPr>
          <w:rFonts w:ascii="Calibri" w:hAnsi="Calibri" w:cs="Calibri"/>
          <w:bCs/>
          <w:color w:val="000000"/>
          <w:sz w:val="20"/>
        </w:rPr>
        <w:t>S</w:t>
      </w:r>
      <w:r w:rsidRPr="00FB7523">
        <w:rPr>
          <w:rFonts w:ascii="Calibri" w:hAnsi="Calibri" w:cs="Calibri"/>
          <w:bCs/>
          <w:color w:val="000000"/>
          <w:sz w:val="20"/>
        </w:rPr>
        <w:t xml:space="preserve">mlouvy vyplývající budou řešit podle </w:t>
      </w:r>
      <w:r w:rsidR="00F76940" w:rsidRPr="00FB7523">
        <w:rPr>
          <w:rFonts w:ascii="Calibri" w:hAnsi="Calibri" w:cs="Calibri"/>
          <w:bCs/>
          <w:color w:val="000000"/>
          <w:sz w:val="20"/>
        </w:rPr>
        <w:t xml:space="preserve">příslušných </w:t>
      </w:r>
      <w:r w:rsidRPr="00FB7523">
        <w:rPr>
          <w:rFonts w:ascii="Calibri" w:hAnsi="Calibri" w:cs="Calibri"/>
          <w:bCs/>
          <w:color w:val="000000"/>
          <w:sz w:val="20"/>
        </w:rPr>
        <w:t xml:space="preserve">ustanovení </w:t>
      </w:r>
      <w:r w:rsidR="00F76940" w:rsidRPr="00FB7523">
        <w:rPr>
          <w:rFonts w:ascii="Calibri" w:hAnsi="Calibri" w:cs="Calibri"/>
          <w:bCs/>
          <w:color w:val="000000"/>
          <w:sz w:val="20"/>
        </w:rPr>
        <w:t>OZ</w:t>
      </w:r>
      <w:r w:rsidRPr="00FB7523">
        <w:rPr>
          <w:rFonts w:ascii="Calibri" w:hAnsi="Calibri" w:cs="Calibri"/>
          <w:bCs/>
          <w:color w:val="000000"/>
          <w:sz w:val="20"/>
        </w:rPr>
        <w:t xml:space="preserve"> a ustanovení ZPVV.</w:t>
      </w:r>
    </w:p>
    <w:p w14:paraId="0D7C5FE8" w14:textId="7DCE19D3" w:rsidR="00CB0346" w:rsidRPr="00FB7523" w:rsidRDefault="00CB0346" w:rsidP="00CB0346">
      <w:pPr>
        <w:pStyle w:val="Odstavecseseznamem"/>
        <w:numPr>
          <w:ilvl w:val="1"/>
          <w:numId w:val="52"/>
        </w:numPr>
        <w:adjustRightInd w:val="0"/>
        <w:jc w:val="both"/>
        <w:rPr>
          <w:rFonts w:ascii="Calibri" w:hAnsi="Calibri" w:cs="Calibri"/>
          <w:bCs/>
          <w:color w:val="000000"/>
          <w:sz w:val="20"/>
        </w:rPr>
      </w:pPr>
      <w:r w:rsidRPr="00FB7523">
        <w:rPr>
          <w:rFonts w:ascii="Calibri" w:hAnsi="Calibri" w:cs="Calibri"/>
          <w:bCs/>
          <w:color w:val="000000"/>
          <w:sz w:val="20"/>
        </w:rPr>
        <w:t xml:space="preserve">Tato </w:t>
      </w:r>
      <w:r w:rsidR="00F76940" w:rsidRPr="00FB7523">
        <w:rPr>
          <w:rFonts w:ascii="Calibri" w:hAnsi="Calibri" w:cs="Calibri"/>
          <w:bCs/>
          <w:color w:val="000000"/>
          <w:sz w:val="20"/>
        </w:rPr>
        <w:t>S</w:t>
      </w:r>
      <w:r w:rsidRPr="00FB7523">
        <w:rPr>
          <w:rFonts w:ascii="Calibri" w:hAnsi="Calibri" w:cs="Calibri"/>
          <w:bCs/>
          <w:color w:val="000000"/>
          <w:sz w:val="20"/>
        </w:rPr>
        <w:t xml:space="preserve">mlouva nabývá platnosti dnem </w:t>
      </w:r>
      <w:r w:rsidR="00F76940" w:rsidRPr="00FB7523">
        <w:rPr>
          <w:rFonts w:ascii="Calibri" w:hAnsi="Calibri" w:cs="Calibri"/>
          <w:bCs/>
          <w:color w:val="000000"/>
          <w:sz w:val="20"/>
        </w:rPr>
        <w:t xml:space="preserve">jejího </w:t>
      </w:r>
      <w:r w:rsidRPr="00FB7523">
        <w:rPr>
          <w:rFonts w:ascii="Calibri" w:hAnsi="Calibri" w:cs="Calibri"/>
          <w:bCs/>
          <w:color w:val="000000"/>
          <w:sz w:val="20"/>
        </w:rPr>
        <w:t>podpisu oprávněný</w:t>
      </w:r>
      <w:r w:rsidR="00F76940" w:rsidRPr="00FB7523">
        <w:rPr>
          <w:rFonts w:ascii="Calibri" w:hAnsi="Calibri" w:cs="Calibri"/>
          <w:bCs/>
          <w:color w:val="000000"/>
          <w:sz w:val="20"/>
        </w:rPr>
        <w:t>mi</w:t>
      </w:r>
      <w:r w:rsidRPr="00FB7523">
        <w:rPr>
          <w:rFonts w:ascii="Calibri" w:hAnsi="Calibri" w:cs="Calibri"/>
          <w:bCs/>
          <w:color w:val="000000"/>
          <w:sz w:val="20"/>
        </w:rPr>
        <w:t xml:space="preserve"> zástupc</w:t>
      </w:r>
      <w:r w:rsidR="00F76940" w:rsidRPr="00FB7523">
        <w:rPr>
          <w:rFonts w:ascii="Calibri" w:hAnsi="Calibri" w:cs="Calibri"/>
          <w:bCs/>
          <w:color w:val="000000"/>
          <w:sz w:val="20"/>
        </w:rPr>
        <w:t>i</w:t>
      </w:r>
      <w:r w:rsidRPr="00FB7523">
        <w:rPr>
          <w:rFonts w:ascii="Calibri" w:hAnsi="Calibri" w:cs="Calibri"/>
          <w:bCs/>
          <w:color w:val="000000"/>
          <w:sz w:val="20"/>
        </w:rPr>
        <w:t xml:space="preserve"> </w:t>
      </w:r>
      <w:r w:rsidR="00F76940" w:rsidRPr="00FB7523">
        <w:rPr>
          <w:rFonts w:ascii="Calibri" w:hAnsi="Calibri" w:cs="Calibri"/>
          <w:bCs/>
          <w:color w:val="000000"/>
          <w:sz w:val="20"/>
        </w:rPr>
        <w:t xml:space="preserve">všech </w:t>
      </w:r>
      <w:r w:rsidRPr="00FB7523">
        <w:rPr>
          <w:rFonts w:ascii="Calibri" w:hAnsi="Calibri" w:cs="Calibri"/>
          <w:bCs/>
          <w:color w:val="000000"/>
          <w:sz w:val="20"/>
        </w:rPr>
        <w:t>smluvních stran</w:t>
      </w:r>
      <w:r w:rsidR="00D77CFA" w:rsidRPr="00FB7523">
        <w:rPr>
          <w:rFonts w:ascii="Calibri" w:hAnsi="Calibri" w:cs="Calibri"/>
          <w:bCs/>
          <w:color w:val="000000"/>
          <w:sz w:val="20"/>
        </w:rPr>
        <w:t xml:space="preserve"> a účinnosti dnem jejího uveřejnění v registru smluv v souladu se zákonem č. 340/2015 Sb., o registru smluv, ve znění pozdějších předpisů. </w:t>
      </w:r>
      <w:r w:rsidRPr="00FB7523">
        <w:rPr>
          <w:rFonts w:ascii="Calibri" w:hAnsi="Calibri" w:cs="Calibri"/>
          <w:bCs/>
          <w:color w:val="000000"/>
          <w:sz w:val="20"/>
        </w:rPr>
        <w:t xml:space="preserve">Omezení doby účinnosti se netýká ustanovení upravujících kontrolu a řešení sporů, vrácení podpory, sankcí, poskytování informací, dodržování mlčenlivosti a ochrany duševního vlastnictví. Tato </w:t>
      </w:r>
      <w:r w:rsidR="00F76940" w:rsidRPr="00FB7523">
        <w:rPr>
          <w:rFonts w:ascii="Calibri" w:hAnsi="Calibri" w:cs="Calibri"/>
          <w:bCs/>
          <w:color w:val="000000"/>
          <w:sz w:val="20"/>
        </w:rPr>
        <w:t>S</w:t>
      </w:r>
      <w:r w:rsidRPr="00FB7523">
        <w:rPr>
          <w:rFonts w:ascii="Calibri" w:hAnsi="Calibri" w:cs="Calibri"/>
          <w:bCs/>
          <w:color w:val="000000"/>
          <w:sz w:val="20"/>
        </w:rPr>
        <w:t xml:space="preserve">mlouva může dále zaniknout odstoupením od </w:t>
      </w:r>
      <w:r w:rsidR="00F76940" w:rsidRPr="00FB7523">
        <w:rPr>
          <w:rFonts w:ascii="Calibri" w:hAnsi="Calibri" w:cs="Calibri"/>
          <w:bCs/>
          <w:color w:val="000000"/>
          <w:sz w:val="20"/>
        </w:rPr>
        <w:t>S</w:t>
      </w:r>
      <w:r w:rsidRPr="00FB7523">
        <w:rPr>
          <w:rFonts w:ascii="Calibri" w:hAnsi="Calibri" w:cs="Calibri"/>
          <w:bCs/>
          <w:color w:val="000000"/>
          <w:sz w:val="20"/>
        </w:rPr>
        <w:t xml:space="preserve">mlouvy nebo výpovědí dle ustanovení této </w:t>
      </w:r>
      <w:r w:rsidR="00F76940" w:rsidRPr="00FB7523">
        <w:rPr>
          <w:rFonts w:ascii="Calibri" w:hAnsi="Calibri" w:cs="Calibri"/>
          <w:bCs/>
          <w:color w:val="000000"/>
          <w:sz w:val="20"/>
        </w:rPr>
        <w:t>S</w:t>
      </w:r>
      <w:r w:rsidRPr="00FB7523">
        <w:rPr>
          <w:rFonts w:ascii="Calibri" w:hAnsi="Calibri" w:cs="Calibri"/>
          <w:bCs/>
          <w:color w:val="000000"/>
          <w:sz w:val="20"/>
        </w:rPr>
        <w:t>mlouvy.</w:t>
      </w:r>
    </w:p>
    <w:p w14:paraId="7777F7C2" w14:textId="76DE571B" w:rsidR="00CB0346" w:rsidRPr="00FB7523" w:rsidRDefault="00D057D4" w:rsidP="00CB0346">
      <w:pPr>
        <w:pStyle w:val="Odstavecseseznamem"/>
        <w:numPr>
          <w:ilvl w:val="1"/>
          <w:numId w:val="52"/>
        </w:numPr>
        <w:adjustRightInd w:val="0"/>
        <w:jc w:val="both"/>
        <w:rPr>
          <w:rFonts w:ascii="Calibri" w:hAnsi="Calibri" w:cs="Calibri"/>
          <w:bCs/>
          <w:color w:val="000000"/>
          <w:sz w:val="20"/>
        </w:rPr>
      </w:pPr>
      <w:r w:rsidRPr="00FB7523">
        <w:rPr>
          <w:rFonts w:ascii="Calibri" w:hAnsi="Calibri" w:cs="Calibri"/>
          <w:bCs/>
          <w:color w:val="000000"/>
          <w:sz w:val="20"/>
        </w:rPr>
        <w:t xml:space="preserve">Smluvní strany tímto souhlasí s uveřejněním celého obsahu </w:t>
      </w:r>
      <w:r w:rsidR="00F76940" w:rsidRPr="00FB7523">
        <w:rPr>
          <w:rFonts w:ascii="Calibri" w:hAnsi="Calibri" w:cs="Calibri"/>
          <w:bCs/>
          <w:color w:val="000000"/>
          <w:sz w:val="20"/>
        </w:rPr>
        <w:t>S</w:t>
      </w:r>
      <w:r w:rsidRPr="00FB7523">
        <w:rPr>
          <w:rFonts w:ascii="Calibri" w:hAnsi="Calibri" w:cs="Calibri"/>
          <w:bCs/>
          <w:color w:val="000000"/>
          <w:sz w:val="20"/>
        </w:rPr>
        <w:t>mlouvy</w:t>
      </w:r>
      <w:r w:rsidR="00CB0346" w:rsidRPr="00FB7523">
        <w:rPr>
          <w:rFonts w:ascii="Calibri" w:hAnsi="Calibri" w:cs="Calibri"/>
          <w:bCs/>
          <w:color w:val="000000"/>
          <w:sz w:val="20"/>
        </w:rPr>
        <w:t xml:space="preserve"> </w:t>
      </w:r>
      <w:r w:rsidRPr="00FB7523">
        <w:rPr>
          <w:rFonts w:ascii="Calibri" w:hAnsi="Calibri" w:cs="Calibri"/>
          <w:bCs/>
          <w:color w:val="000000"/>
          <w:sz w:val="20"/>
        </w:rPr>
        <w:t xml:space="preserve">v Registru smluv, </w:t>
      </w:r>
      <w:r w:rsidR="00CB0346" w:rsidRPr="00FB7523">
        <w:rPr>
          <w:rFonts w:ascii="Calibri" w:hAnsi="Calibri" w:cs="Calibri"/>
          <w:bCs/>
          <w:color w:val="000000"/>
          <w:sz w:val="20"/>
        </w:rPr>
        <w:t xml:space="preserve">dle zákona </w:t>
      </w:r>
      <w:r w:rsidR="00F76940" w:rsidRPr="00FB7523">
        <w:rPr>
          <w:rFonts w:ascii="Calibri" w:hAnsi="Calibri" w:cs="Calibri"/>
          <w:bCs/>
          <w:color w:val="000000"/>
          <w:sz w:val="20"/>
        </w:rPr>
        <w:br/>
      </w:r>
      <w:r w:rsidR="00CB0346" w:rsidRPr="00FB7523">
        <w:rPr>
          <w:rFonts w:ascii="Calibri" w:hAnsi="Calibri" w:cs="Calibri"/>
          <w:bCs/>
          <w:color w:val="000000"/>
          <w:sz w:val="20"/>
        </w:rPr>
        <w:t>č. 340/2015 Sb.</w:t>
      </w:r>
      <w:r w:rsidR="00F76940" w:rsidRPr="00FB7523">
        <w:rPr>
          <w:rFonts w:ascii="Calibri" w:hAnsi="Calibri" w:cs="Calibri"/>
          <w:bCs/>
          <w:color w:val="000000"/>
          <w:sz w:val="20"/>
        </w:rPr>
        <w:t>,</w:t>
      </w:r>
      <w:r w:rsidR="00CB0346" w:rsidRPr="00FB7523">
        <w:rPr>
          <w:rFonts w:ascii="Calibri" w:hAnsi="Calibri" w:cs="Calibri"/>
          <w:bCs/>
          <w:color w:val="000000"/>
          <w:sz w:val="20"/>
        </w:rPr>
        <w:t xml:space="preserve"> o registru smluv</w:t>
      </w:r>
      <w:r w:rsidRPr="00FB7523">
        <w:rPr>
          <w:rFonts w:ascii="Calibri" w:hAnsi="Calibri" w:cs="Calibri"/>
          <w:bCs/>
          <w:color w:val="000000"/>
          <w:sz w:val="20"/>
        </w:rPr>
        <w:t>, ve znění pozdějších předpisů</w:t>
      </w:r>
      <w:r w:rsidR="00CB0346" w:rsidRPr="00FB7523">
        <w:rPr>
          <w:rFonts w:ascii="Calibri" w:hAnsi="Calibri" w:cs="Calibri"/>
          <w:bCs/>
          <w:color w:val="000000"/>
          <w:sz w:val="20"/>
        </w:rPr>
        <w:t>.</w:t>
      </w:r>
    </w:p>
    <w:p w14:paraId="5068BB52" w14:textId="58BA578E" w:rsidR="00CB0346" w:rsidRPr="00FB7523" w:rsidRDefault="00CB0346" w:rsidP="00CB0346">
      <w:pPr>
        <w:pStyle w:val="Odstavecseseznamem"/>
        <w:numPr>
          <w:ilvl w:val="1"/>
          <w:numId w:val="52"/>
        </w:numPr>
        <w:adjustRightInd w:val="0"/>
        <w:jc w:val="both"/>
        <w:rPr>
          <w:rFonts w:ascii="Calibri" w:hAnsi="Calibri" w:cs="Calibri"/>
          <w:bCs/>
          <w:color w:val="000000"/>
          <w:sz w:val="20"/>
        </w:rPr>
      </w:pPr>
      <w:r w:rsidRPr="00FB7523">
        <w:rPr>
          <w:rFonts w:ascii="Calibri" w:hAnsi="Calibri" w:cs="Calibri"/>
          <w:bCs/>
          <w:color w:val="000000"/>
          <w:sz w:val="20"/>
        </w:rPr>
        <w:t xml:space="preserve">Další účastník souhlasí s tím, že údaje o projektu, příjemci, dalším účastníku a řešitelích budou uloženy v Informačním systému výzkumu a vývoje. </w:t>
      </w:r>
    </w:p>
    <w:p w14:paraId="5CE71DB7" w14:textId="7C009FB5" w:rsidR="00CB0346" w:rsidRPr="00FB7523" w:rsidRDefault="00CB0346" w:rsidP="00CB0346">
      <w:pPr>
        <w:pStyle w:val="Odstavecseseznamem"/>
        <w:numPr>
          <w:ilvl w:val="1"/>
          <w:numId w:val="52"/>
        </w:numPr>
        <w:adjustRightInd w:val="0"/>
        <w:jc w:val="both"/>
        <w:rPr>
          <w:rFonts w:ascii="Calibri" w:hAnsi="Calibri" w:cs="Calibri"/>
          <w:bCs/>
          <w:color w:val="000000"/>
          <w:sz w:val="20"/>
        </w:rPr>
      </w:pPr>
      <w:r w:rsidRPr="00FB7523">
        <w:rPr>
          <w:rFonts w:ascii="Calibri" w:hAnsi="Calibri" w:cs="Calibri"/>
          <w:bCs/>
          <w:color w:val="000000"/>
          <w:sz w:val="20"/>
        </w:rPr>
        <w:t xml:space="preserve">Další účastník nese v plném rozsahu odpovědnost za porušení závazků dle této </w:t>
      </w:r>
      <w:r w:rsidR="00F76940" w:rsidRPr="00FB7523">
        <w:rPr>
          <w:rFonts w:ascii="Calibri" w:hAnsi="Calibri" w:cs="Calibri"/>
          <w:bCs/>
          <w:color w:val="000000"/>
          <w:sz w:val="20"/>
        </w:rPr>
        <w:t>S</w:t>
      </w:r>
      <w:r w:rsidRPr="00FB7523">
        <w:rPr>
          <w:rFonts w:ascii="Calibri" w:hAnsi="Calibri" w:cs="Calibri"/>
          <w:bCs/>
          <w:color w:val="000000"/>
          <w:sz w:val="20"/>
        </w:rPr>
        <w:t>mlouvy</w:t>
      </w:r>
      <w:r w:rsidR="00B971EE" w:rsidRPr="00FB7523">
        <w:rPr>
          <w:rFonts w:ascii="Calibri" w:hAnsi="Calibri" w:cs="Calibri"/>
          <w:bCs/>
          <w:color w:val="000000"/>
          <w:sz w:val="20"/>
        </w:rPr>
        <w:t xml:space="preserve"> a jejích příloh</w:t>
      </w:r>
      <w:r w:rsidRPr="00FB7523">
        <w:rPr>
          <w:rFonts w:ascii="Calibri" w:hAnsi="Calibri" w:cs="Calibri"/>
          <w:bCs/>
          <w:color w:val="000000"/>
          <w:sz w:val="20"/>
        </w:rPr>
        <w:t xml:space="preserve">, ustanovení upravující smluvní pokutu nebo vlastní plnění ze smluvní pokuty nemá vliv na náhradu škody. </w:t>
      </w:r>
    </w:p>
    <w:p w14:paraId="296BE906" w14:textId="07A36860" w:rsidR="00CB0346" w:rsidRPr="00FB7523" w:rsidRDefault="00CB0346" w:rsidP="00CB0346">
      <w:pPr>
        <w:pStyle w:val="Odstavecseseznamem"/>
        <w:numPr>
          <w:ilvl w:val="1"/>
          <w:numId w:val="52"/>
        </w:numPr>
        <w:adjustRightInd w:val="0"/>
        <w:jc w:val="both"/>
        <w:rPr>
          <w:rFonts w:ascii="Calibri" w:hAnsi="Calibri" w:cs="Calibri"/>
          <w:bCs/>
          <w:color w:val="000000"/>
          <w:sz w:val="20"/>
        </w:rPr>
      </w:pPr>
      <w:r w:rsidRPr="00FB7523">
        <w:rPr>
          <w:rFonts w:ascii="Calibri" w:hAnsi="Calibri" w:cs="Calibri"/>
          <w:bCs/>
          <w:color w:val="000000"/>
          <w:sz w:val="20"/>
        </w:rPr>
        <w:t xml:space="preserve">Veškeré změny nebo doplňky této </w:t>
      </w:r>
      <w:r w:rsidR="00F76940" w:rsidRPr="00FB7523">
        <w:rPr>
          <w:rFonts w:ascii="Calibri" w:hAnsi="Calibri" w:cs="Calibri"/>
          <w:bCs/>
          <w:color w:val="000000"/>
          <w:sz w:val="20"/>
        </w:rPr>
        <w:t>S</w:t>
      </w:r>
      <w:r w:rsidRPr="00FB7523">
        <w:rPr>
          <w:rFonts w:ascii="Calibri" w:hAnsi="Calibri" w:cs="Calibri"/>
          <w:bCs/>
          <w:color w:val="000000"/>
          <w:sz w:val="20"/>
        </w:rPr>
        <w:t xml:space="preserve">mlouvy mohou být </w:t>
      </w:r>
      <w:r w:rsidR="00D057D4" w:rsidRPr="00FB7523">
        <w:rPr>
          <w:rFonts w:ascii="Calibri" w:hAnsi="Calibri" w:cs="Calibri"/>
          <w:bCs/>
          <w:color w:val="000000"/>
          <w:sz w:val="20"/>
        </w:rPr>
        <w:t>provedeny</w:t>
      </w:r>
      <w:r w:rsidRPr="00FB7523">
        <w:rPr>
          <w:rFonts w:ascii="Calibri" w:hAnsi="Calibri" w:cs="Calibri"/>
          <w:bCs/>
          <w:color w:val="000000"/>
          <w:sz w:val="20"/>
        </w:rPr>
        <w:t xml:space="preserve"> pouze formou písemného dodatku k </w:t>
      </w:r>
      <w:r w:rsidR="00B971EE" w:rsidRPr="00FB7523">
        <w:rPr>
          <w:rFonts w:ascii="Calibri" w:hAnsi="Calibri" w:cs="Calibri"/>
          <w:bCs/>
          <w:color w:val="000000"/>
          <w:sz w:val="20"/>
        </w:rPr>
        <w:t>této S</w:t>
      </w:r>
      <w:r w:rsidRPr="00FB7523">
        <w:rPr>
          <w:rFonts w:ascii="Calibri" w:hAnsi="Calibri" w:cs="Calibri"/>
          <w:bCs/>
          <w:color w:val="000000"/>
          <w:sz w:val="20"/>
        </w:rPr>
        <w:t xml:space="preserve">mlouvě podepsaného </w:t>
      </w:r>
      <w:r w:rsidR="00F76940" w:rsidRPr="00FB7523">
        <w:rPr>
          <w:rFonts w:ascii="Calibri" w:hAnsi="Calibri" w:cs="Calibri"/>
          <w:bCs/>
          <w:color w:val="000000"/>
          <w:sz w:val="20"/>
        </w:rPr>
        <w:t xml:space="preserve">oprávněnými </w:t>
      </w:r>
      <w:r w:rsidRPr="00FB7523">
        <w:rPr>
          <w:rFonts w:ascii="Calibri" w:hAnsi="Calibri" w:cs="Calibri"/>
          <w:bCs/>
          <w:color w:val="000000"/>
          <w:sz w:val="20"/>
        </w:rPr>
        <w:t>zástupci</w:t>
      </w:r>
      <w:r w:rsidR="00F76940" w:rsidRPr="00FB7523">
        <w:rPr>
          <w:rFonts w:ascii="Calibri" w:hAnsi="Calibri" w:cs="Calibri"/>
          <w:bCs/>
          <w:color w:val="000000"/>
          <w:sz w:val="20"/>
        </w:rPr>
        <w:t xml:space="preserve"> všech</w:t>
      </w:r>
      <w:r w:rsidRPr="00FB7523">
        <w:rPr>
          <w:rFonts w:ascii="Calibri" w:hAnsi="Calibri" w:cs="Calibri"/>
          <w:bCs/>
          <w:color w:val="000000"/>
          <w:sz w:val="20"/>
        </w:rPr>
        <w:t xml:space="preserve"> smluvních stran. </w:t>
      </w:r>
    </w:p>
    <w:p w14:paraId="2BD7421B" w14:textId="64457B14" w:rsidR="00CB0346" w:rsidRPr="00FB7523" w:rsidRDefault="00D057D4" w:rsidP="00CB0346">
      <w:pPr>
        <w:pStyle w:val="Odstavecseseznamem"/>
        <w:numPr>
          <w:ilvl w:val="1"/>
          <w:numId w:val="52"/>
        </w:numPr>
        <w:adjustRightInd w:val="0"/>
        <w:jc w:val="both"/>
        <w:rPr>
          <w:rFonts w:ascii="Calibri" w:hAnsi="Calibri" w:cs="Calibri"/>
          <w:bCs/>
          <w:color w:val="000000"/>
          <w:sz w:val="20"/>
        </w:rPr>
      </w:pPr>
      <w:r w:rsidRPr="00FB7523">
        <w:rPr>
          <w:rFonts w:ascii="Calibri" w:hAnsi="Calibri" w:cs="Calibri"/>
          <w:bCs/>
          <w:color w:val="000000"/>
          <w:sz w:val="20"/>
        </w:rPr>
        <w:t>Nedílnou s</w:t>
      </w:r>
      <w:r w:rsidR="00CB0346" w:rsidRPr="00FB7523">
        <w:rPr>
          <w:rFonts w:ascii="Calibri" w:hAnsi="Calibri" w:cs="Calibri"/>
          <w:bCs/>
          <w:color w:val="000000"/>
          <w:sz w:val="20"/>
        </w:rPr>
        <w:t xml:space="preserve">oučástí této </w:t>
      </w:r>
      <w:r w:rsidR="00F76940" w:rsidRPr="00FB7523">
        <w:rPr>
          <w:rFonts w:ascii="Calibri" w:hAnsi="Calibri" w:cs="Calibri"/>
          <w:bCs/>
          <w:color w:val="000000"/>
          <w:sz w:val="20"/>
        </w:rPr>
        <w:t>S</w:t>
      </w:r>
      <w:r w:rsidR="00CB0346" w:rsidRPr="00FB7523">
        <w:rPr>
          <w:rFonts w:ascii="Calibri" w:hAnsi="Calibri" w:cs="Calibri"/>
          <w:bCs/>
          <w:color w:val="000000"/>
          <w:sz w:val="20"/>
        </w:rPr>
        <w:t>mlouvy se stávají:</w:t>
      </w:r>
    </w:p>
    <w:p w14:paraId="7C0FBEC0" w14:textId="44DFC785" w:rsidR="00CB0346" w:rsidRPr="00FB7523" w:rsidRDefault="00CB0346" w:rsidP="00CB0346">
      <w:pPr>
        <w:pStyle w:val="Odstavecseseznamem"/>
        <w:adjustRightInd w:val="0"/>
        <w:ind w:left="737"/>
        <w:jc w:val="both"/>
        <w:rPr>
          <w:rFonts w:ascii="Calibri" w:hAnsi="Calibri" w:cs="Calibri"/>
          <w:bCs/>
          <w:color w:val="000000"/>
          <w:sz w:val="20"/>
        </w:rPr>
      </w:pPr>
      <w:r w:rsidRPr="00FB7523">
        <w:rPr>
          <w:rFonts w:ascii="Calibri" w:hAnsi="Calibri" w:cs="Calibri"/>
          <w:bCs/>
          <w:color w:val="000000"/>
          <w:sz w:val="20"/>
        </w:rPr>
        <w:t xml:space="preserve">Příloha č. 1 – Smlouva o poskytnutí podpory </w:t>
      </w:r>
      <w:r w:rsidR="003C08C9" w:rsidRPr="00FB7523">
        <w:rPr>
          <w:rFonts w:ascii="Calibri" w:hAnsi="Calibri" w:cs="Calibri"/>
          <w:bCs/>
          <w:color w:val="000000"/>
          <w:sz w:val="20"/>
        </w:rPr>
        <w:t>včetně příloh</w:t>
      </w:r>
      <w:r w:rsidR="00F76940" w:rsidRPr="00FB7523">
        <w:rPr>
          <w:rFonts w:ascii="Calibri" w:hAnsi="Calibri" w:cs="Calibri"/>
          <w:bCs/>
          <w:color w:val="000000"/>
          <w:sz w:val="20"/>
        </w:rPr>
        <w:t>.</w:t>
      </w:r>
    </w:p>
    <w:p w14:paraId="0315CDC1" w14:textId="7300C1B3" w:rsidR="003C08C9" w:rsidRPr="00FB7523" w:rsidRDefault="00F76940" w:rsidP="00164211">
      <w:pPr>
        <w:spacing w:after="60"/>
        <w:ind w:left="708"/>
        <w:rPr>
          <w:rFonts w:ascii="Calibri" w:hAnsi="Calibri" w:cs="Calibri"/>
          <w:bCs/>
          <w:color w:val="000000"/>
          <w:lang w:val="cs-CZ"/>
        </w:rPr>
      </w:pPr>
      <w:r w:rsidRPr="00FB7523">
        <w:rPr>
          <w:rFonts w:ascii="Calibri" w:hAnsi="Calibri" w:cs="Calibri"/>
          <w:bCs/>
          <w:color w:val="000000"/>
          <w:lang w:val="cs-CZ"/>
        </w:rPr>
        <w:t>Příloha č. 2</w:t>
      </w:r>
      <w:r w:rsidR="003C08C9" w:rsidRPr="00FB7523">
        <w:rPr>
          <w:rFonts w:ascii="Calibri" w:hAnsi="Calibri" w:cs="Calibri"/>
          <w:bCs/>
          <w:color w:val="000000"/>
          <w:lang w:val="cs-CZ"/>
        </w:rPr>
        <w:t xml:space="preserve"> </w:t>
      </w:r>
      <w:r w:rsidRPr="00FB7523">
        <w:rPr>
          <w:rFonts w:ascii="Calibri" w:hAnsi="Calibri" w:cs="Calibri"/>
          <w:bCs/>
          <w:color w:val="000000"/>
          <w:lang w:val="cs-CZ"/>
        </w:rPr>
        <w:t xml:space="preserve">– </w:t>
      </w:r>
      <w:r w:rsidR="003C08C9" w:rsidRPr="00FB7523">
        <w:rPr>
          <w:rFonts w:ascii="Calibri" w:hAnsi="Calibri" w:cs="Calibri"/>
          <w:bCs/>
          <w:color w:val="000000"/>
          <w:lang w:val="cs-CZ"/>
        </w:rPr>
        <w:t>Rozdělení odpovědnosti za jednotlivé výsledky</w:t>
      </w:r>
      <w:r w:rsidRPr="00FB7523">
        <w:rPr>
          <w:rFonts w:ascii="Calibri" w:hAnsi="Calibri" w:cs="Calibri"/>
          <w:bCs/>
          <w:color w:val="000000"/>
          <w:lang w:val="cs-CZ"/>
        </w:rPr>
        <w:t>.</w:t>
      </w:r>
      <w:r w:rsidR="003C08C9" w:rsidRPr="00FB7523">
        <w:rPr>
          <w:rFonts w:ascii="Calibri" w:hAnsi="Calibri" w:cs="Calibri"/>
          <w:bCs/>
          <w:color w:val="000000"/>
          <w:lang w:val="cs-CZ"/>
        </w:rPr>
        <w:t xml:space="preserve"> </w:t>
      </w:r>
    </w:p>
    <w:p w14:paraId="7F13EE94" w14:textId="43BFC9CD" w:rsidR="00B971EE" w:rsidRPr="00FB7523" w:rsidRDefault="00B971EE" w:rsidP="00164211">
      <w:pPr>
        <w:spacing w:after="60"/>
        <w:ind w:left="708"/>
        <w:rPr>
          <w:rFonts w:ascii="Calibri" w:hAnsi="Calibri" w:cs="Calibri"/>
          <w:b/>
          <w:lang w:val="cs-CZ"/>
        </w:rPr>
      </w:pPr>
      <w:r w:rsidRPr="00FB7523">
        <w:rPr>
          <w:rFonts w:ascii="Calibri" w:hAnsi="Calibri" w:cs="Calibri"/>
          <w:bCs/>
          <w:color w:val="000000"/>
          <w:lang w:val="cs-CZ"/>
        </w:rPr>
        <w:t>Příloha č. 3 – Všeobecné podmínky.</w:t>
      </w:r>
    </w:p>
    <w:p w14:paraId="76831E48" w14:textId="1CE776D1" w:rsidR="00CB0346" w:rsidRPr="00FB7523" w:rsidRDefault="00F234D0" w:rsidP="00CB0346">
      <w:pPr>
        <w:pStyle w:val="Odstavecseseznamem"/>
        <w:numPr>
          <w:ilvl w:val="1"/>
          <w:numId w:val="52"/>
        </w:numPr>
        <w:adjustRightInd w:val="0"/>
        <w:jc w:val="both"/>
        <w:rPr>
          <w:rFonts w:ascii="Calibri" w:hAnsi="Calibri" w:cs="Calibri"/>
          <w:bCs/>
          <w:color w:val="000000"/>
          <w:sz w:val="20"/>
        </w:rPr>
      </w:pPr>
      <w:r w:rsidRPr="00FB7523">
        <w:rPr>
          <w:rFonts w:ascii="Calibri" w:hAnsi="Calibri" w:cs="Calibri"/>
          <w:sz w:val="20"/>
        </w:rPr>
        <w:t xml:space="preserve">Pokud je tato smlouva uzavírána elektronickými prostředky, je vyhotovena v jednom originále. Pokud je tato smlouva uzavírána v listinné formě, je sepsána </w:t>
      </w:r>
      <w:r w:rsidR="00653112">
        <w:rPr>
          <w:rFonts w:ascii="Calibri" w:hAnsi="Calibri" w:cs="Calibri"/>
          <w:sz w:val="20"/>
        </w:rPr>
        <w:t>v pěti</w:t>
      </w:r>
      <w:r w:rsidRPr="00FB7523">
        <w:rPr>
          <w:rFonts w:ascii="Calibri" w:hAnsi="Calibri" w:cs="Calibri"/>
          <w:sz w:val="20"/>
        </w:rPr>
        <w:t xml:space="preserve"> vyhotoveních s platností originálu, přičemž příjemce obdrží po dvou vyhotoveních a </w:t>
      </w:r>
      <w:r w:rsidR="00F71A72">
        <w:rPr>
          <w:rFonts w:ascii="Calibri" w:hAnsi="Calibri" w:cs="Calibri"/>
          <w:sz w:val="20"/>
        </w:rPr>
        <w:t>další účastníci</w:t>
      </w:r>
      <w:r w:rsidRPr="00FB7523">
        <w:rPr>
          <w:rFonts w:ascii="Calibri" w:hAnsi="Calibri" w:cs="Calibri"/>
          <w:sz w:val="20"/>
        </w:rPr>
        <w:t xml:space="preserve"> obdrží </w:t>
      </w:r>
      <w:r w:rsidR="00F71A72">
        <w:rPr>
          <w:rFonts w:ascii="Calibri" w:hAnsi="Calibri" w:cs="Calibri"/>
          <w:sz w:val="20"/>
        </w:rPr>
        <w:t xml:space="preserve">po </w:t>
      </w:r>
      <w:r w:rsidRPr="00FB7523">
        <w:rPr>
          <w:rFonts w:ascii="Calibri" w:hAnsi="Calibri" w:cs="Calibri"/>
          <w:sz w:val="20"/>
        </w:rPr>
        <w:t>jedno</w:t>
      </w:r>
      <w:r w:rsidR="00F71A72">
        <w:rPr>
          <w:rFonts w:ascii="Calibri" w:hAnsi="Calibri" w:cs="Calibri"/>
          <w:sz w:val="20"/>
        </w:rPr>
        <w:t>m</w:t>
      </w:r>
      <w:r w:rsidRPr="00FB7523">
        <w:rPr>
          <w:rFonts w:ascii="Calibri" w:hAnsi="Calibri" w:cs="Calibri"/>
          <w:sz w:val="20"/>
        </w:rPr>
        <w:t xml:space="preserve"> vyhotovení.</w:t>
      </w:r>
    </w:p>
    <w:p w14:paraId="1F2DA0B4" w14:textId="77777777" w:rsidR="00CB0346" w:rsidRPr="00FB7523" w:rsidRDefault="00CB0346" w:rsidP="00CB0346">
      <w:pPr>
        <w:pStyle w:val="Odstavecseseznamem"/>
        <w:numPr>
          <w:ilvl w:val="1"/>
          <w:numId w:val="52"/>
        </w:numPr>
        <w:adjustRightInd w:val="0"/>
        <w:jc w:val="both"/>
        <w:rPr>
          <w:rFonts w:ascii="Calibri" w:hAnsi="Calibri" w:cs="Calibri"/>
          <w:bCs/>
          <w:color w:val="000000"/>
          <w:sz w:val="20"/>
        </w:rPr>
      </w:pPr>
      <w:r w:rsidRPr="00FB7523">
        <w:rPr>
          <w:rFonts w:ascii="Calibri" w:hAnsi="Calibri" w:cs="Calibri"/>
          <w:bCs/>
          <w:color w:val="000000"/>
          <w:sz w:val="20"/>
        </w:rPr>
        <w:t>Smluvní strany prohlašují, že si smlouvu před jejím podpisem přečetly a s jejím obsahem bez výhrad souhlasí. Smlouva je vyjádřením jejich pravé, skutečné, svobodné a vážné vůle. Na důkaz pravosti a pravdivosti těchto prohlášení připojují oprávnění zástupci smluvních stran své vlastnoruční podpisy.</w:t>
      </w:r>
    </w:p>
    <w:p w14:paraId="347ADD34" w14:textId="77777777" w:rsidR="00294DBB" w:rsidRPr="00FB7523" w:rsidRDefault="00294DBB" w:rsidP="00164211">
      <w:pPr>
        <w:pStyle w:val="Odstavecseseznamem"/>
        <w:adjustRightInd w:val="0"/>
        <w:ind w:left="737"/>
        <w:jc w:val="both"/>
        <w:rPr>
          <w:rFonts w:ascii="Calibri" w:hAnsi="Calibri" w:cs="Calibri"/>
          <w:bCs/>
          <w:color w:val="000000"/>
          <w:sz w:val="20"/>
        </w:rPr>
      </w:pPr>
    </w:p>
    <w:p w14:paraId="6884D620" w14:textId="77777777" w:rsidR="00294DBB" w:rsidRPr="00FB7523" w:rsidRDefault="00294DBB" w:rsidP="00164211">
      <w:pPr>
        <w:pStyle w:val="Odstavecseseznamem"/>
        <w:adjustRightInd w:val="0"/>
        <w:ind w:left="737"/>
        <w:jc w:val="both"/>
        <w:rPr>
          <w:rFonts w:ascii="Calibri" w:hAnsi="Calibri" w:cs="Calibri"/>
          <w:bCs/>
          <w:color w:val="000000"/>
          <w:sz w:val="20"/>
        </w:rPr>
      </w:pPr>
    </w:p>
    <w:p w14:paraId="4B177958" w14:textId="77777777" w:rsidR="00294DBB" w:rsidRPr="00FB7523" w:rsidRDefault="00294DBB" w:rsidP="00164211">
      <w:pPr>
        <w:pStyle w:val="Odstavecseseznamem"/>
        <w:adjustRightInd w:val="0"/>
        <w:ind w:left="737"/>
        <w:jc w:val="both"/>
        <w:rPr>
          <w:rFonts w:ascii="Calibri" w:hAnsi="Calibri" w:cs="Calibri"/>
          <w:bCs/>
          <w:color w:val="000000"/>
          <w:sz w:val="20"/>
        </w:rPr>
      </w:pPr>
    </w:p>
    <w:p w14:paraId="5E96F823" w14:textId="77777777" w:rsidR="00294DBB" w:rsidRPr="00FB7523" w:rsidRDefault="00294DBB" w:rsidP="00164211">
      <w:pPr>
        <w:pStyle w:val="Odstavecseseznamem"/>
        <w:adjustRightInd w:val="0"/>
        <w:ind w:left="737"/>
        <w:jc w:val="both"/>
        <w:rPr>
          <w:rFonts w:ascii="Calibri" w:hAnsi="Calibri" w:cs="Calibri"/>
          <w:bCs/>
          <w:color w:val="000000"/>
          <w:sz w:val="20"/>
        </w:rPr>
      </w:pPr>
    </w:p>
    <w:p w14:paraId="60BA4861" w14:textId="77777777" w:rsidR="00294DBB" w:rsidRPr="00FB7523" w:rsidRDefault="00294DBB" w:rsidP="00164211">
      <w:pPr>
        <w:pStyle w:val="Odstavecseseznamem"/>
        <w:adjustRightInd w:val="0"/>
        <w:ind w:left="737"/>
        <w:jc w:val="both"/>
        <w:rPr>
          <w:rFonts w:ascii="Calibri" w:hAnsi="Calibri" w:cs="Calibri"/>
          <w:bCs/>
          <w:color w:val="000000"/>
          <w:sz w:val="20"/>
        </w:rPr>
      </w:pPr>
    </w:p>
    <w:p w14:paraId="6577A021" w14:textId="77777777" w:rsidR="00294DBB" w:rsidRPr="00FB7523" w:rsidRDefault="00294DBB" w:rsidP="00164211">
      <w:pPr>
        <w:pStyle w:val="Odstavecseseznamem"/>
        <w:adjustRightInd w:val="0"/>
        <w:ind w:left="737"/>
        <w:jc w:val="both"/>
        <w:rPr>
          <w:rFonts w:ascii="Calibri" w:hAnsi="Calibri" w:cs="Calibri"/>
          <w:bCs/>
          <w:color w:val="000000"/>
          <w:sz w:val="20"/>
        </w:rPr>
      </w:pPr>
    </w:p>
    <w:p w14:paraId="39470B99" w14:textId="77777777" w:rsidR="00294DBB" w:rsidRPr="00FB7523" w:rsidRDefault="00294DBB" w:rsidP="00164211">
      <w:pPr>
        <w:pStyle w:val="Odstavecseseznamem"/>
        <w:adjustRightInd w:val="0"/>
        <w:ind w:left="737"/>
        <w:jc w:val="both"/>
        <w:rPr>
          <w:rFonts w:ascii="Calibri" w:hAnsi="Calibri" w:cs="Calibri"/>
          <w:bCs/>
          <w:color w:val="000000"/>
          <w:sz w:val="20"/>
        </w:rPr>
      </w:pPr>
    </w:p>
    <w:p w14:paraId="7594BEDA" w14:textId="77777777" w:rsidR="00294DBB" w:rsidRPr="00FB7523" w:rsidRDefault="00294DBB" w:rsidP="00164211">
      <w:pPr>
        <w:pStyle w:val="Odstavecseseznamem"/>
        <w:adjustRightInd w:val="0"/>
        <w:ind w:left="737"/>
        <w:jc w:val="both"/>
        <w:rPr>
          <w:rFonts w:ascii="Calibri" w:hAnsi="Calibri" w:cs="Calibri"/>
          <w:bCs/>
          <w:color w:val="000000"/>
          <w:sz w:val="20"/>
        </w:rPr>
      </w:pPr>
    </w:p>
    <w:p w14:paraId="666A9BF7" w14:textId="77777777" w:rsidR="00294DBB" w:rsidRPr="00FB7523" w:rsidRDefault="00294DBB" w:rsidP="00164211">
      <w:pPr>
        <w:pStyle w:val="Odstavecseseznamem"/>
        <w:adjustRightInd w:val="0"/>
        <w:ind w:left="737"/>
        <w:jc w:val="both"/>
        <w:rPr>
          <w:rFonts w:ascii="Calibri" w:hAnsi="Calibri" w:cs="Calibri"/>
          <w:bCs/>
          <w:color w:val="000000"/>
          <w:sz w:val="20"/>
        </w:rPr>
      </w:pPr>
    </w:p>
    <w:p w14:paraId="22EE4CCA" w14:textId="77777777" w:rsidR="00294DBB" w:rsidRPr="00FB7523" w:rsidRDefault="00294DBB" w:rsidP="00164211">
      <w:pPr>
        <w:pStyle w:val="Odstavecseseznamem"/>
        <w:adjustRightInd w:val="0"/>
        <w:ind w:left="737"/>
        <w:jc w:val="both"/>
        <w:rPr>
          <w:rFonts w:ascii="Calibri" w:hAnsi="Calibri" w:cs="Calibri"/>
          <w:bCs/>
          <w:color w:val="000000"/>
          <w:sz w:val="20"/>
        </w:rPr>
      </w:pPr>
    </w:p>
    <w:p w14:paraId="6EF1327D" w14:textId="77777777" w:rsidR="00294DBB" w:rsidRPr="00FB7523" w:rsidRDefault="00294DBB" w:rsidP="00164211">
      <w:pPr>
        <w:pStyle w:val="Odstavecseseznamem"/>
        <w:adjustRightInd w:val="0"/>
        <w:ind w:left="737"/>
        <w:jc w:val="both"/>
        <w:rPr>
          <w:rFonts w:ascii="Calibri" w:hAnsi="Calibri" w:cs="Calibri"/>
          <w:bCs/>
          <w:color w:val="000000"/>
          <w:sz w:val="20"/>
        </w:rPr>
      </w:pPr>
    </w:p>
    <w:p w14:paraId="362AE1A4" w14:textId="77777777" w:rsidR="00294DBB" w:rsidRPr="00FB7523" w:rsidRDefault="00294DBB" w:rsidP="00164211">
      <w:pPr>
        <w:pStyle w:val="Odstavecseseznamem"/>
        <w:adjustRightInd w:val="0"/>
        <w:ind w:left="737"/>
        <w:jc w:val="both"/>
        <w:rPr>
          <w:rFonts w:ascii="Calibri" w:hAnsi="Calibri" w:cs="Calibri"/>
          <w:bCs/>
          <w:color w:val="000000"/>
          <w:sz w:val="20"/>
        </w:rPr>
      </w:pPr>
    </w:p>
    <w:p w14:paraId="261F30B7" w14:textId="77777777" w:rsidR="00294DBB" w:rsidRPr="00FB7523" w:rsidRDefault="00294DBB" w:rsidP="00164211">
      <w:pPr>
        <w:pStyle w:val="Odstavecseseznamem"/>
        <w:adjustRightInd w:val="0"/>
        <w:ind w:left="737"/>
        <w:jc w:val="both"/>
        <w:rPr>
          <w:rFonts w:ascii="Calibri" w:hAnsi="Calibri" w:cs="Calibri"/>
          <w:bCs/>
          <w:color w:val="000000"/>
          <w:sz w:val="20"/>
        </w:rPr>
      </w:pPr>
    </w:p>
    <w:p w14:paraId="159C91AF" w14:textId="77777777" w:rsidR="00294DBB" w:rsidRPr="00FB7523" w:rsidRDefault="00294DBB" w:rsidP="00164211">
      <w:pPr>
        <w:pStyle w:val="Odstavecseseznamem"/>
        <w:adjustRightInd w:val="0"/>
        <w:ind w:left="737"/>
        <w:jc w:val="both"/>
        <w:rPr>
          <w:rFonts w:ascii="Calibri" w:hAnsi="Calibri" w:cs="Calibri"/>
          <w:bCs/>
          <w:color w:val="000000"/>
          <w:sz w:val="20"/>
        </w:rPr>
      </w:pPr>
    </w:p>
    <w:p w14:paraId="328D98B4" w14:textId="77777777" w:rsidR="00294DBB" w:rsidRPr="00FB7523" w:rsidRDefault="00294DBB" w:rsidP="00164211">
      <w:pPr>
        <w:pStyle w:val="Odstavecseseznamem"/>
        <w:adjustRightInd w:val="0"/>
        <w:ind w:left="737"/>
        <w:jc w:val="both"/>
        <w:rPr>
          <w:rFonts w:ascii="Calibri" w:hAnsi="Calibri" w:cs="Calibri"/>
          <w:bCs/>
          <w:color w:val="000000"/>
          <w:sz w:val="20"/>
        </w:rPr>
      </w:pPr>
    </w:p>
    <w:p w14:paraId="3C008FAC" w14:textId="028C5B05" w:rsidR="00233707" w:rsidRPr="00FB7523" w:rsidRDefault="00233707" w:rsidP="00164211">
      <w:pPr>
        <w:rPr>
          <w:rFonts w:ascii="Calibri" w:hAnsi="Calibri" w:cs="Calibri"/>
          <w:lang w:val="cs-CZ"/>
        </w:rPr>
      </w:pPr>
    </w:p>
    <w:p w14:paraId="358826D8" w14:textId="1F8BCF65" w:rsidR="00294DBB" w:rsidRPr="00FB7523" w:rsidRDefault="00294DBB" w:rsidP="00164211">
      <w:pPr>
        <w:rPr>
          <w:rFonts w:ascii="Calibri" w:hAnsi="Calibri" w:cs="Calibri"/>
          <w:lang w:val="cs-CZ"/>
        </w:rPr>
      </w:pPr>
      <w:r w:rsidRPr="00FB7523">
        <w:rPr>
          <w:rFonts w:ascii="Calibri" w:hAnsi="Calibri" w:cs="Calibri"/>
          <w:lang w:val="cs-CZ"/>
        </w:rPr>
        <w:t>V</w:t>
      </w:r>
      <w:r w:rsidR="00753DF9">
        <w:rPr>
          <w:rFonts w:ascii="Calibri" w:hAnsi="Calibri" w:cs="Calibri"/>
          <w:lang w:val="cs-CZ"/>
        </w:rPr>
        <w:t> </w:t>
      </w:r>
      <w:r w:rsidRPr="00FB7523">
        <w:rPr>
          <w:rFonts w:ascii="Calibri" w:hAnsi="Calibri" w:cs="Calibri"/>
          <w:lang w:val="cs-CZ"/>
        </w:rPr>
        <w:t>Praz</w:t>
      </w:r>
      <w:r w:rsidR="00AB55BB">
        <w:rPr>
          <w:rFonts w:ascii="Calibri" w:hAnsi="Calibri" w:cs="Calibri"/>
          <w:lang w:val="cs-CZ"/>
        </w:rPr>
        <w:t>e</w:t>
      </w:r>
      <w:r w:rsidR="00753DF9">
        <w:rPr>
          <w:rFonts w:ascii="Calibri" w:hAnsi="Calibri" w:cs="Calibri"/>
          <w:lang w:val="cs-CZ"/>
        </w:rPr>
        <w:t>,</w:t>
      </w:r>
      <w:r w:rsidRPr="00FB7523">
        <w:rPr>
          <w:rFonts w:ascii="Calibri" w:hAnsi="Calibri" w:cs="Calibri"/>
          <w:lang w:val="cs-CZ"/>
        </w:rPr>
        <w:t xml:space="preserve"> dne</w:t>
      </w:r>
    </w:p>
    <w:p w14:paraId="4347081B" w14:textId="77777777" w:rsidR="00294DBB" w:rsidRPr="00FB7523" w:rsidRDefault="00294DBB" w:rsidP="00294DBB">
      <w:pPr>
        <w:spacing w:after="60"/>
        <w:jc w:val="right"/>
        <w:rPr>
          <w:rFonts w:ascii="Calibri" w:hAnsi="Calibri" w:cs="Calibri"/>
          <w:lang w:val="cs-CZ"/>
        </w:rPr>
      </w:pPr>
      <w:r w:rsidRPr="00FB7523">
        <w:rPr>
          <w:rFonts w:ascii="Calibri" w:hAnsi="Calibri" w:cs="Calibri"/>
          <w:lang w:val="cs-CZ"/>
        </w:rPr>
        <w:t>………………………………………….</w:t>
      </w:r>
    </w:p>
    <w:p w14:paraId="6BD419A4" w14:textId="15FF544D" w:rsidR="00D057D4" w:rsidRPr="00FB7523" w:rsidRDefault="00D057D4" w:rsidP="00D057D4">
      <w:pPr>
        <w:spacing w:after="60"/>
        <w:jc w:val="right"/>
        <w:rPr>
          <w:rFonts w:ascii="Calibri" w:hAnsi="Calibri" w:cs="Calibri"/>
          <w:lang w:val="cs-CZ"/>
        </w:rPr>
      </w:pPr>
      <w:r w:rsidRPr="00FB7523">
        <w:rPr>
          <w:rFonts w:ascii="Calibri" w:hAnsi="Calibri" w:cs="Calibri"/>
          <w:lang w:val="cs-CZ"/>
        </w:rPr>
        <w:t>Prof. Ing. Petr Sklenička, CSc., rektor</w:t>
      </w:r>
    </w:p>
    <w:p w14:paraId="42E8A050" w14:textId="77777777" w:rsidR="00D057D4" w:rsidRPr="00FB7523" w:rsidRDefault="00D057D4" w:rsidP="00D057D4">
      <w:pPr>
        <w:spacing w:after="60"/>
        <w:jc w:val="right"/>
        <w:rPr>
          <w:rFonts w:ascii="Calibri" w:hAnsi="Calibri" w:cs="Calibri"/>
          <w:lang w:val="cs-CZ"/>
        </w:rPr>
      </w:pPr>
      <w:r w:rsidRPr="00FB7523">
        <w:rPr>
          <w:rFonts w:ascii="Calibri" w:hAnsi="Calibri" w:cs="Calibri"/>
          <w:bCs/>
          <w:lang w:val="cs-CZ"/>
        </w:rPr>
        <w:t>Česká zemědělská univerzita v Praze</w:t>
      </w:r>
    </w:p>
    <w:p w14:paraId="59C29802" w14:textId="74B063F9" w:rsidR="00294DBB" w:rsidRPr="00FB7523" w:rsidRDefault="00294DBB" w:rsidP="00294DBB">
      <w:pPr>
        <w:spacing w:after="60"/>
        <w:jc w:val="right"/>
        <w:rPr>
          <w:rFonts w:ascii="Calibri" w:hAnsi="Calibri" w:cs="Calibri"/>
          <w:lang w:val="cs-CZ"/>
        </w:rPr>
      </w:pPr>
      <w:r w:rsidRPr="00FB7523">
        <w:rPr>
          <w:rFonts w:ascii="Calibri" w:hAnsi="Calibri" w:cs="Calibri"/>
          <w:lang w:val="cs-CZ"/>
        </w:rPr>
        <w:t>Razítko a podpis příjemce</w:t>
      </w:r>
    </w:p>
    <w:p w14:paraId="194E6F0D" w14:textId="77777777" w:rsidR="00294DBB" w:rsidRPr="00FB7523" w:rsidRDefault="00294DBB" w:rsidP="00294DBB">
      <w:pPr>
        <w:spacing w:after="60"/>
        <w:jc w:val="right"/>
        <w:rPr>
          <w:rFonts w:ascii="Calibri" w:hAnsi="Calibri" w:cs="Calibri"/>
          <w:lang w:val="cs-CZ"/>
        </w:rPr>
      </w:pPr>
    </w:p>
    <w:p w14:paraId="710715E5" w14:textId="77777777" w:rsidR="00294DBB" w:rsidRPr="00FB7523" w:rsidRDefault="00294DBB" w:rsidP="00294DBB">
      <w:pPr>
        <w:spacing w:after="60"/>
        <w:jc w:val="right"/>
        <w:rPr>
          <w:rFonts w:ascii="Calibri" w:hAnsi="Calibri" w:cs="Calibri"/>
          <w:lang w:val="cs-CZ"/>
        </w:rPr>
      </w:pPr>
    </w:p>
    <w:p w14:paraId="37DFD9AB" w14:textId="77777777" w:rsidR="00294DBB" w:rsidRPr="00FB7523" w:rsidRDefault="00294DBB" w:rsidP="00294DBB">
      <w:pPr>
        <w:spacing w:after="60"/>
        <w:jc w:val="right"/>
        <w:rPr>
          <w:rFonts w:ascii="Calibri" w:hAnsi="Calibri" w:cs="Calibri"/>
          <w:lang w:val="cs-CZ"/>
        </w:rPr>
      </w:pPr>
    </w:p>
    <w:p w14:paraId="238A4341" w14:textId="77777777" w:rsidR="00297B97" w:rsidRDefault="00297B97" w:rsidP="00294DBB">
      <w:pPr>
        <w:rPr>
          <w:rFonts w:ascii="Calibri" w:hAnsi="Calibri" w:cs="Calibri"/>
          <w:lang w:val="cs-CZ"/>
        </w:rPr>
      </w:pPr>
    </w:p>
    <w:p w14:paraId="41B7ACDC" w14:textId="77777777" w:rsidR="00297B97" w:rsidRDefault="00297B97" w:rsidP="00294DBB">
      <w:pPr>
        <w:rPr>
          <w:rFonts w:ascii="Calibri" w:hAnsi="Calibri" w:cs="Calibri"/>
          <w:lang w:val="cs-CZ"/>
        </w:rPr>
      </w:pPr>
    </w:p>
    <w:p w14:paraId="1611E68E" w14:textId="51A01BAC" w:rsidR="00294DBB" w:rsidRPr="00FB7523" w:rsidRDefault="00294DBB" w:rsidP="00294DBB">
      <w:pPr>
        <w:rPr>
          <w:rFonts w:ascii="Calibri" w:hAnsi="Calibri" w:cs="Calibri"/>
          <w:lang w:val="cs-CZ"/>
        </w:rPr>
      </w:pPr>
      <w:r w:rsidRPr="00FB7523">
        <w:rPr>
          <w:rFonts w:ascii="Calibri" w:hAnsi="Calibri" w:cs="Calibri"/>
          <w:lang w:val="cs-CZ"/>
        </w:rPr>
        <w:t>V</w:t>
      </w:r>
      <w:r w:rsidR="00753DF9">
        <w:rPr>
          <w:rFonts w:ascii="Calibri" w:hAnsi="Calibri" w:cs="Calibri"/>
          <w:lang w:val="cs-CZ"/>
        </w:rPr>
        <w:t> Jičíně,</w:t>
      </w:r>
      <w:r w:rsidRPr="00FB7523">
        <w:rPr>
          <w:rFonts w:ascii="Calibri" w:hAnsi="Calibri" w:cs="Calibri"/>
          <w:lang w:val="cs-CZ"/>
        </w:rPr>
        <w:t xml:space="preserve"> dne</w:t>
      </w:r>
    </w:p>
    <w:p w14:paraId="47C68697" w14:textId="77777777" w:rsidR="00294DBB" w:rsidRPr="00FB7523" w:rsidRDefault="00294DBB" w:rsidP="00294DBB">
      <w:pPr>
        <w:spacing w:after="60"/>
        <w:jc w:val="right"/>
        <w:rPr>
          <w:rFonts w:ascii="Calibri" w:hAnsi="Calibri" w:cs="Calibri"/>
          <w:lang w:val="cs-CZ"/>
        </w:rPr>
      </w:pPr>
      <w:r w:rsidRPr="00FB7523">
        <w:rPr>
          <w:rFonts w:ascii="Calibri" w:hAnsi="Calibri" w:cs="Calibri"/>
          <w:lang w:val="cs-CZ"/>
        </w:rPr>
        <w:t>………………………………………….</w:t>
      </w:r>
    </w:p>
    <w:p w14:paraId="262620C1" w14:textId="2E9FCAAB" w:rsidR="00294DBB" w:rsidRPr="00FA45DC" w:rsidRDefault="00FA45DC" w:rsidP="00294DBB">
      <w:pPr>
        <w:spacing w:after="60"/>
        <w:jc w:val="right"/>
        <w:rPr>
          <w:rFonts w:ascii="Calibri" w:hAnsi="Calibri" w:cs="Calibri"/>
          <w:lang w:val="cs-CZ"/>
        </w:rPr>
      </w:pPr>
      <w:r w:rsidRPr="00FA45DC">
        <w:rPr>
          <w:rFonts w:ascii="Calibri" w:hAnsi="Calibri" w:cs="Calibri"/>
          <w:lang w:val="cs-CZ"/>
        </w:rPr>
        <w:t xml:space="preserve">Ing. </w:t>
      </w:r>
      <w:r w:rsidR="007B4BF5">
        <w:rPr>
          <w:rFonts w:ascii="Calibri" w:hAnsi="Calibri" w:cs="Calibri"/>
          <w:lang w:val="cs-CZ"/>
        </w:rPr>
        <w:t>Jaroslav Vácha</w:t>
      </w:r>
    </w:p>
    <w:p w14:paraId="1FC3540C" w14:textId="6416849F" w:rsidR="00294DBB" w:rsidRPr="00FB7523" w:rsidRDefault="00FE5B5E" w:rsidP="00294DBB">
      <w:pPr>
        <w:spacing w:after="60"/>
        <w:jc w:val="right"/>
        <w:rPr>
          <w:rFonts w:ascii="Calibri" w:hAnsi="Calibri" w:cs="Calibri"/>
          <w:lang w:val="cs-CZ"/>
        </w:rPr>
      </w:pPr>
      <w:r w:rsidRPr="00FE5B5E">
        <w:rPr>
          <w:rFonts w:ascii="Calibri" w:hAnsi="Calibri" w:cs="Calibri"/>
          <w:bCs/>
          <w:lang w:val="cs-CZ"/>
        </w:rPr>
        <w:t>VÝZKUMNÝ A ŠLECHTITELSKÝ ÚSTAV OVOCNÁŘSKÝ HOLOVOUSY s.r.o.</w:t>
      </w:r>
    </w:p>
    <w:p w14:paraId="237C1239" w14:textId="071FF0A8" w:rsidR="00294DBB" w:rsidRPr="00FB7523" w:rsidRDefault="00294DBB" w:rsidP="00294DBB">
      <w:pPr>
        <w:spacing w:after="60"/>
        <w:jc w:val="right"/>
        <w:rPr>
          <w:rFonts w:ascii="Calibri" w:hAnsi="Calibri" w:cs="Calibri"/>
          <w:lang w:val="cs-CZ"/>
        </w:rPr>
      </w:pPr>
      <w:r w:rsidRPr="00FB7523">
        <w:rPr>
          <w:rFonts w:ascii="Calibri" w:hAnsi="Calibri" w:cs="Calibri"/>
          <w:lang w:val="cs-CZ"/>
        </w:rPr>
        <w:t xml:space="preserve">Razítko a podpis </w:t>
      </w:r>
      <w:r w:rsidR="00AB0772" w:rsidRPr="00FB7523">
        <w:rPr>
          <w:rFonts w:ascii="Calibri" w:hAnsi="Calibri" w:cs="Calibri"/>
          <w:lang w:val="cs-CZ"/>
        </w:rPr>
        <w:t>D</w:t>
      </w:r>
      <w:r w:rsidRPr="00FB7523">
        <w:rPr>
          <w:rFonts w:ascii="Calibri" w:hAnsi="Calibri" w:cs="Calibri"/>
          <w:lang w:val="cs-CZ"/>
        </w:rPr>
        <w:t>alšího účastníka 1</w:t>
      </w:r>
    </w:p>
    <w:p w14:paraId="69D3E195" w14:textId="77777777" w:rsidR="00294DBB" w:rsidRPr="00FB7523" w:rsidRDefault="00294DBB" w:rsidP="00294DBB">
      <w:pPr>
        <w:spacing w:after="60"/>
        <w:jc w:val="right"/>
        <w:rPr>
          <w:rFonts w:ascii="Calibri" w:hAnsi="Calibri" w:cs="Calibri"/>
          <w:lang w:val="cs-CZ"/>
        </w:rPr>
      </w:pPr>
    </w:p>
    <w:p w14:paraId="0081F8E9" w14:textId="77777777" w:rsidR="00294DBB" w:rsidRPr="00FB7523" w:rsidRDefault="00294DBB" w:rsidP="00294DBB">
      <w:pPr>
        <w:spacing w:after="60"/>
        <w:jc w:val="right"/>
        <w:rPr>
          <w:rFonts w:ascii="Calibri" w:hAnsi="Calibri" w:cs="Calibri"/>
          <w:lang w:val="cs-CZ"/>
        </w:rPr>
      </w:pPr>
    </w:p>
    <w:p w14:paraId="1536A5B7" w14:textId="77777777" w:rsidR="00294DBB" w:rsidRPr="00FB7523" w:rsidRDefault="00294DBB" w:rsidP="00294DBB">
      <w:pPr>
        <w:spacing w:after="60"/>
        <w:jc w:val="right"/>
        <w:rPr>
          <w:rFonts w:ascii="Calibri" w:hAnsi="Calibri" w:cs="Calibri"/>
          <w:lang w:val="cs-CZ"/>
        </w:rPr>
      </w:pPr>
    </w:p>
    <w:p w14:paraId="6C801141" w14:textId="77777777" w:rsidR="00294DBB" w:rsidRPr="00FB7523" w:rsidRDefault="00294DBB" w:rsidP="00294DBB">
      <w:pPr>
        <w:spacing w:after="60"/>
        <w:jc w:val="right"/>
        <w:rPr>
          <w:rFonts w:ascii="Calibri" w:hAnsi="Calibri" w:cs="Calibri"/>
          <w:lang w:val="cs-CZ"/>
        </w:rPr>
      </w:pPr>
    </w:p>
    <w:p w14:paraId="0822E3AA" w14:textId="77777777" w:rsidR="00294DBB" w:rsidRPr="00FB7523" w:rsidRDefault="00294DBB" w:rsidP="00294DBB">
      <w:pPr>
        <w:autoSpaceDE/>
        <w:spacing w:after="200" w:line="276" w:lineRule="auto"/>
        <w:jc w:val="right"/>
        <w:rPr>
          <w:rFonts w:ascii="Calibri" w:hAnsi="Calibri" w:cs="Calibri"/>
          <w:lang w:val="cs-CZ"/>
        </w:rPr>
      </w:pPr>
      <w:r w:rsidRPr="00FB7523">
        <w:rPr>
          <w:rFonts w:ascii="Calibri" w:hAnsi="Calibri" w:cs="Calibri"/>
          <w:lang w:val="cs-CZ"/>
        </w:rPr>
        <w:br w:type="page"/>
      </w:r>
    </w:p>
    <w:p w14:paraId="3D84A1FC" w14:textId="77777777" w:rsidR="00294DBB" w:rsidRPr="00FB7523" w:rsidRDefault="00294DBB" w:rsidP="00294DBB">
      <w:pPr>
        <w:spacing w:after="60"/>
        <w:jc w:val="right"/>
        <w:rPr>
          <w:rFonts w:ascii="Calibri" w:hAnsi="Calibri" w:cs="Calibri"/>
          <w:lang w:val="cs-CZ"/>
        </w:rPr>
      </w:pPr>
    </w:p>
    <w:p w14:paraId="7C949AE3" w14:textId="77777777" w:rsidR="00233707" w:rsidRPr="00FB7523" w:rsidRDefault="00233707" w:rsidP="00294DBB">
      <w:pPr>
        <w:rPr>
          <w:rFonts w:ascii="Calibri" w:hAnsi="Calibri" w:cs="Calibri"/>
          <w:lang w:val="cs-CZ"/>
        </w:rPr>
      </w:pPr>
    </w:p>
    <w:p w14:paraId="6C06FBC3" w14:textId="77777777" w:rsidR="00233707" w:rsidRPr="00FB7523" w:rsidRDefault="00233707" w:rsidP="00294DBB">
      <w:pPr>
        <w:rPr>
          <w:rFonts w:ascii="Calibri" w:hAnsi="Calibri" w:cs="Calibri"/>
          <w:lang w:val="cs-CZ"/>
        </w:rPr>
      </w:pPr>
    </w:p>
    <w:p w14:paraId="62F54712" w14:textId="77777777" w:rsidR="00233707" w:rsidRPr="00FB7523" w:rsidRDefault="00233707" w:rsidP="00294DBB">
      <w:pPr>
        <w:rPr>
          <w:rFonts w:ascii="Calibri" w:hAnsi="Calibri" w:cs="Calibri"/>
          <w:lang w:val="cs-CZ"/>
        </w:rPr>
      </w:pPr>
    </w:p>
    <w:p w14:paraId="2447275A" w14:textId="028B7C5E" w:rsidR="00294DBB" w:rsidRPr="00FB7523" w:rsidRDefault="00294DBB" w:rsidP="00294DBB">
      <w:pPr>
        <w:rPr>
          <w:rFonts w:ascii="Calibri" w:hAnsi="Calibri" w:cs="Calibri"/>
          <w:lang w:val="cs-CZ"/>
        </w:rPr>
      </w:pPr>
      <w:r w:rsidRPr="00FB7523">
        <w:rPr>
          <w:rFonts w:ascii="Calibri" w:hAnsi="Calibri" w:cs="Calibri"/>
          <w:lang w:val="cs-CZ"/>
        </w:rPr>
        <w:t>V</w:t>
      </w:r>
      <w:r w:rsidR="00753DF9">
        <w:rPr>
          <w:rFonts w:ascii="Calibri" w:hAnsi="Calibri" w:cs="Calibri"/>
          <w:lang w:val="cs-CZ"/>
        </w:rPr>
        <w:t> Praze,</w:t>
      </w:r>
      <w:r w:rsidRPr="00FB7523">
        <w:rPr>
          <w:rFonts w:ascii="Calibri" w:hAnsi="Calibri" w:cs="Calibri"/>
          <w:lang w:val="cs-CZ"/>
        </w:rPr>
        <w:t xml:space="preserve"> dne</w:t>
      </w:r>
    </w:p>
    <w:p w14:paraId="58BD6343" w14:textId="77777777" w:rsidR="00294DBB" w:rsidRPr="00FB7523" w:rsidRDefault="00294DBB" w:rsidP="00294DBB">
      <w:pPr>
        <w:spacing w:after="60"/>
        <w:jc w:val="right"/>
        <w:rPr>
          <w:rFonts w:ascii="Calibri" w:hAnsi="Calibri" w:cs="Calibri"/>
          <w:lang w:val="cs-CZ"/>
        </w:rPr>
      </w:pPr>
      <w:r w:rsidRPr="00FB7523">
        <w:rPr>
          <w:rFonts w:ascii="Calibri" w:hAnsi="Calibri" w:cs="Calibri"/>
          <w:lang w:val="cs-CZ"/>
        </w:rPr>
        <w:t>………………………………………….</w:t>
      </w:r>
    </w:p>
    <w:p w14:paraId="51F0BD51" w14:textId="355D5B53" w:rsidR="00846D19" w:rsidRDefault="00846D19" w:rsidP="00D057D4">
      <w:pPr>
        <w:spacing w:after="60"/>
        <w:jc w:val="right"/>
        <w:rPr>
          <w:rFonts w:ascii="Calibri" w:hAnsi="Calibri" w:cs="Calibri"/>
          <w:bCs/>
          <w:lang w:val="cs-CZ"/>
        </w:rPr>
      </w:pPr>
      <w:r>
        <w:rPr>
          <w:rFonts w:ascii="Calibri" w:hAnsi="Calibri" w:cs="Calibri"/>
          <w:lang w:val="cs-CZ"/>
        </w:rPr>
        <w:t xml:space="preserve">doc. Ing. Miroslav Španiel, CSc. </w:t>
      </w:r>
    </w:p>
    <w:p w14:paraId="5F7D7C5C" w14:textId="17EBF3B2" w:rsidR="00D057D4" w:rsidRPr="00FB7523" w:rsidRDefault="00D07A7F" w:rsidP="00D057D4">
      <w:pPr>
        <w:spacing w:after="60"/>
        <w:jc w:val="right"/>
        <w:rPr>
          <w:rFonts w:ascii="Calibri" w:hAnsi="Calibri" w:cs="Calibri"/>
          <w:lang w:val="cs-CZ"/>
        </w:rPr>
      </w:pPr>
      <w:r w:rsidRPr="00D07A7F">
        <w:rPr>
          <w:rFonts w:ascii="Calibri" w:hAnsi="Calibri" w:cs="Calibri"/>
          <w:bCs/>
          <w:lang w:val="cs-CZ"/>
        </w:rPr>
        <w:t>České vysoké učení technické v Praze</w:t>
      </w:r>
    </w:p>
    <w:p w14:paraId="36594A9D" w14:textId="6F600C9C" w:rsidR="00294DBB" w:rsidRPr="00FB7523" w:rsidRDefault="00294DBB" w:rsidP="00294DBB">
      <w:pPr>
        <w:spacing w:after="60"/>
        <w:jc w:val="right"/>
        <w:rPr>
          <w:rFonts w:ascii="Calibri" w:hAnsi="Calibri" w:cs="Calibri"/>
          <w:lang w:val="cs-CZ"/>
        </w:rPr>
      </w:pPr>
      <w:r w:rsidRPr="00FB7523">
        <w:rPr>
          <w:rFonts w:ascii="Calibri" w:hAnsi="Calibri" w:cs="Calibri"/>
          <w:lang w:val="cs-CZ"/>
        </w:rPr>
        <w:t xml:space="preserve">Razítko a podpis </w:t>
      </w:r>
      <w:r w:rsidR="00AB0772" w:rsidRPr="00FB7523">
        <w:rPr>
          <w:rFonts w:ascii="Calibri" w:hAnsi="Calibri" w:cs="Calibri"/>
          <w:lang w:val="cs-CZ"/>
        </w:rPr>
        <w:t>D</w:t>
      </w:r>
      <w:r w:rsidRPr="00FB7523">
        <w:rPr>
          <w:rFonts w:ascii="Calibri" w:hAnsi="Calibri" w:cs="Calibri"/>
          <w:lang w:val="cs-CZ"/>
        </w:rPr>
        <w:t>alšího účastníka 2</w:t>
      </w:r>
    </w:p>
    <w:p w14:paraId="1A903970" w14:textId="77777777" w:rsidR="003C08C9" w:rsidRPr="00FB7523" w:rsidRDefault="003C08C9" w:rsidP="007D0BD6">
      <w:pPr>
        <w:spacing w:after="60"/>
        <w:jc w:val="center"/>
        <w:rPr>
          <w:rFonts w:ascii="Calibri" w:eastAsia="Calibri" w:hAnsi="Calibri" w:cs="Calibri"/>
          <w:lang w:val="cs-CZ"/>
        </w:rPr>
      </w:pPr>
    </w:p>
    <w:p w14:paraId="07C3B5E2" w14:textId="77777777" w:rsidR="002F521F" w:rsidRPr="00FB7523" w:rsidRDefault="002F521F" w:rsidP="00FC23D7">
      <w:pPr>
        <w:spacing w:after="60"/>
        <w:rPr>
          <w:rFonts w:ascii="Calibri" w:hAnsi="Calibri" w:cs="Calibri"/>
          <w:lang w:val="cs-CZ"/>
        </w:rPr>
      </w:pPr>
    </w:p>
    <w:p w14:paraId="7A254FA7" w14:textId="77777777" w:rsidR="002F521F" w:rsidRPr="00FB7523" w:rsidRDefault="002F521F" w:rsidP="00FC23D7">
      <w:pPr>
        <w:spacing w:after="60"/>
        <w:rPr>
          <w:rFonts w:ascii="Calibri" w:hAnsi="Calibri" w:cs="Calibri"/>
          <w:lang w:val="cs-CZ"/>
        </w:rPr>
      </w:pPr>
    </w:p>
    <w:p w14:paraId="046DAE7C" w14:textId="77777777" w:rsidR="002F521F" w:rsidRPr="00FB7523" w:rsidRDefault="002F521F" w:rsidP="00FC23D7">
      <w:pPr>
        <w:spacing w:after="60"/>
        <w:rPr>
          <w:rFonts w:ascii="Calibri" w:hAnsi="Calibri" w:cs="Calibri"/>
          <w:lang w:val="cs-CZ"/>
        </w:rPr>
      </w:pPr>
    </w:p>
    <w:p w14:paraId="7ECB856A" w14:textId="77777777" w:rsidR="00505F3E" w:rsidRPr="00FB7523" w:rsidRDefault="00505F3E" w:rsidP="00164211">
      <w:pPr>
        <w:spacing w:after="60"/>
        <w:jc w:val="center"/>
        <w:rPr>
          <w:rFonts w:ascii="Calibri" w:hAnsi="Calibri" w:cs="Calibri"/>
          <w:lang w:val="cs-CZ"/>
        </w:rPr>
      </w:pPr>
    </w:p>
    <w:p w14:paraId="60CA2074" w14:textId="77777777" w:rsidR="00505F3E" w:rsidRPr="00FB7523" w:rsidRDefault="00505F3E" w:rsidP="00164211">
      <w:pPr>
        <w:spacing w:after="60"/>
        <w:jc w:val="center"/>
        <w:rPr>
          <w:rFonts w:ascii="Calibri" w:hAnsi="Calibri" w:cs="Calibri"/>
          <w:lang w:val="cs-CZ"/>
        </w:rPr>
      </w:pPr>
    </w:p>
    <w:p w14:paraId="454BE02D" w14:textId="77777777" w:rsidR="00505F3E" w:rsidRPr="00FB7523" w:rsidRDefault="00505F3E" w:rsidP="00164211">
      <w:pPr>
        <w:spacing w:after="60"/>
        <w:jc w:val="center"/>
        <w:rPr>
          <w:rFonts w:ascii="Calibri" w:hAnsi="Calibri" w:cs="Calibri"/>
          <w:lang w:val="cs-CZ"/>
        </w:rPr>
      </w:pPr>
    </w:p>
    <w:p w14:paraId="0AE3F69E" w14:textId="77777777" w:rsidR="00505F3E" w:rsidRPr="00FB7523" w:rsidRDefault="00505F3E" w:rsidP="00164211">
      <w:pPr>
        <w:spacing w:after="60"/>
        <w:jc w:val="center"/>
        <w:rPr>
          <w:rFonts w:ascii="Calibri" w:hAnsi="Calibri" w:cs="Calibri"/>
          <w:lang w:val="cs-CZ"/>
        </w:rPr>
      </w:pPr>
    </w:p>
    <w:p w14:paraId="6678BDD3" w14:textId="77777777" w:rsidR="00505F3E" w:rsidRPr="00FB7523" w:rsidRDefault="00505F3E" w:rsidP="00164211">
      <w:pPr>
        <w:spacing w:after="60"/>
        <w:jc w:val="center"/>
        <w:rPr>
          <w:rFonts w:ascii="Calibri" w:hAnsi="Calibri" w:cs="Calibri"/>
          <w:lang w:val="cs-CZ"/>
        </w:rPr>
      </w:pPr>
    </w:p>
    <w:p w14:paraId="41172ADC" w14:textId="77777777" w:rsidR="00505F3E" w:rsidRPr="00FB7523" w:rsidRDefault="00505F3E" w:rsidP="00164211">
      <w:pPr>
        <w:spacing w:after="60"/>
        <w:jc w:val="center"/>
        <w:rPr>
          <w:rFonts w:ascii="Calibri" w:hAnsi="Calibri" w:cs="Calibri"/>
          <w:lang w:val="cs-CZ"/>
        </w:rPr>
      </w:pPr>
    </w:p>
    <w:p w14:paraId="30D40048" w14:textId="77777777" w:rsidR="00505F3E" w:rsidRPr="00FB7523" w:rsidRDefault="00505F3E" w:rsidP="00164211">
      <w:pPr>
        <w:spacing w:after="60"/>
        <w:jc w:val="center"/>
        <w:rPr>
          <w:rFonts w:ascii="Calibri" w:hAnsi="Calibri" w:cs="Calibri"/>
          <w:lang w:val="cs-CZ"/>
        </w:rPr>
      </w:pPr>
    </w:p>
    <w:p w14:paraId="501B9323" w14:textId="77777777" w:rsidR="00505F3E" w:rsidRPr="00FB7523" w:rsidRDefault="00505F3E" w:rsidP="00164211">
      <w:pPr>
        <w:spacing w:after="60"/>
        <w:jc w:val="center"/>
        <w:rPr>
          <w:rFonts w:ascii="Calibri" w:hAnsi="Calibri" w:cs="Calibri"/>
          <w:lang w:val="cs-CZ"/>
        </w:rPr>
      </w:pPr>
    </w:p>
    <w:p w14:paraId="4CE87C68" w14:textId="77777777" w:rsidR="00505F3E" w:rsidRPr="00FB7523" w:rsidRDefault="00505F3E" w:rsidP="00164211">
      <w:pPr>
        <w:spacing w:after="60"/>
        <w:jc w:val="center"/>
        <w:rPr>
          <w:rFonts w:ascii="Calibri" w:hAnsi="Calibri" w:cs="Calibri"/>
          <w:lang w:val="cs-CZ"/>
        </w:rPr>
      </w:pPr>
    </w:p>
    <w:p w14:paraId="0DF981B1" w14:textId="77777777" w:rsidR="00505F3E" w:rsidRPr="00FB7523" w:rsidRDefault="00505F3E" w:rsidP="00164211">
      <w:pPr>
        <w:spacing w:after="60"/>
        <w:jc w:val="center"/>
        <w:rPr>
          <w:rFonts w:ascii="Calibri" w:hAnsi="Calibri" w:cs="Calibri"/>
          <w:lang w:val="cs-CZ"/>
        </w:rPr>
      </w:pPr>
    </w:p>
    <w:p w14:paraId="37F129F5" w14:textId="77777777" w:rsidR="00505F3E" w:rsidRPr="00FB7523" w:rsidRDefault="00505F3E" w:rsidP="00164211">
      <w:pPr>
        <w:spacing w:after="60"/>
        <w:jc w:val="center"/>
        <w:rPr>
          <w:rFonts w:ascii="Calibri" w:hAnsi="Calibri" w:cs="Calibri"/>
          <w:lang w:val="cs-CZ"/>
        </w:rPr>
      </w:pPr>
    </w:p>
    <w:p w14:paraId="39E380DC" w14:textId="77777777" w:rsidR="00505F3E" w:rsidRPr="00FB7523" w:rsidRDefault="00505F3E" w:rsidP="00164211">
      <w:pPr>
        <w:spacing w:after="60"/>
        <w:jc w:val="center"/>
        <w:rPr>
          <w:rFonts w:ascii="Calibri" w:hAnsi="Calibri" w:cs="Calibri"/>
          <w:lang w:val="cs-CZ"/>
        </w:rPr>
      </w:pPr>
    </w:p>
    <w:p w14:paraId="67D33E21" w14:textId="77777777" w:rsidR="00505F3E" w:rsidRPr="00FB7523" w:rsidRDefault="00505F3E" w:rsidP="00164211">
      <w:pPr>
        <w:spacing w:after="60"/>
        <w:jc w:val="center"/>
        <w:rPr>
          <w:rFonts w:ascii="Calibri" w:hAnsi="Calibri" w:cs="Calibri"/>
          <w:lang w:val="cs-CZ"/>
        </w:rPr>
      </w:pPr>
    </w:p>
    <w:p w14:paraId="2E035965" w14:textId="77777777" w:rsidR="00505F3E" w:rsidRPr="00FB7523" w:rsidRDefault="00505F3E" w:rsidP="00164211">
      <w:pPr>
        <w:spacing w:after="60"/>
        <w:jc w:val="center"/>
        <w:rPr>
          <w:rFonts w:ascii="Calibri" w:hAnsi="Calibri" w:cs="Calibri"/>
          <w:lang w:val="cs-CZ"/>
        </w:rPr>
      </w:pPr>
    </w:p>
    <w:p w14:paraId="518956A0" w14:textId="77777777" w:rsidR="00505F3E" w:rsidRPr="00FB7523" w:rsidRDefault="00505F3E" w:rsidP="00164211">
      <w:pPr>
        <w:spacing w:after="60"/>
        <w:jc w:val="center"/>
        <w:rPr>
          <w:rFonts w:ascii="Calibri" w:hAnsi="Calibri" w:cs="Calibri"/>
          <w:lang w:val="cs-CZ"/>
        </w:rPr>
      </w:pPr>
    </w:p>
    <w:p w14:paraId="1CCD1749" w14:textId="77777777" w:rsidR="00505F3E" w:rsidRPr="00FB7523" w:rsidRDefault="00505F3E" w:rsidP="00164211">
      <w:pPr>
        <w:spacing w:after="60"/>
        <w:jc w:val="center"/>
        <w:rPr>
          <w:rFonts w:ascii="Calibri" w:hAnsi="Calibri" w:cs="Calibri"/>
          <w:lang w:val="cs-CZ"/>
        </w:rPr>
      </w:pPr>
    </w:p>
    <w:p w14:paraId="03031939" w14:textId="77777777" w:rsidR="00505F3E" w:rsidRPr="00FB7523" w:rsidRDefault="00505F3E" w:rsidP="00164211">
      <w:pPr>
        <w:spacing w:after="60"/>
        <w:jc w:val="center"/>
        <w:rPr>
          <w:rFonts w:ascii="Calibri" w:hAnsi="Calibri" w:cs="Calibri"/>
          <w:lang w:val="cs-CZ"/>
        </w:rPr>
      </w:pPr>
    </w:p>
    <w:p w14:paraId="28EB610C" w14:textId="77777777" w:rsidR="00505F3E" w:rsidRPr="00FB7523" w:rsidRDefault="00505F3E" w:rsidP="00164211">
      <w:pPr>
        <w:spacing w:after="60"/>
        <w:jc w:val="center"/>
        <w:rPr>
          <w:rFonts w:ascii="Calibri" w:hAnsi="Calibri" w:cs="Calibri"/>
          <w:lang w:val="cs-CZ"/>
        </w:rPr>
      </w:pPr>
    </w:p>
    <w:p w14:paraId="68F6CBD2" w14:textId="77777777" w:rsidR="00505F3E" w:rsidRPr="00FB7523" w:rsidRDefault="00505F3E" w:rsidP="00164211">
      <w:pPr>
        <w:spacing w:after="60"/>
        <w:jc w:val="center"/>
        <w:rPr>
          <w:rFonts w:ascii="Calibri" w:hAnsi="Calibri" w:cs="Calibri"/>
          <w:lang w:val="cs-CZ"/>
        </w:rPr>
      </w:pPr>
    </w:p>
    <w:p w14:paraId="5EF62C8D" w14:textId="77777777" w:rsidR="00505F3E" w:rsidRPr="00FB7523" w:rsidRDefault="00505F3E" w:rsidP="00164211">
      <w:pPr>
        <w:spacing w:after="60"/>
        <w:jc w:val="center"/>
        <w:rPr>
          <w:rFonts w:ascii="Calibri" w:hAnsi="Calibri" w:cs="Calibri"/>
          <w:lang w:val="cs-CZ"/>
        </w:rPr>
      </w:pPr>
    </w:p>
    <w:p w14:paraId="25180154" w14:textId="77777777" w:rsidR="00505F3E" w:rsidRPr="00FB7523" w:rsidRDefault="00505F3E" w:rsidP="00164211">
      <w:pPr>
        <w:spacing w:after="60"/>
        <w:jc w:val="center"/>
        <w:rPr>
          <w:rFonts w:ascii="Calibri" w:hAnsi="Calibri" w:cs="Calibri"/>
          <w:lang w:val="cs-CZ"/>
        </w:rPr>
      </w:pPr>
    </w:p>
    <w:p w14:paraId="24F7C0C5" w14:textId="77777777" w:rsidR="00505F3E" w:rsidRPr="00FB7523" w:rsidRDefault="00505F3E" w:rsidP="00164211">
      <w:pPr>
        <w:spacing w:after="60"/>
        <w:jc w:val="center"/>
        <w:rPr>
          <w:rFonts w:ascii="Calibri" w:hAnsi="Calibri" w:cs="Calibri"/>
          <w:lang w:val="cs-CZ"/>
        </w:rPr>
      </w:pPr>
    </w:p>
    <w:p w14:paraId="4FAB0375" w14:textId="77777777" w:rsidR="00505F3E" w:rsidRPr="00FB7523" w:rsidRDefault="00505F3E" w:rsidP="00164211">
      <w:pPr>
        <w:spacing w:after="60"/>
        <w:jc w:val="center"/>
        <w:rPr>
          <w:rFonts w:ascii="Calibri" w:hAnsi="Calibri" w:cs="Calibri"/>
          <w:lang w:val="cs-CZ"/>
        </w:rPr>
      </w:pPr>
    </w:p>
    <w:p w14:paraId="6EB07AB0" w14:textId="77777777" w:rsidR="00505F3E" w:rsidRPr="00FB7523" w:rsidRDefault="00505F3E" w:rsidP="00164211">
      <w:pPr>
        <w:spacing w:after="60"/>
        <w:jc w:val="center"/>
        <w:rPr>
          <w:rFonts w:ascii="Calibri" w:hAnsi="Calibri" w:cs="Calibri"/>
          <w:lang w:val="cs-CZ"/>
        </w:rPr>
      </w:pPr>
    </w:p>
    <w:p w14:paraId="035FB451" w14:textId="77777777" w:rsidR="00505F3E" w:rsidRPr="00FB7523" w:rsidRDefault="00505F3E" w:rsidP="00164211">
      <w:pPr>
        <w:spacing w:after="60"/>
        <w:jc w:val="center"/>
        <w:rPr>
          <w:rFonts w:ascii="Calibri" w:hAnsi="Calibri" w:cs="Calibri"/>
          <w:lang w:val="cs-CZ"/>
        </w:rPr>
      </w:pPr>
    </w:p>
    <w:p w14:paraId="09953D01" w14:textId="77777777" w:rsidR="00505F3E" w:rsidRPr="00FB7523" w:rsidRDefault="00505F3E">
      <w:pPr>
        <w:spacing w:after="60"/>
        <w:rPr>
          <w:rFonts w:ascii="Calibri" w:hAnsi="Calibri" w:cs="Calibri"/>
          <w:lang w:val="cs-CZ"/>
        </w:rPr>
      </w:pPr>
    </w:p>
    <w:p w14:paraId="3D51FDF8" w14:textId="77777777" w:rsidR="00E601D2" w:rsidRPr="00FB7523" w:rsidRDefault="00E601D2">
      <w:pPr>
        <w:spacing w:after="60"/>
        <w:rPr>
          <w:rFonts w:ascii="Calibri" w:hAnsi="Calibri" w:cs="Calibri"/>
          <w:lang w:val="cs-CZ"/>
        </w:rPr>
      </w:pPr>
    </w:p>
    <w:p w14:paraId="0D88EC30" w14:textId="77777777" w:rsidR="00335A2B" w:rsidRPr="00FB7523" w:rsidRDefault="00335A2B" w:rsidP="00294DBB">
      <w:pPr>
        <w:rPr>
          <w:rFonts w:ascii="Calibri" w:hAnsi="Calibri" w:cs="Calibri"/>
          <w:lang w:val="cs-CZ"/>
        </w:rPr>
      </w:pPr>
    </w:p>
    <w:p w14:paraId="58D99FCA" w14:textId="77777777" w:rsidR="00335A2B" w:rsidRPr="00FB7523" w:rsidRDefault="00335A2B" w:rsidP="00294DBB">
      <w:pPr>
        <w:rPr>
          <w:rFonts w:ascii="Calibri" w:hAnsi="Calibri" w:cs="Calibri"/>
          <w:lang w:val="cs-CZ"/>
        </w:rPr>
      </w:pPr>
    </w:p>
    <w:p w14:paraId="2FD3E49F" w14:textId="77777777" w:rsidR="00335A2B" w:rsidRPr="00FB7523" w:rsidRDefault="00335A2B" w:rsidP="00294DBB">
      <w:pPr>
        <w:rPr>
          <w:rFonts w:ascii="Calibri" w:hAnsi="Calibri" w:cs="Calibri"/>
          <w:lang w:val="cs-CZ"/>
        </w:rPr>
      </w:pPr>
    </w:p>
    <w:p w14:paraId="6EF6723D" w14:textId="77777777" w:rsidR="00335A2B" w:rsidRPr="00FB7523" w:rsidRDefault="00335A2B" w:rsidP="00294DBB">
      <w:pPr>
        <w:rPr>
          <w:rFonts w:ascii="Calibri" w:hAnsi="Calibri" w:cs="Calibri"/>
          <w:lang w:val="cs-CZ"/>
        </w:rPr>
      </w:pPr>
    </w:p>
    <w:p w14:paraId="7F897D20" w14:textId="77777777" w:rsidR="00335A2B" w:rsidRPr="00FB7523" w:rsidRDefault="00335A2B" w:rsidP="00294DBB">
      <w:pPr>
        <w:rPr>
          <w:rFonts w:ascii="Calibri" w:hAnsi="Calibri" w:cs="Calibri"/>
          <w:lang w:val="cs-CZ"/>
        </w:rPr>
      </w:pPr>
    </w:p>
    <w:p w14:paraId="58923547" w14:textId="77777777" w:rsidR="00335A2B" w:rsidRPr="00FB7523" w:rsidRDefault="00335A2B" w:rsidP="00294DBB">
      <w:pPr>
        <w:rPr>
          <w:rFonts w:ascii="Calibri" w:hAnsi="Calibri" w:cs="Calibri"/>
          <w:lang w:val="cs-CZ"/>
        </w:rPr>
      </w:pPr>
    </w:p>
    <w:p w14:paraId="7C12B9FC" w14:textId="77777777" w:rsidR="00335A2B" w:rsidRPr="00FB7523" w:rsidRDefault="00335A2B" w:rsidP="00294DBB">
      <w:pPr>
        <w:rPr>
          <w:rFonts w:ascii="Calibri" w:hAnsi="Calibri" w:cs="Calibri"/>
          <w:lang w:val="cs-CZ"/>
        </w:rPr>
      </w:pPr>
    </w:p>
    <w:p w14:paraId="7575E68A" w14:textId="77777777" w:rsidR="00335A2B" w:rsidRPr="00FB7523" w:rsidRDefault="00335A2B" w:rsidP="00294DBB">
      <w:pPr>
        <w:rPr>
          <w:rFonts w:ascii="Calibri" w:hAnsi="Calibri" w:cs="Calibri"/>
          <w:lang w:val="cs-CZ"/>
        </w:rPr>
      </w:pPr>
    </w:p>
    <w:p w14:paraId="471A2ED9" w14:textId="77777777" w:rsidR="00335A2B" w:rsidRPr="00FB7523" w:rsidRDefault="00335A2B" w:rsidP="00294DBB">
      <w:pPr>
        <w:rPr>
          <w:rFonts w:ascii="Calibri" w:hAnsi="Calibri" w:cs="Calibri"/>
          <w:lang w:val="cs-CZ"/>
        </w:rPr>
      </w:pPr>
    </w:p>
    <w:p w14:paraId="04853C7E" w14:textId="77777777" w:rsidR="00233707" w:rsidRPr="00FB7523" w:rsidRDefault="00233707" w:rsidP="00294DBB">
      <w:pPr>
        <w:rPr>
          <w:rFonts w:ascii="Calibri" w:hAnsi="Calibri" w:cs="Calibri"/>
          <w:lang w:val="cs-CZ"/>
        </w:rPr>
      </w:pPr>
    </w:p>
    <w:p w14:paraId="066E6CA4" w14:textId="77777777" w:rsidR="00233707" w:rsidRPr="00FB7523" w:rsidRDefault="00233707" w:rsidP="00294DBB">
      <w:pPr>
        <w:rPr>
          <w:rFonts w:ascii="Calibri" w:hAnsi="Calibri" w:cs="Calibri"/>
          <w:lang w:val="cs-CZ"/>
        </w:rPr>
      </w:pPr>
    </w:p>
    <w:p w14:paraId="0CE5F3C0" w14:textId="7C89195D" w:rsidR="00294DBB" w:rsidRPr="00FB7523" w:rsidRDefault="00335A2B" w:rsidP="00294DBB">
      <w:pPr>
        <w:rPr>
          <w:rFonts w:ascii="Calibri" w:hAnsi="Calibri" w:cs="Calibri"/>
          <w:lang w:val="cs-CZ"/>
        </w:rPr>
      </w:pPr>
      <w:r w:rsidRPr="00FB7523">
        <w:rPr>
          <w:rFonts w:ascii="Calibri" w:hAnsi="Calibri" w:cs="Calibri"/>
          <w:lang w:val="cs-CZ"/>
        </w:rPr>
        <w:t>V</w:t>
      </w:r>
      <w:r w:rsidR="00370C56">
        <w:rPr>
          <w:rFonts w:ascii="Calibri" w:hAnsi="Calibri" w:cs="Calibri"/>
          <w:lang w:val="cs-CZ"/>
        </w:rPr>
        <w:t>e Frýdku Místku,</w:t>
      </w:r>
      <w:r w:rsidR="00294DBB" w:rsidRPr="00FB7523">
        <w:rPr>
          <w:rFonts w:ascii="Calibri" w:hAnsi="Calibri" w:cs="Calibri"/>
          <w:lang w:val="cs-CZ"/>
        </w:rPr>
        <w:t xml:space="preserve"> dne</w:t>
      </w:r>
    </w:p>
    <w:p w14:paraId="6CC4D49B" w14:textId="77777777" w:rsidR="00294DBB" w:rsidRPr="00FB7523" w:rsidRDefault="00294DBB" w:rsidP="00294DBB">
      <w:pPr>
        <w:spacing w:after="60"/>
        <w:jc w:val="right"/>
        <w:rPr>
          <w:rFonts w:ascii="Calibri" w:hAnsi="Calibri" w:cs="Calibri"/>
          <w:lang w:val="cs-CZ"/>
        </w:rPr>
      </w:pPr>
      <w:r w:rsidRPr="00FB7523">
        <w:rPr>
          <w:rFonts w:ascii="Calibri" w:hAnsi="Calibri" w:cs="Calibri"/>
          <w:lang w:val="cs-CZ"/>
        </w:rPr>
        <w:t>………………………………………….</w:t>
      </w:r>
    </w:p>
    <w:p w14:paraId="0F2A128F" w14:textId="14169847" w:rsidR="00D057D4" w:rsidRPr="00F8405B" w:rsidRDefault="00F8405B" w:rsidP="00D057D4">
      <w:pPr>
        <w:spacing w:after="60"/>
        <w:jc w:val="right"/>
        <w:rPr>
          <w:rFonts w:ascii="Calibri" w:hAnsi="Calibri" w:cs="Calibri"/>
          <w:lang w:val="cs-CZ"/>
        </w:rPr>
      </w:pPr>
      <w:r w:rsidRPr="00F8405B">
        <w:rPr>
          <w:rFonts w:ascii="Calibri" w:hAnsi="Calibri" w:cs="Calibri"/>
          <w:lang w:val="cs-CZ"/>
        </w:rPr>
        <w:t>Ing. Václav Koběluš</w:t>
      </w:r>
    </w:p>
    <w:p w14:paraId="551B43A0" w14:textId="52D0A39F" w:rsidR="00294DBB" w:rsidRPr="00FB7523" w:rsidRDefault="00294DBB" w:rsidP="00294DBB">
      <w:pPr>
        <w:spacing w:after="60"/>
        <w:jc w:val="right"/>
        <w:rPr>
          <w:rFonts w:ascii="Calibri" w:hAnsi="Calibri" w:cs="Calibri"/>
          <w:lang w:val="cs-CZ"/>
        </w:rPr>
      </w:pPr>
      <w:r w:rsidRPr="00F8405B">
        <w:rPr>
          <w:rFonts w:ascii="Calibri" w:hAnsi="Calibri" w:cs="Calibri"/>
          <w:lang w:val="cs-CZ"/>
        </w:rPr>
        <w:t xml:space="preserve">Razítko a podpis </w:t>
      </w:r>
      <w:r w:rsidR="00AB0772" w:rsidRPr="00F8405B">
        <w:rPr>
          <w:rFonts w:ascii="Calibri" w:hAnsi="Calibri" w:cs="Calibri"/>
          <w:lang w:val="cs-CZ"/>
        </w:rPr>
        <w:t>D</w:t>
      </w:r>
      <w:r w:rsidRPr="00F8405B">
        <w:rPr>
          <w:rFonts w:ascii="Calibri" w:hAnsi="Calibri" w:cs="Calibri"/>
          <w:lang w:val="cs-CZ"/>
        </w:rPr>
        <w:t>alšího účastníka</w:t>
      </w:r>
      <w:r w:rsidRPr="00FB7523">
        <w:rPr>
          <w:rFonts w:ascii="Calibri" w:hAnsi="Calibri" w:cs="Calibri"/>
          <w:lang w:val="cs-CZ"/>
        </w:rPr>
        <w:t xml:space="preserve"> 3</w:t>
      </w:r>
    </w:p>
    <w:p w14:paraId="11FE3C33" w14:textId="77777777" w:rsidR="00294DBB" w:rsidRPr="00FB7523" w:rsidRDefault="00294DBB" w:rsidP="00294DBB">
      <w:pPr>
        <w:spacing w:after="60"/>
        <w:jc w:val="center"/>
        <w:rPr>
          <w:rFonts w:ascii="Calibri" w:eastAsia="Calibri" w:hAnsi="Calibri" w:cs="Calibri"/>
          <w:lang w:val="cs-CZ"/>
        </w:rPr>
      </w:pPr>
    </w:p>
    <w:p w14:paraId="615839A8" w14:textId="77777777" w:rsidR="00294DBB" w:rsidRPr="00FB7523" w:rsidRDefault="00294DBB" w:rsidP="00294DBB">
      <w:pPr>
        <w:spacing w:after="60"/>
        <w:rPr>
          <w:rFonts w:ascii="Calibri" w:hAnsi="Calibri" w:cs="Calibri"/>
          <w:lang w:val="cs-CZ"/>
        </w:rPr>
      </w:pPr>
    </w:p>
    <w:p w14:paraId="10A8C6AA" w14:textId="77777777" w:rsidR="00294DBB" w:rsidRPr="00FB7523" w:rsidRDefault="00294DBB" w:rsidP="00294DBB">
      <w:pPr>
        <w:spacing w:after="60"/>
        <w:rPr>
          <w:rFonts w:ascii="Calibri" w:hAnsi="Calibri" w:cs="Calibri"/>
          <w:lang w:val="cs-CZ"/>
        </w:rPr>
      </w:pPr>
    </w:p>
    <w:p w14:paraId="35DA1910" w14:textId="77777777" w:rsidR="00294DBB" w:rsidRPr="00FB7523" w:rsidRDefault="00294DBB">
      <w:pPr>
        <w:spacing w:after="60"/>
        <w:rPr>
          <w:rFonts w:ascii="Calibri" w:hAnsi="Calibri" w:cs="Calibri"/>
          <w:b/>
          <w:lang w:val="cs-CZ"/>
        </w:rPr>
      </w:pPr>
    </w:p>
    <w:p w14:paraId="0B004239" w14:textId="77777777" w:rsidR="00294DBB" w:rsidRPr="00FB7523" w:rsidRDefault="00294DBB">
      <w:pPr>
        <w:spacing w:after="60"/>
        <w:rPr>
          <w:rFonts w:ascii="Calibri" w:hAnsi="Calibri" w:cs="Calibri"/>
          <w:b/>
          <w:lang w:val="cs-CZ"/>
        </w:rPr>
      </w:pPr>
    </w:p>
    <w:p w14:paraId="23F93C28" w14:textId="77777777" w:rsidR="00294DBB" w:rsidRPr="00FB7523" w:rsidRDefault="00294DBB">
      <w:pPr>
        <w:spacing w:after="60"/>
        <w:rPr>
          <w:rFonts w:ascii="Calibri" w:hAnsi="Calibri" w:cs="Calibri"/>
          <w:b/>
          <w:lang w:val="cs-CZ"/>
        </w:rPr>
      </w:pPr>
    </w:p>
    <w:p w14:paraId="2B858DE5" w14:textId="77777777" w:rsidR="00294DBB" w:rsidRPr="00FB7523" w:rsidRDefault="00294DBB">
      <w:pPr>
        <w:spacing w:after="60"/>
        <w:rPr>
          <w:rFonts w:ascii="Calibri" w:hAnsi="Calibri" w:cs="Calibri"/>
          <w:b/>
          <w:lang w:val="cs-CZ"/>
        </w:rPr>
      </w:pPr>
    </w:p>
    <w:p w14:paraId="3DA148FB" w14:textId="77777777" w:rsidR="00294DBB" w:rsidRPr="00FB7523" w:rsidRDefault="00294DBB">
      <w:pPr>
        <w:spacing w:after="60"/>
        <w:rPr>
          <w:rFonts w:ascii="Calibri" w:hAnsi="Calibri" w:cs="Calibri"/>
          <w:b/>
          <w:lang w:val="cs-CZ"/>
        </w:rPr>
      </w:pPr>
    </w:p>
    <w:p w14:paraId="6F79A743" w14:textId="77777777" w:rsidR="00294DBB" w:rsidRPr="00FB7523" w:rsidRDefault="00294DBB">
      <w:pPr>
        <w:spacing w:after="60"/>
        <w:rPr>
          <w:rFonts w:ascii="Calibri" w:hAnsi="Calibri" w:cs="Calibri"/>
          <w:b/>
          <w:lang w:val="cs-CZ"/>
        </w:rPr>
      </w:pPr>
    </w:p>
    <w:p w14:paraId="2912ACA1" w14:textId="77777777" w:rsidR="00294DBB" w:rsidRPr="00FB7523" w:rsidRDefault="00294DBB">
      <w:pPr>
        <w:spacing w:after="60"/>
        <w:rPr>
          <w:rFonts w:ascii="Calibri" w:hAnsi="Calibri" w:cs="Calibri"/>
          <w:b/>
          <w:lang w:val="cs-CZ"/>
        </w:rPr>
      </w:pPr>
    </w:p>
    <w:p w14:paraId="4C75568F" w14:textId="77777777" w:rsidR="00294DBB" w:rsidRPr="00FB7523" w:rsidRDefault="00294DBB">
      <w:pPr>
        <w:spacing w:after="60"/>
        <w:rPr>
          <w:rFonts w:ascii="Calibri" w:hAnsi="Calibri" w:cs="Calibri"/>
          <w:b/>
          <w:lang w:val="cs-CZ"/>
        </w:rPr>
      </w:pPr>
    </w:p>
    <w:p w14:paraId="4C867D05" w14:textId="77777777" w:rsidR="00294DBB" w:rsidRPr="00FB7523" w:rsidRDefault="00294DBB">
      <w:pPr>
        <w:spacing w:after="60"/>
        <w:rPr>
          <w:rFonts w:ascii="Calibri" w:hAnsi="Calibri" w:cs="Calibri"/>
          <w:b/>
          <w:lang w:val="cs-CZ"/>
        </w:rPr>
      </w:pPr>
    </w:p>
    <w:p w14:paraId="5E77172F" w14:textId="77777777" w:rsidR="00294DBB" w:rsidRPr="00FB7523" w:rsidRDefault="00294DBB">
      <w:pPr>
        <w:spacing w:after="60"/>
        <w:rPr>
          <w:rFonts w:ascii="Calibri" w:hAnsi="Calibri" w:cs="Calibri"/>
          <w:b/>
          <w:lang w:val="cs-CZ"/>
        </w:rPr>
      </w:pPr>
    </w:p>
    <w:p w14:paraId="19C15545" w14:textId="77777777" w:rsidR="00294DBB" w:rsidRPr="00FB7523" w:rsidRDefault="00294DBB">
      <w:pPr>
        <w:spacing w:after="60"/>
        <w:rPr>
          <w:rFonts w:ascii="Calibri" w:hAnsi="Calibri" w:cs="Calibri"/>
          <w:b/>
          <w:lang w:val="cs-CZ"/>
        </w:rPr>
      </w:pPr>
    </w:p>
    <w:p w14:paraId="28F100D3" w14:textId="77777777" w:rsidR="00294DBB" w:rsidRPr="00FB7523" w:rsidRDefault="00294DBB">
      <w:pPr>
        <w:spacing w:after="60"/>
        <w:rPr>
          <w:rFonts w:ascii="Calibri" w:hAnsi="Calibri" w:cs="Calibri"/>
          <w:b/>
          <w:lang w:val="cs-CZ"/>
        </w:rPr>
      </w:pPr>
    </w:p>
    <w:p w14:paraId="40B96071" w14:textId="77777777" w:rsidR="00294DBB" w:rsidRPr="00FB7523" w:rsidRDefault="00294DBB">
      <w:pPr>
        <w:spacing w:after="60"/>
        <w:rPr>
          <w:rFonts w:ascii="Calibri" w:hAnsi="Calibri" w:cs="Calibri"/>
          <w:b/>
          <w:lang w:val="cs-CZ"/>
        </w:rPr>
      </w:pPr>
    </w:p>
    <w:p w14:paraId="22B594F6" w14:textId="77777777" w:rsidR="00294DBB" w:rsidRPr="00FB7523" w:rsidRDefault="00294DBB">
      <w:pPr>
        <w:spacing w:after="60"/>
        <w:rPr>
          <w:rFonts w:ascii="Calibri" w:hAnsi="Calibri" w:cs="Calibri"/>
          <w:b/>
          <w:lang w:val="cs-CZ"/>
        </w:rPr>
      </w:pPr>
    </w:p>
    <w:p w14:paraId="2B2066E7" w14:textId="77777777" w:rsidR="00294DBB" w:rsidRPr="00FB7523" w:rsidRDefault="00294DBB">
      <w:pPr>
        <w:spacing w:after="60"/>
        <w:rPr>
          <w:rFonts w:ascii="Calibri" w:hAnsi="Calibri" w:cs="Calibri"/>
          <w:b/>
          <w:lang w:val="cs-CZ"/>
        </w:rPr>
      </w:pPr>
    </w:p>
    <w:p w14:paraId="151874FA" w14:textId="77777777" w:rsidR="00294DBB" w:rsidRPr="00FB7523" w:rsidRDefault="00294DBB">
      <w:pPr>
        <w:spacing w:after="60"/>
        <w:rPr>
          <w:rFonts w:ascii="Calibri" w:hAnsi="Calibri" w:cs="Calibri"/>
          <w:b/>
          <w:lang w:val="cs-CZ"/>
        </w:rPr>
      </w:pPr>
    </w:p>
    <w:p w14:paraId="664C521E" w14:textId="77777777" w:rsidR="00294DBB" w:rsidRPr="00FB7523" w:rsidRDefault="00294DBB">
      <w:pPr>
        <w:spacing w:after="60"/>
        <w:rPr>
          <w:rFonts w:ascii="Calibri" w:hAnsi="Calibri" w:cs="Calibri"/>
          <w:b/>
          <w:lang w:val="cs-CZ"/>
        </w:rPr>
      </w:pPr>
    </w:p>
    <w:p w14:paraId="18F724B0" w14:textId="77777777" w:rsidR="00294DBB" w:rsidRPr="00FB7523" w:rsidRDefault="00294DBB">
      <w:pPr>
        <w:spacing w:after="60"/>
        <w:rPr>
          <w:rFonts w:ascii="Calibri" w:hAnsi="Calibri" w:cs="Calibri"/>
          <w:b/>
          <w:lang w:val="cs-CZ"/>
        </w:rPr>
      </w:pPr>
    </w:p>
    <w:p w14:paraId="5C473AF8" w14:textId="77777777" w:rsidR="00294DBB" w:rsidRPr="00FB7523" w:rsidRDefault="00294DBB">
      <w:pPr>
        <w:spacing w:after="60"/>
        <w:rPr>
          <w:rFonts w:ascii="Calibri" w:hAnsi="Calibri" w:cs="Calibri"/>
          <w:b/>
          <w:lang w:val="cs-CZ"/>
        </w:rPr>
      </w:pPr>
    </w:p>
    <w:p w14:paraId="33AE1D6D" w14:textId="77777777" w:rsidR="00294DBB" w:rsidRPr="00FB7523" w:rsidRDefault="00294DBB">
      <w:pPr>
        <w:spacing w:after="60"/>
        <w:rPr>
          <w:rFonts w:ascii="Calibri" w:hAnsi="Calibri" w:cs="Calibri"/>
          <w:b/>
          <w:lang w:val="cs-CZ"/>
        </w:rPr>
      </w:pPr>
    </w:p>
    <w:p w14:paraId="39ABB690" w14:textId="77777777" w:rsidR="00294DBB" w:rsidRPr="00FB7523" w:rsidRDefault="00294DBB">
      <w:pPr>
        <w:spacing w:after="60"/>
        <w:rPr>
          <w:rFonts w:ascii="Calibri" w:hAnsi="Calibri" w:cs="Calibri"/>
          <w:b/>
          <w:lang w:val="cs-CZ"/>
        </w:rPr>
      </w:pPr>
    </w:p>
    <w:p w14:paraId="0B879599" w14:textId="77777777" w:rsidR="00294DBB" w:rsidRPr="00FB7523" w:rsidRDefault="00294DBB">
      <w:pPr>
        <w:spacing w:after="60"/>
        <w:rPr>
          <w:rFonts w:ascii="Calibri" w:hAnsi="Calibri" w:cs="Calibri"/>
          <w:b/>
          <w:lang w:val="cs-CZ"/>
        </w:rPr>
      </w:pPr>
    </w:p>
    <w:p w14:paraId="6B82B58B" w14:textId="77777777" w:rsidR="00294DBB" w:rsidRPr="00FB7523" w:rsidRDefault="00294DBB">
      <w:pPr>
        <w:spacing w:after="60"/>
        <w:rPr>
          <w:rFonts w:ascii="Calibri" w:hAnsi="Calibri" w:cs="Calibri"/>
          <w:b/>
          <w:lang w:val="cs-CZ"/>
        </w:rPr>
      </w:pPr>
    </w:p>
    <w:p w14:paraId="107B80B9" w14:textId="77777777" w:rsidR="00294DBB" w:rsidRPr="00FB7523" w:rsidRDefault="00294DBB">
      <w:pPr>
        <w:spacing w:after="60"/>
        <w:rPr>
          <w:rFonts w:ascii="Calibri" w:hAnsi="Calibri" w:cs="Calibri"/>
          <w:b/>
          <w:lang w:val="cs-CZ"/>
        </w:rPr>
      </w:pPr>
    </w:p>
    <w:p w14:paraId="6D05E9FC" w14:textId="77777777" w:rsidR="00294DBB" w:rsidRPr="00FB7523" w:rsidRDefault="00294DBB">
      <w:pPr>
        <w:spacing w:after="60"/>
        <w:rPr>
          <w:rFonts w:ascii="Calibri" w:hAnsi="Calibri" w:cs="Calibri"/>
          <w:b/>
          <w:lang w:val="cs-CZ"/>
        </w:rPr>
      </w:pPr>
    </w:p>
    <w:p w14:paraId="16EE4BE8" w14:textId="77777777" w:rsidR="00294DBB" w:rsidRPr="00FB7523" w:rsidRDefault="00294DBB">
      <w:pPr>
        <w:spacing w:after="60"/>
        <w:rPr>
          <w:rFonts w:ascii="Calibri" w:hAnsi="Calibri" w:cs="Calibri"/>
          <w:b/>
          <w:lang w:val="cs-CZ"/>
        </w:rPr>
      </w:pPr>
    </w:p>
    <w:p w14:paraId="4EE2B15D" w14:textId="77777777" w:rsidR="00294DBB" w:rsidRPr="00FB7523" w:rsidRDefault="00294DBB">
      <w:pPr>
        <w:spacing w:after="60"/>
        <w:rPr>
          <w:rFonts w:ascii="Calibri" w:hAnsi="Calibri" w:cs="Calibri"/>
          <w:b/>
          <w:lang w:val="cs-CZ"/>
        </w:rPr>
      </w:pPr>
    </w:p>
    <w:p w14:paraId="69BB0B75" w14:textId="77777777" w:rsidR="00294DBB" w:rsidRPr="00FB7523" w:rsidRDefault="00294DBB">
      <w:pPr>
        <w:spacing w:after="60"/>
        <w:rPr>
          <w:rFonts w:ascii="Calibri" w:hAnsi="Calibri" w:cs="Calibri"/>
          <w:b/>
          <w:lang w:val="cs-CZ"/>
        </w:rPr>
      </w:pPr>
    </w:p>
    <w:p w14:paraId="47B37D11" w14:textId="77777777" w:rsidR="00294DBB" w:rsidRPr="00FB7523" w:rsidRDefault="00294DBB">
      <w:pPr>
        <w:spacing w:after="60"/>
        <w:rPr>
          <w:rFonts w:ascii="Calibri" w:hAnsi="Calibri" w:cs="Calibri"/>
          <w:b/>
          <w:lang w:val="cs-CZ"/>
        </w:rPr>
      </w:pPr>
    </w:p>
    <w:p w14:paraId="4BD1CECA" w14:textId="77777777" w:rsidR="00294DBB" w:rsidRPr="00FB7523" w:rsidRDefault="00294DBB">
      <w:pPr>
        <w:spacing w:after="60"/>
        <w:rPr>
          <w:rFonts w:ascii="Calibri" w:hAnsi="Calibri" w:cs="Calibri"/>
          <w:b/>
          <w:lang w:val="cs-CZ"/>
        </w:rPr>
      </w:pPr>
    </w:p>
    <w:p w14:paraId="4AF6FE83" w14:textId="77777777" w:rsidR="00294DBB" w:rsidRPr="00FB7523" w:rsidRDefault="00294DBB">
      <w:pPr>
        <w:spacing w:after="60"/>
        <w:rPr>
          <w:rFonts w:ascii="Calibri" w:hAnsi="Calibri" w:cs="Calibri"/>
          <w:b/>
          <w:lang w:val="cs-CZ"/>
        </w:rPr>
      </w:pPr>
    </w:p>
    <w:p w14:paraId="4CBC0D5A" w14:textId="77777777" w:rsidR="00335A2B" w:rsidRPr="00FB7523" w:rsidRDefault="00335A2B" w:rsidP="00294DBB">
      <w:pPr>
        <w:spacing w:after="60"/>
        <w:rPr>
          <w:rFonts w:ascii="Calibri" w:hAnsi="Calibri" w:cs="Calibri"/>
          <w:lang w:val="cs-CZ"/>
        </w:rPr>
        <w:sectPr w:rsidR="00335A2B" w:rsidRPr="00FB7523" w:rsidSect="00293BF7">
          <w:headerReference w:type="default" r:id="rId11"/>
          <w:footerReference w:type="default" r:id="rId12"/>
          <w:pgSz w:w="11906" w:h="16838"/>
          <w:pgMar w:top="1417" w:right="1417" w:bottom="1417" w:left="1417" w:header="708" w:footer="708" w:gutter="0"/>
          <w:cols w:space="708"/>
          <w:docGrid w:linePitch="360"/>
        </w:sectPr>
      </w:pPr>
    </w:p>
    <w:p w14:paraId="65592317" w14:textId="078E81B0" w:rsidR="006873AE" w:rsidRPr="00FB7523" w:rsidRDefault="00505F3E">
      <w:pPr>
        <w:spacing w:after="60"/>
        <w:rPr>
          <w:rFonts w:ascii="Calibri" w:hAnsi="Calibri" w:cs="Calibri"/>
          <w:b/>
          <w:lang w:val="cs-CZ"/>
        </w:rPr>
      </w:pPr>
      <w:r w:rsidRPr="00FB7523">
        <w:rPr>
          <w:rFonts w:ascii="Calibri" w:hAnsi="Calibri" w:cs="Calibri"/>
          <w:b/>
          <w:lang w:val="cs-CZ"/>
        </w:rPr>
        <w:lastRenderedPageBreak/>
        <w:t>Příloha č.</w:t>
      </w:r>
      <w:r w:rsidR="00A66658" w:rsidRPr="00FB7523">
        <w:rPr>
          <w:rFonts w:ascii="Calibri" w:hAnsi="Calibri" w:cs="Calibri"/>
          <w:b/>
          <w:lang w:val="cs-CZ"/>
        </w:rPr>
        <w:t xml:space="preserve"> </w:t>
      </w:r>
      <w:r w:rsidR="00294DBB" w:rsidRPr="00FB7523">
        <w:rPr>
          <w:rFonts w:ascii="Calibri" w:hAnsi="Calibri" w:cs="Calibri"/>
          <w:b/>
          <w:lang w:val="cs-CZ"/>
        </w:rPr>
        <w:t>2</w:t>
      </w:r>
      <w:r w:rsidRPr="00FB7523">
        <w:rPr>
          <w:rFonts w:ascii="Calibri" w:hAnsi="Calibri" w:cs="Calibri"/>
          <w:b/>
          <w:lang w:val="cs-CZ"/>
        </w:rPr>
        <w:t xml:space="preserve">: Rozdělení odpovědnosti za jednotlivé </w:t>
      </w:r>
      <w:r w:rsidR="00823210" w:rsidRPr="00FB7523">
        <w:rPr>
          <w:rFonts w:ascii="Calibri" w:hAnsi="Calibri" w:cs="Calibri"/>
          <w:b/>
          <w:lang w:val="cs-CZ"/>
        </w:rPr>
        <w:t xml:space="preserve">plánované </w:t>
      </w:r>
      <w:r w:rsidRPr="00FB7523">
        <w:rPr>
          <w:rFonts w:ascii="Calibri" w:hAnsi="Calibri" w:cs="Calibri"/>
          <w:b/>
          <w:lang w:val="cs-CZ"/>
        </w:rPr>
        <w:t>výsledky</w:t>
      </w:r>
      <w:r w:rsidR="00823210" w:rsidRPr="00FB7523">
        <w:rPr>
          <w:rFonts w:ascii="Calibri" w:hAnsi="Calibri" w:cs="Calibri"/>
          <w:b/>
          <w:lang w:val="cs-CZ"/>
        </w:rPr>
        <w:t xml:space="preserve"> projektu</w:t>
      </w:r>
    </w:p>
    <w:p w14:paraId="27A40AB0" w14:textId="77777777" w:rsidR="006873AE" w:rsidRPr="00FB7523" w:rsidRDefault="006873AE">
      <w:pPr>
        <w:spacing w:after="60"/>
        <w:rPr>
          <w:rFonts w:ascii="Calibri" w:hAnsi="Calibri" w:cs="Calibri"/>
          <w:b/>
          <w:lang w:val="cs-CZ"/>
        </w:rPr>
      </w:pPr>
    </w:p>
    <w:p w14:paraId="28DA0782" w14:textId="77777777" w:rsidR="00233707" w:rsidRPr="00FB7523" w:rsidRDefault="00233707">
      <w:pPr>
        <w:spacing w:after="60"/>
        <w:rPr>
          <w:rFonts w:ascii="Calibri" w:hAnsi="Calibri" w:cs="Calibri"/>
          <w:b/>
          <w:lang w:val="cs-CZ"/>
        </w:rPr>
      </w:pPr>
    </w:p>
    <w:tbl>
      <w:tblPr>
        <w:tblStyle w:val="Mkatabulky"/>
        <w:tblW w:w="9768" w:type="dxa"/>
        <w:tblLayout w:type="fixed"/>
        <w:tblLook w:val="04A0" w:firstRow="1" w:lastRow="0" w:firstColumn="1" w:lastColumn="0" w:noHBand="0" w:noVBand="1"/>
      </w:tblPr>
      <w:tblGrid>
        <w:gridCol w:w="562"/>
        <w:gridCol w:w="3402"/>
        <w:gridCol w:w="1701"/>
        <w:gridCol w:w="916"/>
        <w:gridCol w:w="1071"/>
        <w:gridCol w:w="2116"/>
      </w:tblGrid>
      <w:tr w:rsidR="006873AE" w:rsidRPr="004328A9" w14:paraId="19C816C3" w14:textId="77777777" w:rsidTr="00DA594C">
        <w:tc>
          <w:tcPr>
            <w:tcW w:w="562" w:type="dxa"/>
            <w:vAlign w:val="center"/>
          </w:tcPr>
          <w:p w14:paraId="27F2E31E" w14:textId="77777777" w:rsidR="006873AE" w:rsidRPr="00FB7523" w:rsidRDefault="006873AE" w:rsidP="00823210">
            <w:pPr>
              <w:adjustRightInd w:val="0"/>
              <w:jc w:val="center"/>
              <w:rPr>
                <w:rFonts w:ascii="Calibri" w:eastAsiaTheme="minorHAnsi" w:hAnsi="Calibri" w:cs="Calibri"/>
                <w:sz w:val="18"/>
                <w:szCs w:val="18"/>
                <w:lang w:val="cs-CZ" w:eastAsia="en-US"/>
              </w:rPr>
            </w:pPr>
            <w:r w:rsidRPr="00FB7523">
              <w:rPr>
                <w:rFonts w:ascii="Calibri" w:eastAsiaTheme="minorHAnsi" w:hAnsi="Calibri" w:cs="Calibri"/>
                <w:sz w:val="18"/>
                <w:szCs w:val="18"/>
                <w:lang w:val="cs-CZ" w:eastAsia="en-US"/>
              </w:rPr>
              <w:t>č.</w:t>
            </w:r>
          </w:p>
        </w:tc>
        <w:tc>
          <w:tcPr>
            <w:tcW w:w="3402" w:type="dxa"/>
            <w:vAlign w:val="center"/>
          </w:tcPr>
          <w:p w14:paraId="2BFFB716" w14:textId="77777777" w:rsidR="006873AE" w:rsidRPr="00FB7523" w:rsidRDefault="006873AE" w:rsidP="00823210">
            <w:pPr>
              <w:adjustRightInd w:val="0"/>
              <w:jc w:val="center"/>
              <w:rPr>
                <w:rFonts w:ascii="Calibri" w:eastAsiaTheme="minorHAnsi" w:hAnsi="Calibri" w:cs="Calibri"/>
                <w:sz w:val="18"/>
                <w:szCs w:val="18"/>
                <w:lang w:val="cs-CZ" w:eastAsia="en-US"/>
              </w:rPr>
            </w:pPr>
            <w:r w:rsidRPr="00FB7523">
              <w:rPr>
                <w:rFonts w:ascii="Calibri" w:eastAsiaTheme="minorHAnsi" w:hAnsi="Calibri" w:cs="Calibri"/>
                <w:sz w:val="18"/>
                <w:szCs w:val="18"/>
                <w:lang w:val="cs-CZ" w:eastAsia="en-US"/>
              </w:rPr>
              <w:t>Název výsledku</w:t>
            </w:r>
          </w:p>
        </w:tc>
        <w:tc>
          <w:tcPr>
            <w:tcW w:w="1701" w:type="dxa"/>
            <w:vAlign w:val="center"/>
          </w:tcPr>
          <w:p w14:paraId="0C1FA1E2" w14:textId="77777777" w:rsidR="006873AE" w:rsidRPr="00FB7523" w:rsidRDefault="006873AE" w:rsidP="00823210">
            <w:pPr>
              <w:adjustRightInd w:val="0"/>
              <w:jc w:val="center"/>
              <w:rPr>
                <w:rFonts w:ascii="Calibri" w:eastAsiaTheme="minorHAnsi" w:hAnsi="Calibri" w:cs="Calibri"/>
                <w:sz w:val="18"/>
                <w:szCs w:val="18"/>
                <w:lang w:val="cs-CZ" w:eastAsia="en-US"/>
              </w:rPr>
            </w:pPr>
            <w:r w:rsidRPr="00FB7523">
              <w:rPr>
                <w:rFonts w:ascii="Calibri" w:eastAsiaTheme="minorHAnsi" w:hAnsi="Calibri" w:cs="Calibri"/>
                <w:sz w:val="18"/>
                <w:szCs w:val="18"/>
                <w:lang w:val="cs-CZ" w:eastAsia="en-US"/>
              </w:rPr>
              <w:t>Druh výsledku</w:t>
            </w:r>
          </w:p>
        </w:tc>
        <w:tc>
          <w:tcPr>
            <w:tcW w:w="916" w:type="dxa"/>
            <w:vAlign w:val="center"/>
          </w:tcPr>
          <w:p w14:paraId="34921B3E" w14:textId="3A515C71" w:rsidR="006873AE" w:rsidRPr="00FB7523" w:rsidRDefault="006873AE" w:rsidP="00823210">
            <w:pPr>
              <w:adjustRightInd w:val="0"/>
              <w:jc w:val="center"/>
              <w:rPr>
                <w:rFonts w:ascii="Calibri" w:eastAsiaTheme="minorHAnsi" w:hAnsi="Calibri" w:cs="Calibri"/>
                <w:sz w:val="18"/>
                <w:szCs w:val="18"/>
                <w:lang w:val="cs-CZ" w:eastAsia="en-US"/>
              </w:rPr>
            </w:pPr>
            <w:r w:rsidRPr="00FB7523">
              <w:rPr>
                <w:rFonts w:ascii="Calibri" w:eastAsiaTheme="minorHAnsi" w:hAnsi="Calibri" w:cs="Calibri"/>
                <w:sz w:val="18"/>
                <w:szCs w:val="18"/>
                <w:lang w:val="cs-CZ" w:eastAsia="en-US"/>
              </w:rPr>
              <w:t>Termín dosažení</w:t>
            </w:r>
          </w:p>
        </w:tc>
        <w:tc>
          <w:tcPr>
            <w:tcW w:w="1071" w:type="dxa"/>
            <w:vAlign w:val="center"/>
          </w:tcPr>
          <w:p w14:paraId="642BDF94" w14:textId="77777777" w:rsidR="006873AE" w:rsidRPr="00FB7523" w:rsidRDefault="006873AE" w:rsidP="00823210">
            <w:pPr>
              <w:adjustRightInd w:val="0"/>
              <w:jc w:val="center"/>
              <w:rPr>
                <w:rFonts w:ascii="Calibri" w:eastAsiaTheme="minorHAnsi" w:hAnsi="Calibri" w:cs="Calibri"/>
                <w:sz w:val="18"/>
                <w:szCs w:val="18"/>
                <w:lang w:val="cs-CZ" w:eastAsia="en-US"/>
              </w:rPr>
            </w:pPr>
            <w:r w:rsidRPr="00FB7523">
              <w:rPr>
                <w:rFonts w:ascii="Calibri" w:eastAsiaTheme="minorHAnsi" w:hAnsi="Calibri" w:cs="Calibri"/>
                <w:sz w:val="18"/>
                <w:szCs w:val="18"/>
                <w:lang w:val="cs-CZ" w:eastAsia="en-US"/>
              </w:rPr>
              <w:t>Termín imple-</w:t>
            </w:r>
            <w:r w:rsidRPr="00FB7523">
              <w:rPr>
                <w:rFonts w:ascii="Calibri" w:eastAsiaTheme="minorHAnsi" w:hAnsi="Calibri" w:cs="Calibri"/>
                <w:sz w:val="18"/>
                <w:szCs w:val="18"/>
                <w:lang w:val="cs-CZ" w:eastAsia="en-US"/>
              </w:rPr>
              <w:br/>
              <w:t>mentace</w:t>
            </w:r>
          </w:p>
        </w:tc>
        <w:tc>
          <w:tcPr>
            <w:tcW w:w="2116" w:type="dxa"/>
            <w:vAlign w:val="center"/>
          </w:tcPr>
          <w:p w14:paraId="022D2A9A" w14:textId="4BD099F1" w:rsidR="006873AE" w:rsidRPr="00FB7523" w:rsidRDefault="006873AE" w:rsidP="00823210">
            <w:pPr>
              <w:adjustRightInd w:val="0"/>
              <w:jc w:val="center"/>
              <w:rPr>
                <w:rFonts w:ascii="Calibri" w:eastAsiaTheme="minorHAnsi" w:hAnsi="Calibri" w:cs="Calibri"/>
                <w:sz w:val="18"/>
                <w:szCs w:val="18"/>
                <w:lang w:val="cs-CZ" w:eastAsia="en-US"/>
              </w:rPr>
            </w:pPr>
            <w:r w:rsidRPr="00FB7523">
              <w:rPr>
                <w:rFonts w:ascii="Calibri" w:eastAsiaTheme="minorHAnsi" w:hAnsi="Calibri" w:cs="Calibri"/>
                <w:sz w:val="18"/>
                <w:szCs w:val="18"/>
                <w:lang w:val="cs-CZ" w:eastAsia="en-US"/>
              </w:rPr>
              <w:t>Zodpovědná organizace</w:t>
            </w:r>
          </w:p>
        </w:tc>
      </w:tr>
      <w:tr w:rsidR="006873AE" w:rsidRPr="004328A9" w14:paraId="51D208C7" w14:textId="77777777" w:rsidTr="00DA594C">
        <w:tc>
          <w:tcPr>
            <w:tcW w:w="562" w:type="dxa"/>
            <w:vAlign w:val="center"/>
          </w:tcPr>
          <w:p w14:paraId="2C1DEEE4" w14:textId="77777777" w:rsidR="006873AE" w:rsidRPr="00FB7523" w:rsidRDefault="006873AE" w:rsidP="00823210">
            <w:pPr>
              <w:adjustRightInd w:val="0"/>
              <w:jc w:val="center"/>
              <w:rPr>
                <w:rFonts w:ascii="Calibri" w:eastAsiaTheme="minorHAnsi" w:hAnsi="Calibri" w:cs="Calibri"/>
                <w:sz w:val="18"/>
                <w:szCs w:val="18"/>
                <w:lang w:val="cs-CZ" w:eastAsia="en-US"/>
              </w:rPr>
            </w:pPr>
            <w:r w:rsidRPr="00FB7523">
              <w:rPr>
                <w:rFonts w:ascii="Calibri" w:eastAsiaTheme="minorHAnsi" w:hAnsi="Calibri" w:cs="Calibri"/>
                <w:sz w:val="18"/>
                <w:szCs w:val="18"/>
                <w:lang w:val="cs-CZ" w:eastAsia="en-US"/>
              </w:rPr>
              <w:t>1.</w:t>
            </w:r>
          </w:p>
        </w:tc>
        <w:tc>
          <w:tcPr>
            <w:tcW w:w="3402" w:type="dxa"/>
            <w:vAlign w:val="center"/>
          </w:tcPr>
          <w:p w14:paraId="40F80719" w14:textId="1F09F26E" w:rsidR="006873AE" w:rsidRPr="00FB7523" w:rsidRDefault="002D5DD5" w:rsidP="00823210">
            <w:pPr>
              <w:adjustRightInd w:val="0"/>
              <w:jc w:val="both"/>
              <w:rPr>
                <w:rFonts w:ascii="Calibri" w:eastAsiaTheme="minorHAnsi" w:hAnsi="Calibri" w:cs="Calibri"/>
                <w:sz w:val="18"/>
                <w:szCs w:val="18"/>
                <w:lang w:val="cs-CZ" w:eastAsia="en-US"/>
              </w:rPr>
            </w:pPr>
            <w:r w:rsidRPr="002D5DD5">
              <w:rPr>
                <w:rFonts w:ascii="Calibri" w:eastAsiaTheme="minorHAnsi" w:hAnsi="Calibri" w:cs="Calibri"/>
                <w:sz w:val="18"/>
                <w:szCs w:val="18"/>
                <w:lang w:val="cs-CZ" w:eastAsia="en-US"/>
              </w:rPr>
              <w:t>Inventurní kontrola školkovanců</w:t>
            </w:r>
          </w:p>
        </w:tc>
        <w:tc>
          <w:tcPr>
            <w:tcW w:w="1701" w:type="dxa"/>
            <w:vAlign w:val="center"/>
          </w:tcPr>
          <w:p w14:paraId="06352FFD" w14:textId="548F195F" w:rsidR="006873AE" w:rsidRPr="00FB7523" w:rsidRDefault="000F686B" w:rsidP="00823210">
            <w:pPr>
              <w:adjustRightInd w:val="0"/>
              <w:jc w:val="both"/>
              <w:rPr>
                <w:rFonts w:ascii="Calibri" w:eastAsiaTheme="minorHAnsi" w:hAnsi="Calibri" w:cs="Calibri"/>
                <w:sz w:val="18"/>
                <w:szCs w:val="18"/>
                <w:lang w:val="cs-CZ" w:eastAsia="en-US"/>
              </w:rPr>
            </w:pPr>
            <w:r w:rsidRPr="000F686B">
              <w:rPr>
                <w:rFonts w:ascii="Calibri" w:eastAsiaTheme="minorHAnsi" w:hAnsi="Calibri" w:cs="Calibri"/>
                <w:sz w:val="18"/>
                <w:szCs w:val="18"/>
                <w:lang w:val="cs-CZ" w:eastAsia="en-US"/>
              </w:rPr>
              <w:t>R - Software</w:t>
            </w:r>
          </w:p>
        </w:tc>
        <w:tc>
          <w:tcPr>
            <w:tcW w:w="916" w:type="dxa"/>
            <w:vAlign w:val="center"/>
          </w:tcPr>
          <w:p w14:paraId="417EB196" w14:textId="69AEFCBA" w:rsidR="006873AE" w:rsidRPr="00FB7523" w:rsidRDefault="000F686B" w:rsidP="00823210">
            <w:pPr>
              <w:adjustRightInd w:val="0"/>
              <w:jc w:val="center"/>
              <w:rPr>
                <w:rFonts w:ascii="Calibri" w:eastAsiaTheme="minorHAnsi" w:hAnsi="Calibri" w:cs="Calibri"/>
                <w:sz w:val="18"/>
                <w:szCs w:val="18"/>
                <w:lang w:val="cs-CZ" w:eastAsia="en-US"/>
              </w:rPr>
            </w:pPr>
            <w:r>
              <w:rPr>
                <w:rFonts w:ascii="Calibri" w:eastAsiaTheme="minorHAnsi" w:hAnsi="Calibri" w:cs="Calibri"/>
                <w:sz w:val="18"/>
                <w:szCs w:val="18"/>
                <w:lang w:val="cs-CZ" w:eastAsia="en-US"/>
              </w:rPr>
              <w:t>12.2027</w:t>
            </w:r>
          </w:p>
        </w:tc>
        <w:tc>
          <w:tcPr>
            <w:tcW w:w="1071" w:type="dxa"/>
            <w:vAlign w:val="center"/>
          </w:tcPr>
          <w:p w14:paraId="346F9592" w14:textId="0A1FFEB7" w:rsidR="006873AE" w:rsidRPr="00FB7523" w:rsidRDefault="006873AE" w:rsidP="00823210">
            <w:pPr>
              <w:adjustRightInd w:val="0"/>
              <w:jc w:val="center"/>
              <w:rPr>
                <w:rFonts w:ascii="Calibri" w:eastAsiaTheme="minorHAnsi" w:hAnsi="Calibri" w:cs="Calibri"/>
                <w:sz w:val="18"/>
                <w:szCs w:val="18"/>
                <w:lang w:val="cs-CZ" w:eastAsia="en-US"/>
              </w:rPr>
            </w:pPr>
          </w:p>
        </w:tc>
        <w:tc>
          <w:tcPr>
            <w:tcW w:w="2116" w:type="dxa"/>
            <w:vAlign w:val="center"/>
          </w:tcPr>
          <w:p w14:paraId="3A1826CB" w14:textId="2EF81E95" w:rsidR="00C252F2" w:rsidRDefault="00C252F2" w:rsidP="00823210">
            <w:pPr>
              <w:adjustRightInd w:val="0"/>
              <w:jc w:val="center"/>
              <w:rPr>
                <w:rFonts w:ascii="Calibri" w:eastAsiaTheme="minorHAnsi" w:hAnsi="Calibri" w:cs="Calibri"/>
                <w:sz w:val="18"/>
                <w:szCs w:val="18"/>
                <w:lang w:val="cs-CZ" w:eastAsia="en-US"/>
              </w:rPr>
            </w:pPr>
            <w:r w:rsidRPr="00C252F2">
              <w:rPr>
                <w:rFonts w:ascii="Calibri" w:eastAsiaTheme="minorHAnsi" w:hAnsi="Calibri" w:cs="Calibri"/>
                <w:sz w:val="18"/>
                <w:szCs w:val="18"/>
                <w:lang w:val="cs-CZ" w:eastAsia="en-US"/>
              </w:rPr>
              <w:t>ČZU 45 %</w:t>
            </w:r>
          </w:p>
          <w:p w14:paraId="3EAAE5FC" w14:textId="77777777" w:rsidR="00C252F2" w:rsidRDefault="00C252F2" w:rsidP="00823210">
            <w:pPr>
              <w:adjustRightInd w:val="0"/>
              <w:jc w:val="center"/>
              <w:rPr>
                <w:rFonts w:ascii="Calibri" w:eastAsiaTheme="minorHAnsi" w:hAnsi="Calibri" w:cs="Calibri"/>
                <w:sz w:val="18"/>
                <w:szCs w:val="18"/>
                <w:lang w:val="cs-CZ" w:eastAsia="en-US"/>
              </w:rPr>
            </w:pPr>
            <w:r w:rsidRPr="00C252F2">
              <w:rPr>
                <w:rFonts w:ascii="Calibri" w:eastAsiaTheme="minorHAnsi" w:hAnsi="Calibri" w:cs="Calibri"/>
                <w:sz w:val="18"/>
                <w:szCs w:val="18"/>
                <w:lang w:val="cs-CZ" w:eastAsia="en-US"/>
              </w:rPr>
              <w:t xml:space="preserve">ČVUT 45 % </w:t>
            </w:r>
          </w:p>
          <w:p w14:paraId="37C9BFDB" w14:textId="09668FE4" w:rsidR="006873AE" w:rsidRPr="00FB7523" w:rsidRDefault="00C252F2" w:rsidP="00823210">
            <w:pPr>
              <w:adjustRightInd w:val="0"/>
              <w:jc w:val="center"/>
              <w:rPr>
                <w:rFonts w:ascii="Calibri" w:eastAsiaTheme="minorHAnsi" w:hAnsi="Calibri" w:cs="Calibri"/>
                <w:sz w:val="18"/>
                <w:szCs w:val="18"/>
                <w:lang w:val="cs-CZ" w:eastAsia="en-US"/>
              </w:rPr>
            </w:pPr>
            <w:r w:rsidRPr="00C252F2">
              <w:rPr>
                <w:rFonts w:ascii="Calibri" w:eastAsiaTheme="minorHAnsi" w:hAnsi="Calibri" w:cs="Calibri"/>
                <w:sz w:val="18"/>
                <w:szCs w:val="18"/>
                <w:lang w:val="cs-CZ" w:eastAsia="en-US"/>
              </w:rPr>
              <w:t>VŠÚO 10 %</w:t>
            </w:r>
          </w:p>
        </w:tc>
      </w:tr>
      <w:tr w:rsidR="006873AE" w:rsidRPr="004328A9" w14:paraId="0F558AC7" w14:textId="77777777" w:rsidTr="00DA594C">
        <w:tc>
          <w:tcPr>
            <w:tcW w:w="562" w:type="dxa"/>
            <w:vAlign w:val="center"/>
          </w:tcPr>
          <w:p w14:paraId="01A79A6E" w14:textId="77777777" w:rsidR="006873AE" w:rsidRPr="00FB7523" w:rsidRDefault="006873AE" w:rsidP="00823210">
            <w:pPr>
              <w:adjustRightInd w:val="0"/>
              <w:jc w:val="center"/>
              <w:rPr>
                <w:rFonts w:ascii="Calibri" w:eastAsiaTheme="minorHAnsi" w:hAnsi="Calibri" w:cs="Calibri"/>
                <w:sz w:val="18"/>
                <w:szCs w:val="18"/>
                <w:lang w:val="cs-CZ" w:eastAsia="en-US"/>
              </w:rPr>
            </w:pPr>
            <w:r w:rsidRPr="00FB7523">
              <w:rPr>
                <w:rFonts w:ascii="Calibri" w:eastAsiaTheme="minorHAnsi" w:hAnsi="Calibri" w:cs="Calibri"/>
                <w:sz w:val="18"/>
                <w:szCs w:val="18"/>
                <w:lang w:val="cs-CZ" w:eastAsia="en-US"/>
              </w:rPr>
              <w:t>2.</w:t>
            </w:r>
          </w:p>
        </w:tc>
        <w:tc>
          <w:tcPr>
            <w:tcW w:w="3402" w:type="dxa"/>
            <w:vAlign w:val="center"/>
          </w:tcPr>
          <w:p w14:paraId="393DB463" w14:textId="713F0994" w:rsidR="006873AE" w:rsidRPr="00FB7523" w:rsidRDefault="00EA09E3" w:rsidP="00823210">
            <w:pPr>
              <w:adjustRightInd w:val="0"/>
              <w:jc w:val="both"/>
              <w:rPr>
                <w:rFonts w:ascii="Calibri" w:eastAsiaTheme="minorHAnsi" w:hAnsi="Calibri" w:cs="Calibri"/>
                <w:sz w:val="18"/>
                <w:szCs w:val="18"/>
                <w:lang w:val="cs-CZ" w:eastAsia="en-US"/>
              </w:rPr>
            </w:pPr>
            <w:r w:rsidRPr="00EA09E3">
              <w:rPr>
                <w:rFonts w:ascii="Calibri" w:eastAsiaTheme="minorHAnsi" w:hAnsi="Calibri" w:cs="Calibri"/>
                <w:sz w:val="18"/>
                <w:szCs w:val="18"/>
                <w:lang w:val="cs-CZ" w:eastAsia="en-US"/>
              </w:rPr>
              <w:t>Robotizovaná školka</w:t>
            </w:r>
          </w:p>
        </w:tc>
        <w:tc>
          <w:tcPr>
            <w:tcW w:w="1701" w:type="dxa"/>
            <w:vAlign w:val="center"/>
          </w:tcPr>
          <w:p w14:paraId="0F3E0CCD" w14:textId="231C07BE" w:rsidR="006873AE" w:rsidRPr="00FB7523" w:rsidRDefault="00EA09E3" w:rsidP="00A31052">
            <w:pPr>
              <w:adjustRightInd w:val="0"/>
              <w:rPr>
                <w:rFonts w:ascii="Calibri" w:eastAsiaTheme="minorHAnsi" w:hAnsi="Calibri" w:cs="Calibri"/>
                <w:sz w:val="18"/>
                <w:szCs w:val="18"/>
                <w:lang w:val="cs-CZ" w:eastAsia="en-US"/>
              </w:rPr>
            </w:pPr>
            <w:r w:rsidRPr="00EA09E3">
              <w:rPr>
                <w:rFonts w:ascii="Calibri" w:eastAsiaTheme="minorHAnsi" w:hAnsi="Calibri" w:cs="Calibri"/>
                <w:sz w:val="18"/>
                <w:szCs w:val="18"/>
                <w:lang w:val="cs-CZ" w:eastAsia="en-US"/>
              </w:rPr>
              <w:t>Ztech - Ověřená technologie</w:t>
            </w:r>
          </w:p>
        </w:tc>
        <w:tc>
          <w:tcPr>
            <w:tcW w:w="916" w:type="dxa"/>
            <w:vAlign w:val="center"/>
          </w:tcPr>
          <w:p w14:paraId="5A7DD390" w14:textId="739EFE68" w:rsidR="006873AE" w:rsidRPr="00FB7523" w:rsidRDefault="00EA09E3" w:rsidP="00823210">
            <w:pPr>
              <w:adjustRightInd w:val="0"/>
              <w:jc w:val="center"/>
              <w:rPr>
                <w:rFonts w:ascii="Calibri" w:eastAsiaTheme="minorHAnsi" w:hAnsi="Calibri" w:cs="Calibri"/>
                <w:sz w:val="18"/>
                <w:szCs w:val="18"/>
                <w:lang w:val="cs-CZ" w:eastAsia="en-US"/>
              </w:rPr>
            </w:pPr>
            <w:r w:rsidRPr="00EA09E3">
              <w:rPr>
                <w:rFonts w:ascii="Calibri" w:eastAsiaTheme="minorHAnsi" w:hAnsi="Calibri" w:cs="Calibri"/>
                <w:sz w:val="18"/>
                <w:szCs w:val="18"/>
                <w:lang w:val="cs-CZ" w:eastAsia="en-US"/>
              </w:rPr>
              <w:t>12/2028</w:t>
            </w:r>
          </w:p>
        </w:tc>
        <w:tc>
          <w:tcPr>
            <w:tcW w:w="1071" w:type="dxa"/>
            <w:vAlign w:val="center"/>
          </w:tcPr>
          <w:p w14:paraId="282A12E8" w14:textId="4C8546E2" w:rsidR="006873AE" w:rsidRPr="00FB7523" w:rsidRDefault="006873AE" w:rsidP="00823210">
            <w:pPr>
              <w:adjustRightInd w:val="0"/>
              <w:jc w:val="center"/>
              <w:rPr>
                <w:rFonts w:ascii="Calibri" w:eastAsiaTheme="minorHAnsi" w:hAnsi="Calibri" w:cs="Calibri"/>
                <w:sz w:val="18"/>
                <w:szCs w:val="18"/>
                <w:lang w:val="cs-CZ" w:eastAsia="en-US"/>
              </w:rPr>
            </w:pPr>
          </w:p>
        </w:tc>
        <w:tc>
          <w:tcPr>
            <w:tcW w:w="2116" w:type="dxa"/>
            <w:vAlign w:val="center"/>
          </w:tcPr>
          <w:p w14:paraId="5F06E923" w14:textId="77777777" w:rsidR="00EA09E3" w:rsidRDefault="00EA09E3" w:rsidP="00823210">
            <w:pPr>
              <w:adjustRightInd w:val="0"/>
              <w:jc w:val="center"/>
              <w:rPr>
                <w:rFonts w:ascii="Calibri" w:eastAsiaTheme="minorHAnsi" w:hAnsi="Calibri" w:cs="Calibri"/>
                <w:sz w:val="18"/>
                <w:szCs w:val="18"/>
                <w:lang w:val="cs-CZ" w:eastAsia="en-US"/>
              </w:rPr>
            </w:pPr>
            <w:r w:rsidRPr="00EA09E3">
              <w:rPr>
                <w:rFonts w:ascii="Calibri" w:eastAsiaTheme="minorHAnsi" w:hAnsi="Calibri" w:cs="Calibri"/>
                <w:sz w:val="18"/>
                <w:szCs w:val="18"/>
                <w:lang w:val="cs-CZ" w:eastAsia="en-US"/>
              </w:rPr>
              <w:t>ČZU 30 %</w:t>
            </w:r>
          </w:p>
          <w:p w14:paraId="33A10B36" w14:textId="77777777" w:rsidR="00EA09E3" w:rsidRDefault="00EA09E3" w:rsidP="00823210">
            <w:pPr>
              <w:adjustRightInd w:val="0"/>
              <w:jc w:val="center"/>
              <w:rPr>
                <w:rFonts w:ascii="Calibri" w:eastAsiaTheme="minorHAnsi" w:hAnsi="Calibri" w:cs="Calibri"/>
                <w:sz w:val="18"/>
                <w:szCs w:val="18"/>
                <w:lang w:val="cs-CZ" w:eastAsia="en-US"/>
              </w:rPr>
            </w:pPr>
            <w:r w:rsidRPr="00EA09E3">
              <w:rPr>
                <w:rFonts w:ascii="Calibri" w:eastAsiaTheme="minorHAnsi" w:hAnsi="Calibri" w:cs="Calibri"/>
                <w:sz w:val="18"/>
                <w:szCs w:val="18"/>
                <w:lang w:val="cs-CZ" w:eastAsia="en-US"/>
              </w:rPr>
              <w:t>ČVUT 30 %</w:t>
            </w:r>
          </w:p>
          <w:p w14:paraId="2D113838" w14:textId="77777777" w:rsidR="00EA09E3" w:rsidRDefault="00EA09E3" w:rsidP="00823210">
            <w:pPr>
              <w:adjustRightInd w:val="0"/>
              <w:jc w:val="center"/>
              <w:rPr>
                <w:rFonts w:ascii="Calibri" w:eastAsiaTheme="minorHAnsi" w:hAnsi="Calibri" w:cs="Calibri"/>
                <w:sz w:val="18"/>
                <w:szCs w:val="18"/>
                <w:lang w:val="cs-CZ" w:eastAsia="en-US"/>
              </w:rPr>
            </w:pPr>
            <w:r w:rsidRPr="00EA09E3">
              <w:rPr>
                <w:rFonts w:ascii="Calibri" w:eastAsiaTheme="minorHAnsi" w:hAnsi="Calibri" w:cs="Calibri"/>
                <w:sz w:val="18"/>
                <w:szCs w:val="18"/>
                <w:lang w:val="cs-CZ" w:eastAsia="en-US"/>
              </w:rPr>
              <w:t xml:space="preserve">VŠÚO 30 % </w:t>
            </w:r>
          </w:p>
          <w:p w14:paraId="71240EB8" w14:textId="756FCDB3" w:rsidR="006873AE" w:rsidRPr="00FB7523" w:rsidRDefault="00EA09E3" w:rsidP="00823210">
            <w:pPr>
              <w:adjustRightInd w:val="0"/>
              <w:jc w:val="center"/>
              <w:rPr>
                <w:rFonts w:ascii="Calibri" w:eastAsiaTheme="minorHAnsi" w:hAnsi="Calibri" w:cs="Calibri"/>
                <w:sz w:val="18"/>
                <w:szCs w:val="18"/>
                <w:lang w:val="cs-CZ" w:eastAsia="en-US"/>
              </w:rPr>
            </w:pPr>
            <w:r w:rsidRPr="00EA09E3">
              <w:rPr>
                <w:rFonts w:ascii="Calibri" w:eastAsiaTheme="minorHAnsi" w:hAnsi="Calibri" w:cs="Calibri"/>
                <w:sz w:val="18"/>
                <w:szCs w:val="18"/>
                <w:lang w:val="cs-CZ" w:eastAsia="en-US"/>
              </w:rPr>
              <w:t>Václav Koběluš 10 %</w:t>
            </w:r>
          </w:p>
        </w:tc>
      </w:tr>
      <w:tr w:rsidR="006873AE" w:rsidRPr="004328A9" w14:paraId="71CE12F0" w14:textId="77777777" w:rsidTr="00DA594C">
        <w:tc>
          <w:tcPr>
            <w:tcW w:w="562" w:type="dxa"/>
            <w:vAlign w:val="center"/>
          </w:tcPr>
          <w:p w14:paraId="5FB9B75A" w14:textId="77777777" w:rsidR="006873AE" w:rsidRPr="00FB7523" w:rsidRDefault="006873AE" w:rsidP="00823210">
            <w:pPr>
              <w:adjustRightInd w:val="0"/>
              <w:jc w:val="center"/>
              <w:rPr>
                <w:rFonts w:ascii="Calibri" w:eastAsiaTheme="minorHAnsi" w:hAnsi="Calibri" w:cs="Calibri"/>
                <w:sz w:val="18"/>
                <w:szCs w:val="18"/>
                <w:lang w:val="cs-CZ" w:eastAsia="en-US"/>
              </w:rPr>
            </w:pPr>
            <w:r w:rsidRPr="00FB7523">
              <w:rPr>
                <w:rFonts w:ascii="Calibri" w:eastAsiaTheme="minorHAnsi" w:hAnsi="Calibri" w:cs="Calibri"/>
                <w:sz w:val="18"/>
                <w:szCs w:val="18"/>
                <w:lang w:val="cs-CZ" w:eastAsia="en-US"/>
              </w:rPr>
              <w:t>3.</w:t>
            </w:r>
          </w:p>
        </w:tc>
        <w:tc>
          <w:tcPr>
            <w:tcW w:w="3402" w:type="dxa"/>
            <w:vAlign w:val="center"/>
          </w:tcPr>
          <w:p w14:paraId="2DA6C0CF" w14:textId="2BA7F142" w:rsidR="006873AE" w:rsidRPr="00FB7523" w:rsidRDefault="004E19A6" w:rsidP="00823210">
            <w:pPr>
              <w:adjustRightInd w:val="0"/>
              <w:jc w:val="both"/>
              <w:rPr>
                <w:rFonts w:ascii="Calibri" w:eastAsiaTheme="minorHAnsi" w:hAnsi="Calibri" w:cs="Calibri"/>
                <w:sz w:val="18"/>
                <w:szCs w:val="18"/>
                <w:lang w:val="cs-CZ" w:eastAsia="en-US"/>
              </w:rPr>
            </w:pPr>
            <w:r w:rsidRPr="004E19A6">
              <w:rPr>
                <w:rFonts w:ascii="Calibri" w:eastAsiaTheme="minorHAnsi" w:hAnsi="Calibri" w:cs="Calibri"/>
                <w:sz w:val="18"/>
                <w:szCs w:val="18"/>
                <w:lang w:val="cs-CZ" w:eastAsia="en-US"/>
              </w:rPr>
              <w:t>Robosad – Metodika pro splnění podmínek nasazení robotů do ovocnářských výsadeb</w:t>
            </w:r>
          </w:p>
        </w:tc>
        <w:tc>
          <w:tcPr>
            <w:tcW w:w="1701" w:type="dxa"/>
            <w:vAlign w:val="center"/>
          </w:tcPr>
          <w:p w14:paraId="713F94B2" w14:textId="39136AD7" w:rsidR="006873AE" w:rsidRPr="00FB7523" w:rsidRDefault="00A31052" w:rsidP="00A31052">
            <w:pPr>
              <w:adjustRightInd w:val="0"/>
              <w:rPr>
                <w:rFonts w:ascii="Calibri" w:eastAsiaTheme="minorHAnsi" w:hAnsi="Calibri" w:cs="Calibri"/>
                <w:sz w:val="18"/>
                <w:szCs w:val="18"/>
                <w:lang w:val="cs-CZ" w:eastAsia="en-US"/>
              </w:rPr>
            </w:pPr>
            <w:r w:rsidRPr="00A31052">
              <w:rPr>
                <w:rFonts w:ascii="Calibri" w:eastAsiaTheme="minorHAnsi" w:hAnsi="Calibri" w:cs="Calibri"/>
                <w:sz w:val="18"/>
                <w:szCs w:val="18"/>
                <w:lang w:val="cs-CZ" w:eastAsia="en-US"/>
              </w:rPr>
              <w:t>NmetC - Metodiky certifikované oprávněným orgánem</w:t>
            </w:r>
          </w:p>
        </w:tc>
        <w:tc>
          <w:tcPr>
            <w:tcW w:w="916" w:type="dxa"/>
            <w:vAlign w:val="center"/>
          </w:tcPr>
          <w:p w14:paraId="2F386627" w14:textId="387A9F2F" w:rsidR="006873AE" w:rsidRPr="00FB7523" w:rsidRDefault="00A31052" w:rsidP="00823210">
            <w:pPr>
              <w:adjustRightInd w:val="0"/>
              <w:jc w:val="center"/>
              <w:rPr>
                <w:rFonts w:ascii="Calibri" w:eastAsiaTheme="minorHAnsi" w:hAnsi="Calibri" w:cs="Calibri"/>
                <w:sz w:val="18"/>
                <w:szCs w:val="18"/>
                <w:lang w:val="cs-CZ" w:eastAsia="en-US"/>
              </w:rPr>
            </w:pPr>
            <w:r w:rsidRPr="00A31052">
              <w:rPr>
                <w:rFonts w:ascii="Calibri" w:eastAsiaTheme="minorHAnsi" w:hAnsi="Calibri" w:cs="Calibri"/>
                <w:sz w:val="18"/>
                <w:szCs w:val="18"/>
                <w:lang w:val="cs-CZ" w:eastAsia="en-US"/>
              </w:rPr>
              <w:t>12/2028</w:t>
            </w:r>
          </w:p>
        </w:tc>
        <w:tc>
          <w:tcPr>
            <w:tcW w:w="1071" w:type="dxa"/>
            <w:vAlign w:val="center"/>
          </w:tcPr>
          <w:p w14:paraId="21B3B8D1" w14:textId="36CFCEC5" w:rsidR="006873AE" w:rsidRPr="00FB7523" w:rsidRDefault="006873AE" w:rsidP="00823210">
            <w:pPr>
              <w:adjustRightInd w:val="0"/>
              <w:jc w:val="center"/>
              <w:rPr>
                <w:rFonts w:ascii="Calibri" w:eastAsiaTheme="minorHAnsi" w:hAnsi="Calibri" w:cs="Calibri"/>
                <w:sz w:val="18"/>
                <w:szCs w:val="18"/>
                <w:lang w:val="cs-CZ" w:eastAsia="en-US"/>
              </w:rPr>
            </w:pPr>
          </w:p>
        </w:tc>
        <w:tc>
          <w:tcPr>
            <w:tcW w:w="2116" w:type="dxa"/>
            <w:vAlign w:val="center"/>
          </w:tcPr>
          <w:p w14:paraId="021321B9" w14:textId="77777777" w:rsidR="004A5C0E" w:rsidRDefault="004A5C0E" w:rsidP="00823210">
            <w:pPr>
              <w:adjustRightInd w:val="0"/>
              <w:jc w:val="center"/>
              <w:rPr>
                <w:rFonts w:ascii="Calibri" w:eastAsiaTheme="minorHAnsi" w:hAnsi="Calibri" w:cs="Calibri"/>
                <w:sz w:val="18"/>
                <w:szCs w:val="18"/>
                <w:lang w:val="cs-CZ" w:eastAsia="en-US"/>
              </w:rPr>
            </w:pPr>
            <w:r w:rsidRPr="004A5C0E">
              <w:rPr>
                <w:rFonts w:ascii="Calibri" w:eastAsiaTheme="minorHAnsi" w:hAnsi="Calibri" w:cs="Calibri"/>
                <w:sz w:val="18"/>
                <w:szCs w:val="18"/>
                <w:lang w:val="cs-CZ" w:eastAsia="en-US"/>
              </w:rPr>
              <w:t>VŠÚO 40 %</w:t>
            </w:r>
          </w:p>
          <w:p w14:paraId="4B4435C5" w14:textId="77777777" w:rsidR="004A5C0E" w:rsidRDefault="004A5C0E" w:rsidP="00823210">
            <w:pPr>
              <w:adjustRightInd w:val="0"/>
              <w:jc w:val="center"/>
              <w:rPr>
                <w:rFonts w:ascii="Calibri" w:eastAsiaTheme="minorHAnsi" w:hAnsi="Calibri" w:cs="Calibri"/>
                <w:sz w:val="18"/>
                <w:szCs w:val="18"/>
                <w:lang w:val="cs-CZ" w:eastAsia="en-US"/>
              </w:rPr>
            </w:pPr>
            <w:r w:rsidRPr="004A5C0E">
              <w:rPr>
                <w:rFonts w:ascii="Calibri" w:eastAsiaTheme="minorHAnsi" w:hAnsi="Calibri" w:cs="Calibri"/>
                <w:sz w:val="18"/>
                <w:szCs w:val="18"/>
                <w:lang w:val="cs-CZ" w:eastAsia="en-US"/>
              </w:rPr>
              <w:t>ČZU 25 %</w:t>
            </w:r>
          </w:p>
          <w:p w14:paraId="4A5461B9" w14:textId="77777777" w:rsidR="004A5C0E" w:rsidRDefault="004A5C0E" w:rsidP="00823210">
            <w:pPr>
              <w:adjustRightInd w:val="0"/>
              <w:jc w:val="center"/>
              <w:rPr>
                <w:rFonts w:ascii="Calibri" w:eastAsiaTheme="minorHAnsi" w:hAnsi="Calibri" w:cs="Calibri"/>
                <w:sz w:val="18"/>
                <w:szCs w:val="18"/>
                <w:lang w:val="cs-CZ" w:eastAsia="en-US"/>
              </w:rPr>
            </w:pPr>
            <w:r w:rsidRPr="004A5C0E">
              <w:rPr>
                <w:rFonts w:ascii="Calibri" w:eastAsiaTheme="minorHAnsi" w:hAnsi="Calibri" w:cs="Calibri"/>
                <w:sz w:val="18"/>
                <w:szCs w:val="18"/>
                <w:lang w:val="cs-CZ" w:eastAsia="en-US"/>
              </w:rPr>
              <w:t xml:space="preserve">ČVUT 25 % </w:t>
            </w:r>
          </w:p>
          <w:p w14:paraId="06C5EAD1" w14:textId="46D3E711" w:rsidR="006873AE" w:rsidRPr="00FB7523" w:rsidRDefault="004A5C0E" w:rsidP="00823210">
            <w:pPr>
              <w:adjustRightInd w:val="0"/>
              <w:jc w:val="center"/>
              <w:rPr>
                <w:rFonts w:ascii="Calibri" w:eastAsiaTheme="minorHAnsi" w:hAnsi="Calibri" w:cs="Calibri"/>
                <w:sz w:val="18"/>
                <w:szCs w:val="18"/>
                <w:lang w:val="cs-CZ" w:eastAsia="en-US"/>
              </w:rPr>
            </w:pPr>
            <w:r w:rsidRPr="004A5C0E">
              <w:rPr>
                <w:rFonts w:ascii="Calibri" w:eastAsiaTheme="minorHAnsi" w:hAnsi="Calibri" w:cs="Calibri"/>
                <w:sz w:val="18"/>
                <w:szCs w:val="18"/>
                <w:lang w:val="cs-CZ" w:eastAsia="en-US"/>
              </w:rPr>
              <w:t>Václav Koběluš 10 %</w:t>
            </w:r>
          </w:p>
        </w:tc>
      </w:tr>
      <w:tr w:rsidR="006873AE" w:rsidRPr="004328A9" w14:paraId="7AA3F28C" w14:textId="77777777" w:rsidTr="00DA594C">
        <w:tc>
          <w:tcPr>
            <w:tcW w:w="562" w:type="dxa"/>
            <w:vAlign w:val="center"/>
          </w:tcPr>
          <w:p w14:paraId="09B9782D" w14:textId="77777777" w:rsidR="006873AE" w:rsidRPr="00FB7523" w:rsidRDefault="006873AE" w:rsidP="00823210">
            <w:pPr>
              <w:adjustRightInd w:val="0"/>
              <w:jc w:val="center"/>
              <w:rPr>
                <w:rFonts w:ascii="Calibri" w:eastAsiaTheme="minorHAnsi" w:hAnsi="Calibri" w:cs="Calibri"/>
                <w:sz w:val="18"/>
                <w:szCs w:val="18"/>
                <w:lang w:val="cs-CZ" w:eastAsia="en-US"/>
              </w:rPr>
            </w:pPr>
            <w:r w:rsidRPr="00FB7523">
              <w:rPr>
                <w:rFonts w:ascii="Calibri" w:eastAsiaTheme="minorHAnsi" w:hAnsi="Calibri" w:cs="Calibri"/>
                <w:sz w:val="18"/>
                <w:szCs w:val="18"/>
                <w:lang w:val="cs-CZ" w:eastAsia="en-US"/>
              </w:rPr>
              <w:t>4.</w:t>
            </w:r>
          </w:p>
        </w:tc>
        <w:tc>
          <w:tcPr>
            <w:tcW w:w="3402" w:type="dxa"/>
            <w:vAlign w:val="center"/>
          </w:tcPr>
          <w:p w14:paraId="2B441AE9" w14:textId="76F6FE83" w:rsidR="006873AE" w:rsidRPr="00FB7523" w:rsidRDefault="005E3EB5" w:rsidP="00823210">
            <w:pPr>
              <w:adjustRightInd w:val="0"/>
              <w:jc w:val="both"/>
              <w:rPr>
                <w:rFonts w:ascii="Calibri" w:eastAsiaTheme="minorHAnsi" w:hAnsi="Calibri" w:cs="Calibri"/>
                <w:sz w:val="18"/>
                <w:szCs w:val="18"/>
                <w:lang w:val="cs-CZ" w:eastAsia="en-US"/>
              </w:rPr>
            </w:pPr>
            <w:r w:rsidRPr="005E3EB5">
              <w:rPr>
                <w:rFonts w:ascii="Calibri" w:eastAsiaTheme="minorHAnsi" w:hAnsi="Calibri" w:cs="Calibri"/>
                <w:sz w:val="18"/>
                <w:szCs w:val="18"/>
                <w:lang w:val="cs-CZ" w:eastAsia="en-US"/>
              </w:rPr>
              <w:t>Využití senzorové techniky pro inventarizaci školkařských výsadeb</w:t>
            </w:r>
          </w:p>
        </w:tc>
        <w:tc>
          <w:tcPr>
            <w:tcW w:w="1701" w:type="dxa"/>
            <w:vAlign w:val="center"/>
          </w:tcPr>
          <w:p w14:paraId="430EB307" w14:textId="424D1206" w:rsidR="006873AE" w:rsidRPr="00FB7523" w:rsidRDefault="005E3EB5" w:rsidP="005E3EB5">
            <w:pPr>
              <w:adjustRightInd w:val="0"/>
              <w:rPr>
                <w:rFonts w:ascii="Calibri" w:eastAsiaTheme="minorHAnsi" w:hAnsi="Calibri" w:cs="Calibri"/>
                <w:sz w:val="18"/>
                <w:szCs w:val="18"/>
                <w:lang w:val="cs-CZ" w:eastAsia="en-US"/>
              </w:rPr>
            </w:pPr>
            <w:r w:rsidRPr="005E3EB5">
              <w:rPr>
                <w:rFonts w:ascii="Calibri" w:eastAsiaTheme="minorHAnsi" w:hAnsi="Calibri" w:cs="Calibri"/>
                <w:sz w:val="18"/>
                <w:szCs w:val="18"/>
                <w:lang w:val="cs-CZ" w:eastAsia="en-US"/>
              </w:rPr>
              <w:t>Jimp - Článek v odborném periodiku je obsažen v databázi Web of Science společností Thomson Reuters s příznakem „Article“, „Review“ nebo „Letter“</w:t>
            </w:r>
          </w:p>
        </w:tc>
        <w:tc>
          <w:tcPr>
            <w:tcW w:w="916" w:type="dxa"/>
            <w:vAlign w:val="center"/>
          </w:tcPr>
          <w:p w14:paraId="25F6E8F7" w14:textId="4AF4F334" w:rsidR="006873AE" w:rsidRPr="00FB7523" w:rsidRDefault="00C034C0" w:rsidP="00823210">
            <w:pPr>
              <w:adjustRightInd w:val="0"/>
              <w:jc w:val="center"/>
              <w:rPr>
                <w:rFonts w:ascii="Calibri" w:eastAsiaTheme="minorHAnsi" w:hAnsi="Calibri" w:cs="Calibri"/>
                <w:sz w:val="18"/>
                <w:szCs w:val="18"/>
                <w:lang w:val="cs-CZ" w:eastAsia="en-US"/>
              </w:rPr>
            </w:pPr>
            <w:r w:rsidRPr="00C034C0">
              <w:rPr>
                <w:rFonts w:ascii="Calibri" w:eastAsiaTheme="minorHAnsi" w:hAnsi="Calibri" w:cs="Calibri"/>
                <w:sz w:val="18"/>
                <w:szCs w:val="18"/>
                <w:lang w:val="cs-CZ" w:eastAsia="en-US"/>
              </w:rPr>
              <w:t>12/2028</w:t>
            </w:r>
          </w:p>
        </w:tc>
        <w:tc>
          <w:tcPr>
            <w:tcW w:w="1071" w:type="dxa"/>
            <w:vAlign w:val="center"/>
          </w:tcPr>
          <w:p w14:paraId="0C5401E8" w14:textId="62C39877" w:rsidR="006873AE" w:rsidRPr="00FB7523" w:rsidRDefault="006873AE" w:rsidP="00823210">
            <w:pPr>
              <w:adjustRightInd w:val="0"/>
              <w:jc w:val="center"/>
              <w:rPr>
                <w:rFonts w:ascii="Calibri" w:eastAsiaTheme="minorHAnsi" w:hAnsi="Calibri" w:cs="Calibri"/>
                <w:sz w:val="18"/>
                <w:szCs w:val="18"/>
                <w:lang w:val="cs-CZ" w:eastAsia="en-US"/>
              </w:rPr>
            </w:pPr>
          </w:p>
        </w:tc>
        <w:tc>
          <w:tcPr>
            <w:tcW w:w="2116" w:type="dxa"/>
            <w:vAlign w:val="center"/>
          </w:tcPr>
          <w:p w14:paraId="42C6C464" w14:textId="77777777" w:rsidR="00C034C0" w:rsidRDefault="00C034C0" w:rsidP="00823210">
            <w:pPr>
              <w:adjustRightInd w:val="0"/>
              <w:jc w:val="center"/>
              <w:rPr>
                <w:rFonts w:ascii="Calibri" w:eastAsiaTheme="minorHAnsi" w:hAnsi="Calibri" w:cs="Calibri"/>
                <w:sz w:val="18"/>
                <w:szCs w:val="18"/>
                <w:lang w:val="cs-CZ" w:eastAsia="en-US"/>
              </w:rPr>
            </w:pPr>
            <w:r w:rsidRPr="00C034C0">
              <w:rPr>
                <w:rFonts w:ascii="Calibri" w:eastAsiaTheme="minorHAnsi" w:hAnsi="Calibri" w:cs="Calibri"/>
                <w:sz w:val="18"/>
                <w:szCs w:val="18"/>
                <w:lang w:val="cs-CZ" w:eastAsia="en-US"/>
              </w:rPr>
              <w:t>ČZU 40 %</w:t>
            </w:r>
          </w:p>
          <w:p w14:paraId="03E2544F" w14:textId="77777777" w:rsidR="00C034C0" w:rsidRDefault="00C034C0" w:rsidP="00823210">
            <w:pPr>
              <w:adjustRightInd w:val="0"/>
              <w:jc w:val="center"/>
              <w:rPr>
                <w:rFonts w:ascii="Calibri" w:eastAsiaTheme="minorHAnsi" w:hAnsi="Calibri" w:cs="Calibri"/>
                <w:sz w:val="18"/>
                <w:szCs w:val="18"/>
                <w:lang w:val="cs-CZ" w:eastAsia="en-US"/>
              </w:rPr>
            </w:pPr>
            <w:r w:rsidRPr="00C034C0">
              <w:rPr>
                <w:rFonts w:ascii="Calibri" w:eastAsiaTheme="minorHAnsi" w:hAnsi="Calibri" w:cs="Calibri"/>
                <w:sz w:val="18"/>
                <w:szCs w:val="18"/>
                <w:lang w:val="cs-CZ" w:eastAsia="en-US"/>
              </w:rPr>
              <w:t>ČVUT 40 %</w:t>
            </w:r>
          </w:p>
          <w:p w14:paraId="0DD9E146" w14:textId="3A986834" w:rsidR="006873AE" w:rsidRPr="00FB7523" w:rsidRDefault="00C034C0" w:rsidP="00823210">
            <w:pPr>
              <w:adjustRightInd w:val="0"/>
              <w:jc w:val="center"/>
              <w:rPr>
                <w:rFonts w:ascii="Calibri" w:eastAsiaTheme="minorHAnsi" w:hAnsi="Calibri" w:cs="Calibri"/>
                <w:sz w:val="18"/>
                <w:szCs w:val="18"/>
                <w:lang w:val="cs-CZ" w:eastAsia="en-US"/>
              </w:rPr>
            </w:pPr>
            <w:r w:rsidRPr="00C034C0">
              <w:rPr>
                <w:rFonts w:ascii="Calibri" w:eastAsiaTheme="minorHAnsi" w:hAnsi="Calibri" w:cs="Calibri"/>
                <w:sz w:val="18"/>
                <w:szCs w:val="18"/>
                <w:lang w:val="cs-CZ" w:eastAsia="en-US"/>
              </w:rPr>
              <w:t>VŠÚO 20 %</w:t>
            </w:r>
          </w:p>
        </w:tc>
      </w:tr>
      <w:tr w:rsidR="006873AE" w:rsidRPr="004328A9" w14:paraId="27F2524C" w14:textId="77777777" w:rsidTr="00DA594C">
        <w:tc>
          <w:tcPr>
            <w:tcW w:w="562" w:type="dxa"/>
            <w:vAlign w:val="center"/>
          </w:tcPr>
          <w:p w14:paraId="7E9CE6EE" w14:textId="77777777" w:rsidR="006873AE" w:rsidRPr="00FB7523" w:rsidRDefault="006873AE" w:rsidP="00823210">
            <w:pPr>
              <w:adjustRightInd w:val="0"/>
              <w:jc w:val="center"/>
              <w:rPr>
                <w:rFonts w:ascii="Calibri" w:eastAsiaTheme="minorHAnsi" w:hAnsi="Calibri" w:cs="Calibri"/>
                <w:sz w:val="18"/>
                <w:szCs w:val="18"/>
                <w:lang w:val="cs-CZ" w:eastAsia="en-US"/>
              </w:rPr>
            </w:pPr>
            <w:r w:rsidRPr="00FB7523">
              <w:rPr>
                <w:rFonts w:ascii="Calibri" w:eastAsiaTheme="minorHAnsi" w:hAnsi="Calibri" w:cs="Calibri"/>
                <w:sz w:val="18"/>
                <w:szCs w:val="18"/>
                <w:lang w:val="cs-CZ" w:eastAsia="en-US"/>
              </w:rPr>
              <w:t>5.</w:t>
            </w:r>
          </w:p>
        </w:tc>
        <w:tc>
          <w:tcPr>
            <w:tcW w:w="3402" w:type="dxa"/>
            <w:vAlign w:val="center"/>
          </w:tcPr>
          <w:p w14:paraId="0FF18DC8" w14:textId="232CE723" w:rsidR="006873AE" w:rsidRPr="00FB7523" w:rsidRDefault="00FB6DB3" w:rsidP="00823210">
            <w:pPr>
              <w:adjustRightInd w:val="0"/>
              <w:jc w:val="both"/>
              <w:rPr>
                <w:rFonts w:ascii="Calibri" w:eastAsiaTheme="minorHAnsi" w:hAnsi="Calibri" w:cs="Calibri"/>
                <w:sz w:val="18"/>
                <w:szCs w:val="18"/>
                <w:lang w:val="cs-CZ" w:eastAsia="en-US"/>
              </w:rPr>
            </w:pPr>
            <w:r w:rsidRPr="00FB6DB3">
              <w:rPr>
                <w:rFonts w:ascii="Calibri" w:eastAsiaTheme="minorHAnsi" w:hAnsi="Calibri" w:cs="Calibri"/>
                <w:sz w:val="18"/>
                <w:szCs w:val="18"/>
                <w:lang w:val="cs-CZ" w:eastAsia="en-US"/>
              </w:rPr>
              <w:t>Využití strojového vidění v optimalizaci práce autonomní techniky</w:t>
            </w:r>
          </w:p>
        </w:tc>
        <w:tc>
          <w:tcPr>
            <w:tcW w:w="1701" w:type="dxa"/>
            <w:vAlign w:val="center"/>
          </w:tcPr>
          <w:p w14:paraId="22FC9DAF" w14:textId="4CB2B84D" w:rsidR="006873AE" w:rsidRPr="00FB7523" w:rsidRDefault="00FB6DB3" w:rsidP="00FB6DB3">
            <w:pPr>
              <w:adjustRightInd w:val="0"/>
              <w:rPr>
                <w:rFonts w:ascii="Calibri" w:eastAsiaTheme="minorHAnsi" w:hAnsi="Calibri" w:cs="Calibri"/>
                <w:sz w:val="18"/>
                <w:szCs w:val="18"/>
                <w:lang w:val="cs-CZ" w:eastAsia="en-US"/>
              </w:rPr>
            </w:pPr>
            <w:r w:rsidRPr="00FB6DB3">
              <w:rPr>
                <w:rFonts w:ascii="Calibri" w:eastAsiaTheme="minorHAnsi" w:hAnsi="Calibri" w:cs="Calibri"/>
                <w:sz w:val="18"/>
                <w:szCs w:val="18"/>
                <w:lang w:val="cs-CZ" w:eastAsia="en-US"/>
              </w:rPr>
              <w:t>JSC - Článek v odborném periodiku je obsažen v databázi SCOPUS společnosti Elsevier s příznakem „Article“, „Review“ nebo „Letter“</w:t>
            </w:r>
          </w:p>
        </w:tc>
        <w:tc>
          <w:tcPr>
            <w:tcW w:w="916" w:type="dxa"/>
            <w:vAlign w:val="center"/>
          </w:tcPr>
          <w:p w14:paraId="503A020A" w14:textId="5505A940" w:rsidR="006873AE" w:rsidRPr="00FB7523" w:rsidRDefault="00CB3BD8" w:rsidP="00823210">
            <w:pPr>
              <w:adjustRightInd w:val="0"/>
              <w:jc w:val="center"/>
              <w:rPr>
                <w:rFonts w:ascii="Calibri" w:eastAsiaTheme="minorHAnsi" w:hAnsi="Calibri" w:cs="Calibri"/>
                <w:sz w:val="18"/>
                <w:szCs w:val="18"/>
                <w:lang w:val="cs-CZ" w:eastAsia="en-US"/>
              </w:rPr>
            </w:pPr>
            <w:r w:rsidRPr="00CB3BD8">
              <w:rPr>
                <w:rFonts w:ascii="Calibri" w:eastAsiaTheme="minorHAnsi" w:hAnsi="Calibri" w:cs="Calibri"/>
                <w:sz w:val="18"/>
                <w:szCs w:val="18"/>
                <w:lang w:val="cs-CZ" w:eastAsia="en-US"/>
              </w:rPr>
              <w:t>12/2027</w:t>
            </w:r>
          </w:p>
        </w:tc>
        <w:tc>
          <w:tcPr>
            <w:tcW w:w="1071" w:type="dxa"/>
            <w:vAlign w:val="center"/>
          </w:tcPr>
          <w:p w14:paraId="5C6D0DB3" w14:textId="3FBC98D6" w:rsidR="006873AE" w:rsidRPr="00FB7523" w:rsidRDefault="006873AE" w:rsidP="00823210">
            <w:pPr>
              <w:adjustRightInd w:val="0"/>
              <w:jc w:val="center"/>
              <w:rPr>
                <w:rFonts w:ascii="Calibri" w:eastAsiaTheme="minorHAnsi" w:hAnsi="Calibri" w:cs="Calibri"/>
                <w:sz w:val="18"/>
                <w:szCs w:val="18"/>
                <w:lang w:val="cs-CZ" w:eastAsia="en-US"/>
              </w:rPr>
            </w:pPr>
          </w:p>
        </w:tc>
        <w:tc>
          <w:tcPr>
            <w:tcW w:w="2116" w:type="dxa"/>
            <w:vAlign w:val="center"/>
          </w:tcPr>
          <w:p w14:paraId="65C81244" w14:textId="11CB827A" w:rsidR="006346DD" w:rsidRDefault="006346DD" w:rsidP="00823210">
            <w:pPr>
              <w:adjustRightInd w:val="0"/>
              <w:jc w:val="center"/>
              <w:rPr>
                <w:rFonts w:ascii="Calibri" w:eastAsiaTheme="minorHAnsi" w:hAnsi="Calibri" w:cs="Calibri"/>
                <w:sz w:val="18"/>
                <w:szCs w:val="18"/>
                <w:lang w:val="cs-CZ" w:eastAsia="en-US"/>
              </w:rPr>
            </w:pPr>
            <w:r w:rsidRPr="006346DD">
              <w:rPr>
                <w:rFonts w:ascii="Calibri" w:eastAsiaTheme="minorHAnsi" w:hAnsi="Calibri" w:cs="Calibri"/>
                <w:sz w:val="18"/>
                <w:szCs w:val="18"/>
                <w:lang w:val="cs-CZ" w:eastAsia="en-US"/>
              </w:rPr>
              <w:t>ČVUT 50 %</w:t>
            </w:r>
          </w:p>
          <w:p w14:paraId="5EB38496" w14:textId="6CE63873" w:rsidR="006873AE" w:rsidRPr="00FB7523" w:rsidRDefault="006346DD" w:rsidP="00823210">
            <w:pPr>
              <w:adjustRightInd w:val="0"/>
              <w:jc w:val="center"/>
              <w:rPr>
                <w:rFonts w:ascii="Calibri" w:eastAsiaTheme="minorHAnsi" w:hAnsi="Calibri" w:cs="Calibri"/>
                <w:sz w:val="18"/>
                <w:szCs w:val="18"/>
                <w:lang w:val="cs-CZ" w:eastAsia="en-US"/>
              </w:rPr>
            </w:pPr>
            <w:r w:rsidRPr="006346DD">
              <w:rPr>
                <w:rFonts w:ascii="Calibri" w:eastAsiaTheme="minorHAnsi" w:hAnsi="Calibri" w:cs="Calibri"/>
                <w:sz w:val="18"/>
                <w:szCs w:val="18"/>
                <w:lang w:val="cs-CZ" w:eastAsia="en-US"/>
              </w:rPr>
              <w:t>ČZU 50 %</w:t>
            </w:r>
          </w:p>
        </w:tc>
      </w:tr>
      <w:tr w:rsidR="006873AE" w:rsidRPr="004328A9" w14:paraId="47E5A2AC" w14:textId="77777777" w:rsidTr="00DA594C">
        <w:tc>
          <w:tcPr>
            <w:tcW w:w="562" w:type="dxa"/>
            <w:vAlign w:val="center"/>
          </w:tcPr>
          <w:p w14:paraId="164C055A" w14:textId="77777777" w:rsidR="006873AE" w:rsidRPr="00FB7523" w:rsidRDefault="006873AE" w:rsidP="00823210">
            <w:pPr>
              <w:adjustRightInd w:val="0"/>
              <w:jc w:val="center"/>
              <w:rPr>
                <w:rFonts w:ascii="Calibri" w:eastAsiaTheme="minorHAnsi" w:hAnsi="Calibri" w:cs="Calibri"/>
                <w:sz w:val="18"/>
                <w:szCs w:val="18"/>
                <w:lang w:val="cs-CZ" w:eastAsia="en-US"/>
              </w:rPr>
            </w:pPr>
            <w:r w:rsidRPr="00FB7523">
              <w:rPr>
                <w:rFonts w:ascii="Calibri" w:eastAsiaTheme="minorHAnsi" w:hAnsi="Calibri" w:cs="Calibri"/>
                <w:sz w:val="18"/>
                <w:szCs w:val="18"/>
                <w:lang w:val="cs-CZ" w:eastAsia="en-US"/>
              </w:rPr>
              <w:t>6.</w:t>
            </w:r>
          </w:p>
        </w:tc>
        <w:tc>
          <w:tcPr>
            <w:tcW w:w="3402" w:type="dxa"/>
            <w:vAlign w:val="center"/>
          </w:tcPr>
          <w:p w14:paraId="371FB83B" w14:textId="26CEAF22" w:rsidR="006873AE" w:rsidRPr="00FB7523" w:rsidRDefault="00A464C8" w:rsidP="00823210">
            <w:pPr>
              <w:adjustRightInd w:val="0"/>
              <w:jc w:val="both"/>
              <w:rPr>
                <w:rFonts w:ascii="Calibri" w:eastAsiaTheme="minorHAnsi" w:hAnsi="Calibri" w:cs="Calibri"/>
                <w:sz w:val="18"/>
                <w:szCs w:val="18"/>
                <w:lang w:val="cs-CZ" w:eastAsia="en-US"/>
              </w:rPr>
            </w:pPr>
            <w:r w:rsidRPr="00A464C8">
              <w:rPr>
                <w:rFonts w:ascii="Calibri" w:eastAsiaTheme="minorHAnsi" w:hAnsi="Calibri" w:cs="Calibri"/>
                <w:sz w:val="18"/>
                <w:szCs w:val="18"/>
                <w:lang w:val="cs-CZ" w:eastAsia="en-US"/>
              </w:rPr>
              <w:t>Vyvazovací hlava pro vyvazování kmínků školkovanců k opěrám</w:t>
            </w:r>
          </w:p>
        </w:tc>
        <w:tc>
          <w:tcPr>
            <w:tcW w:w="1701" w:type="dxa"/>
            <w:vAlign w:val="center"/>
          </w:tcPr>
          <w:p w14:paraId="1D7866FB" w14:textId="226B77D9" w:rsidR="006873AE" w:rsidRPr="00FB7523" w:rsidRDefault="00A464C8" w:rsidP="00823210">
            <w:pPr>
              <w:adjustRightInd w:val="0"/>
              <w:jc w:val="both"/>
              <w:rPr>
                <w:rFonts w:ascii="Calibri" w:eastAsiaTheme="minorHAnsi" w:hAnsi="Calibri" w:cs="Calibri"/>
                <w:sz w:val="18"/>
                <w:szCs w:val="18"/>
                <w:lang w:val="cs-CZ" w:eastAsia="en-US"/>
              </w:rPr>
            </w:pPr>
            <w:r w:rsidRPr="00A464C8">
              <w:rPr>
                <w:rFonts w:ascii="Calibri" w:eastAsiaTheme="minorHAnsi" w:hAnsi="Calibri" w:cs="Calibri"/>
                <w:sz w:val="18"/>
                <w:szCs w:val="18"/>
                <w:lang w:val="cs-CZ" w:eastAsia="en-US"/>
              </w:rPr>
              <w:t>Fuzit - Užitný vzor</w:t>
            </w:r>
          </w:p>
        </w:tc>
        <w:tc>
          <w:tcPr>
            <w:tcW w:w="916" w:type="dxa"/>
            <w:vAlign w:val="center"/>
          </w:tcPr>
          <w:p w14:paraId="2F137E5B" w14:textId="276A58C1" w:rsidR="006873AE" w:rsidRPr="00FB7523" w:rsidRDefault="00A464C8" w:rsidP="00823210">
            <w:pPr>
              <w:adjustRightInd w:val="0"/>
              <w:jc w:val="center"/>
              <w:rPr>
                <w:rFonts w:ascii="Calibri" w:eastAsiaTheme="minorHAnsi" w:hAnsi="Calibri" w:cs="Calibri"/>
                <w:sz w:val="18"/>
                <w:szCs w:val="18"/>
                <w:lang w:val="cs-CZ" w:eastAsia="en-US"/>
              </w:rPr>
            </w:pPr>
            <w:r w:rsidRPr="00A464C8">
              <w:rPr>
                <w:rFonts w:ascii="Calibri" w:eastAsiaTheme="minorHAnsi" w:hAnsi="Calibri" w:cs="Calibri"/>
                <w:sz w:val="18"/>
                <w:szCs w:val="18"/>
                <w:lang w:val="cs-CZ" w:eastAsia="en-US"/>
              </w:rPr>
              <w:t>12/2027</w:t>
            </w:r>
          </w:p>
        </w:tc>
        <w:tc>
          <w:tcPr>
            <w:tcW w:w="1071" w:type="dxa"/>
            <w:vAlign w:val="center"/>
          </w:tcPr>
          <w:p w14:paraId="19E3345D" w14:textId="6DFFF81A" w:rsidR="006873AE" w:rsidRPr="00FB7523" w:rsidRDefault="006873AE" w:rsidP="00823210">
            <w:pPr>
              <w:adjustRightInd w:val="0"/>
              <w:jc w:val="center"/>
              <w:rPr>
                <w:rFonts w:ascii="Calibri" w:eastAsiaTheme="minorHAnsi" w:hAnsi="Calibri" w:cs="Calibri"/>
                <w:sz w:val="18"/>
                <w:szCs w:val="18"/>
                <w:lang w:val="cs-CZ" w:eastAsia="en-US"/>
              </w:rPr>
            </w:pPr>
          </w:p>
        </w:tc>
        <w:tc>
          <w:tcPr>
            <w:tcW w:w="2116" w:type="dxa"/>
            <w:vAlign w:val="center"/>
          </w:tcPr>
          <w:p w14:paraId="50FB6185" w14:textId="77777777" w:rsidR="00A464C8" w:rsidRDefault="00A464C8" w:rsidP="00823210">
            <w:pPr>
              <w:adjustRightInd w:val="0"/>
              <w:jc w:val="center"/>
              <w:rPr>
                <w:rFonts w:ascii="Calibri" w:eastAsiaTheme="minorHAnsi" w:hAnsi="Calibri" w:cs="Calibri"/>
                <w:sz w:val="18"/>
                <w:szCs w:val="18"/>
                <w:lang w:val="cs-CZ" w:eastAsia="en-US"/>
              </w:rPr>
            </w:pPr>
            <w:r w:rsidRPr="00A464C8">
              <w:rPr>
                <w:rFonts w:ascii="Calibri" w:eastAsiaTheme="minorHAnsi" w:hAnsi="Calibri" w:cs="Calibri"/>
                <w:sz w:val="18"/>
                <w:szCs w:val="18"/>
                <w:lang w:val="cs-CZ" w:eastAsia="en-US"/>
              </w:rPr>
              <w:t>ČZU 60 %</w:t>
            </w:r>
          </w:p>
          <w:p w14:paraId="045C8AD3" w14:textId="77777777" w:rsidR="00A464C8" w:rsidRDefault="00A464C8" w:rsidP="00823210">
            <w:pPr>
              <w:adjustRightInd w:val="0"/>
              <w:jc w:val="center"/>
              <w:rPr>
                <w:rFonts w:ascii="Calibri" w:eastAsiaTheme="minorHAnsi" w:hAnsi="Calibri" w:cs="Calibri"/>
                <w:sz w:val="18"/>
                <w:szCs w:val="18"/>
                <w:lang w:val="cs-CZ" w:eastAsia="en-US"/>
              </w:rPr>
            </w:pPr>
            <w:r w:rsidRPr="00A464C8">
              <w:rPr>
                <w:rFonts w:ascii="Calibri" w:eastAsiaTheme="minorHAnsi" w:hAnsi="Calibri" w:cs="Calibri"/>
                <w:sz w:val="18"/>
                <w:szCs w:val="18"/>
                <w:lang w:val="cs-CZ" w:eastAsia="en-US"/>
              </w:rPr>
              <w:t>VŠÚO 30 %</w:t>
            </w:r>
          </w:p>
          <w:p w14:paraId="3C5C9C51" w14:textId="71D7F19A" w:rsidR="006873AE" w:rsidRPr="00FB7523" w:rsidRDefault="00A464C8" w:rsidP="00823210">
            <w:pPr>
              <w:adjustRightInd w:val="0"/>
              <w:jc w:val="center"/>
              <w:rPr>
                <w:rFonts w:ascii="Calibri" w:eastAsiaTheme="minorHAnsi" w:hAnsi="Calibri" w:cs="Calibri"/>
                <w:sz w:val="18"/>
                <w:szCs w:val="18"/>
                <w:lang w:val="cs-CZ" w:eastAsia="en-US"/>
              </w:rPr>
            </w:pPr>
            <w:r w:rsidRPr="00A464C8">
              <w:rPr>
                <w:rFonts w:ascii="Calibri" w:eastAsiaTheme="minorHAnsi" w:hAnsi="Calibri" w:cs="Calibri"/>
                <w:sz w:val="18"/>
                <w:szCs w:val="18"/>
                <w:lang w:val="cs-CZ" w:eastAsia="en-US"/>
              </w:rPr>
              <w:t>Václav Koběluš 10 %</w:t>
            </w:r>
          </w:p>
        </w:tc>
      </w:tr>
      <w:tr w:rsidR="006873AE" w:rsidRPr="004328A9" w14:paraId="3AABA79F" w14:textId="77777777" w:rsidTr="00DA594C">
        <w:tc>
          <w:tcPr>
            <w:tcW w:w="562" w:type="dxa"/>
            <w:vAlign w:val="center"/>
          </w:tcPr>
          <w:p w14:paraId="4F9E72C1" w14:textId="77777777" w:rsidR="006873AE" w:rsidRPr="00FB7523" w:rsidRDefault="006873AE" w:rsidP="00823210">
            <w:pPr>
              <w:adjustRightInd w:val="0"/>
              <w:jc w:val="center"/>
              <w:rPr>
                <w:rFonts w:ascii="Calibri" w:eastAsiaTheme="minorHAnsi" w:hAnsi="Calibri" w:cs="Calibri"/>
                <w:sz w:val="18"/>
                <w:szCs w:val="18"/>
                <w:lang w:val="cs-CZ" w:eastAsia="en-US"/>
              </w:rPr>
            </w:pPr>
            <w:r w:rsidRPr="00FB7523">
              <w:rPr>
                <w:rFonts w:ascii="Calibri" w:eastAsiaTheme="minorHAnsi" w:hAnsi="Calibri" w:cs="Calibri"/>
                <w:sz w:val="18"/>
                <w:szCs w:val="18"/>
                <w:lang w:val="cs-CZ" w:eastAsia="en-US"/>
              </w:rPr>
              <w:t>7.</w:t>
            </w:r>
          </w:p>
        </w:tc>
        <w:tc>
          <w:tcPr>
            <w:tcW w:w="3402" w:type="dxa"/>
            <w:vAlign w:val="center"/>
          </w:tcPr>
          <w:p w14:paraId="3AB71816" w14:textId="09AF0C22" w:rsidR="006873AE" w:rsidRPr="00FB7523" w:rsidRDefault="004E4EB1" w:rsidP="00AB208B">
            <w:pPr>
              <w:adjustRightInd w:val="0"/>
              <w:jc w:val="both"/>
              <w:rPr>
                <w:rFonts w:ascii="Calibri" w:eastAsiaTheme="minorHAnsi" w:hAnsi="Calibri" w:cs="Calibri"/>
                <w:sz w:val="18"/>
                <w:szCs w:val="18"/>
                <w:lang w:val="cs-CZ" w:eastAsia="en-US"/>
              </w:rPr>
            </w:pPr>
            <w:r w:rsidRPr="004E4EB1">
              <w:rPr>
                <w:rFonts w:ascii="Calibri" w:eastAsiaTheme="minorHAnsi" w:hAnsi="Calibri" w:cs="Calibri"/>
                <w:sz w:val="18"/>
                <w:szCs w:val="18"/>
                <w:lang w:val="cs-CZ" w:eastAsia="en-US"/>
              </w:rPr>
              <w:t>Technické řešení zatlačování opor stromků</w:t>
            </w:r>
          </w:p>
        </w:tc>
        <w:tc>
          <w:tcPr>
            <w:tcW w:w="1701" w:type="dxa"/>
            <w:vAlign w:val="center"/>
          </w:tcPr>
          <w:p w14:paraId="1BF9C24C" w14:textId="66FB0D48" w:rsidR="006873AE" w:rsidRPr="00FB7523" w:rsidRDefault="004E4EB1" w:rsidP="00823210">
            <w:pPr>
              <w:adjustRightInd w:val="0"/>
              <w:jc w:val="both"/>
              <w:rPr>
                <w:rFonts w:ascii="Calibri" w:eastAsiaTheme="minorHAnsi" w:hAnsi="Calibri" w:cs="Calibri"/>
                <w:sz w:val="18"/>
                <w:szCs w:val="18"/>
                <w:lang w:val="cs-CZ" w:eastAsia="en-US"/>
              </w:rPr>
            </w:pPr>
            <w:r w:rsidRPr="004E4EB1">
              <w:rPr>
                <w:rFonts w:ascii="Calibri" w:eastAsiaTheme="minorHAnsi" w:hAnsi="Calibri" w:cs="Calibri"/>
                <w:sz w:val="18"/>
                <w:szCs w:val="18"/>
                <w:lang w:val="cs-CZ" w:eastAsia="en-US"/>
              </w:rPr>
              <w:t>Fuzit - Užitný vzor</w:t>
            </w:r>
          </w:p>
        </w:tc>
        <w:tc>
          <w:tcPr>
            <w:tcW w:w="916" w:type="dxa"/>
            <w:vAlign w:val="center"/>
          </w:tcPr>
          <w:p w14:paraId="579F9AC1" w14:textId="4A52D7F0" w:rsidR="006873AE" w:rsidRPr="00FB7523" w:rsidRDefault="004E4EB1" w:rsidP="00823210">
            <w:pPr>
              <w:adjustRightInd w:val="0"/>
              <w:jc w:val="center"/>
              <w:rPr>
                <w:rFonts w:ascii="Calibri" w:eastAsiaTheme="minorHAnsi" w:hAnsi="Calibri" w:cs="Calibri"/>
                <w:sz w:val="18"/>
                <w:szCs w:val="18"/>
                <w:lang w:val="cs-CZ" w:eastAsia="en-US"/>
              </w:rPr>
            </w:pPr>
            <w:r w:rsidRPr="004E4EB1">
              <w:rPr>
                <w:rFonts w:ascii="Calibri" w:eastAsiaTheme="minorHAnsi" w:hAnsi="Calibri" w:cs="Calibri"/>
                <w:sz w:val="18"/>
                <w:szCs w:val="18"/>
                <w:lang w:val="cs-CZ" w:eastAsia="en-US"/>
              </w:rPr>
              <w:t>12/2028</w:t>
            </w:r>
          </w:p>
        </w:tc>
        <w:tc>
          <w:tcPr>
            <w:tcW w:w="1071" w:type="dxa"/>
            <w:vAlign w:val="center"/>
          </w:tcPr>
          <w:p w14:paraId="2100B0FC" w14:textId="2BADFAE4" w:rsidR="006873AE" w:rsidRPr="00FB7523" w:rsidRDefault="006873AE" w:rsidP="00823210">
            <w:pPr>
              <w:adjustRightInd w:val="0"/>
              <w:jc w:val="center"/>
              <w:rPr>
                <w:rFonts w:ascii="Calibri" w:eastAsiaTheme="minorHAnsi" w:hAnsi="Calibri" w:cs="Calibri"/>
                <w:sz w:val="18"/>
                <w:szCs w:val="18"/>
                <w:lang w:val="cs-CZ" w:eastAsia="en-US"/>
              </w:rPr>
            </w:pPr>
          </w:p>
        </w:tc>
        <w:tc>
          <w:tcPr>
            <w:tcW w:w="2116" w:type="dxa"/>
            <w:vAlign w:val="center"/>
          </w:tcPr>
          <w:p w14:paraId="7A490913" w14:textId="77777777" w:rsidR="004E4EB1" w:rsidRDefault="004E4EB1" w:rsidP="00823210">
            <w:pPr>
              <w:adjustRightInd w:val="0"/>
              <w:jc w:val="center"/>
              <w:rPr>
                <w:rFonts w:ascii="Calibri" w:eastAsiaTheme="minorHAnsi" w:hAnsi="Calibri" w:cs="Calibri"/>
                <w:sz w:val="18"/>
                <w:szCs w:val="18"/>
                <w:lang w:val="cs-CZ" w:eastAsia="en-US"/>
              </w:rPr>
            </w:pPr>
            <w:r w:rsidRPr="004E4EB1">
              <w:rPr>
                <w:rFonts w:ascii="Calibri" w:eastAsiaTheme="minorHAnsi" w:hAnsi="Calibri" w:cs="Calibri"/>
                <w:sz w:val="18"/>
                <w:szCs w:val="18"/>
                <w:lang w:val="cs-CZ" w:eastAsia="en-US"/>
              </w:rPr>
              <w:t>ČZU 60 %</w:t>
            </w:r>
          </w:p>
          <w:p w14:paraId="3571FB00" w14:textId="77777777" w:rsidR="004E4EB1" w:rsidRDefault="004E4EB1" w:rsidP="00823210">
            <w:pPr>
              <w:adjustRightInd w:val="0"/>
              <w:jc w:val="center"/>
              <w:rPr>
                <w:rFonts w:ascii="Calibri" w:eastAsiaTheme="minorHAnsi" w:hAnsi="Calibri" w:cs="Calibri"/>
                <w:sz w:val="18"/>
                <w:szCs w:val="18"/>
                <w:lang w:val="cs-CZ" w:eastAsia="en-US"/>
              </w:rPr>
            </w:pPr>
            <w:r w:rsidRPr="004E4EB1">
              <w:rPr>
                <w:rFonts w:ascii="Calibri" w:eastAsiaTheme="minorHAnsi" w:hAnsi="Calibri" w:cs="Calibri"/>
                <w:sz w:val="18"/>
                <w:szCs w:val="18"/>
                <w:lang w:val="cs-CZ" w:eastAsia="en-US"/>
              </w:rPr>
              <w:t>VŠÚO 30 %</w:t>
            </w:r>
          </w:p>
          <w:p w14:paraId="32928957" w14:textId="1E015DA3" w:rsidR="006873AE" w:rsidRPr="00FB7523" w:rsidRDefault="004E4EB1" w:rsidP="00823210">
            <w:pPr>
              <w:adjustRightInd w:val="0"/>
              <w:jc w:val="center"/>
              <w:rPr>
                <w:rFonts w:ascii="Calibri" w:eastAsiaTheme="minorHAnsi" w:hAnsi="Calibri" w:cs="Calibri"/>
                <w:sz w:val="18"/>
                <w:szCs w:val="18"/>
                <w:lang w:val="cs-CZ" w:eastAsia="en-US"/>
              </w:rPr>
            </w:pPr>
            <w:r w:rsidRPr="004E4EB1">
              <w:rPr>
                <w:rFonts w:ascii="Calibri" w:eastAsiaTheme="minorHAnsi" w:hAnsi="Calibri" w:cs="Calibri"/>
                <w:sz w:val="18"/>
                <w:szCs w:val="18"/>
                <w:lang w:val="cs-CZ" w:eastAsia="en-US"/>
              </w:rPr>
              <w:t>Václav Koběluš 10 %</w:t>
            </w:r>
          </w:p>
        </w:tc>
      </w:tr>
      <w:tr w:rsidR="006873AE" w:rsidRPr="004328A9" w14:paraId="29EA5AFC" w14:textId="77777777" w:rsidTr="00DA594C">
        <w:tc>
          <w:tcPr>
            <w:tcW w:w="562" w:type="dxa"/>
            <w:vAlign w:val="center"/>
          </w:tcPr>
          <w:p w14:paraId="664A5082" w14:textId="77777777" w:rsidR="006873AE" w:rsidRPr="00FB7523" w:rsidRDefault="006873AE" w:rsidP="00823210">
            <w:pPr>
              <w:adjustRightInd w:val="0"/>
              <w:jc w:val="center"/>
              <w:rPr>
                <w:rFonts w:ascii="Calibri" w:eastAsiaTheme="minorHAnsi" w:hAnsi="Calibri" w:cs="Calibri"/>
                <w:sz w:val="18"/>
                <w:szCs w:val="18"/>
                <w:lang w:val="cs-CZ" w:eastAsia="en-US"/>
              </w:rPr>
            </w:pPr>
            <w:r w:rsidRPr="00FB7523">
              <w:rPr>
                <w:rFonts w:ascii="Calibri" w:eastAsiaTheme="minorHAnsi" w:hAnsi="Calibri" w:cs="Calibri"/>
                <w:sz w:val="18"/>
                <w:szCs w:val="18"/>
                <w:lang w:val="cs-CZ" w:eastAsia="en-US"/>
              </w:rPr>
              <w:t>8.</w:t>
            </w:r>
          </w:p>
        </w:tc>
        <w:tc>
          <w:tcPr>
            <w:tcW w:w="3402" w:type="dxa"/>
            <w:vAlign w:val="center"/>
          </w:tcPr>
          <w:p w14:paraId="20CF2399" w14:textId="4744E968" w:rsidR="006873AE" w:rsidRPr="00FB7523" w:rsidRDefault="001C1B03" w:rsidP="00823210">
            <w:pPr>
              <w:adjustRightInd w:val="0"/>
              <w:jc w:val="both"/>
              <w:rPr>
                <w:rFonts w:ascii="Calibri" w:eastAsiaTheme="minorHAnsi" w:hAnsi="Calibri" w:cs="Calibri"/>
                <w:sz w:val="18"/>
                <w:szCs w:val="18"/>
                <w:lang w:val="cs-CZ" w:eastAsia="en-US"/>
              </w:rPr>
            </w:pPr>
            <w:r w:rsidRPr="001C1B03">
              <w:rPr>
                <w:rFonts w:ascii="Calibri" w:eastAsiaTheme="minorHAnsi" w:hAnsi="Calibri" w:cs="Calibri"/>
                <w:sz w:val="18"/>
                <w:szCs w:val="18"/>
                <w:lang w:val="cs-CZ" w:eastAsia="en-US"/>
              </w:rPr>
              <w:t>Setkání v robotickém sadu a ovocné školce</w:t>
            </w:r>
          </w:p>
        </w:tc>
        <w:tc>
          <w:tcPr>
            <w:tcW w:w="1701" w:type="dxa"/>
            <w:vAlign w:val="center"/>
          </w:tcPr>
          <w:p w14:paraId="1111BE93" w14:textId="5373DAB4" w:rsidR="006873AE" w:rsidRPr="00FB7523" w:rsidRDefault="001C1B03" w:rsidP="001C1B03">
            <w:pPr>
              <w:adjustRightInd w:val="0"/>
              <w:rPr>
                <w:rFonts w:ascii="Calibri" w:eastAsiaTheme="minorHAnsi" w:hAnsi="Calibri" w:cs="Calibri"/>
                <w:sz w:val="18"/>
                <w:szCs w:val="18"/>
                <w:lang w:val="cs-CZ" w:eastAsia="en-US"/>
              </w:rPr>
            </w:pPr>
            <w:r w:rsidRPr="001C1B03">
              <w:rPr>
                <w:rFonts w:ascii="Calibri" w:eastAsiaTheme="minorHAnsi" w:hAnsi="Calibri" w:cs="Calibri"/>
                <w:sz w:val="18"/>
                <w:szCs w:val="18"/>
                <w:lang w:val="cs-CZ" w:eastAsia="en-US"/>
              </w:rPr>
              <w:t>W - Uspořádání workshopu</w:t>
            </w:r>
          </w:p>
        </w:tc>
        <w:tc>
          <w:tcPr>
            <w:tcW w:w="916" w:type="dxa"/>
            <w:vAlign w:val="center"/>
          </w:tcPr>
          <w:p w14:paraId="70C8D9AD" w14:textId="0955C876" w:rsidR="006873AE" w:rsidRPr="00FB7523" w:rsidRDefault="001C1B03" w:rsidP="00823210">
            <w:pPr>
              <w:adjustRightInd w:val="0"/>
              <w:jc w:val="center"/>
              <w:rPr>
                <w:rFonts w:ascii="Calibri" w:eastAsiaTheme="minorHAnsi" w:hAnsi="Calibri" w:cs="Calibri"/>
                <w:sz w:val="18"/>
                <w:szCs w:val="18"/>
                <w:lang w:val="cs-CZ" w:eastAsia="en-US"/>
              </w:rPr>
            </w:pPr>
            <w:r w:rsidRPr="001C1B03">
              <w:rPr>
                <w:rFonts w:ascii="Calibri" w:eastAsiaTheme="minorHAnsi" w:hAnsi="Calibri" w:cs="Calibri"/>
                <w:sz w:val="18"/>
                <w:szCs w:val="18"/>
                <w:lang w:val="cs-CZ" w:eastAsia="en-US"/>
              </w:rPr>
              <w:t>09/2028</w:t>
            </w:r>
          </w:p>
        </w:tc>
        <w:tc>
          <w:tcPr>
            <w:tcW w:w="1071" w:type="dxa"/>
            <w:vAlign w:val="center"/>
          </w:tcPr>
          <w:p w14:paraId="6453BE9A" w14:textId="01118872" w:rsidR="006873AE" w:rsidRPr="00FB7523" w:rsidRDefault="006873AE" w:rsidP="00823210">
            <w:pPr>
              <w:adjustRightInd w:val="0"/>
              <w:jc w:val="center"/>
              <w:rPr>
                <w:rFonts w:ascii="Calibri" w:eastAsiaTheme="minorHAnsi" w:hAnsi="Calibri" w:cs="Calibri"/>
                <w:sz w:val="18"/>
                <w:szCs w:val="18"/>
                <w:lang w:val="cs-CZ" w:eastAsia="en-US"/>
              </w:rPr>
            </w:pPr>
          </w:p>
        </w:tc>
        <w:tc>
          <w:tcPr>
            <w:tcW w:w="2116" w:type="dxa"/>
            <w:vAlign w:val="center"/>
          </w:tcPr>
          <w:p w14:paraId="19FBC66A" w14:textId="5AD63CED" w:rsidR="007B4866" w:rsidRDefault="007B4866" w:rsidP="007B4866">
            <w:pPr>
              <w:adjustRightInd w:val="0"/>
              <w:jc w:val="center"/>
              <w:rPr>
                <w:rFonts w:ascii="Calibri" w:eastAsiaTheme="minorHAnsi" w:hAnsi="Calibri" w:cs="Calibri"/>
                <w:sz w:val="18"/>
                <w:szCs w:val="18"/>
                <w:lang w:val="cs-CZ" w:eastAsia="en-US"/>
              </w:rPr>
            </w:pPr>
            <w:r w:rsidRPr="00EA09E3">
              <w:rPr>
                <w:rFonts w:ascii="Calibri" w:eastAsiaTheme="minorHAnsi" w:hAnsi="Calibri" w:cs="Calibri"/>
                <w:sz w:val="18"/>
                <w:szCs w:val="18"/>
                <w:lang w:val="cs-CZ" w:eastAsia="en-US"/>
              </w:rPr>
              <w:t xml:space="preserve">ČZU </w:t>
            </w:r>
            <w:r>
              <w:rPr>
                <w:rFonts w:ascii="Calibri" w:eastAsiaTheme="minorHAnsi" w:hAnsi="Calibri" w:cs="Calibri"/>
                <w:sz w:val="18"/>
                <w:szCs w:val="18"/>
                <w:lang w:val="cs-CZ" w:eastAsia="en-US"/>
              </w:rPr>
              <w:t>25</w:t>
            </w:r>
            <w:r w:rsidRPr="00EA09E3">
              <w:rPr>
                <w:rFonts w:ascii="Calibri" w:eastAsiaTheme="minorHAnsi" w:hAnsi="Calibri" w:cs="Calibri"/>
                <w:sz w:val="18"/>
                <w:szCs w:val="18"/>
                <w:lang w:val="cs-CZ" w:eastAsia="en-US"/>
              </w:rPr>
              <w:t xml:space="preserve"> %</w:t>
            </w:r>
          </w:p>
          <w:p w14:paraId="6AF79D3B" w14:textId="660027E3" w:rsidR="007B4866" w:rsidRDefault="007B4866" w:rsidP="007B4866">
            <w:pPr>
              <w:adjustRightInd w:val="0"/>
              <w:jc w:val="center"/>
              <w:rPr>
                <w:rFonts w:ascii="Calibri" w:eastAsiaTheme="minorHAnsi" w:hAnsi="Calibri" w:cs="Calibri"/>
                <w:sz w:val="18"/>
                <w:szCs w:val="18"/>
                <w:lang w:val="cs-CZ" w:eastAsia="en-US"/>
              </w:rPr>
            </w:pPr>
            <w:r w:rsidRPr="00EA09E3">
              <w:rPr>
                <w:rFonts w:ascii="Calibri" w:eastAsiaTheme="minorHAnsi" w:hAnsi="Calibri" w:cs="Calibri"/>
                <w:sz w:val="18"/>
                <w:szCs w:val="18"/>
                <w:lang w:val="cs-CZ" w:eastAsia="en-US"/>
              </w:rPr>
              <w:t xml:space="preserve">ČVUT </w:t>
            </w:r>
            <w:r>
              <w:rPr>
                <w:rFonts w:ascii="Calibri" w:eastAsiaTheme="minorHAnsi" w:hAnsi="Calibri" w:cs="Calibri"/>
                <w:sz w:val="18"/>
                <w:szCs w:val="18"/>
                <w:lang w:val="cs-CZ" w:eastAsia="en-US"/>
              </w:rPr>
              <w:t>25</w:t>
            </w:r>
            <w:r w:rsidRPr="00EA09E3">
              <w:rPr>
                <w:rFonts w:ascii="Calibri" w:eastAsiaTheme="minorHAnsi" w:hAnsi="Calibri" w:cs="Calibri"/>
                <w:sz w:val="18"/>
                <w:szCs w:val="18"/>
                <w:lang w:val="cs-CZ" w:eastAsia="en-US"/>
              </w:rPr>
              <w:t xml:space="preserve"> %</w:t>
            </w:r>
          </w:p>
          <w:p w14:paraId="3857E0A3" w14:textId="1C2ED9C9" w:rsidR="007B4866" w:rsidRDefault="007B4866" w:rsidP="007B4866">
            <w:pPr>
              <w:adjustRightInd w:val="0"/>
              <w:jc w:val="center"/>
              <w:rPr>
                <w:rFonts w:ascii="Calibri" w:eastAsiaTheme="minorHAnsi" w:hAnsi="Calibri" w:cs="Calibri"/>
                <w:sz w:val="18"/>
                <w:szCs w:val="18"/>
                <w:lang w:val="cs-CZ" w:eastAsia="en-US"/>
              </w:rPr>
            </w:pPr>
            <w:r w:rsidRPr="00EA09E3">
              <w:rPr>
                <w:rFonts w:ascii="Calibri" w:eastAsiaTheme="minorHAnsi" w:hAnsi="Calibri" w:cs="Calibri"/>
                <w:sz w:val="18"/>
                <w:szCs w:val="18"/>
                <w:lang w:val="cs-CZ" w:eastAsia="en-US"/>
              </w:rPr>
              <w:t xml:space="preserve">VŠÚO </w:t>
            </w:r>
            <w:r>
              <w:rPr>
                <w:rFonts w:ascii="Calibri" w:eastAsiaTheme="minorHAnsi" w:hAnsi="Calibri" w:cs="Calibri"/>
                <w:sz w:val="18"/>
                <w:szCs w:val="18"/>
                <w:lang w:val="cs-CZ" w:eastAsia="en-US"/>
              </w:rPr>
              <w:t>25</w:t>
            </w:r>
            <w:r w:rsidRPr="00EA09E3">
              <w:rPr>
                <w:rFonts w:ascii="Calibri" w:eastAsiaTheme="minorHAnsi" w:hAnsi="Calibri" w:cs="Calibri"/>
                <w:sz w:val="18"/>
                <w:szCs w:val="18"/>
                <w:lang w:val="cs-CZ" w:eastAsia="en-US"/>
              </w:rPr>
              <w:t xml:space="preserve"> % </w:t>
            </w:r>
          </w:p>
          <w:p w14:paraId="7BC4046A" w14:textId="669630D3" w:rsidR="006873AE" w:rsidRPr="00FB7523" w:rsidRDefault="007B4866" w:rsidP="007B4866">
            <w:pPr>
              <w:adjustRightInd w:val="0"/>
              <w:jc w:val="center"/>
              <w:rPr>
                <w:rFonts w:ascii="Calibri" w:eastAsiaTheme="minorHAnsi" w:hAnsi="Calibri" w:cs="Calibri"/>
                <w:sz w:val="18"/>
                <w:szCs w:val="18"/>
                <w:lang w:val="cs-CZ" w:eastAsia="en-US"/>
              </w:rPr>
            </w:pPr>
            <w:r w:rsidRPr="00EA09E3">
              <w:rPr>
                <w:rFonts w:ascii="Calibri" w:eastAsiaTheme="minorHAnsi" w:hAnsi="Calibri" w:cs="Calibri"/>
                <w:sz w:val="18"/>
                <w:szCs w:val="18"/>
                <w:lang w:val="cs-CZ" w:eastAsia="en-US"/>
              </w:rPr>
              <w:t xml:space="preserve">Václav Koběluš </w:t>
            </w:r>
            <w:r>
              <w:rPr>
                <w:rFonts w:ascii="Calibri" w:eastAsiaTheme="minorHAnsi" w:hAnsi="Calibri" w:cs="Calibri"/>
                <w:sz w:val="18"/>
                <w:szCs w:val="18"/>
                <w:lang w:val="cs-CZ" w:eastAsia="en-US"/>
              </w:rPr>
              <w:t>25</w:t>
            </w:r>
            <w:r w:rsidRPr="00EA09E3">
              <w:rPr>
                <w:rFonts w:ascii="Calibri" w:eastAsiaTheme="minorHAnsi" w:hAnsi="Calibri" w:cs="Calibri"/>
                <w:sz w:val="18"/>
                <w:szCs w:val="18"/>
                <w:lang w:val="cs-CZ" w:eastAsia="en-US"/>
              </w:rPr>
              <w:t xml:space="preserve"> %</w:t>
            </w:r>
          </w:p>
        </w:tc>
      </w:tr>
      <w:tr w:rsidR="006873AE" w:rsidRPr="004328A9" w14:paraId="1F8A075D" w14:textId="77777777" w:rsidTr="00DA594C">
        <w:tc>
          <w:tcPr>
            <w:tcW w:w="562" w:type="dxa"/>
            <w:vAlign w:val="center"/>
          </w:tcPr>
          <w:p w14:paraId="1EB12E6B" w14:textId="77777777" w:rsidR="006873AE" w:rsidRPr="00FB7523" w:rsidRDefault="00071A27" w:rsidP="00823210">
            <w:pPr>
              <w:adjustRightInd w:val="0"/>
              <w:jc w:val="center"/>
              <w:rPr>
                <w:rFonts w:ascii="Calibri" w:eastAsiaTheme="minorHAnsi" w:hAnsi="Calibri" w:cs="Calibri"/>
                <w:sz w:val="18"/>
                <w:szCs w:val="18"/>
                <w:lang w:val="cs-CZ" w:eastAsia="en-US"/>
              </w:rPr>
            </w:pPr>
            <w:r w:rsidRPr="00FB7523">
              <w:rPr>
                <w:rFonts w:ascii="Calibri" w:eastAsiaTheme="minorHAnsi" w:hAnsi="Calibri" w:cs="Calibri"/>
                <w:sz w:val="18"/>
                <w:szCs w:val="18"/>
                <w:lang w:val="cs-CZ" w:eastAsia="en-US"/>
              </w:rPr>
              <w:t>9.</w:t>
            </w:r>
          </w:p>
        </w:tc>
        <w:tc>
          <w:tcPr>
            <w:tcW w:w="3402" w:type="dxa"/>
            <w:vAlign w:val="center"/>
          </w:tcPr>
          <w:p w14:paraId="777EF8B6" w14:textId="2755A253" w:rsidR="006873AE" w:rsidRPr="00FB7523" w:rsidRDefault="009364CF" w:rsidP="00823210">
            <w:pPr>
              <w:adjustRightInd w:val="0"/>
              <w:jc w:val="both"/>
              <w:rPr>
                <w:rFonts w:ascii="Calibri" w:eastAsiaTheme="minorHAnsi" w:hAnsi="Calibri" w:cs="Calibri"/>
                <w:sz w:val="18"/>
                <w:szCs w:val="18"/>
                <w:lang w:val="cs-CZ" w:eastAsia="en-US"/>
              </w:rPr>
            </w:pPr>
            <w:r w:rsidRPr="009364CF">
              <w:rPr>
                <w:rFonts w:ascii="Calibri" w:eastAsiaTheme="minorHAnsi" w:hAnsi="Calibri" w:cs="Calibri"/>
                <w:sz w:val="18"/>
                <w:szCs w:val="18"/>
                <w:lang w:val="cs-CZ" w:eastAsia="en-US"/>
              </w:rPr>
              <w:t>Nasazení robotických platforem</w:t>
            </w:r>
          </w:p>
        </w:tc>
        <w:tc>
          <w:tcPr>
            <w:tcW w:w="1701" w:type="dxa"/>
            <w:vAlign w:val="center"/>
          </w:tcPr>
          <w:p w14:paraId="5D184751" w14:textId="7F84B835" w:rsidR="006873AE" w:rsidRPr="00FB7523" w:rsidRDefault="009364CF" w:rsidP="009364CF">
            <w:pPr>
              <w:adjustRightInd w:val="0"/>
              <w:rPr>
                <w:rFonts w:ascii="Calibri" w:eastAsiaTheme="minorHAnsi" w:hAnsi="Calibri" w:cs="Calibri"/>
                <w:sz w:val="18"/>
                <w:szCs w:val="18"/>
                <w:lang w:val="cs-CZ" w:eastAsia="en-US"/>
              </w:rPr>
            </w:pPr>
            <w:r w:rsidRPr="009364CF">
              <w:rPr>
                <w:rFonts w:ascii="Calibri" w:eastAsiaTheme="minorHAnsi" w:hAnsi="Calibri" w:cs="Calibri"/>
                <w:sz w:val="18"/>
                <w:szCs w:val="18"/>
                <w:lang w:val="cs-CZ" w:eastAsia="en-US"/>
              </w:rPr>
              <w:t>Jost - Ostatní články v odborných recenzovaných periodikách splňující definici druhu výsledku</w:t>
            </w:r>
          </w:p>
        </w:tc>
        <w:tc>
          <w:tcPr>
            <w:tcW w:w="916" w:type="dxa"/>
            <w:vAlign w:val="center"/>
          </w:tcPr>
          <w:p w14:paraId="0774C92B" w14:textId="4ECD30F5" w:rsidR="006873AE" w:rsidRPr="00FB7523" w:rsidRDefault="009364CF" w:rsidP="00823210">
            <w:pPr>
              <w:adjustRightInd w:val="0"/>
              <w:jc w:val="center"/>
              <w:rPr>
                <w:rFonts w:ascii="Calibri" w:eastAsiaTheme="minorHAnsi" w:hAnsi="Calibri" w:cs="Calibri"/>
                <w:sz w:val="18"/>
                <w:szCs w:val="18"/>
                <w:lang w:val="cs-CZ" w:eastAsia="en-US"/>
              </w:rPr>
            </w:pPr>
            <w:r w:rsidRPr="009364CF">
              <w:rPr>
                <w:rFonts w:ascii="Calibri" w:eastAsiaTheme="minorHAnsi" w:hAnsi="Calibri" w:cs="Calibri"/>
                <w:sz w:val="18"/>
                <w:szCs w:val="18"/>
                <w:lang w:val="cs-CZ" w:eastAsia="en-US"/>
              </w:rPr>
              <w:t>12/2026</w:t>
            </w:r>
          </w:p>
        </w:tc>
        <w:tc>
          <w:tcPr>
            <w:tcW w:w="1071" w:type="dxa"/>
            <w:vAlign w:val="center"/>
          </w:tcPr>
          <w:p w14:paraId="265628D3" w14:textId="039C4738" w:rsidR="006873AE" w:rsidRPr="00FB7523" w:rsidRDefault="006873AE" w:rsidP="00823210">
            <w:pPr>
              <w:adjustRightInd w:val="0"/>
              <w:jc w:val="center"/>
              <w:rPr>
                <w:rFonts w:ascii="Calibri" w:eastAsiaTheme="minorHAnsi" w:hAnsi="Calibri" w:cs="Calibri"/>
                <w:sz w:val="18"/>
                <w:szCs w:val="18"/>
                <w:lang w:val="cs-CZ" w:eastAsia="en-US"/>
              </w:rPr>
            </w:pPr>
          </w:p>
        </w:tc>
        <w:tc>
          <w:tcPr>
            <w:tcW w:w="2116" w:type="dxa"/>
            <w:vAlign w:val="center"/>
          </w:tcPr>
          <w:p w14:paraId="071D4F76" w14:textId="77777777" w:rsidR="009364CF" w:rsidRDefault="009364CF" w:rsidP="009364CF">
            <w:pPr>
              <w:adjustRightInd w:val="0"/>
              <w:jc w:val="center"/>
              <w:rPr>
                <w:rFonts w:ascii="Calibri" w:eastAsiaTheme="minorHAnsi" w:hAnsi="Calibri" w:cs="Calibri"/>
                <w:sz w:val="18"/>
                <w:szCs w:val="18"/>
                <w:lang w:val="cs-CZ" w:eastAsia="en-US"/>
              </w:rPr>
            </w:pPr>
            <w:r w:rsidRPr="00EA09E3">
              <w:rPr>
                <w:rFonts w:ascii="Calibri" w:eastAsiaTheme="minorHAnsi" w:hAnsi="Calibri" w:cs="Calibri"/>
                <w:sz w:val="18"/>
                <w:szCs w:val="18"/>
                <w:lang w:val="cs-CZ" w:eastAsia="en-US"/>
              </w:rPr>
              <w:t xml:space="preserve">ČZU </w:t>
            </w:r>
            <w:r>
              <w:rPr>
                <w:rFonts w:ascii="Calibri" w:eastAsiaTheme="minorHAnsi" w:hAnsi="Calibri" w:cs="Calibri"/>
                <w:sz w:val="18"/>
                <w:szCs w:val="18"/>
                <w:lang w:val="cs-CZ" w:eastAsia="en-US"/>
              </w:rPr>
              <w:t>25</w:t>
            </w:r>
            <w:r w:rsidRPr="00EA09E3">
              <w:rPr>
                <w:rFonts w:ascii="Calibri" w:eastAsiaTheme="minorHAnsi" w:hAnsi="Calibri" w:cs="Calibri"/>
                <w:sz w:val="18"/>
                <w:szCs w:val="18"/>
                <w:lang w:val="cs-CZ" w:eastAsia="en-US"/>
              </w:rPr>
              <w:t xml:space="preserve"> %</w:t>
            </w:r>
          </w:p>
          <w:p w14:paraId="0A7E1978" w14:textId="77777777" w:rsidR="009364CF" w:rsidRDefault="009364CF" w:rsidP="009364CF">
            <w:pPr>
              <w:adjustRightInd w:val="0"/>
              <w:jc w:val="center"/>
              <w:rPr>
                <w:rFonts w:ascii="Calibri" w:eastAsiaTheme="minorHAnsi" w:hAnsi="Calibri" w:cs="Calibri"/>
                <w:sz w:val="18"/>
                <w:szCs w:val="18"/>
                <w:lang w:val="cs-CZ" w:eastAsia="en-US"/>
              </w:rPr>
            </w:pPr>
            <w:r w:rsidRPr="00EA09E3">
              <w:rPr>
                <w:rFonts w:ascii="Calibri" w:eastAsiaTheme="minorHAnsi" w:hAnsi="Calibri" w:cs="Calibri"/>
                <w:sz w:val="18"/>
                <w:szCs w:val="18"/>
                <w:lang w:val="cs-CZ" w:eastAsia="en-US"/>
              </w:rPr>
              <w:t xml:space="preserve">ČVUT </w:t>
            </w:r>
            <w:r>
              <w:rPr>
                <w:rFonts w:ascii="Calibri" w:eastAsiaTheme="minorHAnsi" w:hAnsi="Calibri" w:cs="Calibri"/>
                <w:sz w:val="18"/>
                <w:szCs w:val="18"/>
                <w:lang w:val="cs-CZ" w:eastAsia="en-US"/>
              </w:rPr>
              <w:t>25</w:t>
            </w:r>
            <w:r w:rsidRPr="00EA09E3">
              <w:rPr>
                <w:rFonts w:ascii="Calibri" w:eastAsiaTheme="minorHAnsi" w:hAnsi="Calibri" w:cs="Calibri"/>
                <w:sz w:val="18"/>
                <w:szCs w:val="18"/>
                <w:lang w:val="cs-CZ" w:eastAsia="en-US"/>
              </w:rPr>
              <w:t xml:space="preserve"> %</w:t>
            </w:r>
          </w:p>
          <w:p w14:paraId="22A3BB88" w14:textId="77777777" w:rsidR="009364CF" w:rsidRDefault="009364CF" w:rsidP="009364CF">
            <w:pPr>
              <w:adjustRightInd w:val="0"/>
              <w:jc w:val="center"/>
              <w:rPr>
                <w:rFonts w:ascii="Calibri" w:eastAsiaTheme="minorHAnsi" w:hAnsi="Calibri" w:cs="Calibri"/>
                <w:sz w:val="18"/>
                <w:szCs w:val="18"/>
                <w:lang w:val="cs-CZ" w:eastAsia="en-US"/>
              </w:rPr>
            </w:pPr>
            <w:r w:rsidRPr="00EA09E3">
              <w:rPr>
                <w:rFonts w:ascii="Calibri" w:eastAsiaTheme="minorHAnsi" w:hAnsi="Calibri" w:cs="Calibri"/>
                <w:sz w:val="18"/>
                <w:szCs w:val="18"/>
                <w:lang w:val="cs-CZ" w:eastAsia="en-US"/>
              </w:rPr>
              <w:t xml:space="preserve">VŠÚO </w:t>
            </w:r>
            <w:r>
              <w:rPr>
                <w:rFonts w:ascii="Calibri" w:eastAsiaTheme="minorHAnsi" w:hAnsi="Calibri" w:cs="Calibri"/>
                <w:sz w:val="18"/>
                <w:szCs w:val="18"/>
                <w:lang w:val="cs-CZ" w:eastAsia="en-US"/>
              </w:rPr>
              <w:t>25</w:t>
            </w:r>
            <w:r w:rsidRPr="00EA09E3">
              <w:rPr>
                <w:rFonts w:ascii="Calibri" w:eastAsiaTheme="minorHAnsi" w:hAnsi="Calibri" w:cs="Calibri"/>
                <w:sz w:val="18"/>
                <w:szCs w:val="18"/>
                <w:lang w:val="cs-CZ" w:eastAsia="en-US"/>
              </w:rPr>
              <w:t xml:space="preserve"> % </w:t>
            </w:r>
          </w:p>
          <w:p w14:paraId="5268F4F4" w14:textId="7E5E06F3" w:rsidR="006873AE" w:rsidRPr="00FB7523" w:rsidRDefault="009364CF" w:rsidP="009364CF">
            <w:pPr>
              <w:adjustRightInd w:val="0"/>
              <w:jc w:val="center"/>
              <w:rPr>
                <w:rFonts w:ascii="Calibri" w:eastAsiaTheme="minorHAnsi" w:hAnsi="Calibri" w:cs="Calibri"/>
                <w:sz w:val="18"/>
                <w:szCs w:val="18"/>
                <w:lang w:val="cs-CZ" w:eastAsia="en-US"/>
              </w:rPr>
            </w:pPr>
            <w:r w:rsidRPr="00EA09E3">
              <w:rPr>
                <w:rFonts w:ascii="Calibri" w:eastAsiaTheme="minorHAnsi" w:hAnsi="Calibri" w:cs="Calibri"/>
                <w:sz w:val="18"/>
                <w:szCs w:val="18"/>
                <w:lang w:val="cs-CZ" w:eastAsia="en-US"/>
              </w:rPr>
              <w:t xml:space="preserve">Václav Koběluš </w:t>
            </w:r>
            <w:r>
              <w:rPr>
                <w:rFonts w:ascii="Calibri" w:eastAsiaTheme="minorHAnsi" w:hAnsi="Calibri" w:cs="Calibri"/>
                <w:sz w:val="18"/>
                <w:szCs w:val="18"/>
                <w:lang w:val="cs-CZ" w:eastAsia="en-US"/>
              </w:rPr>
              <w:t>25</w:t>
            </w:r>
            <w:r w:rsidRPr="00EA09E3">
              <w:rPr>
                <w:rFonts w:ascii="Calibri" w:eastAsiaTheme="minorHAnsi" w:hAnsi="Calibri" w:cs="Calibri"/>
                <w:sz w:val="18"/>
                <w:szCs w:val="18"/>
                <w:lang w:val="cs-CZ" w:eastAsia="en-US"/>
              </w:rPr>
              <w:t xml:space="preserve"> %</w:t>
            </w:r>
          </w:p>
        </w:tc>
      </w:tr>
      <w:tr w:rsidR="00071A27" w:rsidRPr="004328A9" w14:paraId="235F60FD" w14:textId="77777777" w:rsidTr="00DA594C">
        <w:tc>
          <w:tcPr>
            <w:tcW w:w="562" w:type="dxa"/>
            <w:vAlign w:val="center"/>
          </w:tcPr>
          <w:p w14:paraId="0D4942A5" w14:textId="77777777" w:rsidR="00071A27" w:rsidRPr="00FB7523" w:rsidRDefault="00071A27" w:rsidP="00823210">
            <w:pPr>
              <w:adjustRightInd w:val="0"/>
              <w:jc w:val="center"/>
              <w:rPr>
                <w:rFonts w:ascii="Calibri" w:eastAsiaTheme="minorHAnsi" w:hAnsi="Calibri" w:cs="Calibri"/>
                <w:sz w:val="18"/>
                <w:szCs w:val="18"/>
                <w:lang w:val="cs-CZ" w:eastAsia="en-US"/>
              </w:rPr>
            </w:pPr>
            <w:r w:rsidRPr="00FB7523">
              <w:rPr>
                <w:rFonts w:ascii="Calibri" w:eastAsiaTheme="minorHAnsi" w:hAnsi="Calibri" w:cs="Calibri"/>
                <w:sz w:val="18"/>
                <w:szCs w:val="18"/>
                <w:lang w:val="cs-CZ" w:eastAsia="en-US"/>
              </w:rPr>
              <w:t>10.</w:t>
            </w:r>
          </w:p>
        </w:tc>
        <w:tc>
          <w:tcPr>
            <w:tcW w:w="3402" w:type="dxa"/>
            <w:vAlign w:val="center"/>
          </w:tcPr>
          <w:p w14:paraId="493ED8BD" w14:textId="2B69AFD7" w:rsidR="00071A27" w:rsidRPr="00FB7523" w:rsidRDefault="001809A6" w:rsidP="00AB208B">
            <w:pPr>
              <w:adjustRightInd w:val="0"/>
              <w:jc w:val="both"/>
              <w:rPr>
                <w:rFonts w:ascii="Calibri" w:eastAsiaTheme="minorHAnsi" w:hAnsi="Calibri" w:cs="Calibri"/>
                <w:sz w:val="18"/>
                <w:szCs w:val="18"/>
                <w:lang w:val="cs-CZ" w:eastAsia="en-US"/>
              </w:rPr>
            </w:pPr>
            <w:r w:rsidRPr="001809A6">
              <w:rPr>
                <w:rFonts w:ascii="Calibri" w:eastAsiaTheme="minorHAnsi" w:hAnsi="Calibri" w:cs="Calibri"/>
                <w:sz w:val="18"/>
                <w:szCs w:val="18"/>
                <w:lang w:val="cs-CZ" w:eastAsia="en-US"/>
              </w:rPr>
              <w:t>Nasazení robotických platforem</w:t>
            </w:r>
          </w:p>
        </w:tc>
        <w:tc>
          <w:tcPr>
            <w:tcW w:w="1701" w:type="dxa"/>
            <w:vAlign w:val="center"/>
          </w:tcPr>
          <w:p w14:paraId="0B0DB211" w14:textId="6153DBE2" w:rsidR="00071A27" w:rsidRPr="00FB7523" w:rsidRDefault="001809A6" w:rsidP="001809A6">
            <w:pPr>
              <w:adjustRightInd w:val="0"/>
              <w:rPr>
                <w:rFonts w:ascii="Calibri" w:eastAsiaTheme="minorHAnsi" w:hAnsi="Calibri" w:cs="Calibri"/>
                <w:sz w:val="18"/>
                <w:szCs w:val="18"/>
                <w:lang w:val="cs-CZ" w:eastAsia="en-US"/>
              </w:rPr>
            </w:pPr>
            <w:r w:rsidRPr="001809A6">
              <w:rPr>
                <w:rFonts w:ascii="Calibri" w:eastAsiaTheme="minorHAnsi" w:hAnsi="Calibri" w:cs="Calibri"/>
                <w:sz w:val="18"/>
                <w:szCs w:val="18"/>
                <w:lang w:val="cs-CZ" w:eastAsia="en-US"/>
              </w:rPr>
              <w:t>Jost - Ostatní články v odborných recenzovaných periodikách splňující definici druhu výsledku</w:t>
            </w:r>
          </w:p>
        </w:tc>
        <w:tc>
          <w:tcPr>
            <w:tcW w:w="916" w:type="dxa"/>
            <w:vAlign w:val="center"/>
          </w:tcPr>
          <w:p w14:paraId="2774DCC4" w14:textId="696E904C" w:rsidR="00071A27" w:rsidRPr="00FB7523" w:rsidRDefault="009A56D7" w:rsidP="00823210">
            <w:pPr>
              <w:adjustRightInd w:val="0"/>
              <w:jc w:val="center"/>
              <w:rPr>
                <w:rFonts w:ascii="Calibri" w:eastAsiaTheme="minorHAnsi" w:hAnsi="Calibri" w:cs="Calibri"/>
                <w:sz w:val="18"/>
                <w:szCs w:val="18"/>
                <w:lang w:val="cs-CZ" w:eastAsia="en-US"/>
              </w:rPr>
            </w:pPr>
            <w:r w:rsidRPr="009A56D7">
              <w:rPr>
                <w:rFonts w:ascii="Calibri" w:eastAsiaTheme="minorHAnsi" w:hAnsi="Calibri" w:cs="Calibri"/>
                <w:sz w:val="18"/>
                <w:szCs w:val="18"/>
                <w:lang w:val="cs-CZ" w:eastAsia="en-US"/>
              </w:rPr>
              <w:t>12/2028</w:t>
            </w:r>
          </w:p>
        </w:tc>
        <w:tc>
          <w:tcPr>
            <w:tcW w:w="1071" w:type="dxa"/>
            <w:vAlign w:val="center"/>
          </w:tcPr>
          <w:p w14:paraId="49461395" w14:textId="2C90D4AA" w:rsidR="00071A27" w:rsidRPr="00FB7523" w:rsidRDefault="00071A27" w:rsidP="00823210">
            <w:pPr>
              <w:adjustRightInd w:val="0"/>
              <w:jc w:val="center"/>
              <w:rPr>
                <w:rFonts w:ascii="Calibri" w:eastAsiaTheme="minorHAnsi" w:hAnsi="Calibri" w:cs="Calibri"/>
                <w:sz w:val="18"/>
                <w:szCs w:val="18"/>
                <w:lang w:val="cs-CZ" w:eastAsia="en-US"/>
              </w:rPr>
            </w:pPr>
          </w:p>
        </w:tc>
        <w:tc>
          <w:tcPr>
            <w:tcW w:w="2116" w:type="dxa"/>
            <w:vAlign w:val="center"/>
          </w:tcPr>
          <w:p w14:paraId="4147B88B" w14:textId="77777777" w:rsidR="009A56D7" w:rsidRDefault="009A56D7" w:rsidP="009A56D7">
            <w:pPr>
              <w:adjustRightInd w:val="0"/>
              <w:jc w:val="center"/>
              <w:rPr>
                <w:rFonts w:ascii="Calibri" w:eastAsiaTheme="minorHAnsi" w:hAnsi="Calibri" w:cs="Calibri"/>
                <w:sz w:val="18"/>
                <w:szCs w:val="18"/>
                <w:lang w:val="cs-CZ" w:eastAsia="en-US"/>
              </w:rPr>
            </w:pPr>
            <w:r w:rsidRPr="00EA09E3">
              <w:rPr>
                <w:rFonts w:ascii="Calibri" w:eastAsiaTheme="minorHAnsi" w:hAnsi="Calibri" w:cs="Calibri"/>
                <w:sz w:val="18"/>
                <w:szCs w:val="18"/>
                <w:lang w:val="cs-CZ" w:eastAsia="en-US"/>
              </w:rPr>
              <w:t xml:space="preserve">ČZU </w:t>
            </w:r>
            <w:r>
              <w:rPr>
                <w:rFonts w:ascii="Calibri" w:eastAsiaTheme="minorHAnsi" w:hAnsi="Calibri" w:cs="Calibri"/>
                <w:sz w:val="18"/>
                <w:szCs w:val="18"/>
                <w:lang w:val="cs-CZ" w:eastAsia="en-US"/>
              </w:rPr>
              <w:t>25</w:t>
            </w:r>
            <w:r w:rsidRPr="00EA09E3">
              <w:rPr>
                <w:rFonts w:ascii="Calibri" w:eastAsiaTheme="minorHAnsi" w:hAnsi="Calibri" w:cs="Calibri"/>
                <w:sz w:val="18"/>
                <w:szCs w:val="18"/>
                <w:lang w:val="cs-CZ" w:eastAsia="en-US"/>
              </w:rPr>
              <w:t xml:space="preserve"> %</w:t>
            </w:r>
          </w:p>
          <w:p w14:paraId="777F83C9" w14:textId="77777777" w:rsidR="009A56D7" w:rsidRDefault="009A56D7" w:rsidP="009A56D7">
            <w:pPr>
              <w:adjustRightInd w:val="0"/>
              <w:jc w:val="center"/>
              <w:rPr>
                <w:rFonts w:ascii="Calibri" w:eastAsiaTheme="minorHAnsi" w:hAnsi="Calibri" w:cs="Calibri"/>
                <w:sz w:val="18"/>
                <w:szCs w:val="18"/>
                <w:lang w:val="cs-CZ" w:eastAsia="en-US"/>
              </w:rPr>
            </w:pPr>
            <w:r w:rsidRPr="00EA09E3">
              <w:rPr>
                <w:rFonts w:ascii="Calibri" w:eastAsiaTheme="minorHAnsi" w:hAnsi="Calibri" w:cs="Calibri"/>
                <w:sz w:val="18"/>
                <w:szCs w:val="18"/>
                <w:lang w:val="cs-CZ" w:eastAsia="en-US"/>
              </w:rPr>
              <w:t xml:space="preserve">ČVUT </w:t>
            </w:r>
            <w:r>
              <w:rPr>
                <w:rFonts w:ascii="Calibri" w:eastAsiaTheme="minorHAnsi" w:hAnsi="Calibri" w:cs="Calibri"/>
                <w:sz w:val="18"/>
                <w:szCs w:val="18"/>
                <w:lang w:val="cs-CZ" w:eastAsia="en-US"/>
              </w:rPr>
              <w:t>25</w:t>
            </w:r>
            <w:r w:rsidRPr="00EA09E3">
              <w:rPr>
                <w:rFonts w:ascii="Calibri" w:eastAsiaTheme="minorHAnsi" w:hAnsi="Calibri" w:cs="Calibri"/>
                <w:sz w:val="18"/>
                <w:szCs w:val="18"/>
                <w:lang w:val="cs-CZ" w:eastAsia="en-US"/>
              </w:rPr>
              <w:t xml:space="preserve"> %</w:t>
            </w:r>
          </w:p>
          <w:p w14:paraId="71EFA74F" w14:textId="77777777" w:rsidR="009A56D7" w:rsidRDefault="009A56D7" w:rsidP="009A56D7">
            <w:pPr>
              <w:adjustRightInd w:val="0"/>
              <w:jc w:val="center"/>
              <w:rPr>
                <w:rFonts w:ascii="Calibri" w:eastAsiaTheme="minorHAnsi" w:hAnsi="Calibri" w:cs="Calibri"/>
                <w:sz w:val="18"/>
                <w:szCs w:val="18"/>
                <w:lang w:val="cs-CZ" w:eastAsia="en-US"/>
              </w:rPr>
            </w:pPr>
            <w:r w:rsidRPr="00EA09E3">
              <w:rPr>
                <w:rFonts w:ascii="Calibri" w:eastAsiaTheme="minorHAnsi" w:hAnsi="Calibri" w:cs="Calibri"/>
                <w:sz w:val="18"/>
                <w:szCs w:val="18"/>
                <w:lang w:val="cs-CZ" w:eastAsia="en-US"/>
              </w:rPr>
              <w:t xml:space="preserve">VŠÚO </w:t>
            </w:r>
            <w:r>
              <w:rPr>
                <w:rFonts w:ascii="Calibri" w:eastAsiaTheme="minorHAnsi" w:hAnsi="Calibri" w:cs="Calibri"/>
                <w:sz w:val="18"/>
                <w:szCs w:val="18"/>
                <w:lang w:val="cs-CZ" w:eastAsia="en-US"/>
              </w:rPr>
              <w:t>25</w:t>
            </w:r>
            <w:r w:rsidRPr="00EA09E3">
              <w:rPr>
                <w:rFonts w:ascii="Calibri" w:eastAsiaTheme="minorHAnsi" w:hAnsi="Calibri" w:cs="Calibri"/>
                <w:sz w:val="18"/>
                <w:szCs w:val="18"/>
                <w:lang w:val="cs-CZ" w:eastAsia="en-US"/>
              </w:rPr>
              <w:t xml:space="preserve"> % </w:t>
            </w:r>
          </w:p>
          <w:p w14:paraId="206A26CE" w14:textId="11F2741E" w:rsidR="00071A27" w:rsidRPr="00FB7523" w:rsidRDefault="009A56D7" w:rsidP="009A56D7">
            <w:pPr>
              <w:adjustRightInd w:val="0"/>
              <w:jc w:val="center"/>
              <w:rPr>
                <w:rFonts w:ascii="Calibri" w:eastAsiaTheme="minorHAnsi" w:hAnsi="Calibri" w:cs="Calibri"/>
                <w:sz w:val="18"/>
                <w:szCs w:val="18"/>
                <w:lang w:val="cs-CZ" w:eastAsia="en-US"/>
              </w:rPr>
            </w:pPr>
            <w:r w:rsidRPr="00EA09E3">
              <w:rPr>
                <w:rFonts w:ascii="Calibri" w:eastAsiaTheme="minorHAnsi" w:hAnsi="Calibri" w:cs="Calibri"/>
                <w:sz w:val="18"/>
                <w:szCs w:val="18"/>
                <w:lang w:val="cs-CZ" w:eastAsia="en-US"/>
              </w:rPr>
              <w:t xml:space="preserve">Václav Koběluš </w:t>
            </w:r>
            <w:r>
              <w:rPr>
                <w:rFonts w:ascii="Calibri" w:eastAsiaTheme="minorHAnsi" w:hAnsi="Calibri" w:cs="Calibri"/>
                <w:sz w:val="18"/>
                <w:szCs w:val="18"/>
                <w:lang w:val="cs-CZ" w:eastAsia="en-US"/>
              </w:rPr>
              <w:t>25</w:t>
            </w:r>
            <w:r w:rsidRPr="00EA09E3">
              <w:rPr>
                <w:rFonts w:ascii="Calibri" w:eastAsiaTheme="minorHAnsi" w:hAnsi="Calibri" w:cs="Calibri"/>
                <w:sz w:val="18"/>
                <w:szCs w:val="18"/>
                <w:lang w:val="cs-CZ" w:eastAsia="en-US"/>
              </w:rPr>
              <w:t xml:space="preserve"> %</w:t>
            </w:r>
          </w:p>
        </w:tc>
      </w:tr>
      <w:tr w:rsidR="00B306CB" w:rsidRPr="004328A9" w14:paraId="5FBC14E4" w14:textId="77777777" w:rsidTr="00DA594C">
        <w:tc>
          <w:tcPr>
            <w:tcW w:w="562" w:type="dxa"/>
            <w:vAlign w:val="center"/>
          </w:tcPr>
          <w:p w14:paraId="15BF0410" w14:textId="35664550" w:rsidR="00B306CB" w:rsidRPr="00FB7523" w:rsidRDefault="00B306CB" w:rsidP="00823210">
            <w:pPr>
              <w:adjustRightInd w:val="0"/>
              <w:jc w:val="center"/>
              <w:rPr>
                <w:rFonts w:ascii="Calibri" w:eastAsiaTheme="minorHAnsi" w:hAnsi="Calibri" w:cs="Calibri"/>
                <w:sz w:val="18"/>
                <w:szCs w:val="18"/>
                <w:lang w:val="cs-CZ" w:eastAsia="en-US"/>
              </w:rPr>
            </w:pPr>
            <w:r>
              <w:rPr>
                <w:rFonts w:ascii="Calibri" w:eastAsiaTheme="minorHAnsi" w:hAnsi="Calibri" w:cs="Calibri"/>
                <w:sz w:val="18"/>
                <w:szCs w:val="18"/>
                <w:lang w:val="cs-CZ" w:eastAsia="en-US"/>
              </w:rPr>
              <w:t>11.</w:t>
            </w:r>
          </w:p>
        </w:tc>
        <w:tc>
          <w:tcPr>
            <w:tcW w:w="3402" w:type="dxa"/>
            <w:vAlign w:val="center"/>
          </w:tcPr>
          <w:p w14:paraId="5C0B89D7" w14:textId="6883D36F" w:rsidR="00B306CB" w:rsidRPr="001809A6" w:rsidRDefault="00B306CB" w:rsidP="00AB208B">
            <w:pPr>
              <w:adjustRightInd w:val="0"/>
              <w:jc w:val="both"/>
              <w:rPr>
                <w:rFonts w:ascii="Calibri" w:eastAsiaTheme="minorHAnsi" w:hAnsi="Calibri" w:cs="Calibri"/>
                <w:sz w:val="18"/>
                <w:szCs w:val="18"/>
                <w:lang w:val="cs-CZ" w:eastAsia="en-US"/>
              </w:rPr>
            </w:pPr>
            <w:r w:rsidRPr="00B306CB">
              <w:rPr>
                <w:rFonts w:ascii="Calibri" w:eastAsiaTheme="minorHAnsi" w:hAnsi="Calibri" w:cs="Calibri"/>
                <w:sz w:val="18"/>
                <w:szCs w:val="18"/>
                <w:lang w:val="cs-CZ" w:eastAsia="en-US"/>
              </w:rPr>
              <w:t>Koncepce fotovoltaických systému do sadů.</w:t>
            </w:r>
          </w:p>
        </w:tc>
        <w:tc>
          <w:tcPr>
            <w:tcW w:w="1701" w:type="dxa"/>
            <w:vAlign w:val="center"/>
          </w:tcPr>
          <w:p w14:paraId="41B3E781" w14:textId="0F24F1D8" w:rsidR="00B306CB" w:rsidRPr="001809A6" w:rsidRDefault="00B306CB" w:rsidP="001809A6">
            <w:pPr>
              <w:adjustRightInd w:val="0"/>
              <w:rPr>
                <w:rFonts w:ascii="Calibri" w:eastAsiaTheme="minorHAnsi" w:hAnsi="Calibri" w:cs="Calibri"/>
                <w:sz w:val="18"/>
                <w:szCs w:val="18"/>
                <w:lang w:val="cs-CZ" w:eastAsia="en-US"/>
              </w:rPr>
            </w:pPr>
            <w:r w:rsidRPr="00B306CB">
              <w:rPr>
                <w:rFonts w:ascii="Calibri" w:eastAsiaTheme="minorHAnsi" w:hAnsi="Calibri" w:cs="Calibri"/>
                <w:sz w:val="18"/>
                <w:szCs w:val="18"/>
                <w:lang w:val="cs-CZ" w:eastAsia="en-US"/>
              </w:rPr>
              <w:t>O - Ostatní výsledky</w:t>
            </w:r>
          </w:p>
        </w:tc>
        <w:tc>
          <w:tcPr>
            <w:tcW w:w="916" w:type="dxa"/>
            <w:vAlign w:val="center"/>
          </w:tcPr>
          <w:p w14:paraId="2DC51702" w14:textId="10C79919" w:rsidR="00B306CB" w:rsidRPr="009A56D7" w:rsidRDefault="000F253A" w:rsidP="00823210">
            <w:pPr>
              <w:adjustRightInd w:val="0"/>
              <w:jc w:val="center"/>
              <w:rPr>
                <w:rFonts w:ascii="Calibri" w:eastAsiaTheme="minorHAnsi" w:hAnsi="Calibri" w:cs="Calibri"/>
                <w:sz w:val="18"/>
                <w:szCs w:val="18"/>
                <w:lang w:val="cs-CZ" w:eastAsia="en-US"/>
              </w:rPr>
            </w:pPr>
            <w:r w:rsidRPr="000F253A">
              <w:rPr>
                <w:rFonts w:ascii="Calibri" w:eastAsiaTheme="minorHAnsi" w:hAnsi="Calibri" w:cs="Calibri"/>
                <w:sz w:val="18"/>
                <w:szCs w:val="18"/>
                <w:lang w:val="cs-CZ" w:eastAsia="en-US"/>
              </w:rPr>
              <w:t>12/2027</w:t>
            </w:r>
          </w:p>
        </w:tc>
        <w:tc>
          <w:tcPr>
            <w:tcW w:w="1071" w:type="dxa"/>
            <w:vAlign w:val="center"/>
          </w:tcPr>
          <w:p w14:paraId="7D1064B7" w14:textId="77777777" w:rsidR="00B306CB" w:rsidRPr="00FB7523" w:rsidRDefault="00B306CB" w:rsidP="00823210">
            <w:pPr>
              <w:adjustRightInd w:val="0"/>
              <w:jc w:val="center"/>
              <w:rPr>
                <w:rFonts w:ascii="Calibri" w:eastAsiaTheme="minorHAnsi" w:hAnsi="Calibri" w:cs="Calibri"/>
                <w:sz w:val="18"/>
                <w:szCs w:val="18"/>
                <w:lang w:val="cs-CZ" w:eastAsia="en-US"/>
              </w:rPr>
            </w:pPr>
          </w:p>
        </w:tc>
        <w:tc>
          <w:tcPr>
            <w:tcW w:w="2116" w:type="dxa"/>
            <w:vAlign w:val="center"/>
          </w:tcPr>
          <w:p w14:paraId="3D334173" w14:textId="77777777" w:rsidR="000F253A" w:rsidRDefault="000F253A" w:rsidP="009A56D7">
            <w:pPr>
              <w:adjustRightInd w:val="0"/>
              <w:jc w:val="center"/>
              <w:rPr>
                <w:rFonts w:ascii="Calibri" w:eastAsiaTheme="minorHAnsi" w:hAnsi="Calibri" w:cs="Calibri"/>
                <w:sz w:val="18"/>
                <w:szCs w:val="18"/>
                <w:lang w:val="cs-CZ" w:eastAsia="en-US"/>
              </w:rPr>
            </w:pPr>
            <w:r w:rsidRPr="000F253A">
              <w:rPr>
                <w:rFonts w:ascii="Calibri" w:eastAsiaTheme="minorHAnsi" w:hAnsi="Calibri" w:cs="Calibri"/>
                <w:sz w:val="18"/>
                <w:szCs w:val="18"/>
                <w:lang w:val="cs-CZ" w:eastAsia="en-US"/>
              </w:rPr>
              <w:t>ČZU</w:t>
            </w:r>
            <w:r>
              <w:rPr>
                <w:rFonts w:ascii="Calibri" w:eastAsiaTheme="minorHAnsi" w:hAnsi="Calibri" w:cs="Calibri"/>
                <w:sz w:val="18"/>
                <w:szCs w:val="18"/>
                <w:lang w:val="cs-CZ" w:eastAsia="en-US"/>
              </w:rPr>
              <w:t xml:space="preserve"> </w:t>
            </w:r>
            <w:r w:rsidRPr="000F253A">
              <w:rPr>
                <w:rFonts w:ascii="Calibri" w:eastAsiaTheme="minorHAnsi" w:hAnsi="Calibri" w:cs="Calibri"/>
                <w:sz w:val="18"/>
                <w:szCs w:val="18"/>
                <w:lang w:val="cs-CZ" w:eastAsia="en-US"/>
              </w:rPr>
              <w:t xml:space="preserve">70 % </w:t>
            </w:r>
          </w:p>
          <w:p w14:paraId="78F4BB23" w14:textId="1FEDC707" w:rsidR="00B306CB" w:rsidRPr="00EA09E3" w:rsidRDefault="000F253A" w:rsidP="009A56D7">
            <w:pPr>
              <w:adjustRightInd w:val="0"/>
              <w:jc w:val="center"/>
              <w:rPr>
                <w:rFonts w:ascii="Calibri" w:eastAsiaTheme="minorHAnsi" w:hAnsi="Calibri" w:cs="Calibri"/>
                <w:sz w:val="18"/>
                <w:szCs w:val="18"/>
                <w:lang w:val="cs-CZ" w:eastAsia="en-US"/>
              </w:rPr>
            </w:pPr>
            <w:r w:rsidRPr="000F253A">
              <w:rPr>
                <w:rFonts w:ascii="Calibri" w:eastAsiaTheme="minorHAnsi" w:hAnsi="Calibri" w:cs="Calibri"/>
                <w:sz w:val="18"/>
                <w:szCs w:val="18"/>
                <w:lang w:val="cs-CZ" w:eastAsia="en-US"/>
              </w:rPr>
              <w:t>ČVUT 30 %</w:t>
            </w:r>
          </w:p>
        </w:tc>
      </w:tr>
    </w:tbl>
    <w:p w14:paraId="485CF2B5" w14:textId="77777777" w:rsidR="00B5050A" w:rsidRPr="00FB7523" w:rsidRDefault="00B5050A" w:rsidP="00164211">
      <w:pPr>
        <w:adjustRightInd w:val="0"/>
        <w:rPr>
          <w:rFonts w:ascii="Calibri" w:eastAsiaTheme="minorHAnsi" w:hAnsi="Calibri" w:cs="Calibri"/>
          <w:sz w:val="16"/>
          <w:szCs w:val="16"/>
          <w:lang w:val="cs-CZ" w:eastAsia="en-US"/>
        </w:rPr>
      </w:pPr>
    </w:p>
    <w:sectPr w:rsidR="00B5050A" w:rsidRPr="00FB7523" w:rsidSect="00293BF7">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0D6367" w14:textId="77777777" w:rsidR="00293BF7" w:rsidRDefault="00293BF7" w:rsidP="003C7493">
      <w:r>
        <w:separator/>
      </w:r>
    </w:p>
  </w:endnote>
  <w:endnote w:type="continuationSeparator" w:id="0">
    <w:p w14:paraId="09884FC7" w14:textId="77777777" w:rsidR="00293BF7" w:rsidRDefault="00293BF7" w:rsidP="003C74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4956210"/>
      <w:docPartObj>
        <w:docPartGallery w:val="Page Numbers (Bottom of Page)"/>
        <w:docPartUnique/>
      </w:docPartObj>
    </w:sdtPr>
    <w:sdtEndPr>
      <w:rPr>
        <w:rFonts w:asciiTheme="minorHAnsi" w:hAnsiTheme="minorHAnsi" w:cstheme="minorHAnsi"/>
        <w:sz w:val="22"/>
        <w:szCs w:val="22"/>
      </w:rPr>
    </w:sdtEndPr>
    <w:sdtContent>
      <w:p w14:paraId="5272AE59" w14:textId="3B966F93" w:rsidR="00A435EA" w:rsidRPr="00FB7523" w:rsidRDefault="00A435EA">
        <w:pPr>
          <w:pStyle w:val="Zpat"/>
          <w:jc w:val="center"/>
          <w:rPr>
            <w:rFonts w:asciiTheme="minorHAnsi" w:hAnsiTheme="minorHAnsi" w:cstheme="minorHAnsi"/>
            <w:sz w:val="22"/>
            <w:szCs w:val="22"/>
          </w:rPr>
        </w:pPr>
        <w:r w:rsidRPr="00FB7523">
          <w:rPr>
            <w:rFonts w:asciiTheme="minorHAnsi" w:hAnsiTheme="minorHAnsi" w:cstheme="minorHAnsi"/>
            <w:sz w:val="22"/>
            <w:szCs w:val="22"/>
          </w:rPr>
          <w:fldChar w:fldCharType="begin"/>
        </w:r>
        <w:r w:rsidRPr="00FB7523">
          <w:rPr>
            <w:rFonts w:asciiTheme="minorHAnsi" w:hAnsiTheme="minorHAnsi" w:cstheme="minorHAnsi"/>
            <w:sz w:val="22"/>
            <w:szCs w:val="22"/>
          </w:rPr>
          <w:instrText>PAGE   \* MERGEFORMAT</w:instrText>
        </w:r>
        <w:r w:rsidRPr="00FB7523">
          <w:rPr>
            <w:rFonts w:asciiTheme="minorHAnsi" w:hAnsiTheme="minorHAnsi" w:cstheme="minorHAnsi"/>
            <w:sz w:val="22"/>
            <w:szCs w:val="22"/>
          </w:rPr>
          <w:fldChar w:fldCharType="separate"/>
        </w:r>
        <w:r w:rsidR="00617C43" w:rsidRPr="00617C43">
          <w:rPr>
            <w:rFonts w:asciiTheme="minorHAnsi" w:hAnsiTheme="minorHAnsi" w:cstheme="minorHAnsi"/>
            <w:noProof/>
            <w:sz w:val="22"/>
            <w:szCs w:val="22"/>
            <w:lang w:val="cs-CZ"/>
          </w:rPr>
          <w:t>6</w:t>
        </w:r>
        <w:r w:rsidRPr="00FB7523">
          <w:rPr>
            <w:rFonts w:asciiTheme="minorHAnsi" w:hAnsiTheme="minorHAnsi" w:cstheme="minorHAnsi"/>
            <w:sz w:val="22"/>
            <w:szCs w:val="22"/>
          </w:rPr>
          <w:fldChar w:fldCharType="end"/>
        </w:r>
      </w:p>
    </w:sdtContent>
  </w:sdt>
  <w:p w14:paraId="14977CF4" w14:textId="77777777" w:rsidR="00A435EA" w:rsidRDefault="00A435E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4002E" w14:textId="77777777" w:rsidR="00A435EA" w:rsidRDefault="00A435EA">
    <w:pPr>
      <w:pStyle w:val="Zpat"/>
      <w:jc w:val="center"/>
    </w:pPr>
  </w:p>
  <w:p w14:paraId="35D7D81A" w14:textId="77777777" w:rsidR="00A435EA" w:rsidRDefault="00A435E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C63355" w14:textId="77777777" w:rsidR="00293BF7" w:rsidRDefault="00293BF7" w:rsidP="003C7493">
      <w:r>
        <w:separator/>
      </w:r>
    </w:p>
  </w:footnote>
  <w:footnote w:type="continuationSeparator" w:id="0">
    <w:p w14:paraId="4610E11A" w14:textId="77777777" w:rsidR="00293BF7" w:rsidRDefault="00293BF7" w:rsidP="003C74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79994" w14:textId="0D992E1C" w:rsidR="00ED7316" w:rsidRPr="00FB7523" w:rsidRDefault="00ED7316" w:rsidP="00FB7523">
    <w:pPr>
      <w:pStyle w:val="Zhlav"/>
      <w:jc w:val="right"/>
      <w:rPr>
        <w:rFonts w:ascii="Calibri" w:hAnsi="Calibri" w:cs="Calibri"/>
        <w:sz w:val="22"/>
        <w:szCs w:val="22"/>
      </w:rPr>
    </w:pPr>
    <w:r w:rsidRPr="00FB7523">
      <w:rPr>
        <w:rFonts w:ascii="Calibri" w:hAnsi="Calibri" w:cs="Calibri"/>
        <w:sz w:val="22"/>
        <w:szCs w:val="22"/>
      </w:rPr>
      <w:t>PO</w:t>
    </w:r>
    <w:r w:rsidR="00A9643C" w:rsidRPr="00FB7523">
      <w:rPr>
        <w:rFonts w:ascii="Calibri" w:hAnsi="Calibri" w:cs="Calibri"/>
        <w:sz w:val="22"/>
        <w:szCs w:val="22"/>
      </w:rPr>
      <w:t xml:space="preserve"> </w:t>
    </w:r>
    <w:r w:rsidR="003239FA">
      <w:rPr>
        <w:rFonts w:ascii="Calibri" w:hAnsi="Calibri" w:cs="Calibri"/>
        <w:sz w:val="22"/>
        <w:szCs w:val="22"/>
      </w:rPr>
      <w:t>345</w:t>
    </w:r>
    <w:r w:rsidR="003239FA" w:rsidRPr="00FB7523">
      <w:rPr>
        <w:rFonts w:ascii="Calibri" w:hAnsi="Calibri" w:cs="Calibri"/>
        <w:sz w:val="22"/>
        <w:szCs w:val="22"/>
      </w:rPr>
      <w:t>/</w:t>
    </w:r>
    <w:r w:rsidR="00A9643C" w:rsidRPr="00FB7523">
      <w:rPr>
        <w:rFonts w:ascii="Calibri" w:hAnsi="Calibri" w:cs="Calibri"/>
        <w:sz w:val="22"/>
        <w:szCs w:val="22"/>
      </w:rPr>
      <w:t>202</w:t>
    </w:r>
    <w:r w:rsidR="00295B19">
      <w:rPr>
        <w:rFonts w:ascii="Calibri" w:hAnsi="Calibri" w:cs="Calibri"/>
        <w:sz w:val="22"/>
        <w:szCs w:val="22"/>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93BF0"/>
    <w:multiLevelType w:val="hybridMultilevel"/>
    <w:tmpl w:val="483C88A6"/>
    <w:lvl w:ilvl="0" w:tplc="7DA45D7E">
      <w:start w:val="1"/>
      <w:numFmt w:val="decimal"/>
      <w:lvlText w:val="8.%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0C10864"/>
    <w:multiLevelType w:val="multilevel"/>
    <w:tmpl w:val="74823614"/>
    <w:lvl w:ilvl="0">
      <w:start w:val="11"/>
      <w:numFmt w:val="decimal"/>
      <w:lvlText w:val="%1"/>
      <w:lvlJc w:val="left"/>
      <w:pPr>
        <w:ind w:left="360" w:hanging="360"/>
      </w:pPr>
    </w:lvl>
    <w:lvl w:ilvl="1">
      <w:start w:val="1"/>
      <w:numFmt w:val="decimal"/>
      <w:lvlText w:val="15.%2."/>
      <w:lvlJc w:val="left"/>
      <w:pPr>
        <w:ind w:left="737" w:hanging="737"/>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 w15:restartNumberingAfterBreak="0">
    <w:nsid w:val="023E32D5"/>
    <w:multiLevelType w:val="multilevel"/>
    <w:tmpl w:val="5C721744"/>
    <w:lvl w:ilvl="0">
      <w:start w:val="11"/>
      <w:numFmt w:val="decimal"/>
      <w:lvlText w:val="%1"/>
      <w:lvlJc w:val="left"/>
      <w:pPr>
        <w:ind w:left="360" w:hanging="360"/>
      </w:pPr>
    </w:lvl>
    <w:lvl w:ilvl="1">
      <w:start w:val="1"/>
      <w:numFmt w:val="decimal"/>
      <w:lvlText w:val="17.%2."/>
      <w:lvlJc w:val="left"/>
      <w:pPr>
        <w:ind w:left="737" w:hanging="737"/>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 w15:restartNumberingAfterBreak="0">
    <w:nsid w:val="048A5810"/>
    <w:multiLevelType w:val="hybridMultilevel"/>
    <w:tmpl w:val="A740D228"/>
    <w:lvl w:ilvl="0" w:tplc="56F8CA34">
      <w:start w:val="1"/>
      <w:numFmt w:val="decimal"/>
      <w:lvlText w:val="12.%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48C2CE3"/>
    <w:multiLevelType w:val="hybridMultilevel"/>
    <w:tmpl w:val="9DFAF580"/>
    <w:lvl w:ilvl="0" w:tplc="586C8332">
      <w:start w:val="1"/>
      <w:numFmt w:val="decimal"/>
      <w:lvlText w:val="1.%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9122865"/>
    <w:multiLevelType w:val="hybridMultilevel"/>
    <w:tmpl w:val="D4B24D2E"/>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6" w15:restartNumberingAfterBreak="0">
    <w:nsid w:val="0AC97A7C"/>
    <w:multiLevelType w:val="hybridMultilevel"/>
    <w:tmpl w:val="52366512"/>
    <w:lvl w:ilvl="0" w:tplc="C3A076E0">
      <w:start w:val="1"/>
      <w:numFmt w:val="decimal"/>
      <w:lvlText w:val="3.%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7" w15:restartNumberingAfterBreak="0">
    <w:nsid w:val="102639E3"/>
    <w:multiLevelType w:val="multilevel"/>
    <w:tmpl w:val="00A8AE5A"/>
    <w:lvl w:ilvl="0">
      <w:start w:val="11"/>
      <w:numFmt w:val="decimal"/>
      <w:lvlText w:val="%1"/>
      <w:lvlJc w:val="left"/>
      <w:pPr>
        <w:ind w:left="360" w:hanging="360"/>
      </w:pPr>
    </w:lvl>
    <w:lvl w:ilvl="1">
      <w:start w:val="1"/>
      <w:numFmt w:val="decimal"/>
      <w:lvlText w:val="12.%2."/>
      <w:lvlJc w:val="left"/>
      <w:pPr>
        <w:ind w:left="737" w:hanging="737"/>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8" w15:restartNumberingAfterBreak="0">
    <w:nsid w:val="11256419"/>
    <w:multiLevelType w:val="hybridMultilevel"/>
    <w:tmpl w:val="B75AA92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9" w15:restartNumberingAfterBreak="0">
    <w:nsid w:val="166960FA"/>
    <w:multiLevelType w:val="hybridMultilevel"/>
    <w:tmpl w:val="4BBCDE80"/>
    <w:lvl w:ilvl="0" w:tplc="70D4E18C">
      <w:start w:val="1"/>
      <w:numFmt w:val="decimal"/>
      <w:lvlText w:val="9.%1."/>
      <w:lvlJc w:val="left"/>
      <w:pPr>
        <w:ind w:left="720" w:hanging="360"/>
      </w:pPr>
      <w:rPr>
        <w:rFonts w:hint="default"/>
        <w:b w:val="0"/>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68056D1"/>
    <w:multiLevelType w:val="multilevel"/>
    <w:tmpl w:val="A2AE83B2"/>
    <w:lvl w:ilvl="0">
      <w:start w:val="11"/>
      <w:numFmt w:val="decimal"/>
      <w:lvlText w:val="%1"/>
      <w:lvlJc w:val="left"/>
      <w:pPr>
        <w:ind w:left="360" w:hanging="360"/>
      </w:pPr>
    </w:lvl>
    <w:lvl w:ilvl="1">
      <w:start w:val="1"/>
      <w:numFmt w:val="decimal"/>
      <w:lvlText w:val="13.%2."/>
      <w:lvlJc w:val="left"/>
      <w:pPr>
        <w:ind w:left="737" w:hanging="737"/>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1" w15:restartNumberingAfterBreak="0">
    <w:nsid w:val="25074109"/>
    <w:multiLevelType w:val="hybridMultilevel"/>
    <w:tmpl w:val="72D6DE48"/>
    <w:lvl w:ilvl="0" w:tplc="04050019">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58238A6"/>
    <w:multiLevelType w:val="hybridMultilevel"/>
    <w:tmpl w:val="54E2F94C"/>
    <w:lvl w:ilvl="0" w:tplc="767CE220">
      <w:start w:val="1"/>
      <w:numFmt w:val="decimal"/>
      <w:lvlText w:val="3.%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6BB1449"/>
    <w:multiLevelType w:val="hybridMultilevel"/>
    <w:tmpl w:val="C3F05B08"/>
    <w:lvl w:ilvl="0" w:tplc="04050019">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4" w15:restartNumberingAfterBreak="0">
    <w:nsid w:val="2AB630AB"/>
    <w:multiLevelType w:val="multilevel"/>
    <w:tmpl w:val="A928D01A"/>
    <w:lvl w:ilvl="0">
      <w:start w:val="1"/>
      <w:numFmt w:val="decimal"/>
      <w:lvlText w:val="10.%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5" w15:restartNumberingAfterBreak="0">
    <w:nsid w:val="37C07857"/>
    <w:multiLevelType w:val="hybridMultilevel"/>
    <w:tmpl w:val="E2AA413C"/>
    <w:lvl w:ilvl="0" w:tplc="BBBA6926">
      <w:start w:val="1"/>
      <w:numFmt w:val="decimal"/>
      <w:lvlText w:val="5.%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8817525"/>
    <w:multiLevelType w:val="hybridMultilevel"/>
    <w:tmpl w:val="B2108F80"/>
    <w:lvl w:ilvl="0" w:tplc="B5724A26">
      <w:start w:val="1"/>
      <w:numFmt w:val="decimal"/>
      <w:lvlText w:val="6.%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8F722CA"/>
    <w:multiLevelType w:val="multilevel"/>
    <w:tmpl w:val="A3822554"/>
    <w:lvl w:ilvl="0">
      <w:start w:val="1"/>
      <w:numFmt w:val="decimal"/>
      <w:lvlText w:val="8.%1."/>
      <w:lvlJc w:val="left"/>
      <w:pPr>
        <w:ind w:left="720" w:firstLine="360"/>
      </w:pPr>
      <w:rPr>
        <w:b w:val="0"/>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8" w15:restartNumberingAfterBreak="0">
    <w:nsid w:val="3CBC4850"/>
    <w:multiLevelType w:val="hybridMultilevel"/>
    <w:tmpl w:val="D4C88D74"/>
    <w:lvl w:ilvl="0" w:tplc="007E4FC6">
      <w:start w:val="3"/>
      <w:numFmt w:val="bullet"/>
      <w:lvlText w:val="-"/>
      <w:lvlJc w:val="left"/>
      <w:pPr>
        <w:ind w:left="1800" w:hanging="360"/>
      </w:pPr>
      <w:rPr>
        <w:rFonts w:ascii="Tms Rmn" w:eastAsia="Times New Roman" w:hAnsi="Tms Rmn" w:cs="Tms Rmn"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19" w15:restartNumberingAfterBreak="0">
    <w:nsid w:val="3D691857"/>
    <w:multiLevelType w:val="multilevel"/>
    <w:tmpl w:val="E8A6AE14"/>
    <w:lvl w:ilvl="0">
      <w:start w:val="7"/>
      <w:numFmt w:val="decimal"/>
      <w:lvlText w:val="%1."/>
      <w:lvlJc w:val="left"/>
      <w:pPr>
        <w:ind w:left="360" w:hanging="360"/>
      </w:pPr>
    </w:lvl>
    <w:lvl w:ilvl="1">
      <w:start w:val="1"/>
      <w:numFmt w:val="decimal"/>
      <w:lvlText w:val="8.%2."/>
      <w:lvlJc w:val="left"/>
      <w:pPr>
        <w:ind w:left="737" w:hanging="737"/>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0" w15:restartNumberingAfterBreak="0">
    <w:nsid w:val="3FFA0E93"/>
    <w:multiLevelType w:val="hybridMultilevel"/>
    <w:tmpl w:val="B7829D82"/>
    <w:lvl w:ilvl="0" w:tplc="70D4E18C">
      <w:start w:val="1"/>
      <w:numFmt w:val="decimal"/>
      <w:lvlText w:val="9.%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2C951F5"/>
    <w:multiLevelType w:val="multilevel"/>
    <w:tmpl w:val="530694AC"/>
    <w:lvl w:ilvl="0">
      <w:start w:val="11"/>
      <w:numFmt w:val="decimal"/>
      <w:lvlText w:val="%1"/>
      <w:lvlJc w:val="left"/>
      <w:pPr>
        <w:ind w:left="360" w:hanging="360"/>
      </w:pPr>
    </w:lvl>
    <w:lvl w:ilvl="1">
      <w:start w:val="1"/>
      <w:numFmt w:val="decimal"/>
      <w:lvlText w:val="11.%2."/>
      <w:lvlJc w:val="left"/>
      <w:pPr>
        <w:ind w:left="737" w:hanging="737"/>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2" w15:restartNumberingAfterBreak="0">
    <w:nsid w:val="43096C2E"/>
    <w:multiLevelType w:val="hybridMultilevel"/>
    <w:tmpl w:val="D640E448"/>
    <w:lvl w:ilvl="0" w:tplc="10F29074">
      <w:start w:val="1"/>
      <w:numFmt w:val="decimal"/>
      <w:lvlText w:val="7.%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8DA28B0"/>
    <w:multiLevelType w:val="hybridMultilevel"/>
    <w:tmpl w:val="61D6DF66"/>
    <w:lvl w:ilvl="0" w:tplc="86B07908">
      <w:start w:val="1"/>
      <w:numFmt w:val="decimal"/>
      <w:lvlText w:val="4.%1."/>
      <w:lvlJc w:val="left"/>
      <w:pPr>
        <w:ind w:left="1080" w:hanging="360"/>
      </w:pPr>
      <w:rPr>
        <w:rFonts w:hint="default"/>
      </w:r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4" w15:restartNumberingAfterBreak="0">
    <w:nsid w:val="4CDE17A4"/>
    <w:multiLevelType w:val="multilevel"/>
    <w:tmpl w:val="DC4E53E4"/>
    <w:lvl w:ilvl="0">
      <w:start w:val="11"/>
      <w:numFmt w:val="decimal"/>
      <w:lvlText w:val="%1"/>
      <w:lvlJc w:val="left"/>
      <w:pPr>
        <w:ind w:left="360" w:hanging="360"/>
      </w:pPr>
    </w:lvl>
    <w:lvl w:ilvl="1">
      <w:start w:val="1"/>
      <w:numFmt w:val="decimal"/>
      <w:lvlText w:val="14.%2."/>
      <w:lvlJc w:val="left"/>
      <w:pPr>
        <w:ind w:left="737" w:hanging="737"/>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5" w15:restartNumberingAfterBreak="0">
    <w:nsid w:val="51821FE7"/>
    <w:multiLevelType w:val="hybridMultilevel"/>
    <w:tmpl w:val="9CEED3FA"/>
    <w:lvl w:ilvl="0" w:tplc="86B07908">
      <w:start w:val="1"/>
      <w:numFmt w:val="decimal"/>
      <w:lvlText w:val="4.%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5416754"/>
    <w:multiLevelType w:val="hybridMultilevel"/>
    <w:tmpl w:val="A05683E8"/>
    <w:lvl w:ilvl="0" w:tplc="C3B2331A">
      <w:start w:val="1"/>
      <w:numFmt w:val="decimal"/>
      <w:lvlText w:val="1.%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5A303E9"/>
    <w:multiLevelType w:val="hybridMultilevel"/>
    <w:tmpl w:val="F7B44AB6"/>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A357E32"/>
    <w:multiLevelType w:val="multilevel"/>
    <w:tmpl w:val="EFBA74D2"/>
    <w:lvl w:ilvl="0">
      <w:start w:val="1"/>
      <w:numFmt w:val="decimal"/>
      <w:lvlText w:val="%1."/>
      <w:lvlJc w:val="left"/>
      <w:pPr>
        <w:ind w:left="720" w:hanging="360"/>
      </w:pPr>
      <w:rPr>
        <w:rFonts w:hint="default"/>
        <w:b w:val="0"/>
      </w:rPr>
    </w:lvl>
    <w:lvl w:ilvl="1">
      <w:start w:val="6"/>
      <w:numFmt w:val="decimal"/>
      <w:isLgl/>
      <w:lvlText w:val="%1.%2."/>
      <w:lvlJc w:val="left"/>
      <w:pPr>
        <w:ind w:left="720" w:hanging="360"/>
      </w:pPr>
      <w:rPr>
        <w:rFonts w:ascii="Tms Rmn" w:hAnsi="Tms Rmn" w:hint="default"/>
        <w:dstrike w:val="0"/>
      </w:rPr>
    </w:lvl>
    <w:lvl w:ilvl="2">
      <w:start w:val="1"/>
      <w:numFmt w:val="decimal"/>
      <w:isLgl/>
      <w:lvlText w:val="%1.%2.%3."/>
      <w:lvlJc w:val="left"/>
      <w:pPr>
        <w:ind w:left="1080" w:hanging="720"/>
      </w:pPr>
      <w:rPr>
        <w:rFonts w:ascii="Tms Rmn" w:hAnsi="Tms Rmn" w:hint="default"/>
      </w:rPr>
    </w:lvl>
    <w:lvl w:ilvl="3">
      <w:start w:val="1"/>
      <w:numFmt w:val="decimal"/>
      <w:isLgl/>
      <w:lvlText w:val="%1.%2.%3.%4."/>
      <w:lvlJc w:val="left"/>
      <w:pPr>
        <w:ind w:left="1080" w:hanging="720"/>
      </w:pPr>
      <w:rPr>
        <w:rFonts w:ascii="Tms Rmn" w:hAnsi="Tms Rmn" w:hint="default"/>
      </w:rPr>
    </w:lvl>
    <w:lvl w:ilvl="4">
      <w:start w:val="1"/>
      <w:numFmt w:val="decimal"/>
      <w:isLgl/>
      <w:lvlText w:val="%1.%2.%3.%4.%5."/>
      <w:lvlJc w:val="left"/>
      <w:pPr>
        <w:ind w:left="1440" w:hanging="1080"/>
      </w:pPr>
      <w:rPr>
        <w:rFonts w:ascii="Tms Rmn" w:hAnsi="Tms Rmn" w:hint="default"/>
      </w:rPr>
    </w:lvl>
    <w:lvl w:ilvl="5">
      <w:start w:val="1"/>
      <w:numFmt w:val="decimal"/>
      <w:isLgl/>
      <w:lvlText w:val="%1.%2.%3.%4.%5.%6."/>
      <w:lvlJc w:val="left"/>
      <w:pPr>
        <w:ind w:left="1440" w:hanging="1080"/>
      </w:pPr>
      <w:rPr>
        <w:rFonts w:ascii="Tms Rmn" w:hAnsi="Tms Rmn" w:hint="default"/>
      </w:rPr>
    </w:lvl>
    <w:lvl w:ilvl="6">
      <w:start w:val="1"/>
      <w:numFmt w:val="decimal"/>
      <w:isLgl/>
      <w:lvlText w:val="%1.%2.%3.%4.%5.%6.%7."/>
      <w:lvlJc w:val="left"/>
      <w:pPr>
        <w:ind w:left="1440" w:hanging="1080"/>
      </w:pPr>
      <w:rPr>
        <w:rFonts w:ascii="Tms Rmn" w:hAnsi="Tms Rmn" w:hint="default"/>
      </w:rPr>
    </w:lvl>
    <w:lvl w:ilvl="7">
      <w:start w:val="1"/>
      <w:numFmt w:val="decimal"/>
      <w:isLgl/>
      <w:lvlText w:val="%1.%2.%3.%4.%5.%6.%7.%8."/>
      <w:lvlJc w:val="left"/>
      <w:pPr>
        <w:ind w:left="1800" w:hanging="1440"/>
      </w:pPr>
      <w:rPr>
        <w:rFonts w:ascii="Tms Rmn" w:hAnsi="Tms Rmn" w:hint="default"/>
      </w:rPr>
    </w:lvl>
    <w:lvl w:ilvl="8">
      <w:start w:val="1"/>
      <w:numFmt w:val="decimal"/>
      <w:isLgl/>
      <w:lvlText w:val="%1.%2.%3.%4.%5.%6.%7.%8.%9."/>
      <w:lvlJc w:val="left"/>
      <w:pPr>
        <w:ind w:left="1800" w:hanging="1440"/>
      </w:pPr>
      <w:rPr>
        <w:rFonts w:ascii="Tms Rmn" w:hAnsi="Tms Rmn" w:hint="default"/>
      </w:rPr>
    </w:lvl>
  </w:abstractNum>
  <w:abstractNum w:abstractNumId="29" w15:restartNumberingAfterBreak="0">
    <w:nsid w:val="5F8A7C83"/>
    <w:multiLevelType w:val="hybridMultilevel"/>
    <w:tmpl w:val="E07A69D4"/>
    <w:lvl w:ilvl="0" w:tplc="C3A076E0">
      <w:start w:val="1"/>
      <w:numFmt w:val="decimal"/>
      <w:lvlText w:val="3.%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FD95FC6"/>
    <w:multiLevelType w:val="hybridMultilevel"/>
    <w:tmpl w:val="E416C8CE"/>
    <w:lvl w:ilvl="0" w:tplc="35D2431A">
      <w:start w:val="1"/>
      <w:numFmt w:val="decimal"/>
      <w:lvlText w:val="10.%1"/>
      <w:lvlJc w:val="left"/>
      <w:pPr>
        <w:ind w:left="578" w:hanging="360"/>
      </w:pPr>
      <w:rPr>
        <w:rFonts w:hint="default"/>
      </w:rPr>
    </w:lvl>
    <w:lvl w:ilvl="1" w:tplc="04050019">
      <w:start w:val="1"/>
      <w:numFmt w:val="lowerLetter"/>
      <w:lvlText w:val="%2."/>
      <w:lvlJc w:val="left"/>
      <w:pPr>
        <w:ind w:left="1516" w:hanging="360"/>
      </w:pPr>
    </w:lvl>
    <w:lvl w:ilvl="2" w:tplc="0405001B" w:tentative="1">
      <w:start w:val="1"/>
      <w:numFmt w:val="lowerRoman"/>
      <w:lvlText w:val="%3."/>
      <w:lvlJc w:val="right"/>
      <w:pPr>
        <w:ind w:left="2236" w:hanging="180"/>
      </w:pPr>
    </w:lvl>
    <w:lvl w:ilvl="3" w:tplc="0405000F" w:tentative="1">
      <w:start w:val="1"/>
      <w:numFmt w:val="decimal"/>
      <w:lvlText w:val="%4."/>
      <w:lvlJc w:val="left"/>
      <w:pPr>
        <w:ind w:left="2956" w:hanging="360"/>
      </w:pPr>
    </w:lvl>
    <w:lvl w:ilvl="4" w:tplc="04050019" w:tentative="1">
      <w:start w:val="1"/>
      <w:numFmt w:val="lowerLetter"/>
      <w:lvlText w:val="%5."/>
      <w:lvlJc w:val="left"/>
      <w:pPr>
        <w:ind w:left="3676" w:hanging="360"/>
      </w:pPr>
    </w:lvl>
    <w:lvl w:ilvl="5" w:tplc="0405001B" w:tentative="1">
      <w:start w:val="1"/>
      <w:numFmt w:val="lowerRoman"/>
      <w:lvlText w:val="%6."/>
      <w:lvlJc w:val="right"/>
      <w:pPr>
        <w:ind w:left="4396" w:hanging="180"/>
      </w:pPr>
    </w:lvl>
    <w:lvl w:ilvl="6" w:tplc="0405000F" w:tentative="1">
      <w:start w:val="1"/>
      <w:numFmt w:val="decimal"/>
      <w:lvlText w:val="%7."/>
      <w:lvlJc w:val="left"/>
      <w:pPr>
        <w:ind w:left="5116" w:hanging="360"/>
      </w:pPr>
    </w:lvl>
    <w:lvl w:ilvl="7" w:tplc="04050019" w:tentative="1">
      <w:start w:val="1"/>
      <w:numFmt w:val="lowerLetter"/>
      <w:lvlText w:val="%8."/>
      <w:lvlJc w:val="left"/>
      <w:pPr>
        <w:ind w:left="5836" w:hanging="360"/>
      </w:pPr>
    </w:lvl>
    <w:lvl w:ilvl="8" w:tplc="0405001B" w:tentative="1">
      <w:start w:val="1"/>
      <w:numFmt w:val="lowerRoman"/>
      <w:lvlText w:val="%9."/>
      <w:lvlJc w:val="right"/>
      <w:pPr>
        <w:ind w:left="6556" w:hanging="180"/>
      </w:pPr>
    </w:lvl>
  </w:abstractNum>
  <w:abstractNum w:abstractNumId="31" w15:restartNumberingAfterBreak="0">
    <w:nsid w:val="600B5411"/>
    <w:multiLevelType w:val="multilevel"/>
    <w:tmpl w:val="D7A6AB0C"/>
    <w:lvl w:ilvl="0">
      <w:start w:val="7"/>
      <w:numFmt w:val="decimal"/>
      <w:lvlText w:val="%1."/>
      <w:lvlJc w:val="left"/>
      <w:pPr>
        <w:ind w:left="360" w:hanging="360"/>
      </w:pPr>
    </w:lvl>
    <w:lvl w:ilvl="1">
      <w:start w:val="1"/>
      <w:numFmt w:val="decimal"/>
      <w:lvlText w:val="%1.%2."/>
      <w:lvlJc w:val="left"/>
      <w:pPr>
        <w:ind w:left="737" w:hanging="737"/>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2" w15:restartNumberingAfterBreak="0">
    <w:nsid w:val="627E4D8C"/>
    <w:multiLevelType w:val="hybridMultilevel"/>
    <w:tmpl w:val="7396B80A"/>
    <w:lvl w:ilvl="0" w:tplc="B5724A26">
      <w:start w:val="1"/>
      <w:numFmt w:val="decimal"/>
      <w:lvlText w:val="6.%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3F622EF"/>
    <w:multiLevelType w:val="hybridMultilevel"/>
    <w:tmpl w:val="E52C4FA2"/>
    <w:lvl w:ilvl="0" w:tplc="04050001">
      <w:start w:val="1"/>
      <w:numFmt w:val="bullet"/>
      <w:lvlText w:val=""/>
      <w:lvlJc w:val="left"/>
      <w:pPr>
        <w:ind w:left="720" w:hanging="360"/>
      </w:pPr>
      <w:rPr>
        <w:rFonts w:ascii="Symbol" w:hAnsi="Symbol"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5680055"/>
    <w:multiLevelType w:val="hybridMultilevel"/>
    <w:tmpl w:val="9A9610EC"/>
    <w:lvl w:ilvl="0" w:tplc="27A0B36E">
      <w:start w:val="1"/>
      <w:numFmt w:val="decimal"/>
      <w:lvlText w:val="11.%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7296BE6"/>
    <w:multiLevelType w:val="hybridMultilevel"/>
    <w:tmpl w:val="3D7C2C4C"/>
    <w:lvl w:ilvl="0" w:tplc="04050019">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0CD30FB"/>
    <w:multiLevelType w:val="multilevel"/>
    <w:tmpl w:val="5718A518"/>
    <w:lvl w:ilvl="0">
      <w:start w:val="11"/>
      <w:numFmt w:val="decimal"/>
      <w:lvlText w:val="%1"/>
      <w:lvlJc w:val="left"/>
      <w:pPr>
        <w:ind w:left="360" w:hanging="360"/>
      </w:pPr>
    </w:lvl>
    <w:lvl w:ilvl="1">
      <w:start w:val="1"/>
      <w:numFmt w:val="decimal"/>
      <w:lvlText w:val="16.%2."/>
      <w:lvlJc w:val="left"/>
      <w:pPr>
        <w:ind w:left="737" w:hanging="737"/>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7" w15:restartNumberingAfterBreak="0">
    <w:nsid w:val="73781F15"/>
    <w:multiLevelType w:val="hybridMultilevel"/>
    <w:tmpl w:val="2F683266"/>
    <w:lvl w:ilvl="0" w:tplc="2BE415DC">
      <w:start w:val="1"/>
      <w:numFmt w:val="lowerLetter"/>
      <w:lvlText w:val="%1."/>
      <w:lvlJc w:val="left"/>
      <w:pPr>
        <w:ind w:left="1789"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3F70BC6"/>
    <w:multiLevelType w:val="hybridMultilevel"/>
    <w:tmpl w:val="CB6ECB78"/>
    <w:lvl w:ilvl="0" w:tplc="04050017">
      <w:start w:val="1"/>
      <w:numFmt w:val="lowerLetter"/>
      <w:lvlText w:val="%1)"/>
      <w:lvlJc w:val="left"/>
      <w:pPr>
        <w:ind w:left="720" w:hanging="360"/>
      </w:pPr>
      <w:rPr>
        <w:rFonts w:hint="default"/>
      </w:rPr>
    </w:lvl>
    <w:lvl w:ilvl="1" w:tplc="CF8CAE6A">
      <w:numFmt w:val="bullet"/>
      <w:lvlText w:val=""/>
      <w:lvlJc w:val="left"/>
      <w:pPr>
        <w:ind w:left="1440" w:hanging="360"/>
      </w:pPr>
      <w:rPr>
        <w:rFonts w:ascii="Symbol" w:eastAsia="Calibri"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41067C8"/>
    <w:multiLevelType w:val="hybridMultilevel"/>
    <w:tmpl w:val="7DAE21B2"/>
    <w:lvl w:ilvl="0" w:tplc="588EB924">
      <w:start w:val="1"/>
      <w:numFmt w:val="decimal"/>
      <w:lvlText w:val="5.%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8FA5E6A"/>
    <w:multiLevelType w:val="hybridMultilevel"/>
    <w:tmpl w:val="89EEDEE0"/>
    <w:lvl w:ilvl="0" w:tplc="C3A076E0">
      <w:start w:val="1"/>
      <w:numFmt w:val="decimal"/>
      <w:lvlText w:val="3.%1."/>
      <w:lvlJc w:val="left"/>
      <w:pPr>
        <w:ind w:left="1440" w:hanging="360"/>
      </w:pPr>
      <w:rPr>
        <w:rFonts w:hint="default"/>
      </w:r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1" w15:restartNumberingAfterBreak="0">
    <w:nsid w:val="7B703B6E"/>
    <w:multiLevelType w:val="multilevel"/>
    <w:tmpl w:val="EAB83700"/>
    <w:lvl w:ilvl="0">
      <w:start w:val="11"/>
      <w:numFmt w:val="decimal"/>
      <w:lvlText w:val="%1."/>
      <w:lvlJc w:val="left"/>
      <w:pPr>
        <w:ind w:left="405" w:hanging="405"/>
      </w:pPr>
    </w:lvl>
    <w:lvl w:ilvl="1">
      <w:start w:val="1"/>
      <w:numFmt w:val="decimal"/>
      <w:lvlText w:val="10.%2."/>
      <w:lvlJc w:val="left"/>
      <w:pPr>
        <w:ind w:left="737" w:hanging="737"/>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2" w15:restartNumberingAfterBreak="0">
    <w:nsid w:val="7D696A9F"/>
    <w:multiLevelType w:val="hybridMultilevel"/>
    <w:tmpl w:val="C666A982"/>
    <w:lvl w:ilvl="0" w:tplc="177689D2">
      <w:start w:val="1"/>
      <w:numFmt w:val="decimal"/>
      <w:lvlText w:val="2.%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D70120F"/>
    <w:multiLevelType w:val="hybridMultilevel"/>
    <w:tmpl w:val="D70699D6"/>
    <w:lvl w:ilvl="0" w:tplc="2BE415DC">
      <w:start w:val="1"/>
      <w:numFmt w:val="lowerLetter"/>
      <w:lvlText w:val="%1."/>
      <w:lvlJc w:val="left"/>
      <w:pPr>
        <w:ind w:left="2073" w:hanging="360"/>
      </w:pPr>
      <w:rPr>
        <w:rFonts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44" w15:restartNumberingAfterBreak="0">
    <w:nsid w:val="7DC4137D"/>
    <w:multiLevelType w:val="hybridMultilevel"/>
    <w:tmpl w:val="879CEBF2"/>
    <w:lvl w:ilvl="0" w:tplc="56F8CA34">
      <w:start w:val="1"/>
      <w:numFmt w:val="decimal"/>
      <w:lvlText w:val="12.%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F3B5851"/>
    <w:multiLevelType w:val="hybridMultilevel"/>
    <w:tmpl w:val="C2C0BC44"/>
    <w:lvl w:ilvl="0" w:tplc="04050019">
      <w:start w:val="1"/>
      <w:numFmt w:val="lowerLetter"/>
      <w:lvlText w:val="%1."/>
      <w:lvlJc w:val="left"/>
      <w:pPr>
        <w:ind w:left="1440" w:hanging="360"/>
      </w:pPr>
    </w:lvl>
    <w:lvl w:ilvl="1" w:tplc="029C5DF4">
      <w:numFmt w:val="bullet"/>
      <w:lvlText w:val=""/>
      <w:lvlJc w:val="left"/>
      <w:pPr>
        <w:ind w:left="2160" w:hanging="360"/>
      </w:pPr>
      <w:rPr>
        <w:rFonts w:ascii="Symbol" w:eastAsia="Times New Roman" w:hAnsi="Symbol" w:cs="Times New Roman" w:hint="default"/>
      </w:r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num w:numId="1" w16cid:durableId="1110658885">
    <w:abstractNumId w:val="28"/>
  </w:num>
  <w:num w:numId="2" w16cid:durableId="298804996">
    <w:abstractNumId w:val="26"/>
  </w:num>
  <w:num w:numId="3" w16cid:durableId="1027558347">
    <w:abstractNumId w:val="42"/>
  </w:num>
  <w:num w:numId="4" w16cid:durableId="246616683">
    <w:abstractNumId w:val="12"/>
  </w:num>
  <w:num w:numId="5" w16cid:durableId="222565679">
    <w:abstractNumId w:val="18"/>
  </w:num>
  <w:num w:numId="6" w16cid:durableId="243027477">
    <w:abstractNumId w:val="6"/>
  </w:num>
  <w:num w:numId="7" w16cid:durableId="837814634">
    <w:abstractNumId w:val="29"/>
  </w:num>
  <w:num w:numId="8" w16cid:durableId="1520125223">
    <w:abstractNumId w:val="45"/>
  </w:num>
  <w:num w:numId="9" w16cid:durableId="1529179661">
    <w:abstractNumId w:val="40"/>
  </w:num>
  <w:num w:numId="10" w16cid:durableId="2015524253">
    <w:abstractNumId w:val="23"/>
  </w:num>
  <w:num w:numId="11" w16cid:durableId="612706633">
    <w:abstractNumId w:val="27"/>
  </w:num>
  <w:num w:numId="12" w16cid:durableId="1921862625">
    <w:abstractNumId w:val="25"/>
  </w:num>
  <w:num w:numId="13" w16cid:durableId="875970926">
    <w:abstractNumId w:val="38"/>
  </w:num>
  <w:num w:numId="14" w16cid:durableId="327095204">
    <w:abstractNumId w:val="5"/>
  </w:num>
  <w:num w:numId="15" w16cid:durableId="481847636">
    <w:abstractNumId w:val="15"/>
  </w:num>
  <w:num w:numId="16" w16cid:durableId="1519927648">
    <w:abstractNumId w:val="11"/>
  </w:num>
  <w:num w:numId="17" w16cid:durableId="656886073">
    <w:abstractNumId w:val="0"/>
  </w:num>
  <w:num w:numId="18" w16cid:durableId="2101834080">
    <w:abstractNumId w:val="3"/>
  </w:num>
  <w:num w:numId="19" w16cid:durableId="1596279529">
    <w:abstractNumId w:val="8"/>
  </w:num>
  <w:num w:numId="20" w16cid:durableId="1683780229">
    <w:abstractNumId w:val="34"/>
  </w:num>
  <w:num w:numId="21" w16cid:durableId="645285306">
    <w:abstractNumId w:val="35"/>
  </w:num>
  <w:num w:numId="22" w16cid:durableId="1191147110">
    <w:abstractNumId w:val="44"/>
  </w:num>
  <w:num w:numId="23" w16cid:durableId="1065567224">
    <w:abstractNumId w:val="13"/>
  </w:num>
  <w:num w:numId="24" w16cid:durableId="1276669112">
    <w:abstractNumId w:val="37"/>
  </w:num>
  <w:num w:numId="25" w16cid:durableId="238174791">
    <w:abstractNumId w:val="43"/>
  </w:num>
  <w:num w:numId="26" w16cid:durableId="1920826583">
    <w:abstractNumId w:val="32"/>
  </w:num>
  <w:num w:numId="27" w16cid:durableId="1490751612">
    <w:abstractNumId w:val="16"/>
  </w:num>
  <w:num w:numId="28" w16cid:durableId="971593681">
    <w:abstractNumId w:val="22"/>
  </w:num>
  <w:num w:numId="29" w16cid:durableId="917130145">
    <w:abstractNumId w:val="17"/>
  </w:num>
  <w:num w:numId="30" w16cid:durableId="2012903888">
    <w:abstractNumId w:val="20"/>
  </w:num>
  <w:num w:numId="31" w16cid:durableId="1792090447">
    <w:abstractNumId w:val="33"/>
  </w:num>
  <w:num w:numId="32" w16cid:durableId="21833506">
    <w:abstractNumId w:val="9"/>
  </w:num>
  <w:num w:numId="33" w16cid:durableId="1307509526">
    <w:abstractNumId w:val="30"/>
  </w:num>
  <w:num w:numId="34" w16cid:durableId="180434890">
    <w:abstractNumId w:val="14"/>
  </w:num>
  <w:num w:numId="35" w16cid:durableId="25705993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70001279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208102480">
    <w:abstractNumId w:val="4"/>
  </w:num>
  <w:num w:numId="38" w16cid:durableId="83888582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6074685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514883418">
    <w:abstractNumId w:val="18"/>
  </w:num>
  <w:num w:numId="41" w16cid:durableId="88062849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668411866">
    <w:abstractNumId w:val="3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577448242">
    <w:abstractNumId w:val="1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05670853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987973770">
    <w:abstractNumId w:val="4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892646495">
    <w:abstractNumId w:val="2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205916539">
    <w:abstractNumId w:val="7"/>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351953231">
    <w:abstractNumId w:val="10"/>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490172156">
    <w:abstractNumId w:val="24"/>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804126723">
    <w:abstractNumId w:val="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984507215">
    <w:abstractNumId w:val="3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2031754033">
    <w:abstractNumId w:val="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968586532">
    <w:abstractNumId w:val="39"/>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7493"/>
    <w:rsid w:val="00000918"/>
    <w:rsid w:val="00000D9C"/>
    <w:rsid w:val="00014A5B"/>
    <w:rsid w:val="000150D6"/>
    <w:rsid w:val="00017CA8"/>
    <w:rsid w:val="00022493"/>
    <w:rsid w:val="00022FC8"/>
    <w:rsid w:val="000243A6"/>
    <w:rsid w:val="00026ADE"/>
    <w:rsid w:val="0002785A"/>
    <w:rsid w:val="00031EAE"/>
    <w:rsid w:val="0004574E"/>
    <w:rsid w:val="000557EF"/>
    <w:rsid w:val="00055EF0"/>
    <w:rsid w:val="00062CDC"/>
    <w:rsid w:val="00065A61"/>
    <w:rsid w:val="00070486"/>
    <w:rsid w:val="00071A27"/>
    <w:rsid w:val="00074F1A"/>
    <w:rsid w:val="00081637"/>
    <w:rsid w:val="00084632"/>
    <w:rsid w:val="0008614D"/>
    <w:rsid w:val="000864C6"/>
    <w:rsid w:val="00092F88"/>
    <w:rsid w:val="000974A8"/>
    <w:rsid w:val="000A2D4F"/>
    <w:rsid w:val="000A49AD"/>
    <w:rsid w:val="000A59D2"/>
    <w:rsid w:val="000A7E5B"/>
    <w:rsid w:val="000B0834"/>
    <w:rsid w:val="000B4AB3"/>
    <w:rsid w:val="000B542B"/>
    <w:rsid w:val="000B77EE"/>
    <w:rsid w:val="000C009D"/>
    <w:rsid w:val="000C066A"/>
    <w:rsid w:val="000C27D6"/>
    <w:rsid w:val="000C4208"/>
    <w:rsid w:val="000C6570"/>
    <w:rsid w:val="000C6F69"/>
    <w:rsid w:val="000D0A64"/>
    <w:rsid w:val="000D1F08"/>
    <w:rsid w:val="000D30F9"/>
    <w:rsid w:val="000D7763"/>
    <w:rsid w:val="000E1343"/>
    <w:rsid w:val="000E222C"/>
    <w:rsid w:val="000F253A"/>
    <w:rsid w:val="000F3E5F"/>
    <w:rsid w:val="000F686B"/>
    <w:rsid w:val="000F69FB"/>
    <w:rsid w:val="000F7181"/>
    <w:rsid w:val="00100597"/>
    <w:rsid w:val="00101937"/>
    <w:rsid w:val="0010301B"/>
    <w:rsid w:val="001132CA"/>
    <w:rsid w:val="001154B6"/>
    <w:rsid w:val="0011683E"/>
    <w:rsid w:val="001178B0"/>
    <w:rsid w:val="00121928"/>
    <w:rsid w:val="00130DBD"/>
    <w:rsid w:val="00131255"/>
    <w:rsid w:val="00133026"/>
    <w:rsid w:val="0015429E"/>
    <w:rsid w:val="00156FB5"/>
    <w:rsid w:val="00164211"/>
    <w:rsid w:val="00165B50"/>
    <w:rsid w:val="001700FA"/>
    <w:rsid w:val="00173677"/>
    <w:rsid w:val="001809A6"/>
    <w:rsid w:val="001854A7"/>
    <w:rsid w:val="0018559E"/>
    <w:rsid w:val="00186D51"/>
    <w:rsid w:val="001954D3"/>
    <w:rsid w:val="001A402D"/>
    <w:rsid w:val="001B5FD1"/>
    <w:rsid w:val="001C0C5F"/>
    <w:rsid w:val="001C10C0"/>
    <w:rsid w:val="001C172F"/>
    <w:rsid w:val="001C1B03"/>
    <w:rsid w:val="001C3FE6"/>
    <w:rsid w:val="001C4C07"/>
    <w:rsid w:val="001C595B"/>
    <w:rsid w:val="001C5C83"/>
    <w:rsid w:val="001D5AFC"/>
    <w:rsid w:val="001D660B"/>
    <w:rsid w:val="001D6AB8"/>
    <w:rsid w:val="001E16C8"/>
    <w:rsid w:val="001F339E"/>
    <w:rsid w:val="002010A3"/>
    <w:rsid w:val="00203D3E"/>
    <w:rsid w:val="002051B7"/>
    <w:rsid w:val="00206CF5"/>
    <w:rsid w:val="00215C2C"/>
    <w:rsid w:val="0022573F"/>
    <w:rsid w:val="00233707"/>
    <w:rsid w:val="00246E3D"/>
    <w:rsid w:val="00250C84"/>
    <w:rsid w:val="00251633"/>
    <w:rsid w:val="00255E44"/>
    <w:rsid w:val="00257BA7"/>
    <w:rsid w:val="002619DD"/>
    <w:rsid w:val="002665FF"/>
    <w:rsid w:val="00266C5C"/>
    <w:rsid w:val="00275A34"/>
    <w:rsid w:val="002823BA"/>
    <w:rsid w:val="00282D8B"/>
    <w:rsid w:val="00283758"/>
    <w:rsid w:val="00285453"/>
    <w:rsid w:val="002925F5"/>
    <w:rsid w:val="00293BF7"/>
    <w:rsid w:val="00294DBB"/>
    <w:rsid w:val="00295B19"/>
    <w:rsid w:val="00297B97"/>
    <w:rsid w:val="002A0BB5"/>
    <w:rsid w:val="002A24D2"/>
    <w:rsid w:val="002A6207"/>
    <w:rsid w:val="002B04CF"/>
    <w:rsid w:val="002B748D"/>
    <w:rsid w:val="002B7F3A"/>
    <w:rsid w:val="002C39CA"/>
    <w:rsid w:val="002C7DBA"/>
    <w:rsid w:val="002D198A"/>
    <w:rsid w:val="002D5DD5"/>
    <w:rsid w:val="002D6906"/>
    <w:rsid w:val="002D7539"/>
    <w:rsid w:val="002E25A7"/>
    <w:rsid w:val="002E45D4"/>
    <w:rsid w:val="002F521F"/>
    <w:rsid w:val="002F7390"/>
    <w:rsid w:val="00302AC2"/>
    <w:rsid w:val="003031AB"/>
    <w:rsid w:val="00306643"/>
    <w:rsid w:val="00311363"/>
    <w:rsid w:val="0031313C"/>
    <w:rsid w:val="00314EE5"/>
    <w:rsid w:val="003150AB"/>
    <w:rsid w:val="00315677"/>
    <w:rsid w:val="00317D1A"/>
    <w:rsid w:val="00320A1A"/>
    <w:rsid w:val="003239FA"/>
    <w:rsid w:val="00327EE6"/>
    <w:rsid w:val="003322D5"/>
    <w:rsid w:val="00333ADB"/>
    <w:rsid w:val="00334503"/>
    <w:rsid w:val="00335A2B"/>
    <w:rsid w:val="00335A87"/>
    <w:rsid w:val="00335CF1"/>
    <w:rsid w:val="0033776F"/>
    <w:rsid w:val="003402FE"/>
    <w:rsid w:val="003426E5"/>
    <w:rsid w:val="003528EB"/>
    <w:rsid w:val="003614AF"/>
    <w:rsid w:val="00370C56"/>
    <w:rsid w:val="00376110"/>
    <w:rsid w:val="00381003"/>
    <w:rsid w:val="00381332"/>
    <w:rsid w:val="003828C2"/>
    <w:rsid w:val="00386C42"/>
    <w:rsid w:val="00391FA4"/>
    <w:rsid w:val="003932B7"/>
    <w:rsid w:val="003936DC"/>
    <w:rsid w:val="003956DB"/>
    <w:rsid w:val="0039693E"/>
    <w:rsid w:val="003A742B"/>
    <w:rsid w:val="003A749F"/>
    <w:rsid w:val="003B2EB1"/>
    <w:rsid w:val="003B3E91"/>
    <w:rsid w:val="003B484D"/>
    <w:rsid w:val="003B4992"/>
    <w:rsid w:val="003B6E25"/>
    <w:rsid w:val="003C08C9"/>
    <w:rsid w:val="003C4E80"/>
    <w:rsid w:val="003C6DB1"/>
    <w:rsid w:val="003C7493"/>
    <w:rsid w:val="003D2274"/>
    <w:rsid w:val="003E0D84"/>
    <w:rsid w:val="003E5E97"/>
    <w:rsid w:val="003E7E5B"/>
    <w:rsid w:val="003F022F"/>
    <w:rsid w:val="003F6C6D"/>
    <w:rsid w:val="00400601"/>
    <w:rsid w:val="00405B47"/>
    <w:rsid w:val="00405BD0"/>
    <w:rsid w:val="00407220"/>
    <w:rsid w:val="004161A0"/>
    <w:rsid w:val="00420559"/>
    <w:rsid w:val="00422576"/>
    <w:rsid w:val="00422DBD"/>
    <w:rsid w:val="004317A6"/>
    <w:rsid w:val="00431F1B"/>
    <w:rsid w:val="004328A9"/>
    <w:rsid w:val="004405F4"/>
    <w:rsid w:val="004407DA"/>
    <w:rsid w:val="0044086C"/>
    <w:rsid w:val="00440DD0"/>
    <w:rsid w:val="00441BDE"/>
    <w:rsid w:val="00444429"/>
    <w:rsid w:val="00444C3D"/>
    <w:rsid w:val="00445288"/>
    <w:rsid w:val="00445A46"/>
    <w:rsid w:val="00446C24"/>
    <w:rsid w:val="00447877"/>
    <w:rsid w:val="004516BD"/>
    <w:rsid w:val="0045358D"/>
    <w:rsid w:val="00456989"/>
    <w:rsid w:val="004602F9"/>
    <w:rsid w:val="00463C7A"/>
    <w:rsid w:val="004644E3"/>
    <w:rsid w:val="0046557C"/>
    <w:rsid w:val="004708C7"/>
    <w:rsid w:val="0047481D"/>
    <w:rsid w:val="00476E4B"/>
    <w:rsid w:val="00477F4F"/>
    <w:rsid w:val="004800AD"/>
    <w:rsid w:val="00482BFB"/>
    <w:rsid w:val="00495907"/>
    <w:rsid w:val="00496932"/>
    <w:rsid w:val="004A4699"/>
    <w:rsid w:val="004A5104"/>
    <w:rsid w:val="004A5C0E"/>
    <w:rsid w:val="004A639B"/>
    <w:rsid w:val="004B04BC"/>
    <w:rsid w:val="004B0800"/>
    <w:rsid w:val="004B19C2"/>
    <w:rsid w:val="004B2BF7"/>
    <w:rsid w:val="004B539D"/>
    <w:rsid w:val="004C1769"/>
    <w:rsid w:val="004C62BC"/>
    <w:rsid w:val="004D238F"/>
    <w:rsid w:val="004D29B8"/>
    <w:rsid w:val="004D4701"/>
    <w:rsid w:val="004D4A22"/>
    <w:rsid w:val="004D76D2"/>
    <w:rsid w:val="004E090F"/>
    <w:rsid w:val="004E19A6"/>
    <w:rsid w:val="004E2E9B"/>
    <w:rsid w:val="004E4EB1"/>
    <w:rsid w:val="004E6CB8"/>
    <w:rsid w:val="004F02DE"/>
    <w:rsid w:val="004F4495"/>
    <w:rsid w:val="0050032D"/>
    <w:rsid w:val="00505A93"/>
    <w:rsid w:val="00505DF5"/>
    <w:rsid w:val="00505F3E"/>
    <w:rsid w:val="00510A71"/>
    <w:rsid w:val="00516C42"/>
    <w:rsid w:val="00525864"/>
    <w:rsid w:val="005261C2"/>
    <w:rsid w:val="00541488"/>
    <w:rsid w:val="00542698"/>
    <w:rsid w:val="005435A3"/>
    <w:rsid w:val="00547444"/>
    <w:rsid w:val="00555089"/>
    <w:rsid w:val="00561939"/>
    <w:rsid w:val="0056588E"/>
    <w:rsid w:val="005772A2"/>
    <w:rsid w:val="005820B3"/>
    <w:rsid w:val="00590F2C"/>
    <w:rsid w:val="005A2848"/>
    <w:rsid w:val="005A6080"/>
    <w:rsid w:val="005A642C"/>
    <w:rsid w:val="005A7808"/>
    <w:rsid w:val="005B1CE1"/>
    <w:rsid w:val="005B1DB6"/>
    <w:rsid w:val="005B253F"/>
    <w:rsid w:val="005C691D"/>
    <w:rsid w:val="005D216D"/>
    <w:rsid w:val="005D2DD7"/>
    <w:rsid w:val="005D37A4"/>
    <w:rsid w:val="005D4598"/>
    <w:rsid w:val="005E1070"/>
    <w:rsid w:val="005E118E"/>
    <w:rsid w:val="005E3EB5"/>
    <w:rsid w:val="005E54D7"/>
    <w:rsid w:val="005F5FE4"/>
    <w:rsid w:val="006064D4"/>
    <w:rsid w:val="00610849"/>
    <w:rsid w:val="006123F3"/>
    <w:rsid w:val="00613BC3"/>
    <w:rsid w:val="00617C43"/>
    <w:rsid w:val="006226D9"/>
    <w:rsid w:val="006238B6"/>
    <w:rsid w:val="00624A2D"/>
    <w:rsid w:val="00627512"/>
    <w:rsid w:val="00633D21"/>
    <w:rsid w:val="00634235"/>
    <w:rsid w:val="006346DD"/>
    <w:rsid w:val="006376D2"/>
    <w:rsid w:val="0064399B"/>
    <w:rsid w:val="00643C5A"/>
    <w:rsid w:val="00644BBB"/>
    <w:rsid w:val="006476FC"/>
    <w:rsid w:val="00647AD4"/>
    <w:rsid w:val="00650899"/>
    <w:rsid w:val="00653112"/>
    <w:rsid w:val="0065348B"/>
    <w:rsid w:val="00655163"/>
    <w:rsid w:val="00655B29"/>
    <w:rsid w:val="00656C07"/>
    <w:rsid w:val="00662D3F"/>
    <w:rsid w:val="00664A8E"/>
    <w:rsid w:val="00664C64"/>
    <w:rsid w:val="0066508B"/>
    <w:rsid w:val="00665A27"/>
    <w:rsid w:val="00667280"/>
    <w:rsid w:val="00671B3D"/>
    <w:rsid w:val="00672EBB"/>
    <w:rsid w:val="00684097"/>
    <w:rsid w:val="006873AE"/>
    <w:rsid w:val="0069095F"/>
    <w:rsid w:val="006932FF"/>
    <w:rsid w:val="006A3087"/>
    <w:rsid w:val="006A4030"/>
    <w:rsid w:val="006A4EB6"/>
    <w:rsid w:val="006A5DE2"/>
    <w:rsid w:val="006B392E"/>
    <w:rsid w:val="006B43E1"/>
    <w:rsid w:val="006B5B86"/>
    <w:rsid w:val="006B5DD3"/>
    <w:rsid w:val="006B6D60"/>
    <w:rsid w:val="006C0A7E"/>
    <w:rsid w:val="006D170E"/>
    <w:rsid w:val="006D23AD"/>
    <w:rsid w:val="006D4717"/>
    <w:rsid w:val="006D4A4D"/>
    <w:rsid w:val="006D65CE"/>
    <w:rsid w:val="006E160D"/>
    <w:rsid w:val="006E2C99"/>
    <w:rsid w:val="006E38C2"/>
    <w:rsid w:val="006E7835"/>
    <w:rsid w:val="006F1BEF"/>
    <w:rsid w:val="00702DE3"/>
    <w:rsid w:val="00714BC9"/>
    <w:rsid w:val="007259A2"/>
    <w:rsid w:val="00730B24"/>
    <w:rsid w:val="0073113D"/>
    <w:rsid w:val="00731466"/>
    <w:rsid w:val="00732014"/>
    <w:rsid w:val="007331A4"/>
    <w:rsid w:val="0073356E"/>
    <w:rsid w:val="0073395E"/>
    <w:rsid w:val="00733C72"/>
    <w:rsid w:val="00736D30"/>
    <w:rsid w:val="00743105"/>
    <w:rsid w:val="00745002"/>
    <w:rsid w:val="00746DBF"/>
    <w:rsid w:val="00747C61"/>
    <w:rsid w:val="00750B87"/>
    <w:rsid w:val="00753DF9"/>
    <w:rsid w:val="007571F6"/>
    <w:rsid w:val="00757591"/>
    <w:rsid w:val="00761809"/>
    <w:rsid w:val="00763C8A"/>
    <w:rsid w:val="00771F6D"/>
    <w:rsid w:val="007777D5"/>
    <w:rsid w:val="00777B6E"/>
    <w:rsid w:val="007831ED"/>
    <w:rsid w:val="00793260"/>
    <w:rsid w:val="00794EE9"/>
    <w:rsid w:val="00796848"/>
    <w:rsid w:val="007A1C85"/>
    <w:rsid w:val="007B35EC"/>
    <w:rsid w:val="007B4866"/>
    <w:rsid w:val="007B4BF5"/>
    <w:rsid w:val="007B7293"/>
    <w:rsid w:val="007B779D"/>
    <w:rsid w:val="007C0165"/>
    <w:rsid w:val="007C1EBB"/>
    <w:rsid w:val="007D0BD6"/>
    <w:rsid w:val="007D1233"/>
    <w:rsid w:val="007E0627"/>
    <w:rsid w:val="007E17D7"/>
    <w:rsid w:val="007E4959"/>
    <w:rsid w:val="007E7C0C"/>
    <w:rsid w:val="007F2E7A"/>
    <w:rsid w:val="007F4CCB"/>
    <w:rsid w:val="00805940"/>
    <w:rsid w:val="00807549"/>
    <w:rsid w:val="00812764"/>
    <w:rsid w:val="00814A0C"/>
    <w:rsid w:val="00814A7E"/>
    <w:rsid w:val="00816DC9"/>
    <w:rsid w:val="00823210"/>
    <w:rsid w:val="00825A57"/>
    <w:rsid w:val="008311E2"/>
    <w:rsid w:val="0083543E"/>
    <w:rsid w:val="00844090"/>
    <w:rsid w:val="00844F37"/>
    <w:rsid w:val="00846D19"/>
    <w:rsid w:val="008546AE"/>
    <w:rsid w:val="00854C63"/>
    <w:rsid w:val="008633AB"/>
    <w:rsid w:val="00863CED"/>
    <w:rsid w:val="00864FE5"/>
    <w:rsid w:val="00875016"/>
    <w:rsid w:val="00875CE9"/>
    <w:rsid w:val="00875E8E"/>
    <w:rsid w:val="00876A5B"/>
    <w:rsid w:val="0089202F"/>
    <w:rsid w:val="008961D3"/>
    <w:rsid w:val="00896BB5"/>
    <w:rsid w:val="008A4476"/>
    <w:rsid w:val="008B1E94"/>
    <w:rsid w:val="008B5617"/>
    <w:rsid w:val="008B567D"/>
    <w:rsid w:val="008C0EA5"/>
    <w:rsid w:val="008C1B81"/>
    <w:rsid w:val="008C1C18"/>
    <w:rsid w:val="008D1458"/>
    <w:rsid w:val="008D551A"/>
    <w:rsid w:val="008D6D39"/>
    <w:rsid w:val="008D6F1B"/>
    <w:rsid w:val="008D7A71"/>
    <w:rsid w:val="008E2680"/>
    <w:rsid w:val="008E5E14"/>
    <w:rsid w:val="008E61E6"/>
    <w:rsid w:val="008E6727"/>
    <w:rsid w:val="008F22E3"/>
    <w:rsid w:val="008F234C"/>
    <w:rsid w:val="008F313B"/>
    <w:rsid w:val="008F46A9"/>
    <w:rsid w:val="00902F14"/>
    <w:rsid w:val="0090438F"/>
    <w:rsid w:val="0090744F"/>
    <w:rsid w:val="00911FAA"/>
    <w:rsid w:val="00917678"/>
    <w:rsid w:val="0092157A"/>
    <w:rsid w:val="009220E2"/>
    <w:rsid w:val="009226EA"/>
    <w:rsid w:val="0093267A"/>
    <w:rsid w:val="00934B6F"/>
    <w:rsid w:val="00936267"/>
    <w:rsid w:val="009364CF"/>
    <w:rsid w:val="00936DEC"/>
    <w:rsid w:val="00937821"/>
    <w:rsid w:val="00943335"/>
    <w:rsid w:val="00945178"/>
    <w:rsid w:val="009600C7"/>
    <w:rsid w:val="00960F71"/>
    <w:rsid w:val="0096412B"/>
    <w:rsid w:val="00964D84"/>
    <w:rsid w:val="009664D5"/>
    <w:rsid w:val="00966A52"/>
    <w:rsid w:val="0097177E"/>
    <w:rsid w:val="0097567C"/>
    <w:rsid w:val="00983797"/>
    <w:rsid w:val="00986E76"/>
    <w:rsid w:val="0099084D"/>
    <w:rsid w:val="00996DCE"/>
    <w:rsid w:val="009A0AEE"/>
    <w:rsid w:val="009A2847"/>
    <w:rsid w:val="009A5594"/>
    <w:rsid w:val="009A56D7"/>
    <w:rsid w:val="009B3BEC"/>
    <w:rsid w:val="009C35B9"/>
    <w:rsid w:val="009C4017"/>
    <w:rsid w:val="009C6AE2"/>
    <w:rsid w:val="009D215A"/>
    <w:rsid w:val="009E3CFE"/>
    <w:rsid w:val="009E64A1"/>
    <w:rsid w:val="009E7AE4"/>
    <w:rsid w:val="009F41D5"/>
    <w:rsid w:val="009F5B5A"/>
    <w:rsid w:val="009F7B91"/>
    <w:rsid w:val="00A004A7"/>
    <w:rsid w:val="00A0082A"/>
    <w:rsid w:val="00A02825"/>
    <w:rsid w:val="00A02A58"/>
    <w:rsid w:val="00A03114"/>
    <w:rsid w:val="00A1143D"/>
    <w:rsid w:val="00A13F40"/>
    <w:rsid w:val="00A210D7"/>
    <w:rsid w:val="00A31052"/>
    <w:rsid w:val="00A32303"/>
    <w:rsid w:val="00A327BE"/>
    <w:rsid w:val="00A36B46"/>
    <w:rsid w:val="00A435EA"/>
    <w:rsid w:val="00A43E1C"/>
    <w:rsid w:val="00A464C8"/>
    <w:rsid w:val="00A54236"/>
    <w:rsid w:val="00A663E3"/>
    <w:rsid w:val="00A66658"/>
    <w:rsid w:val="00A6667C"/>
    <w:rsid w:val="00A66F55"/>
    <w:rsid w:val="00A70622"/>
    <w:rsid w:val="00A75CF2"/>
    <w:rsid w:val="00A81018"/>
    <w:rsid w:val="00A87D9B"/>
    <w:rsid w:val="00A903CD"/>
    <w:rsid w:val="00A92E7A"/>
    <w:rsid w:val="00A9643C"/>
    <w:rsid w:val="00AA0C72"/>
    <w:rsid w:val="00AA1416"/>
    <w:rsid w:val="00AB0772"/>
    <w:rsid w:val="00AB208B"/>
    <w:rsid w:val="00AB4D16"/>
    <w:rsid w:val="00AB55BB"/>
    <w:rsid w:val="00AC24F2"/>
    <w:rsid w:val="00AC2CA5"/>
    <w:rsid w:val="00AC5265"/>
    <w:rsid w:val="00AC63A1"/>
    <w:rsid w:val="00AD28E9"/>
    <w:rsid w:val="00AE3DBE"/>
    <w:rsid w:val="00AF3665"/>
    <w:rsid w:val="00AF60ED"/>
    <w:rsid w:val="00AF645A"/>
    <w:rsid w:val="00B00042"/>
    <w:rsid w:val="00B0528D"/>
    <w:rsid w:val="00B12EA4"/>
    <w:rsid w:val="00B306CB"/>
    <w:rsid w:val="00B30BE2"/>
    <w:rsid w:val="00B408C2"/>
    <w:rsid w:val="00B40E0B"/>
    <w:rsid w:val="00B5050A"/>
    <w:rsid w:val="00B507C8"/>
    <w:rsid w:val="00B51972"/>
    <w:rsid w:val="00B5569B"/>
    <w:rsid w:val="00B62A02"/>
    <w:rsid w:val="00B6799A"/>
    <w:rsid w:val="00B71CB1"/>
    <w:rsid w:val="00B77374"/>
    <w:rsid w:val="00B822C6"/>
    <w:rsid w:val="00B82C22"/>
    <w:rsid w:val="00B83B2E"/>
    <w:rsid w:val="00B865B6"/>
    <w:rsid w:val="00B92B70"/>
    <w:rsid w:val="00B971EE"/>
    <w:rsid w:val="00B979C3"/>
    <w:rsid w:val="00BA05B8"/>
    <w:rsid w:val="00BC391F"/>
    <w:rsid w:val="00BC411E"/>
    <w:rsid w:val="00BC437B"/>
    <w:rsid w:val="00BC57C0"/>
    <w:rsid w:val="00BD1E70"/>
    <w:rsid w:val="00BD1EB0"/>
    <w:rsid w:val="00BE1146"/>
    <w:rsid w:val="00BE3CBF"/>
    <w:rsid w:val="00BE569F"/>
    <w:rsid w:val="00BE795D"/>
    <w:rsid w:val="00BF03D0"/>
    <w:rsid w:val="00BF249A"/>
    <w:rsid w:val="00BF37A6"/>
    <w:rsid w:val="00BF4FBE"/>
    <w:rsid w:val="00C02AAE"/>
    <w:rsid w:val="00C034C0"/>
    <w:rsid w:val="00C04C31"/>
    <w:rsid w:val="00C13A6C"/>
    <w:rsid w:val="00C1487D"/>
    <w:rsid w:val="00C2045B"/>
    <w:rsid w:val="00C209B9"/>
    <w:rsid w:val="00C22ACC"/>
    <w:rsid w:val="00C252F2"/>
    <w:rsid w:val="00C26EDB"/>
    <w:rsid w:val="00C30923"/>
    <w:rsid w:val="00C33E25"/>
    <w:rsid w:val="00C36B25"/>
    <w:rsid w:val="00C41420"/>
    <w:rsid w:val="00C43076"/>
    <w:rsid w:val="00C641B0"/>
    <w:rsid w:val="00C72297"/>
    <w:rsid w:val="00C732D1"/>
    <w:rsid w:val="00C84AF8"/>
    <w:rsid w:val="00C84C20"/>
    <w:rsid w:val="00C96649"/>
    <w:rsid w:val="00CA0760"/>
    <w:rsid w:val="00CA2528"/>
    <w:rsid w:val="00CA2D7A"/>
    <w:rsid w:val="00CA6A10"/>
    <w:rsid w:val="00CB0346"/>
    <w:rsid w:val="00CB172F"/>
    <w:rsid w:val="00CB3A22"/>
    <w:rsid w:val="00CB3BD8"/>
    <w:rsid w:val="00CD2284"/>
    <w:rsid w:val="00CD492D"/>
    <w:rsid w:val="00CD5090"/>
    <w:rsid w:val="00CD768D"/>
    <w:rsid w:val="00CE30FB"/>
    <w:rsid w:val="00CE40AF"/>
    <w:rsid w:val="00CE6B27"/>
    <w:rsid w:val="00CF2106"/>
    <w:rsid w:val="00D03BCA"/>
    <w:rsid w:val="00D057D4"/>
    <w:rsid w:val="00D05C7B"/>
    <w:rsid w:val="00D0666B"/>
    <w:rsid w:val="00D06D81"/>
    <w:rsid w:val="00D07A7F"/>
    <w:rsid w:val="00D07AC7"/>
    <w:rsid w:val="00D10B17"/>
    <w:rsid w:val="00D12C9A"/>
    <w:rsid w:val="00D1416F"/>
    <w:rsid w:val="00D16E3B"/>
    <w:rsid w:val="00D1729C"/>
    <w:rsid w:val="00D233B3"/>
    <w:rsid w:val="00D23B4E"/>
    <w:rsid w:val="00D2745F"/>
    <w:rsid w:val="00D300FF"/>
    <w:rsid w:val="00D3069C"/>
    <w:rsid w:val="00D31FFD"/>
    <w:rsid w:val="00D34744"/>
    <w:rsid w:val="00D3560E"/>
    <w:rsid w:val="00D359E5"/>
    <w:rsid w:val="00D4212D"/>
    <w:rsid w:val="00D44EC8"/>
    <w:rsid w:val="00D45689"/>
    <w:rsid w:val="00D47864"/>
    <w:rsid w:val="00D51EDD"/>
    <w:rsid w:val="00D56555"/>
    <w:rsid w:val="00D61343"/>
    <w:rsid w:val="00D6632F"/>
    <w:rsid w:val="00D700D9"/>
    <w:rsid w:val="00D70FD2"/>
    <w:rsid w:val="00D71837"/>
    <w:rsid w:val="00D73D23"/>
    <w:rsid w:val="00D76529"/>
    <w:rsid w:val="00D77CFA"/>
    <w:rsid w:val="00D916B2"/>
    <w:rsid w:val="00D92147"/>
    <w:rsid w:val="00D953AA"/>
    <w:rsid w:val="00D96878"/>
    <w:rsid w:val="00D97DEF"/>
    <w:rsid w:val="00DA594C"/>
    <w:rsid w:val="00DA6C5F"/>
    <w:rsid w:val="00DB5D7A"/>
    <w:rsid w:val="00DB75B1"/>
    <w:rsid w:val="00DB7D64"/>
    <w:rsid w:val="00DC10B1"/>
    <w:rsid w:val="00DC3826"/>
    <w:rsid w:val="00DC3904"/>
    <w:rsid w:val="00DC3CEE"/>
    <w:rsid w:val="00DD3E4B"/>
    <w:rsid w:val="00DD44F4"/>
    <w:rsid w:val="00DE1396"/>
    <w:rsid w:val="00DE3704"/>
    <w:rsid w:val="00DE4355"/>
    <w:rsid w:val="00DE69B7"/>
    <w:rsid w:val="00DF00D5"/>
    <w:rsid w:val="00DF02F4"/>
    <w:rsid w:val="00DF4219"/>
    <w:rsid w:val="00DF48B4"/>
    <w:rsid w:val="00DF7A92"/>
    <w:rsid w:val="00E020B4"/>
    <w:rsid w:val="00E033F5"/>
    <w:rsid w:val="00E05079"/>
    <w:rsid w:val="00E068E1"/>
    <w:rsid w:val="00E20860"/>
    <w:rsid w:val="00E21788"/>
    <w:rsid w:val="00E218BC"/>
    <w:rsid w:val="00E3201D"/>
    <w:rsid w:val="00E36001"/>
    <w:rsid w:val="00E4011B"/>
    <w:rsid w:val="00E43E1D"/>
    <w:rsid w:val="00E45171"/>
    <w:rsid w:val="00E530A6"/>
    <w:rsid w:val="00E601D2"/>
    <w:rsid w:val="00E62A5B"/>
    <w:rsid w:val="00E6692E"/>
    <w:rsid w:val="00E66F3D"/>
    <w:rsid w:val="00E70A76"/>
    <w:rsid w:val="00E71789"/>
    <w:rsid w:val="00E73E44"/>
    <w:rsid w:val="00E73E75"/>
    <w:rsid w:val="00E74453"/>
    <w:rsid w:val="00E83D54"/>
    <w:rsid w:val="00EA09E3"/>
    <w:rsid w:val="00EA1439"/>
    <w:rsid w:val="00EA18C7"/>
    <w:rsid w:val="00EB6269"/>
    <w:rsid w:val="00EC14E0"/>
    <w:rsid w:val="00EC5668"/>
    <w:rsid w:val="00EC5815"/>
    <w:rsid w:val="00EC6D36"/>
    <w:rsid w:val="00ED2987"/>
    <w:rsid w:val="00ED7316"/>
    <w:rsid w:val="00EE3CA9"/>
    <w:rsid w:val="00EE7B6F"/>
    <w:rsid w:val="00EF4332"/>
    <w:rsid w:val="00EF5332"/>
    <w:rsid w:val="00F10DC8"/>
    <w:rsid w:val="00F14CBE"/>
    <w:rsid w:val="00F167CE"/>
    <w:rsid w:val="00F168C6"/>
    <w:rsid w:val="00F17800"/>
    <w:rsid w:val="00F17C9D"/>
    <w:rsid w:val="00F219FD"/>
    <w:rsid w:val="00F234D0"/>
    <w:rsid w:val="00F247D1"/>
    <w:rsid w:val="00F24894"/>
    <w:rsid w:val="00F24E2A"/>
    <w:rsid w:val="00F32D51"/>
    <w:rsid w:val="00F46C24"/>
    <w:rsid w:val="00F47CFF"/>
    <w:rsid w:val="00F53B2F"/>
    <w:rsid w:val="00F575C8"/>
    <w:rsid w:val="00F600E6"/>
    <w:rsid w:val="00F6703B"/>
    <w:rsid w:val="00F70525"/>
    <w:rsid w:val="00F70FC3"/>
    <w:rsid w:val="00F71A72"/>
    <w:rsid w:val="00F76940"/>
    <w:rsid w:val="00F8405B"/>
    <w:rsid w:val="00F910B8"/>
    <w:rsid w:val="00F93886"/>
    <w:rsid w:val="00F945A1"/>
    <w:rsid w:val="00F9493F"/>
    <w:rsid w:val="00F95227"/>
    <w:rsid w:val="00F970EF"/>
    <w:rsid w:val="00FA31F6"/>
    <w:rsid w:val="00FA410A"/>
    <w:rsid w:val="00FA45DC"/>
    <w:rsid w:val="00FA550B"/>
    <w:rsid w:val="00FB11B7"/>
    <w:rsid w:val="00FB2938"/>
    <w:rsid w:val="00FB6DB3"/>
    <w:rsid w:val="00FB7523"/>
    <w:rsid w:val="00FC23D7"/>
    <w:rsid w:val="00FC28EC"/>
    <w:rsid w:val="00FC3D93"/>
    <w:rsid w:val="00FC7EC2"/>
    <w:rsid w:val="00FD4D47"/>
    <w:rsid w:val="00FD6436"/>
    <w:rsid w:val="00FD7156"/>
    <w:rsid w:val="00FE02FB"/>
    <w:rsid w:val="00FE0382"/>
    <w:rsid w:val="00FE5B5E"/>
    <w:rsid w:val="00FF325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807BA4"/>
  <w15:docId w15:val="{EFE6C647-447C-47F3-A5D0-DB2A2F339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45178"/>
    <w:pPr>
      <w:autoSpaceDE w:val="0"/>
      <w:autoSpaceDN w:val="0"/>
      <w:spacing w:after="0" w:line="240" w:lineRule="auto"/>
    </w:pPr>
    <w:rPr>
      <w:rFonts w:ascii="Tms Rmn" w:eastAsia="Times New Roman" w:hAnsi="Tms Rmn" w:cs="Tms Rmn"/>
      <w:sz w:val="20"/>
      <w:szCs w:val="20"/>
      <w:lang w:val="en-US" w:eastAsia="cs-CZ"/>
    </w:rPr>
  </w:style>
  <w:style w:type="paragraph" w:styleId="Nadpis1">
    <w:name w:val="heading 1"/>
    <w:basedOn w:val="Normln"/>
    <w:next w:val="Normln"/>
    <w:link w:val="Nadpis1Char"/>
    <w:qFormat/>
    <w:rsid w:val="00647AD4"/>
    <w:pPr>
      <w:keepNext/>
      <w:outlineLvl w:val="0"/>
    </w:pPr>
    <w:rPr>
      <w:b/>
      <w:bCs/>
      <w:sz w:val="24"/>
      <w:szCs w:val="24"/>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C7493"/>
    <w:pPr>
      <w:tabs>
        <w:tab w:val="center" w:pos="4536"/>
        <w:tab w:val="right" w:pos="9072"/>
      </w:tabs>
    </w:pPr>
  </w:style>
  <w:style w:type="character" w:customStyle="1" w:styleId="ZhlavChar">
    <w:name w:val="Záhlaví Char"/>
    <w:basedOn w:val="Standardnpsmoodstavce"/>
    <w:link w:val="Zhlav"/>
    <w:uiPriority w:val="99"/>
    <w:rsid w:val="003C7493"/>
  </w:style>
  <w:style w:type="paragraph" w:styleId="Zpat">
    <w:name w:val="footer"/>
    <w:basedOn w:val="Normln"/>
    <w:link w:val="ZpatChar"/>
    <w:uiPriority w:val="99"/>
    <w:unhideWhenUsed/>
    <w:rsid w:val="003C7493"/>
    <w:pPr>
      <w:tabs>
        <w:tab w:val="center" w:pos="4536"/>
        <w:tab w:val="right" w:pos="9072"/>
      </w:tabs>
    </w:pPr>
  </w:style>
  <w:style w:type="character" w:customStyle="1" w:styleId="ZpatChar">
    <w:name w:val="Zápatí Char"/>
    <w:basedOn w:val="Standardnpsmoodstavce"/>
    <w:link w:val="Zpat"/>
    <w:uiPriority w:val="99"/>
    <w:rsid w:val="003C7493"/>
  </w:style>
  <w:style w:type="paragraph" w:styleId="Zkladntext">
    <w:name w:val="Body Text"/>
    <w:basedOn w:val="Normln"/>
    <w:link w:val="ZkladntextChar"/>
    <w:rsid w:val="00945178"/>
    <w:pPr>
      <w:jc w:val="both"/>
    </w:pPr>
    <w:rPr>
      <w:rFonts w:cs="Times New Roman"/>
      <w:sz w:val="24"/>
      <w:szCs w:val="24"/>
    </w:rPr>
  </w:style>
  <w:style w:type="character" w:customStyle="1" w:styleId="ZkladntextChar">
    <w:name w:val="Základní text Char"/>
    <w:basedOn w:val="Standardnpsmoodstavce"/>
    <w:link w:val="Zkladntext"/>
    <w:rsid w:val="00945178"/>
    <w:rPr>
      <w:rFonts w:ascii="Tms Rmn" w:eastAsia="Times New Roman" w:hAnsi="Tms Rmn" w:cs="Times New Roman"/>
      <w:sz w:val="24"/>
      <w:szCs w:val="24"/>
    </w:rPr>
  </w:style>
  <w:style w:type="paragraph" w:styleId="Nzev">
    <w:name w:val="Title"/>
    <w:basedOn w:val="Normln"/>
    <w:link w:val="NzevChar"/>
    <w:qFormat/>
    <w:rsid w:val="00945178"/>
    <w:pPr>
      <w:autoSpaceDE/>
      <w:autoSpaceDN/>
      <w:jc w:val="center"/>
    </w:pPr>
    <w:rPr>
      <w:rFonts w:ascii="Times New Roman" w:hAnsi="Times New Roman" w:cs="Times New Roman"/>
      <w:b/>
      <w:sz w:val="28"/>
    </w:rPr>
  </w:style>
  <w:style w:type="character" w:customStyle="1" w:styleId="NzevChar">
    <w:name w:val="Název Char"/>
    <w:basedOn w:val="Standardnpsmoodstavce"/>
    <w:link w:val="Nzev"/>
    <w:rsid w:val="00945178"/>
    <w:rPr>
      <w:rFonts w:ascii="Times New Roman" w:eastAsia="Times New Roman" w:hAnsi="Times New Roman" w:cs="Times New Roman"/>
      <w:b/>
      <w:sz w:val="28"/>
      <w:szCs w:val="20"/>
    </w:rPr>
  </w:style>
  <w:style w:type="character" w:customStyle="1" w:styleId="Nadpis1Char">
    <w:name w:val="Nadpis 1 Char"/>
    <w:basedOn w:val="Standardnpsmoodstavce"/>
    <w:link w:val="Nadpis1"/>
    <w:rsid w:val="00647AD4"/>
    <w:rPr>
      <w:rFonts w:ascii="Tms Rmn" w:eastAsia="Times New Roman" w:hAnsi="Tms Rmn" w:cs="Tms Rmn"/>
      <w:b/>
      <w:bCs/>
      <w:sz w:val="24"/>
      <w:szCs w:val="24"/>
      <w:lang w:eastAsia="cs-CZ"/>
    </w:rPr>
  </w:style>
  <w:style w:type="character" w:styleId="Odkaznakoment">
    <w:name w:val="annotation reference"/>
    <w:unhideWhenUsed/>
    <w:rsid w:val="0045358D"/>
    <w:rPr>
      <w:sz w:val="16"/>
      <w:szCs w:val="16"/>
    </w:rPr>
  </w:style>
  <w:style w:type="paragraph" w:styleId="Textkomente">
    <w:name w:val="annotation text"/>
    <w:basedOn w:val="Normln"/>
    <w:link w:val="TextkomenteChar"/>
    <w:unhideWhenUsed/>
    <w:rsid w:val="0045358D"/>
    <w:rPr>
      <w:rFonts w:cs="Times New Roman"/>
    </w:rPr>
  </w:style>
  <w:style w:type="character" w:customStyle="1" w:styleId="TextkomenteChar">
    <w:name w:val="Text komentáře Char"/>
    <w:basedOn w:val="Standardnpsmoodstavce"/>
    <w:link w:val="Textkomente"/>
    <w:rsid w:val="0045358D"/>
    <w:rPr>
      <w:rFonts w:ascii="Tms Rmn" w:eastAsia="Times New Roman" w:hAnsi="Tms Rmn" w:cs="Times New Roman"/>
      <w:sz w:val="20"/>
      <w:szCs w:val="20"/>
      <w:lang w:val="en-US"/>
    </w:rPr>
  </w:style>
  <w:style w:type="paragraph" w:styleId="Odstavecseseznamem">
    <w:name w:val="List Paragraph"/>
    <w:basedOn w:val="Normln"/>
    <w:uiPriority w:val="34"/>
    <w:qFormat/>
    <w:rsid w:val="0045358D"/>
    <w:pPr>
      <w:autoSpaceDE/>
      <w:autoSpaceDN/>
      <w:ind w:left="720"/>
      <w:contextualSpacing/>
    </w:pPr>
    <w:rPr>
      <w:rFonts w:ascii="Times New Roman" w:hAnsi="Times New Roman" w:cs="Times New Roman"/>
      <w:sz w:val="24"/>
      <w:lang w:val="cs-CZ"/>
    </w:rPr>
  </w:style>
  <w:style w:type="paragraph" w:styleId="Textbubliny">
    <w:name w:val="Balloon Text"/>
    <w:basedOn w:val="Normln"/>
    <w:link w:val="TextbublinyChar"/>
    <w:uiPriority w:val="99"/>
    <w:semiHidden/>
    <w:unhideWhenUsed/>
    <w:rsid w:val="0045358D"/>
    <w:rPr>
      <w:rFonts w:ascii="Tahoma" w:hAnsi="Tahoma" w:cs="Tahoma"/>
      <w:sz w:val="16"/>
      <w:szCs w:val="16"/>
    </w:rPr>
  </w:style>
  <w:style w:type="character" w:customStyle="1" w:styleId="TextbublinyChar">
    <w:name w:val="Text bubliny Char"/>
    <w:basedOn w:val="Standardnpsmoodstavce"/>
    <w:link w:val="Textbubliny"/>
    <w:uiPriority w:val="99"/>
    <w:semiHidden/>
    <w:rsid w:val="0045358D"/>
    <w:rPr>
      <w:rFonts w:ascii="Tahoma" w:eastAsia="Times New Roman" w:hAnsi="Tahoma" w:cs="Tahoma"/>
      <w:sz w:val="16"/>
      <w:szCs w:val="16"/>
      <w:lang w:val="en-US" w:eastAsia="cs-CZ"/>
    </w:rPr>
  </w:style>
  <w:style w:type="paragraph" w:styleId="Pedmtkomente">
    <w:name w:val="annotation subject"/>
    <w:basedOn w:val="Textkomente"/>
    <w:next w:val="Textkomente"/>
    <w:link w:val="PedmtkomenteChar"/>
    <w:uiPriority w:val="99"/>
    <w:semiHidden/>
    <w:unhideWhenUsed/>
    <w:rsid w:val="00A327BE"/>
    <w:rPr>
      <w:rFonts w:cs="Tms Rmn"/>
      <w:b/>
      <w:bCs/>
    </w:rPr>
  </w:style>
  <w:style w:type="character" w:customStyle="1" w:styleId="PedmtkomenteChar">
    <w:name w:val="Předmět komentáře Char"/>
    <w:basedOn w:val="TextkomenteChar"/>
    <w:link w:val="Pedmtkomente"/>
    <w:uiPriority w:val="99"/>
    <w:semiHidden/>
    <w:rsid w:val="00A327BE"/>
    <w:rPr>
      <w:rFonts w:ascii="Tms Rmn" w:eastAsia="Times New Roman" w:hAnsi="Tms Rmn" w:cs="Tms Rmn"/>
      <w:b/>
      <w:bCs/>
      <w:sz w:val="20"/>
      <w:szCs w:val="20"/>
      <w:lang w:val="en-US" w:eastAsia="cs-CZ"/>
    </w:rPr>
  </w:style>
  <w:style w:type="paragraph" w:styleId="Zkladntext3">
    <w:name w:val="Body Text 3"/>
    <w:basedOn w:val="Normln"/>
    <w:link w:val="Zkladntext3Char"/>
    <w:uiPriority w:val="99"/>
    <w:semiHidden/>
    <w:unhideWhenUsed/>
    <w:rsid w:val="005E1070"/>
    <w:pPr>
      <w:spacing w:after="120"/>
    </w:pPr>
    <w:rPr>
      <w:sz w:val="16"/>
      <w:szCs w:val="16"/>
    </w:rPr>
  </w:style>
  <w:style w:type="character" w:customStyle="1" w:styleId="Zkladntext3Char">
    <w:name w:val="Základní text 3 Char"/>
    <w:basedOn w:val="Standardnpsmoodstavce"/>
    <w:link w:val="Zkladntext3"/>
    <w:uiPriority w:val="99"/>
    <w:semiHidden/>
    <w:rsid w:val="005E1070"/>
    <w:rPr>
      <w:rFonts w:ascii="Tms Rmn" w:eastAsia="Times New Roman" w:hAnsi="Tms Rmn" w:cs="Tms Rmn"/>
      <w:sz w:val="16"/>
      <w:szCs w:val="16"/>
      <w:lang w:val="en-US" w:eastAsia="cs-CZ"/>
    </w:rPr>
  </w:style>
  <w:style w:type="character" w:styleId="Hypertextovodkaz">
    <w:name w:val="Hyperlink"/>
    <w:basedOn w:val="Standardnpsmoodstavce"/>
    <w:uiPriority w:val="99"/>
    <w:unhideWhenUsed/>
    <w:rsid w:val="004A4699"/>
    <w:rPr>
      <w:color w:val="0000FF"/>
      <w:u w:val="single"/>
    </w:rPr>
  </w:style>
  <w:style w:type="paragraph" w:styleId="Revize">
    <w:name w:val="Revision"/>
    <w:hidden/>
    <w:uiPriority w:val="99"/>
    <w:semiHidden/>
    <w:rsid w:val="00C641B0"/>
    <w:pPr>
      <w:spacing w:after="0" w:line="240" w:lineRule="auto"/>
    </w:pPr>
    <w:rPr>
      <w:rFonts w:ascii="Tms Rmn" w:eastAsia="Times New Roman" w:hAnsi="Tms Rmn" w:cs="Tms Rmn"/>
      <w:sz w:val="20"/>
      <w:szCs w:val="20"/>
      <w:lang w:val="en-US" w:eastAsia="cs-CZ"/>
    </w:rPr>
  </w:style>
  <w:style w:type="table" w:styleId="Mkatabulky">
    <w:name w:val="Table Grid"/>
    <w:basedOn w:val="Normlntabulka"/>
    <w:uiPriority w:val="59"/>
    <w:rsid w:val="006873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026506">
      <w:bodyDiv w:val="1"/>
      <w:marLeft w:val="0"/>
      <w:marRight w:val="0"/>
      <w:marTop w:val="0"/>
      <w:marBottom w:val="0"/>
      <w:divBdr>
        <w:top w:val="none" w:sz="0" w:space="0" w:color="auto"/>
        <w:left w:val="none" w:sz="0" w:space="0" w:color="auto"/>
        <w:bottom w:val="none" w:sz="0" w:space="0" w:color="auto"/>
        <w:right w:val="none" w:sz="0" w:space="0" w:color="auto"/>
      </w:divBdr>
    </w:div>
    <w:div w:id="84156852">
      <w:bodyDiv w:val="1"/>
      <w:marLeft w:val="0"/>
      <w:marRight w:val="0"/>
      <w:marTop w:val="0"/>
      <w:marBottom w:val="0"/>
      <w:divBdr>
        <w:top w:val="none" w:sz="0" w:space="0" w:color="auto"/>
        <w:left w:val="none" w:sz="0" w:space="0" w:color="auto"/>
        <w:bottom w:val="none" w:sz="0" w:space="0" w:color="auto"/>
        <w:right w:val="none" w:sz="0" w:space="0" w:color="auto"/>
      </w:divBdr>
    </w:div>
    <w:div w:id="123744168">
      <w:bodyDiv w:val="1"/>
      <w:marLeft w:val="0"/>
      <w:marRight w:val="0"/>
      <w:marTop w:val="0"/>
      <w:marBottom w:val="0"/>
      <w:divBdr>
        <w:top w:val="none" w:sz="0" w:space="0" w:color="auto"/>
        <w:left w:val="none" w:sz="0" w:space="0" w:color="auto"/>
        <w:bottom w:val="none" w:sz="0" w:space="0" w:color="auto"/>
        <w:right w:val="none" w:sz="0" w:space="0" w:color="auto"/>
      </w:divBdr>
    </w:div>
    <w:div w:id="215548832">
      <w:bodyDiv w:val="1"/>
      <w:marLeft w:val="0"/>
      <w:marRight w:val="0"/>
      <w:marTop w:val="0"/>
      <w:marBottom w:val="0"/>
      <w:divBdr>
        <w:top w:val="none" w:sz="0" w:space="0" w:color="auto"/>
        <w:left w:val="none" w:sz="0" w:space="0" w:color="auto"/>
        <w:bottom w:val="none" w:sz="0" w:space="0" w:color="auto"/>
        <w:right w:val="none" w:sz="0" w:space="0" w:color="auto"/>
      </w:divBdr>
    </w:div>
    <w:div w:id="282855301">
      <w:bodyDiv w:val="1"/>
      <w:marLeft w:val="0"/>
      <w:marRight w:val="0"/>
      <w:marTop w:val="0"/>
      <w:marBottom w:val="0"/>
      <w:divBdr>
        <w:top w:val="none" w:sz="0" w:space="0" w:color="auto"/>
        <w:left w:val="none" w:sz="0" w:space="0" w:color="auto"/>
        <w:bottom w:val="none" w:sz="0" w:space="0" w:color="auto"/>
        <w:right w:val="none" w:sz="0" w:space="0" w:color="auto"/>
      </w:divBdr>
    </w:div>
    <w:div w:id="294991943">
      <w:bodyDiv w:val="1"/>
      <w:marLeft w:val="0"/>
      <w:marRight w:val="0"/>
      <w:marTop w:val="0"/>
      <w:marBottom w:val="0"/>
      <w:divBdr>
        <w:top w:val="none" w:sz="0" w:space="0" w:color="auto"/>
        <w:left w:val="none" w:sz="0" w:space="0" w:color="auto"/>
        <w:bottom w:val="none" w:sz="0" w:space="0" w:color="auto"/>
        <w:right w:val="none" w:sz="0" w:space="0" w:color="auto"/>
      </w:divBdr>
    </w:div>
    <w:div w:id="325016110">
      <w:bodyDiv w:val="1"/>
      <w:marLeft w:val="0"/>
      <w:marRight w:val="0"/>
      <w:marTop w:val="0"/>
      <w:marBottom w:val="0"/>
      <w:divBdr>
        <w:top w:val="none" w:sz="0" w:space="0" w:color="auto"/>
        <w:left w:val="none" w:sz="0" w:space="0" w:color="auto"/>
        <w:bottom w:val="none" w:sz="0" w:space="0" w:color="auto"/>
        <w:right w:val="none" w:sz="0" w:space="0" w:color="auto"/>
      </w:divBdr>
    </w:div>
    <w:div w:id="410784975">
      <w:bodyDiv w:val="1"/>
      <w:marLeft w:val="0"/>
      <w:marRight w:val="0"/>
      <w:marTop w:val="0"/>
      <w:marBottom w:val="0"/>
      <w:divBdr>
        <w:top w:val="none" w:sz="0" w:space="0" w:color="auto"/>
        <w:left w:val="none" w:sz="0" w:space="0" w:color="auto"/>
        <w:bottom w:val="none" w:sz="0" w:space="0" w:color="auto"/>
        <w:right w:val="none" w:sz="0" w:space="0" w:color="auto"/>
      </w:divBdr>
    </w:div>
    <w:div w:id="443813757">
      <w:bodyDiv w:val="1"/>
      <w:marLeft w:val="0"/>
      <w:marRight w:val="0"/>
      <w:marTop w:val="0"/>
      <w:marBottom w:val="0"/>
      <w:divBdr>
        <w:top w:val="none" w:sz="0" w:space="0" w:color="auto"/>
        <w:left w:val="none" w:sz="0" w:space="0" w:color="auto"/>
        <w:bottom w:val="none" w:sz="0" w:space="0" w:color="auto"/>
        <w:right w:val="none" w:sz="0" w:space="0" w:color="auto"/>
      </w:divBdr>
    </w:div>
    <w:div w:id="525172008">
      <w:bodyDiv w:val="1"/>
      <w:marLeft w:val="0"/>
      <w:marRight w:val="0"/>
      <w:marTop w:val="0"/>
      <w:marBottom w:val="0"/>
      <w:divBdr>
        <w:top w:val="none" w:sz="0" w:space="0" w:color="auto"/>
        <w:left w:val="none" w:sz="0" w:space="0" w:color="auto"/>
        <w:bottom w:val="none" w:sz="0" w:space="0" w:color="auto"/>
        <w:right w:val="none" w:sz="0" w:space="0" w:color="auto"/>
      </w:divBdr>
    </w:div>
    <w:div w:id="549342683">
      <w:bodyDiv w:val="1"/>
      <w:marLeft w:val="0"/>
      <w:marRight w:val="0"/>
      <w:marTop w:val="0"/>
      <w:marBottom w:val="0"/>
      <w:divBdr>
        <w:top w:val="none" w:sz="0" w:space="0" w:color="auto"/>
        <w:left w:val="none" w:sz="0" w:space="0" w:color="auto"/>
        <w:bottom w:val="none" w:sz="0" w:space="0" w:color="auto"/>
        <w:right w:val="none" w:sz="0" w:space="0" w:color="auto"/>
      </w:divBdr>
    </w:div>
    <w:div w:id="590240081">
      <w:bodyDiv w:val="1"/>
      <w:marLeft w:val="0"/>
      <w:marRight w:val="0"/>
      <w:marTop w:val="0"/>
      <w:marBottom w:val="0"/>
      <w:divBdr>
        <w:top w:val="none" w:sz="0" w:space="0" w:color="auto"/>
        <w:left w:val="none" w:sz="0" w:space="0" w:color="auto"/>
        <w:bottom w:val="none" w:sz="0" w:space="0" w:color="auto"/>
        <w:right w:val="none" w:sz="0" w:space="0" w:color="auto"/>
      </w:divBdr>
    </w:div>
    <w:div w:id="741292448">
      <w:bodyDiv w:val="1"/>
      <w:marLeft w:val="0"/>
      <w:marRight w:val="0"/>
      <w:marTop w:val="0"/>
      <w:marBottom w:val="0"/>
      <w:divBdr>
        <w:top w:val="none" w:sz="0" w:space="0" w:color="auto"/>
        <w:left w:val="none" w:sz="0" w:space="0" w:color="auto"/>
        <w:bottom w:val="none" w:sz="0" w:space="0" w:color="auto"/>
        <w:right w:val="none" w:sz="0" w:space="0" w:color="auto"/>
      </w:divBdr>
    </w:div>
    <w:div w:id="828905796">
      <w:bodyDiv w:val="1"/>
      <w:marLeft w:val="0"/>
      <w:marRight w:val="0"/>
      <w:marTop w:val="0"/>
      <w:marBottom w:val="0"/>
      <w:divBdr>
        <w:top w:val="none" w:sz="0" w:space="0" w:color="auto"/>
        <w:left w:val="none" w:sz="0" w:space="0" w:color="auto"/>
        <w:bottom w:val="none" w:sz="0" w:space="0" w:color="auto"/>
        <w:right w:val="none" w:sz="0" w:space="0" w:color="auto"/>
      </w:divBdr>
    </w:div>
    <w:div w:id="939072355">
      <w:bodyDiv w:val="1"/>
      <w:marLeft w:val="0"/>
      <w:marRight w:val="0"/>
      <w:marTop w:val="0"/>
      <w:marBottom w:val="0"/>
      <w:divBdr>
        <w:top w:val="none" w:sz="0" w:space="0" w:color="auto"/>
        <w:left w:val="none" w:sz="0" w:space="0" w:color="auto"/>
        <w:bottom w:val="none" w:sz="0" w:space="0" w:color="auto"/>
        <w:right w:val="none" w:sz="0" w:space="0" w:color="auto"/>
      </w:divBdr>
    </w:div>
    <w:div w:id="1011294091">
      <w:bodyDiv w:val="1"/>
      <w:marLeft w:val="0"/>
      <w:marRight w:val="0"/>
      <w:marTop w:val="0"/>
      <w:marBottom w:val="0"/>
      <w:divBdr>
        <w:top w:val="none" w:sz="0" w:space="0" w:color="auto"/>
        <w:left w:val="none" w:sz="0" w:space="0" w:color="auto"/>
        <w:bottom w:val="none" w:sz="0" w:space="0" w:color="auto"/>
        <w:right w:val="none" w:sz="0" w:space="0" w:color="auto"/>
      </w:divBdr>
    </w:div>
    <w:div w:id="1012028044">
      <w:bodyDiv w:val="1"/>
      <w:marLeft w:val="0"/>
      <w:marRight w:val="0"/>
      <w:marTop w:val="0"/>
      <w:marBottom w:val="0"/>
      <w:divBdr>
        <w:top w:val="none" w:sz="0" w:space="0" w:color="auto"/>
        <w:left w:val="none" w:sz="0" w:space="0" w:color="auto"/>
        <w:bottom w:val="none" w:sz="0" w:space="0" w:color="auto"/>
        <w:right w:val="none" w:sz="0" w:space="0" w:color="auto"/>
      </w:divBdr>
    </w:div>
    <w:div w:id="1024089320">
      <w:bodyDiv w:val="1"/>
      <w:marLeft w:val="0"/>
      <w:marRight w:val="0"/>
      <w:marTop w:val="0"/>
      <w:marBottom w:val="0"/>
      <w:divBdr>
        <w:top w:val="none" w:sz="0" w:space="0" w:color="auto"/>
        <w:left w:val="none" w:sz="0" w:space="0" w:color="auto"/>
        <w:bottom w:val="none" w:sz="0" w:space="0" w:color="auto"/>
        <w:right w:val="none" w:sz="0" w:space="0" w:color="auto"/>
      </w:divBdr>
    </w:div>
    <w:div w:id="1070424957">
      <w:bodyDiv w:val="1"/>
      <w:marLeft w:val="0"/>
      <w:marRight w:val="0"/>
      <w:marTop w:val="0"/>
      <w:marBottom w:val="0"/>
      <w:divBdr>
        <w:top w:val="none" w:sz="0" w:space="0" w:color="auto"/>
        <w:left w:val="none" w:sz="0" w:space="0" w:color="auto"/>
        <w:bottom w:val="none" w:sz="0" w:space="0" w:color="auto"/>
        <w:right w:val="none" w:sz="0" w:space="0" w:color="auto"/>
      </w:divBdr>
    </w:div>
    <w:div w:id="1084455226">
      <w:bodyDiv w:val="1"/>
      <w:marLeft w:val="0"/>
      <w:marRight w:val="0"/>
      <w:marTop w:val="0"/>
      <w:marBottom w:val="0"/>
      <w:divBdr>
        <w:top w:val="none" w:sz="0" w:space="0" w:color="auto"/>
        <w:left w:val="none" w:sz="0" w:space="0" w:color="auto"/>
        <w:bottom w:val="none" w:sz="0" w:space="0" w:color="auto"/>
        <w:right w:val="none" w:sz="0" w:space="0" w:color="auto"/>
      </w:divBdr>
    </w:div>
    <w:div w:id="1155880135">
      <w:bodyDiv w:val="1"/>
      <w:marLeft w:val="0"/>
      <w:marRight w:val="0"/>
      <w:marTop w:val="0"/>
      <w:marBottom w:val="0"/>
      <w:divBdr>
        <w:top w:val="none" w:sz="0" w:space="0" w:color="auto"/>
        <w:left w:val="none" w:sz="0" w:space="0" w:color="auto"/>
        <w:bottom w:val="none" w:sz="0" w:space="0" w:color="auto"/>
        <w:right w:val="none" w:sz="0" w:space="0" w:color="auto"/>
      </w:divBdr>
    </w:div>
    <w:div w:id="1156072634">
      <w:bodyDiv w:val="1"/>
      <w:marLeft w:val="0"/>
      <w:marRight w:val="0"/>
      <w:marTop w:val="0"/>
      <w:marBottom w:val="0"/>
      <w:divBdr>
        <w:top w:val="none" w:sz="0" w:space="0" w:color="auto"/>
        <w:left w:val="none" w:sz="0" w:space="0" w:color="auto"/>
        <w:bottom w:val="none" w:sz="0" w:space="0" w:color="auto"/>
        <w:right w:val="none" w:sz="0" w:space="0" w:color="auto"/>
      </w:divBdr>
    </w:div>
    <w:div w:id="1200170424">
      <w:bodyDiv w:val="1"/>
      <w:marLeft w:val="0"/>
      <w:marRight w:val="0"/>
      <w:marTop w:val="0"/>
      <w:marBottom w:val="0"/>
      <w:divBdr>
        <w:top w:val="none" w:sz="0" w:space="0" w:color="auto"/>
        <w:left w:val="none" w:sz="0" w:space="0" w:color="auto"/>
        <w:bottom w:val="none" w:sz="0" w:space="0" w:color="auto"/>
        <w:right w:val="none" w:sz="0" w:space="0" w:color="auto"/>
      </w:divBdr>
    </w:div>
    <w:div w:id="1218396937">
      <w:bodyDiv w:val="1"/>
      <w:marLeft w:val="0"/>
      <w:marRight w:val="0"/>
      <w:marTop w:val="0"/>
      <w:marBottom w:val="0"/>
      <w:divBdr>
        <w:top w:val="none" w:sz="0" w:space="0" w:color="auto"/>
        <w:left w:val="none" w:sz="0" w:space="0" w:color="auto"/>
        <w:bottom w:val="none" w:sz="0" w:space="0" w:color="auto"/>
        <w:right w:val="none" w:sz="0" w:space="0" w:color="auto"/>
      </w:divBdr>
    </w:div>
    <w:div w:id="1242133081">
      <w:bodyDiv w:val="1"/>
      <w:marLeft w:val="0"/>
      <w:marRight w:val="0"/>
      <w:marTop w:val="0"/>
      <w:marBottom w:val="0"/>
      <w:divBdr>
        <w:top w:val="none" w:sz="0" w:space="0" w:color="auto"/>
        <w:left w:val="none" w:sz="0" w:space="0" w:color="auto"/>
        <w:bottom w:val="none" w:sz="0" w:space="0" w:color="auto"/>
        <w:right w:val="none" w:sz="0" w:space="0" w:color="auto"/>
      </w:divBdr>
    </w:div>
    <w:div w:id="1297878212">
      <w:bodyDiv w:val="1"/>
      <w:marLeft w:val="0"/>
      <w:marRight w:val="0"/>
      <w:marTop w:val="0"/>
      <w:marBottom w:val="0"/>
      <w:divBdr>
        <w:top w:val="none" w:sz="0" w:space="0" w:color="auto"/>
        <w:left w:val="none" w:sz="0" w:space="0" w:color="auto"/>
        <w:bottom w:val="none" w:sz="0" w:space="0" w:color="auto"/>
        <w:right w:val="none" w:sz="0" w:space="0" w:color="auto"/>
      </w:divBdr>
    </w:div>
    <w:div w:id="1311716752">
      <w:bodyDiv w:val="1"/>
      <w:marLeft w:val="0"/>
      <w:marRight w:val="0"/>
      <w:marTop w:val="0"/>
      <w:marBottom w:val="0"/>
      <w:divBdr>
        <w:top w:val="none" w:sz="0" w:space="0" w:color="auto"/>
        <w:left w:val="none" w:sz="0" w:space="0" w:color="auto"/>
        <w:bottom w:val="none" w:sz="0" w:space="0" w:color="auto"/>
        <w:right w:val="none" w:sz="0" w:space="0" w:color="auto"/>
      </w:divBdr>
    </w:div>
    <w:div w:id="1362246322">
      <w:bodyDiv w:val="1"/>
      <w:marLeft w:val="0"/>
      <w:marRight w:val="0"/>
      <w:marTop w:val="0"/>
      <w:marBottom w:val="0"/>
      <w:divBdr>
        <w:top w:val="none" w:sz="0" w:space="0" w:color="auto"/>
        <w:left w:val="none" w:sz="0" w:space="0" w:color="auto"/>
        <w:bottom w:val="none" w:sz="0" w:space="0" w:color="auto"/>
        <w:right w:val="none" w:sz="0" w:space="0" w:color="auto"/>
      </w:divBdr>
    </w:div>
    <w:div w:id="1376470485">
      <w:bodyDiv w:val="1"/>
      <w:marLeft w:val="0"/>
      <w:marRight w:val="0"/>
      <w:marTop w:val="0"/>
      <w:marBottom w:val="0"/>
      <w:divBdr>
        <w:top w:val="none" w:sz="0" w:space="0" w:color="auto"/>
        <w:left w:val="none" w:sz="0" w:space="0" w:color="auto"/>
        <w:bottom w:val="none" w:sz="0" w:space="0" w:color="auto"/>
        <w:right w:val="none" w:sz="0" w:space="0" w:color="auto"/>
      </w:divBdr>
    </w:div>
    <w:div w:id="1432971100">
      <w:bodyDiv w:val="1"/>
      <w:marLeft w:val="0"/>
      <w:marRight w:val="0"/>
      <w:marTop w:val="0"/>
      <w:marBottom w:val="0"/>
      <w:divBdr>
        <w:top w:val="none" w:sz="0" w:space="0" w:color="auto"/>
        <w:left w:val="none" w:sz="0" w:space="0" w:color="auto"/>
        <w:bottom w:val="none" w:sz="0" w:space="0" w:color="auto"/>
        <w:right w:val="none" w:sz="0" w:space="0" w:color="auto"/>
      </w:divBdr>
    </w:div>
    <w:div w:id="1480926285">
      <w:bodyDiv w:val="1"/>
      <w:marLeft w:val="0"/>
      <w:marRight w:val="0"/>
      <w:marTop w:val="0"/>
      <w:marBottom w:val="0"/>
      <w:divBdr>
        <w:top w:val="none" w:sz="0" w:space="0" w:color="auto"/>
        <w:left w:val="none" w:sz="0" w:space="0" w:color="auto"/>
        <w:bottom w:val="none" w:sz="0" w:space="0" w:color="auto"/>
        <w:right w:val="none" w:sz="0" w:space="0" w:color="auto"/>
      </w:divBdr>
    </w:div>
    <w:div w:id="1488742340">
      <w:bodyDiv w:val="1"/>
      <w:marLeft w:val="0"/>
      <w:marRight w:val="0"/>
      <w:marTop w:val="0"/>
      <w:marBottom w:val="0"/>
      <w:divBdr>
        <w:top w:val="none" w:sz="0" w:space="0" w:color="auto"/>
        <w:left w:val="none" w:sz="0" w:space="0" w:color="auto"/>
        <w:bottom w:val="none" w:sz="0" w:space="0" w:color="auto"/>
        <w:right w:val="none" w:sz="0" w:space="0" w:color="auto"/>
      </w:divBdr>
    </w:div>
    <w:div w:id="1536506828">
      <w:bodyDiv w:val="1"/>
      <w:marLeft w:val="0"/>
      <w:marRight w:val="0"/>
      <w:marTop w:val="0"/>
      <w:marBottom w:val="0"/>
      <w:divBdr>
        <w:top w:val="none" w:sz="0" w:space="0" w:color="auto"/>
        <w:left w:val="none" w:sz="0" w:space="0" w:color="auto"/>
        <w:bottom w:val="none" w:sz="0" w:space="0" w:color="auto"/>
        <w:right w:val="none" w:sz="0" w:space="0" w:color="auto"/>
      </w:divBdr>
    </w:div>
    <w:div w:id="1649020070">
      <w:bodyDiv w:val="1"/>
      <w:marLeft w:val="0"/>
      <w:marRight w:val="0"/>
      <w:marTop w:val="0"/>
      <w:marBottom w:val="0"/>
      <w:divBdr>
        <w:top w:val="none" w:sz="0" w:space="0" w:color="auto"/>
        <w:left w:val="none" w:sz="0" w:space="0" w:color="auto"/>
        <w:bottom w:val="none" w:sz="0" w:space="0" w:color="auto"/>
        <w:right w:val="none" w:sz="0" w:space="0" w:color="auto"/>
      </w:divBdr>
    </w:div>
    <w:div w:id="1650014757">
      <w:bodyDiv w:val="1"/>
      <w:marLeft w:val="0"/>
      <w:marRight w:val="0"/>
      <w:marTop w:val="0"/>
      <w:marBottom w:val="0"/>
      <w:divBdr>
        <w:top w:val="none" w:sz="0" w:space="0" w:color="auto"/>
        <w:left w:val="none" w:sz="0" w:space="0" w:color="auto"/>
        <w:bottom w:val="none" w:sz="0" w:space="0" w:color="auto"/>
        <w:right w:val="none" w:sz="0" w:space="0" w:color="auto"/>
      </w:divBdr>
    </w:div>
    <w:div w:id="1711303316">
      <w:bodyDiv w:val="1"/>
      <w:marLeft w:val="0"/>
      <w:marRight w:val="0"/>
      <w:marTop w:val="0"/>
      <w:marBottom w:val="0"/>
      <w:divBdr>
        <w:top w:val="none" w:sz="0" w:space="0" w:color="auto"/>
        <w:left w:val="none" w:sz="0" w:space="0" w:color="auto"/>
        <w:bottom w:val="none" w:sz="0" w:space="0" w:color="auto"/>
        <w:right w:val="none" w:sz="0" w:space="0" w:color="auto"/>
      </w:divBdr>
    </w:div>
    <w:div w:id="1811746773">
      <w:bodyDiv w:val="1"/>
      <w:marLeft w:val="0"/>
      <w:marRight w:val="0"/>
      <w:marTop w:val="0"/>
      <w:marBottom w:val="0"/>
      <w:divBdr>
        <w:top w:val="none" w:sz="0" w:space="0" w:color="auto"/>
        <w:left w:val="none" w:sz="0" w:space="0" w:color="auto"/>
        <w:bottom w:val="none" w:sz="0" w:space="0" w:color="auto"/>
        <w:right w:val="none" w:sz="0" w:space="0" w:color="auto"/>
      </w:divBdr>
    </w:div>
    <w:div w:id="1858032263">
      <w:bodyDiv w:val="1"/>
      <w:marLeft w:val="0"/>
      <w:marRight w:val="0"/>
      <w:marTop w:val="0"/>
      <w:marBottom w:val="0"/>
      <w:divBdr>
        <w:top w:val="none" w:sz="0" w:space="0" w:color="auto"/>
        <w:left w:val="none" w:sz="0" w:space="0" w:color="auto"/>
        <w:bottom w:val="none" w:sz="0" w:space="0" w:color="auto"/>
        <w:right w:val="none" w:sz="0" w:space="0" w:color="auto"/>
      </w:divBdr>
    </w:div>
    <w:div w:id="1883590883">
      <w:bodyDiv w:val="1"/>
      <w:marLeft w:val="0"/>
      <w:marRight w:val="0"/>
      <w:marTop w:val="0"/>
      <w:marBottom w:val="0"/>
      <w:divBdr>
        <w:top w:val="none" w:sz="0" w:space="0" w:color="auto"/>
        <w:left w:val="none" w:sz="0" w:space="0" w:color="auto"/>
        <w:bottom w:val="none" w:sz="0" w:space="0" w:color="auto"/>
        <w:right w:val="none" w:sz="0" w:space="0" w:color="auto"/>
      </w:divBdr>
    </w:div>
    <w:div w:id="1932469243">
      <w:bodyDiv w:val="1"/>
      <w:marLeft w:val="0"/>
      <w:marRight w:val="0"/>
      <w:marTop w:val="0"/>
      <w:marBottom w:val="0"/>
      <w:divBdr>
        <w:top w:val="none" w:sz="0" w:space="0" w:color="auto"/>
        <w:left w:val="none" w:sz="0" w:space="0" w:color="auto"/>
        <w:bottom w:val="none" w:sz="0" w:space="0" w:color="auto"/>
        <w:right w:val="none" w:sz="0" w:space="0" w:color="auto"/>
      </w:divBdr>
      <w:divsChild>
        <w:div w:id="169872376">
          <w:marLeft w:val="0"/>
          <w:marRight w:val="0"/>
          <w:marTop w:val="30"/>
          <w:marBottom w:val="0"/>
          <w:divBdr>
            <w:top w:val="none" w:sz="0" w:space="0" w:color="auto"/>
            <w:left w:val="none" w:sz="0" w:space="0" w:color="auto"/>
            <w:bottom w:val="none" w:sz="0" w:space="0" w:color="auto"/>
            <w:right w:val="none" w:sz="0" w:space="0" w:color="auto"/>
          </w:divBdr>
          <w:divsChild>
            <w:div w:id="181313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632425">
      <w:bodyDiv w:val="1"/>
      <w:marLeft w:val="0"/>
      <w:marRight w:val="0"/>
      <w:marTop w:val="0"/>
      <w:marBottom w:val="0"/>
      <w:divBdr>
        <w:top w:val="none" w:sz="0" w:space="0" w:color="auto"/>
        <w:left w:val="none" w:sz="0" w:space="0" w:color="auto"/>
        <w:bottom w:val="none" w:sz="0" w:space="0" w:color="auto"/>
        <w:right w:val="none" w:sz="0" w:space="0" w:color="auto"/>
      </w:divBdr>
    </w:div>
    <w:div w:id="1975597955">
      <w:bodyDiv w:val="1"/>
      <w:marLeft w:val="0"/>
      <w:marRight w:val="0"/>
      <w:marTop w:val="0"/>
      <w:marBottom w:val="0"/>
      <w:divBdr>
        <w:top w:val="none" w:sz="0" w:space="0" w:color="auto"/>
        <w:left w:val="none" w:sz="0" w:space="0" w:color="auto"/>
        <w:bottom w:val="none" w:sz="0" w:space="0" w:color="auto"/>
        <w:right w:val="none" w:sz="0" w:space="0" w:color="auto"/>
      </w:divBdr>
    </w:div>
    <w:div w:id="2001155775">
      <w:bodyDiv w:val="1"/>
      <w:marLeft w:val="0"/>
      <w:marRight w:val="0"/>
      <w:marTop w:val="0"/>
      <w:marBottom w:val="0"/>
      <w:divBdr>
        <w:top w:val="none" w:sz="0" w:space="0" w:color="auto"/>
        <w:left w:val="none" w:sz="0" w:space="0" w:color="auto"/>
        <w:bottom w:val="none" w:sz="0" w:space="0" w:color="auto"/>
        <w:right w:val="none" w:sz="0" w:space="0" w:color="auto"/>
      </w:divBdr>
    </w:div>
    <w:div w:id="2041589058">
      <w:bodyDiv w:val="1"/>
      <w:marLeft w:val="0"/>
      <w:marRight w:val="0"/>
      <w:marTop w:val="0"/>
      <w:marBottom w:val="0"/>
      <w:divBdr>
        <w:top w:val="none" w:sz="0" w:space="0" w:color="auto"/>
        <w:left w:val="none" w:sz="0" w:space="0" w:color="auto"/>
        <w:bottom w:val="none" w:sz="0" w:space="0" w:color="auto"/>
        <w:right w:val="none" w:sz="0" w:space="0" w:color="auto"/>
      </w:divBdr>
    </w:div>
    <w:div w:id="2109037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C4AF71E7CDB8B2498C19C3D40F1FCB65" ma:contentTypeVersion="19" ma:contentTypeDescription="Vytvoří nový dokument" ma:contentTypeScope="" ma:versionID="3801a0f4b8562a055c60bf399a5e89a2">
  <xsd:schema xmlns:xsd="http://www.w3.org/2001/XMLSchema" xmlns:xs="http://www.w3.org/2001/XMLSchema" xmlns:p="http://schemas.microsoft.com/office/2006/metadata/properties" xmlns:ns2="4e2797a0-1766-41ad-be59-caaf307804e4" xmlns:ns3="5330c55d-c059-4878-b03e-386dab4640e9" targetNamespace="http://schemas.microsoft.com/office/2006/metadata/properties" ma:root="true" ma:fieldsID="fceab615f90e30826ae23a425f2d0d13" ns2:_="" ns3:_="">
    <xsd:import namespace="4e2797a0-1766-41ad-be59-caaf307804e4"/>
    <xsd:import namespace="5330c55d-c059-4878-b03e-386dab4640e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Datum_x0020_p_x0159_ed_x00e1_n_x00ed__x0020_na_x0020_PO" minOccurs="0"/>
                <xsd:element ref="ns3:MediaServiceDateTake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2: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2797a0-1766-41ad-be59-caaf307804e4"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75a73ace-a8c8-4851-9e68-29b63c04abe2}" ma:internalName="TaxCatchAll" ma:showField="CatchAllData" ma:web="4e2797a0-1766-41ad-be59-caaf307804e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330c55d-c059-4878-b03e-386dab4640e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Datum_x0020_p_x0159_ed_x00e1_n_x00ed__x0020_na_x0020_PO" ma:index="12" nillable="true" ma:displayName="Datum předání na PO" ma:format="DateOnly" ma:internalName="Datum_x0020_p_x0159_ed_x00e1_n_x00ed__x0020_na_x0020_PO">
      <xsd:simpleType>
        <xsd:restriction base="dms:DateTime"/>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6104055d-a7a1-4227-823d-893947fae55f"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330c55d-c059-4878-b03e-386dab4640e9">
      <Terms xmlns="http://schemas.microsoft.com/office/infopath/2007/PartnerControls"/>
    </lcf76f155ced4ddcb4097134ff3c332f>
    <Datum_x0020_p_x0159_ed_x00e1_n_x00ed__x0020_na_x0020_PO xmlns="5330c55d-c059-4878-b03e-386dab4640e9" xsi:nil="true"/>
    <TaxCatchAll xmlns="4e2797a0-1766-41ad-be59-caaf307804e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E5FF36-3514-495B-8AA6-91F681A5BD0A}">
  <ds:schemaRefs>
    <ds:schemaRef ds:uri="http://schemas.openxmlformats.org/officeDocument/2006/bibliography"/>
  </ds:schemaRefs>
</ds:datastoreItem>
</file>

<file path=customXml/itemProps2.xml><?xml version="1.0" encoding="utf-8"?>
<ds:datastoreItem xmlns:ds="http://schemas.openxmlformats.org/officeDocument/2006/customXml" ds:itemID="{D9335632-24FE-48F5-9EF7-7C58CF7A8B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2797a0-1766-41ad-be59-caaf307804e4"/>
    <ds:schemaRef ds:uri="5330c55d-c059-4878-b03e-386dab4640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0A2E1A-1AE6-45EA-A88D-99F4B321A5B7}">
  <ds:schemaRefs>
    <ds:schemaRef ds:uri="http://schemas.microsoft.com/office/2006/metadata/properties"/>
    <ds:schemaRef ds:uri="http://schemas.microsoft.com/office/infopath/2007/PartnerControls"/>
    <ds:schemaRef ds:uri="5330c55d-c059-4878-b03e-386dab4640e9"/>
    <ds:schemaRef ds:uri="4e2797a0-1766-41ad-be59-caaf307804e4"/>
  </ds:schemaRefs>
</ds:datastoreItem>
</file>

<file path=customXml/itemProps4.xml><?xml version="1.0" encoding="utf-8"?>
<ds:datastoreItem xmlns:ds="http://schemas.openxmlformats.org/officeDocument/2006/customXml" ds:itemID="{2C5A192C-C1B2-4D07-8735-CE5FD9808A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15</Pages>
  <Words>6367</Words>
  <Characters>37568</Characters>
  <Application>Microsoft Office Word</Application>
  <DocSecurity>0</DocSecurity>
  <Lines>313</Lines>
  <Paragraphs>87</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43848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Jana Lánská</dc:creator>
  <cp:lastModifiedBy>Horáčková Alena</cp:lastModifiedBy>
  <cp:revision>11</cp:revision>
  <cp:lastPrinted>2023-09-01T10:08:00Z</cp:lastPrinted>
  <dcterms:created xsi:type="dcterms:W3CDTF">2024-03-12T13:07:00Z</dcterms:created>
  <dcterms:modified xsi:type="dcterms:W3CDTF">2024-04-25T08:05:00Z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0x0101002E77E7B64EF3A74A805415F67C7648CD</vt:lpwstr>
  </property>
  <property fmtid="{D5CDD505-2E9C-101B-9397-08002B2CF9AE}" pid="3" name="MediaServiceImageTags">
    <vt:lpwstr/>
  </property>
</Properties>
</file>