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2" w:lineRule="exact"/>
        <w:ind w:left="896" w:right="3308" w:firstLine="0"/>
      </w:pPr>
      <w:r/>
      <w:r>
        <w:rPr baseline="0" dirty="0">
          <w:rFonts w:ascii="Arial" w:hAnsi="Arial" w:cs="Arial"/>
          <w:color w:val="424242"/>
          <w:spacing w:val="-4"/>
          <w:sz w:val="30"/>
          <w:szCs w:val="30"/>
          <w:lang w:val="cs-CZ"/>
        </w:rPr>
        <w:t>Objednavka c.NPS271195-Nemocnice Tábor, a. s.</w:t>
      </w:r>
      <w:r>
        <w:rPr>
          <w:rFonts w:ascii="Times New Roman" w:hAnsi="Times New Roman" w:cs="Times New Roman"/>
          <w:sz w:val="30"/>
          <w:szCs w:val="30"/>
        </w:rPr>
        <w:t> </w:t>
      </w:r>
      <w:r/>
      <w:r>
        <w:rPr baseline="0" dirty="0">
          <w:rFonts w:ascii="Arial" w:hAnsi="Arial" w:cs="Arial"/>
          <w:color w:val="1C1C1C"/>
          <w:spacing w:val="-1"/>
          <w:sz w:val="21"/>
          <w:szCs w:val="21"/>
          <w:lang w:val="cs-CZ"/>
        </w:rPr>
        <w:t>Martina Urbankova</w:t>
      </w:r>
      <w:r>
        <w:rPr baseline="0" dirty="0">
          <w:rFonts w:ascii="Arial" w:hAnsi="Arial" w:cs="Arial"/>
          <w:color w:val="9A9A9A"/>
          <w:spacing w:val="-12"/>
          <w:sz w:val="21"/>
          <w:szCs w:val="21"/>
          <w:lang w:val="cs-CZ"/>
        </w:rPr>
        <w:t> &lt;</w:t>
      </w:r>
      <w:hyperlink r:id="rId100" w:history="1">
        <w:r>
          <w:rPr baseline="0" dirty="0">
            <w:rFonts w:ascii="Arial" w:hAnsi="Arial" w:cs="Arial"/>
            <w:color w:val="9A9A9A"/>
            <w:spacing w:val="-1"/>
            <w:sz w:val="21"/>
            <w:szCs w:val="21"/>
            <w:lang w:val="cs-CZ"/>
          </w:rPr>
          <w:t>martinaurbankova@dahl.cz</w:t>
        </w:r>
      </w:hyperlink>
      <w:r>
        <w:rPr baseline="0" dirty="0">
          <w:rFonts w:ascii="Arial" w:hAnsi="Arial" w:cs="Arial"/>
          <w:color w:val="9A9A9A"/>
          <w:sz w:val="21"/>
          <w:szCs w:val="21"/>
          <w:lang w:val="cs-CZ"/>
        </w:rPr>
        <w:t>&gt;</w:t>
      </w:r>
      <w:r>
        <w:rPr baseline="0" dirty="0">
          <w:rFonts w:ascii="Arial" w:hAnsi="Arial" w:cs="Arial"/>
          <w:color w:val="1C1C1C"/>
          <w:sz w:val="21"/>
          <w:szCs w:val="21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896" w:right="0" w:firstLine="0"/>
      </w:pPr>
      <w:r/>
      <w:r>
        <w:rPr baseline="0" dirty="0">
          <w:rFonts w:ascii="Arial" w:hAnsi="Arial" w:cs="Arial"/>
          <w:color w:val="1C1C1C"/>
          <w:sz w:val="21"/>
          <w:szCs w:val="21"/>
          <w:lang w:val="cs-CZ"/>
        </w:rPr>
        <w:t>4.4.2024 13:43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896" w:right="0" w:firstLine="0"/>
      </w:pPr>
      <w:r/>
      <w:r>
        <w:rPr baseline="0" dirty="0">
          <w:rFonts w:ascii="Arial" w:hAnsi="Arial" w:cs="Arial"/>
          <w:color w:val="1C1C1C"/>
          <w:spacing w:val="-2"/>
          <w:sz w:val="21"/>
          <w:szCs w:val="21"/>
          <w:lang w:val="cs-CZ"/>
        </w:rPr>
        <w:t>Komu: </w:t>
      </w:r>
      <w:hyperlink r:id="rId102" w:history="1">
        <w:r>
          <w:rPr baseline="0" dirty="0">
            <w:rFonts w:ascii="Arial" w:hAnsi="Arial" w:cs="Arial"/>
            <w:color w:val="1C1C1C"/>
            <w:sz w:val="21"/>
            <w:szCs w:val="21"/>
            <w:lang w:val="cs-CZ"/>
          </w:rPr>
          <w:t>tabor@jihnem.cz</w:t>
        </w:r>
      </w:hyperlink>
      <w:r>
        <w:rPr baseline="0" dirty="0">
          <w:rFonts w:ascii="Arial" w:hAnsi="Arial" w:cs="Arial"/>
          <w:color w:val="1C1C1C"/>
          <w:sz w:val="21"/>
          <w:szCs w:val="21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34" w:lineRule="exact"/>
        <w:ind w:left="896" w:right="0" w:firstLine="0"/>
      </w:pPr>
      <w:r/>
      <w:r>
        <w:rPr baseline="0" dirty="0">
          <w:rFonts w:ascii="Arial" w:hAnsi="Arial" w:cs="Arial"/>
          <w:color w:val="1C1C1C"/>
          <w:sz w:val="20"/>
          <w:szCs w:val="20"/>
          <w:lang w:val="cs-CZ"/>
        </w:rPr>
        <w:t>Dobrý den, 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234" w:lineRule="exact"/>
        <w:ind w:left="896" w:right="0" w:firstLine="0"/>
      </w:pPr>
      <w:r/>
      <w:r>
        <w:rPr baseline="0" dirty="0">
          <w:rFonts w:ascii="Arial" w:hAnsi="Arial" w:cs="Arial"/>
          <w:color w:val="1C1C1C"/>
          <w:spacing w:val="-2"/>
          <w:sz w:val="20"/>
          <w:szCs w:val="20"/>
          <w:lang w:val="cs-CZ"/>
        </w:rPr>
        <w:t>Vaše objednávka byla přijata.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234" w:lineRule="exact"/>
        <w:ind w:left="896" w:right="0" w:firstLine="0"/>
      </w:pPr>
      <w:r/>
      <w:r>
        <w:rPr baseline="0" dirty="0">
          <w:rFonts w:ascii="Arial" w:hAnsi="Arial" w:cs="Arial"/>
          <w:color w:val="1C1C1C"/>
          <w:spacing w:val="-5"/>
          <w:sz w:val="20"/>
          <w:szCs w:val="20"/>
          <w:lang w:val="cs-CZ"/>
        </w:rPr>
        <w:t>Děkuji.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64" w:lineRule="exact"/>
        <w:ind w:left="896" w:right="7701" w:firstLine="0"/>
      </w:pPr>
      <w:r/>
      <w:r>
        <w:rPr baseline="0" dirty="0">
          <w:rFonts w:ascii="Arial" w:hAnsi="Arial" w:cs="Arial"/>
          <w:color w:val="1C1C1C"/>
          <w:spacing w:val="-3"/>
          <w:sz w:val="20"/>
          <w:szCs w:val="20"/>
          <w:lang w:val="cs-CZ"/>
        </w:rPr>
        <w:t>S přáním příjemného dne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Calibri" w:hAnsi="Calibri" w:cs="Calibri"/>
          <w:b/>
          <w:bCs/>
          <w:color w:val="163073"/>
          <w:sz w:val="20"/>
          <w:szCs w:val="20"/>
          <w:lang w:val="cs-CZ"/>
        </w:rPr>
        <w:t>Martina Urbánková</w:t>
      </w:r>
      <w:r>
        <w:rPr baseline="0" dirty="0">
          <w:rFonts w:ascii="Arial" w:hAnsi="Arial" w:cs="Arial"/>
          <w:color w:val="1C1C1C"/>
          <w:sz w:val="15"/>
          <w:szCs w:val="15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896" w:right="0" w:firstLine="0"/>
      </w:pPr>
      <w:r/>
      <w:r>
        <w:rPr baseline="0" dirty="0">
          <w:rFonts w:ascii="Calibri" w:hAnsi="Calibri" w:cs="Calibri"/>
          <w:color w:val="163073"/>
          <w:sz w:val="15"/>
          <w:szCs w:val="15"/>
          <w:lang w:val="cs-CZ"/>
        </w:rPr>
        <w:t>příjem objednávek, fakturace</w:t>
      </w:r>
      <w:r>
        <w:rPr baseline="0" dirty="0">
          <w:rFonts w:ascii="Arial" w:hAnsi="Arial" w:cs="Arial"/>
          <w:color w:val="1C1C1C"/>
          <w:sz w:val="15"/>
          <w:szCs w:val="15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190" w:lineRule="exact"/>
        <w:ind w:left="896" w:right="8938" w:firstLine="0"/>
      </w:pPr>
      <w:r/>
      <w:r>
        <w:rPr baseline="0" dirty="0">
          <w:rFonts w:ascii="Calibri" w:hAnsi="Calibri" w:cs="Calibri"/>
          <w:color w:val="163073"/>
          <w:spacing w:val="-2"/>
          <w:sz w:val="15"/>
          <w:szCs w:val="15"/>
          <w:lang w:val="cs-CZ"/>
        </w:rPr>
        <w:t>Knínická 1577/8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Calibri" w:hAnsi="Calibri" w:cs="Calibri"/>
          <w:color w:val="163073"/>
          <w:sz w:val="15"/>
          <w:szCs w:val="15"/>
          <w:lang w:val="cs-CZ"/>
        </w:rPr>
        <w:t>664 3</w:t>
      </w:r>
      <w:r>
        <w:rPr baseline="0" dirty="0">
          <w:rFonts w:ascii="Calibri" w:hAnsi="Calibri" w:cs="Calibri"/>
          <w:color w:val="163073"/>
          <w:spacing w:val="15"/>
          <w:sz w:val="15"/>
          <w:szCs w:val="15"/>
          <w:lang w:val="cs-CZ"/>
        </w:rPr>
        <w:t>4 </w:t>
      </w:r>
      <w:r>
        <w:rPr baseline="0" dirty="0">
          <w:rFonts w:ascii="Calibri" w:hAnsi="Calibri" w:cs="Calibri"/>
          <w:color w:val="163073"/>
          <w:sz w:val="15"/>
          <w:szCs w:val="15"/>
          <w:lang w:val="cs-CZ"/>
        </w:rPr>
        <w:t>Kuřim</w:t>
      </w:r>
      <w:r>
        <w:rPr baseline="0" dirty="0">
          <w:rFonts w:ascii="Arial" w:hAnsi="Arial" w:cs="Arial"/>
          <w:color w:val="1C1C1C"/>
          <w:sz w:val="20"/>
          <w:szCs w:val="20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183" w:lineRule="exact"/>
        <w:ind w:left="896" w:right="8232" w:firstLine="0"/>
        <w:jc w:val="both"/>
      </w:pPr>
      <w:r/>
      <w:r>
        <w:rPr baseline="0" dirty="0">
          <w:rFonts w:ascii="Calibri" w:hAnsi="Calibri" w:cs="Calibri"/>
          <w:color w:val="163073"/>
          <w:sz w:val="15"/>
          <w:szCs w:val="15"/>
          <w:lang w:val="cs-CZ"/>
        </w:rPr>
        <w:t>+420 777 199 608</w:t>
      </w:r>
      <w:r>
        <w:rPr baseline="0" dirty="0">
          <w:rFonts w:ascii="Arial" w:hAnsi="Arial" w:cs="Arial"/>
          <w:color w:val="1C1C1C"/>
          <w:sz w:val="20"/>
          <w:szCs w:val="20"/>
          <w:lang w:val="cs-CZ"/>
        </w:rPr>
        <w:t>  </w:t>
      </w:r>
      <w:r>
        <w:br w:type="textWrapping" w:clear="all"/>
      </w:r>
      <w:r/>
      <w:r>
        <w:rPr baseline="0" dirty="0">
          <w:rFonts w:ascii="Calibri" w:hAnsi="Calibri" w:cs="Calibri"/>
          <w:color w:val="163073"/>
          <w:sz w:val="15"/>
          <w:szCs w:val="15"/>
          <w:lang w:val="cs-CZ"/>
        </w:rPr>
        <w:t>+420 541 422 078</w:t>
      </w:r>
      <w:r>
        <w:rPr baseline="0" dirty="0">
          <w:rFonts w:ascii="Arial" w:hAnsi="Arial" w:cs="Arial"/>
          <w:color w:val="1C1C1C"/>
          <w:sz w:val="20"/>
          <w:szCs w:val="20"/>
          <w:lang w:val="cs-CZ"/>
        </w:rPr>
        <w:t>  </w:t>
      </w:r>
      <w:r>
        <w:br w:type="textWrapping" w:clear="all"/>
      </w:r>
      <w:r/>
      <w:r>
        <w:rPr baseline="0" dirty="0">
          <w:rFonts w:ascii="Calibri" w:hAnsi="Calibri" w:cs="Calibri"/>
          <w:color w:val="163073"/>
          <w:sz w:val="15"/>
          <w:szCs w:val="15"/>
          <w:lang w:val="cs-CZ"/>
        </w:rPr>
        <w:t>+420 541 422 071</w:t>
      </w:r>
      <w:r>
        <w:rPr baseline="0" dirty="0">
          <w:rFonts w:ascii="Arial" w:hAnsi="Arial" w:cs="Arial"/>
          <w:color w:val="1C1C1C"/>
          <w:sz w:val="20"/>
          <w:szCs w:val="20"/>
          <w:lang w:val="cs-CZ"/>
        </w:rPr>
        <w:t>  </w:t>
      </w:r>
      <w:r/>
      <w:hyperlink r:id="rId100" w:history="1">
        <w:r>
          <w:rPr baseline="0" dirty="0">
            <w:rFonts w:ascii="Calibri" w:hAnsi="Calibri" w:cs="Calibri"/>
            <w:u w:val="single"/>
            <w:color w:val="116CD6"/>
            <w:spacing w:val="-1"/>
            <w:sz w:val="15"/>
            <w:szCs w:val="15"/>
            <w:lang w:val="cs-CZ"/>
          </w:rPr>
          <w:t>martinaurbankova@dahl.cz</w:t>
        </w:r>
      </w:hyperlink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  <w:spacing w:before="272" w:after="0" w:line="151" w:lineRule="exact"/>
        <w:ind w:left="896" w:right="0" w:firstLine="0"/>
      </w:pPr>
      <w:r/>
      <w:hyperlink r:id="rId101" w:history="1">
        <w:r>
          <w:rPr baseline="0" dirty="0">
            <w:rFonts w:ascii="Calibri" w:hAnsi="Calibri" w:cs="Calibri"/>
            <w:u w:val="single"/>
            <w:color w:val="116CD6"/>
            <w:spacing w:val="-2"/>
            <w:sz w:val="15"/>
            <w:szCs w:val="15"/>
            <w:lang w:val="cs-CZ"/>
          </w:rPr>
          <w:t>www.dahlhausen.cz</w:t>
        </w:r>
      </w:hyperlink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martinaurbankova@dahl.cz"/><Relationship Id="rId101" Type="http://schemas.openxmlformats.org/officeDocument/2006/relationships/hyperlink" TargetMode="External" Target="http://www.dahlhausen.cz/"/><Relationship Id="rId102" Type="http://schemas.openxmlformats.org/officeDocument/2006/relationships/hyperlink" TargetMode="External" Target="mailto:tabor@jihnem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2024-04-19T12:38:11Z</dcterms:created>
  <dcterms:modified xsi:type="dcterms:W3CDTF">2024-04-19T12:38:11Z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