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04" w:rsidRDefault="0047760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77604" w:rsidRDefault="0047760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77604" w:rsidRDefault="00477604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77604" w:rsidRDefault="00B704D0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Objednavka c.NPS272467  </w:t>
      </w:r>
    </w:p>
    <w:p w:rsidR="00477604" w:rsidRDefault="00B704D0">
      <w:pPr>
        <w:spacing w:line="292" w:lineRule="exact"/>
        <w:ind w:left="896"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Macková Lenka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r>
        <w:t>xxxxxxx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18.4.2024 10:25  </w:t>
      </w:r>
    </w:p>
    <w:p w:rsidR="00477604" w:rsidRDefault="00B704D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Komu: xxxxxxxxxxxxxx</w:t>
      </w:r>
    </w:p>
    <w:p w:rsidR="00477604" w:rsidRDefault="00B704D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477604" w:rsidRDefault="00B704D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den,  </w:t>
      </w:r>
    </w:p>
    <w:p w:rsidR="00477604" w:rsidRDefault="00B704D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477604" w:rsidRDefault="00B704D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potvrzuji evidenci Vaší objednávky.  </w:t>
      </w:r>
    </w:p>
    <w:p w:rsidR="00477604" w:rsidRDefault="00B704D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477604" w:rsidRDefault="00B704D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S pozdravem,  </w:t>
      </w:r>
    </w:p>
    <w:p w:rsidR="00477604" w:rsidRDefault="00B704D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477604" w:rsidRDefault="00B704D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477604" w:rsidRDefault="00B704D0">
      <w:pPr>
        <w:spacing w:before="31" w:line="323" w:lineRule="exact"/>
        <w:ind w:left="896"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C3553"/>
          <w:sz w:val="24"/>
          <w:szCs w:val="24"/>
          <w:lang w:val="cs-CZ"/>
        </w:rPr>
        <w:t>Macková Lenka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1C3553"/>
          <w:sz w:val="24"/>
          <w:szCs w:val="24"/>
          <w:lang w:val="cs-CZ"/>
        </w:rPr>
        <w:t>Fakturantka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477604" w:rsidRDefault="00B704D0">
      <w:pPr>
        <w:spacing w:before="152" w:line="275" w:lineRule="exact"/>
        <w:ind w:left="896" w:right="-40"/>
        <w:rPr>
          <w:rFonts w:ascii="Times New Roman" w:hAnsi="Times New Roman" w:cs="Times New Roman"/>
          <w:color w:val="010302"/>
        </w:rPr>
      </w:pPr>
      <w:hyperlink r:id="rId4" w:history="1">
        <w:r>
          <w:rPr>
            <w:rFonts w:ascii="Times New Roman" w:hAnsi="Times New Roman" w:cs="Times New Roman"/>
            <w:color w:val="1C3553"/>
            <w:sz w:val="24"/>
            <w:szCs w:val="24"/>
            <w:u w:val="single"/>
            <w:lang w:val="cs-CZ"/>
          </w:rPr>
          <w:t>xxxxxx</w:t>
        </w:r>
        <w:r>
          <w:rPr>
            <w:rFonts w:ascii="Times New Roman" w:hAnsi="Times New Roman" w:cs="Times New Roman"/>
            <w:color w:val="1C3553"/>
            <w:sz w:val="24"/>
            <w:szCs w:val="24"/>
            <w:lang w:val="cs-CZ"/>
          </w:rPr>
          <w:t xml:space="preserve">  </w:t>
        </w:r>
      </w:hyperlink>
      <w:r>
        <w:br w:type="textWrapping" w:clear="all"/>
      </w:r>
      <w:hyperlink r:id="rId5" w:history="1">
        <w:r>
          <w:rPr>
            <w:rFonts w:ascii="Times New Roman" w:hAnsi="Times New Roman" w:cs="Times New Roman"/>
            <w:color w:val="467886"/>
            <w:sz w:val="24"/>
            <w:szCs w:val="24"/>
            <w:u w:val="single"/>
            <w:lang w:val="cs-CZ"/>
          </w:rPr>
          <w:t>xxxxxxxxxx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cs-CZ"/>
          </w:rPr>
          <w:t xml:space="preserve"> </w:t>
        </w:r>
      </w:hyperlink>
    </w:p>
    <w:p w:rsidR="00477604" w:rsidRDefault="00477604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77604" w:rsidRDefault="00B704D0">
      <w:pPr>
        <w:spacing w:line="285" w:lineRule="exact"/>
        <w:ind w:left="896" w:right="3346"/>
        <w:rPr>
          <w:rFonts w:ascii="Times New Roman" w:hAnsi="Times New Roman" w:cs="Times New Roman"/>
          <w:color w:val="010302"/>
        </w:rPr>
      </w:pPr>
      <w:hyperlink r:id="rId6" w:history="1">
        <w:r>
          <w:rPr>
            <w:rFonts w:ascii="Times New Roman" w:hAnsi="Times New Roman" w:cs="Times New Roman"/>
            <w:color w:val="1C3553"/>
            <w:spacing w:val="-3"/>
            <w:sz w:val="24"/>
            <w:szCs w:val="24"/>
            <w:u w:val="single"/>
            <w:lang w:val="cs-CZ"/>
          </w:rPr>
          <w:t>BioVendor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07" behindDoc="1" locked="0" layoutInCell="1" allowOverlap="1">
                <wp:simplePos x="0" y="0"/>
                <wp:positionH relativeFrom="page">
                  <wp:posOffset>1722373</wp:posOffset>
                </wp:positionH>
                <wp:positionV relativeFrom="line">
                  <wp:posOffset>-2769</wp:posOffset>
                </wp:positionV>
                <wp:extent cx="2885568" cy="9144"/>
                <wp:effectExtent l="0" t="0" r="0" b="0"/>
                <wp:wrapNone/>
                <wp:docPr id="106" name="Freeform 106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568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5568" h="9144">
                              <a:moveTo>
                                <a:pt x="0" y="9144"/>
                              </a:moveTo>
                              <a:lnTo>
                                <a:pt x="2885568" y="9144"/>
                              </a:lnTo>
                              <a:lnTo>
                                <a:pt x="2885568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553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C6119" id="Freeform 106" o:spid="_x0000_s1026" href="http://www.biovendor.cz/" style="position:absolute;margin-left:135.6pt;margin-top:-.2pt;width:227.2pt;height:.7pt;z-index:-2516580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88556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kakQIAABcGAAAOAAAAZHJzL2Uyb0RvYy54bWysVMtu2zAQvBfoPxC6N7KdOE2F2DkkSFGg&#10;aIsm/QCaWllEKJIgGT/+vrtLSVb6QICiOkgUuTuc2R3y+ubQGbGDELWzq2J+NisEWOVqbber4sfj&#10;/burQsQkbS2Ns7AqjhCLm/XbN9d7X8HCtc7UEASC2Fjt/apoU/JVWUbVQifjmfNgcbFxoZMJf8O2&#10;rIPcI3pnysVsdlnuXah9cApixNm7vFisGb9pQKWvTRMhCbMqkFvid+D3ht7l+lpW2yB9q1VPQ/4D&#10;i05qi5uOUHcySfEc9G9QnVbBRdekM+W60jWNVsAaUM189ouah1Z6YC1YnOjHMsX/B6u+7L4FoWvs&#10;3eyyEFZ22KT7AEAlFzRHqlqj7dOt0eqp54AVfL1TWd2dU88d2JTbFcDIhF6JrfaxEKGircOnek6d&#10;KPc+VsyI+sfDB/8t4Ar9RRwSmUMTOvoivDhwJ49jJ+GQhMLJxdXVcnmJ3lO49mF+ccHwp1z1HNNH&#10;cIwjd59jyj6oh5Fsh5E62GEY0E3kI8M+SsgeqRcCfbTJPvIyUR6Ro6HYT4i0PQ9a7NwOHh2HpZOE&#10;Cc1TgLHTwFHWS1VD0PD1jDoNZqOXshoihm+OxIMxlPCVmAnHAUIZF4Gal0WPAy4ETk5LHZ3R9b02&#10;hrTHsN3cmiB2Ems6vz1fLs/ZbNL4VvazM3r63vXxvMELIGOp0vPFewwlYOtoi0zJ2N5W2T3so3Q0&#10;QHHGfocGvU9+4US+dWDkJJVC387zUitryKSWU050T1EGs2JAQm5w/xG7BxgiM8iAnVn28ZQKfGmN&#10;yVnRX4jl5DGDd3Y2jcmdti78SZlBVf3OOX4oUi4NVWnj6iMfPT6UePuwwv6mpOtt+s/pp/t8/RMA&#10;AP//AwBQSwMEFAAGAAgAAAAhACEhPqTdAAAABwEAAA8AAABkcnMvZG93bnJldi54bWxMjsFOwzAQ&#10;RO9I/IO1SNxauxG0KMSpoBICIVFEyoGjGy9Jir1OY7cNf89yguNonmZesRy9E0ccYhdIw2yqQCDV&#10;wXbUaHjfPExuQMRkyBoXCDV8Y4RleX5WmNyGE73hsUqN4BGKudHQptTnUsa6RW/iNPRI3H2GwZvE&#10;cWikHcyJx72TmVJz6U1H/NCaHlct1l/VwWuonuXu4z6ugn3ZrB/d7nWvwtNe68uL8e4WRMIx/cHw&#10;q8/qULLTNhzIRuE0ZItZxqiGyRUI7hfZ9RzElkEFsizkf//yBwAA//8DAFBLAwQUAAYACAAAACEA&#10;32FE/9IAAABDAQAAGQAAAGRycy9fcmVscy9lMm9Eb2MueG1sLnJlbHOEz8FOwzAMBuA70t4h8n1N&#10;xwEh1HQXQNphFzQeICRuGy21IydbN56eXEBMQuJo2f/3y932Mkd1RsmBycCmaUEhOfaBRgPvh9f1&#10;I6hcLHkbmdDAFTNs+9Vd94bRlhrKU0hZVYWygamU9KR1dhPONjeckOpmYJltqaOMOll3tCPq+7Z9&#10;0PLbgP7GVDtvQHZ+A+pwTbX5f5uHITh8ZneakcofFXqqksRAx4paGbH8sMuyNB+Bz0iepXGf+vti&#10;z76Wv1wKCtkIuu/0zev9FwAAAP//AwBQSwECLQAUAAYACAAAACEAtoM4kv4AAADhAQAAEwAAAAAA&#10;AAAAAAAAAAAAAAAAW0NvbnRlbnRfVHlwZXNdLnhtbFBLAQItABQABgAIAAAAIQA4/SH/1gAAAJQB&#10;AAALAAAAAAAAAAAAAAAAAC8BAABfcmVscy8ucmVsc1BLAQItABQABgAIAAAAIQAhEQkakQIAABcG&#10;AAAOAAAAAAAAAAAAAAAAAC4CAABkcnMvZTJvRG9jLnhtbFBLAQItABQABgAIAAAAIQAhIT6k3QAA&#10;AAcBAAAPAAAAAAAAAAAAAAAAAOsEAABkcnMvZG93bnJldi54bWxQSwECLQAUAAYACAAAACEA32FE&#10;/9IAAABDAQAAGQAAAAAAAAAAAAAAAAD1BQAAZHJzL19yZWxzL2Uyb0RvYy54bWwucmVsc1BLBQYA&#10;AAAABQAFADoBAAD+BgAAAAA=&#10;" o:button="t" path="m,9144r2885568,l2885568,,,,,9144xe" fillcolor="#1c3553" stroked="f" strokeweight="1pt">
                <v:fill o:detectmouseclick="t"/>
                <v:path arrowok="t"/>
                <w10:wrap anchorx="page" anchory="line"/>
              </v:shape>
            </w:pict>
          </mc:Fallback>
        </mc:AlternateContent>
      </w:r>
      <w:hyperlink r:id="rId8" w:history="1">
        <w:r>
          <w:rPr>
            <w:rFonts w:ascii="Times New Roman" w:hAnsi="Times New Roman" w:cs="Times New Roman"/>
            <w:color w:val="1C3553"/>
            <w:sz w:val="24"/>
            <w:szCs w:val="24"/>
            <w:u w:val="single"/>
            <w:lang w:val="cs-CZ"/>
          </w:rPr>
          <w:t>LM</w:t>
        </w:r>
      </w:hyperlink>
    </w:p>
    <w:p w:rsidR="00477604" w:rsidRDefault="0047760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sectPr w:rsidR="00477604" w:rsidSect="00B704D0">
      <w:type w:val="continuous"/>
      <w:pgSz w:w="11916" w:h="17328"/>
      <w:pgMar w:top="343" w:right="500" w:bottom="275" w:left="500" w:header="708" w:footer="708" w:gutter="0"/>
      <w:cols w:num="2" w:space="0" w:equalWidth="0">
        <w:col w:w="5406" w:space="773"/>
        <w:col w:w="2472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04"/>
    <w:rsid w:val="00477604"/>
    <w:rsid w:val="00B7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47EE"/>
  <w15:docId w15:val="{4163FA24-1DC9-4AFE-B23A-77864B92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vendor.cz/?utm_source=emailBVLM&amp;amp;utm_medium=signatu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ovendor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ovendor.cz/?utm_source=emailBVLM&amp;amp;utm_medium=signature" TargetMode="External"/><Relationship Id="rId5" Type="http://schemas.openxmlformats.org/officeDocument/2006/relationships/hyperlink" Target="mailto:mackova@biovendor.cz" TargetMode="External"/><Relationship Id="rId10" Type="http://schemas.openxmlformats.org/officeDocument/2006/relationships/theme" Target="theme/theme1.xml"/><Relationship Id="rId4" Type="http://schemas.openxmlformats.org/officeDocument/2006/relationships/hyperlink" Target="tel:+42054912412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2024-04-24T12:16:00Z</dcterms:created>
  <dcterms:modified xsi:type="dcterms:W3CDTF">2024-04-24T12:16:00Z</dcterms:modified>
</cp:coreProperties>
</file>