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5B4F" w14:textId="12707F5D" w:rsidR="00126CF2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Dodatek č.</w:t>
      </w:r>
      <w:r w:rsidR="00A84572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32863DC" w14:textId="014E18B1" w:rsidR="002E5F2D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ke 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>SMLOU</w:t>
      </w:r>
      <w:r w:rsidR="00DA27A9">
        <w:rPr>
          <w:rFonts w:ascii="Times New Roman" w:hAnsi="Times New Roman" w:cs="Times New Roman"/>
          <w:b/>
          <w:color w:val="auto"/>
          <w:sz w:val="28"/>
          <w:szCs w:val="28"/>
        </w:rPr>
        <w:t>V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Ě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 </w:t>
      </w:r>
      <w:r w:rsidR="007A6A24" w:rsidRPr="00536025">
        <w:rPr>
          <w:rFonts w:ascii="Times New Roman" w:hAnsi="Times New Roman" w:cs="Times New Roman"/>
          <w:b/>
          <w:color w:val="auto"/>
          <w:sz w:val="28"/>
          <w:szCs w:val="28"/>
        </w:rPr>
        <w:t>DÍLO</w:t>
      </w:r>
    </w:p>
    <w:p w14:paraId="7BDD370C" w14:textId="00E5BF09" w:rsidR="00D35F2D" w:rsidRPr="00536025" w:rsidRDefault="00D35F2D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č. </w:t>
      </w:r>
      <w:r w:rsidR="00B75799" w:rsidRPr="0053602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0C5BBC">
        <w:rPr>
          <w:rFonts w:ascii="Times New Roman" w:hAnsi="Times New Roman" w:cs="Times New Roman"/>
          <w:b/>
          <w:color w:val="auto"/>
          <w:sz w:val="28"/>
          <w:szCs w:val="28"/>
        </w:rPr>
        <w:t>394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/2023/OI</w:t>
      </w:r>
    </w:p>
    <w:p w14:paraId="0C807AD4" w14:textId="1D844A02" w:rsidR="00536025" w:rsidRPr="00536025" w:rsidRDefault="00536025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(d</w:t>
      </w:r>
      <w:r w:rsidR="002D6770">
        <w:rPr>
          <w:rFonts w:ascii="Times New Roman" w:hAnsi="Times New Roman" w:cs="Times New Roman"/>
          <w:b/>
          <w:color w:val="auto"/>
          <w:sz w:val="28"/>
          <w:szCs w:val="28"/>
        </w:rPr>
        <w:t>á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le jen „dodatek“)</w:t>
      </w:r>
    </w:p>
    <w:p w14:paraId="1F8BD4AD" w14:textId="5F5CD7AE" w:rsidR="002E5F2D" w:rsidRDefault="002E5F2D" w:rsidP="002E5F2D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</w:p>
    <w:p w14:paraId="59D07317" w14:textId="42A7F95E" w:rsidR="008351AD" w:rsidRDefault="008351AD" w:rsidP="008351AD">
      <w:pPr>
        <w:pStyle w:val="Default"/>
      </w:pPr>
    </w:p>
    <w:p w14:paraId="41165A6C" w14:textId="77777777" w:rsidR="00590F50" w:rsidRDefault="00590F50" w:rsidP="008351AD">
      <w:pPr>
        <w:pStyle w:val="Default"/>
      </w:pPr>
    </w:p>
    <w:p w14:paraId="2CDC1166" w14:textId="77777777" w:rsidR="008351AD" w:rsidRPr="00E85B88" w:rsidRDefault="008351AD" w:rsidP="008351AD">
      <w:pPr>
        <w:pStyle w:val="Default"/>
      </w:pPr>
      <w:r w:rsidRPr="00E85B88">
        <w:rPr>
          <w:b/>
          <w:bCs/>
        </w:rPr>
        <w:t xml:space="preserve">1. Město Aš </w:t>
      </w:r>
    </w:p>
    <w:p w14:paraId="119439F1" w14:textId="77777777" w:rsidR="008351AD" w:rsidRPr="00E85B88" w:rsidRDefault="008351AD" w:rsidP="008351AD">
      <w:pPr>
        <w:pStyle w:val="Default"/>
      </w:pPr>
      <w:r w:rsidRPr="00E85B88">
        <w:t xml:space="preserve">se sídlem: Aš, Kamenná 52 </w:t>
      </w:r>
    </w:p>
    <w:p w14:paraId="7E7F9BC1" w14:textId="77777777" w:rsidR="008351AD" w:rsidRPr="00E85B88" w:rsidRDefault="008351AD" w:rsidP="008351AD">
      <w:pPr>
        <w:pStyle w:val="Default"/>
      </w:pPr>
      <w:r w:rsidRPr="00E85B88">
        <w:t xml:space="preserve">IČ: 00253901 </w:t>
      </w:r>
    </w:p>
    <w:p w14:paraId="008726B7" w14:textId="77777777" w:rsidR="008351AD" w:rsidRPr="00E85B88" w:rsidRDefault="008351AD" w:rsidP="008351AD">
      <w:pPr>
        <w:pStyle w:val="Default"/>
      </w:pPr>
      <w:r w:rsidRPr="00E85B88">
        <w:t xml:space="preserve">DIČ: CZ00253901 </w:t>
      </w:r>
    </w:p>
    <w:p w14:paraId="5BE4E7A9" w14:textId="76F8E1AD" w:rsidR="008351AD" w:rsidRPr="00E85B88" w:rsidRDefault="008351AD" w:rsidP="008351AD">
      <w:pPr>
        <w:pStyle w:val="Default"/>
      </w:pPr>
      <w:r w:rsidRPr="00E85B88">
        <w:t xml:space="preserve">bankovní spojení: </w:t>
      </w:r>
    </w:p>
    <w:p w14:paraId="77982C8A" w14:textId="1951ECDF" w:rsidR="008351AD" w:rsidRPr="00E85B88" w:rsidRDefault="008351AD" w:rsidP="008351AD">
      <w:pPr>
        <w:pStyle w:val="Default"/>
      </w:pPr>
      <w:r w:rsidRPr="00E85B88">
        <w:t xml:space="preserve">číslo účtu: </w:t>
      </w:r>
    </w:p>
    <w:p w14:paraId="23F18FE3" w14:textId="77777777" w:rsidR="008351AD" w:rsidRPr="00E85B88" w:rsidRDefault="008351AD" w:rsidP="008351AD">
      <w:pPr>
        <w:pStyle w:val="Default"/>
      </w:pPr>
      <w:r w:rsidRPr="00E85B88">
        <w:t xml:space="preserve">zastoupen: Vítězslav Kokoř </w:t>
      </w:r>
    </w:p>
    <w:p w14:paraId="0529C4B8" w14:textId="3FAF6FD4" w:rsidR="008351AD" w:rsidRPr="00E85B88" w:rsidRDefault="008351AD" w:rsidP="008351AD">
      <w:pPr>
        <w:pStyle w:val="Default"/>
        <w:rPr>
          <w:i/>
          <w:iCs/>
        </w:rPr>
      </w:pPr>
      <w:r w:rsidRPr="00E85B88">
        <w:rPr>
          <w:i/>
          <w:iCs/>
        </w:rPr>
        <w:t>(dále jen „</w:t>
      </w:r>
      <w:r w:rsidRPr="00E85B88">
        <w:rPr>
          <w:b/>
          <w:bCs/>
          <w:i/>
          <w:iCs/>
        </w:rPr>
        <w:t>Objednatel</w:t>
      </w:r>
      <w:r w:rsidRPr="00E85B88">
        <w:rPr>
          <w:i/>
          <w:iCs/>
        </w:rPr>
        <w:t xml:space="preserve">“) </w:t>
      </w:r>
    </w:p>
    <w:p w14:paraId="4861E0C5" w14:textId="77777777" w:rsidR="00126CF2" w:rsidRPr="00E85B88" w:rsidRDefault="00126CF2" w:rsidP="008351AD">
      <w:pPr>
        <w:pStyle w:val="Default"/>
      </w:pPr>
    </w:p>
    <w:p w14:paraId="2E6C84BC" w14:textId="6DF8CDB7" w:rsidR="008351AD" w:rsidRPr="00E85B88" w:rsidRDefault="008351AD" w:rsidP="008351AD">
      <w:pPr>
        <w:pStyle w:val="Default"/>
      </w:pPr>
      <w:r w:rsidRPr="00E85B88">
        <w:t xml:space="preserve">a </w:t>
      </w:r>
    </w:p>
    <w:p w14:paraId="7CF8D1C0" w14:textId="1197C1D2" w:rsidR="00126CF2" w:rsidRPr="00E85B88" w:rsidRDefault="00126CF2" w:rsidP="008351AD">
      <w:pPr>
        <w:pStyle w:val="Default"/>
      </w:pPr>
    </w:p>
    <w:p w14:paraId="05F34DF0" w14:textId="77777777" w:rsidR="00590F50" w:rsidRPr="00E85B88" w:rsidRDefault="00590F50" w:rsidP="008351AD">
      <w:pPr>
        <w:pStyle w:val="Default"/>
      </w:pPr>
    </w:p>
    <w:p w14:paraId="142CFB7D" w14:textId="77777777" w:rsidR="008351AD" w:rsidRPr="00E85B88" w:rsidRDefault="008351AD" w:rsidP="008351AD">
      <w:pPr>
        <w:pStyle w:val="Default"/>
      </w:pPr>
      <w:r w:rsidRPr="00E85B88">
        <w:rPr>
          <w:b/>
          <w:bCs/>
        </w:rPr>
        <w:t xml:space="preserve">2. Stavební společnost VARO, s.r.o. </w:t>
      </w:r>
    </w:p>
    <w:p w14:paraId="1CB8A010" w14:textId="77777777" w:rsidR="008351AD" w:rsidRPr="00E85B88" w:rsidRDefault="008351AD" w:rsidP="008351AD">
      <w:pPr>
        <w:pStyle w:val="Default"/>
      </w:pPr>
      <w:r w:rsidRPr="00E85B88">
        <w:t xml:space="preserve">sídlo: Cheb, Hviezdoslavovo nám. 534/5, 350 02 Cheb </w:t>
      </w:r>
    </w:p>
    <w:p w14:paraId="71E13B62" w14:textId="77777777" w:rsidR="008351AD" w:rsidRPr="00E85B88" w:rsidRDefault="008351AD" w:rsidP="008351AD">
      <w:pPr>
        <w:pStyle w:val="Default"/>
      </w:pPr>
      <w:r w:rsidRPr="00E85B88">
        <w:t xml:space="preserve">IČ: 263 56 503 </w:t>
      </w:r>
    </w:p>
    <w:p w14:paraId="68B019EE" w14:textId="77777777" w:rsidR="008351AD" w:rsidRPr="00E85B88" w:rsidRDefault="008351AD" w:rsidP="008351AD">
      <w:pPr>
        <w:pStyle w:val="Default"/>
      </w:pPr>
      <w:r w:rsidRPr="00E85B88">
        <w:t xml:space="preserve">DIČ: CZ26356503 </w:t>
      </w:r>
    </w:p>
    <w:p w14:paraId="46DFBF10" w14:textId="473117AC" w:rsidR="008351AD" w:rsidRPr="00E85B88" w:rsidRDefault="008351AD" w:rsidP="008351AD">
      <w:pPr>
        <w:pStyle w:val="Default"/>
      </w:pPr>
      <w:r w:rsidRPr="00E85B88">
        <w:t>bankovní spojení:</w:t>
      </w:r>
      <w:bookmarkStart w:id="0" w:name="_GoBack"/>
      <w:bookmarkEnd w:id="0"/>
      <w:r w:rsidRPr="00E85B88">
        <w:t xml:space="preserve">. </w:t>
      </w:r>
    </w:p>
    <w:p w14:paraId="10B1AF78" w14:textId="44F6B2AB" w:rsidR="008351AD" w:rsidRPr="00E85B88" w:rsidRDefault="008351AD" w:rsidP="008351AD">
      <w:pPr>
        <w:pStyle w:val="Default"/>
      </w:pPr>
      <w:r w:rsidRPr="00E85B88">
        <w:t xml:space="preserve">číslo účtu: </w:t>
      </w:r>
    </w:p>
    <w:p w14:paraId="0BA53C3B" w14:textId="77777777" w:rsidR="008351AD" w:rsidRPr="00E85B88" w:rsidRDefault="008351AD" w:rsidP="008351AD">
      <w:pPr>
        <w:pStyle w:val="Default"/>
      </w:pPr>
      <w:r w:rsidRPr="00E85B88">
        <w:t xml:space="preserve">zastoupen: Václav Frolík </w:t>
      </w:r>
    </w:p>
    <w:p w14:paraId="40EB0DB7" w14:textId="5D04484C" w:rsidR="00D35F2D" w:rsidRPr="00E85B88" w:rsidRDefault="008351AD" w:rsidP="008351AD">
      <w:pPr>
        <w:jc w:val="both"/>
      </w:pPr>
      <w:r w:rsidRPr="00E85B88">
        <w:t>zapsaný v obchodním rejstříku vedeném Krajským soudem v Plzni oddíl C vložka 15072</w:t>
      </w:r>
    </w:p>
    <w:p w14:paraId="3EF5574D" w14:textId="77777777" w:rsidR="003A522F" w:rsidRPr="00E85B88" w:rsidRDefault="003A522F" w:rsidP="003A522F">
      <w:pPr>
        <w:jc w:val="both"/>
      </w:pPr>
    </w:p>
    <w:p w14:paraId="6522EB41" w14:textId="77777777" w:rsidR="003A522F" w:rsidRPr="00E85B88" w:rsidRDefault="003A522F" w:rsidP="003A522F">
      <w:pPr>
        <w:pStyle w:val="BodyText21"/>
        <w:widowControl/>
        <w:rPr>
          <w:sz w:val="24"/>
          <w:szCs w:val="24"/>
        </w:rPr>
      </w:pPr>
      <w:r w:rsidRPr="00E85B88">
        <w:rPr>
          <w:i/>
          <w:iCs/>
          <w:sz w:val="24"/>
          <w:szCs w:val="24"/>
        </w:rPr>
        <w:t xml:space="preserve"> (dále jen „</w:t>
      </w:r>
      <w:r w:rsidRPr="00E85B88">
        <w:rPr>
          <w:b/>
          <w:i/>
          <w:iCs/>
          <w:sz w:val="24"/>
          <w:szCs w:val="24"/>
        </w:rPr>
        <w:t>Zhotovitel</w:t>
      </w:r>
      <w:r w:rsidRPr="00E85B88">
        <w:rPr>
          <w:i/>
          <w:iCs/>
          <w:sz w:val="24"/>
          <w:szCs w:val="24"/>
        </w:rPr>
        <w:t>“)</w:t>
      </w:r>
    </w:p>
    <w:p w14:paraId="07A804FE" w14:textId="77777777" w:rsidR="003A522F" w:rsidRDefault="003A522F" w:rsidP="003A522F">
      <w:pPr>
        <w:jc w:val="both"/>
        <w:rPr>
          <w:sz w:val="22"/>
          <w:szCs w:val="22"/>
        </w:rPr>
      </w:pPr>
    </w:p>
    <w:p w14:paraId="53D438B9" w14:textId="77777777" w:rsidR="003A522F" w:rsidRPr="00536025" w:rsidRDefault="003A522F" w:rsidP="003A522F">
      <w:pPr>
        <w:jc w:val="both"/>
      </w:pPr>
      <w:r w:rsidRPr="00536025">
        <w:t>(Objednatel a Zhotovitel společně dále jen „</w:t>
      </w:r>
      <w:r w:rsidRPr="00536025">
        <w:rPr>
          <w:b/>
        </w:rPr>
        <w:t>Smluvní strany</w:t>
      </w:r>
      <w:r w:rsidRPr="00536025">
        <w:t>“ nebo každý samostatně jen „</w:t>
      </w:r>
      <w:r w:rsidRPr="00536025">
        <w:rPr>
          <w:b/>
        </w:rPr>
        <w:t>Smluvní strana</w:t>
      </w:r>
      <w:r w:rsidRPr="00536025">
        <w:t>“)</w:t>
      </w:r>
    </w:p>
    <w:p w14:paraId="0F90F0BE" w14:textId="77777777" w:rsidR="003A522F" w:rsidRPr="00536025" w:rsidRDefault="003A522F" w:rsidP="003A522F">
      <w:pPr>
        <w:jc w:val="both"/>
      </w:pPr>
    </w:p>
    <w:p w14:paraId="75C7ED38" w14:textId="77777777" w:rsidR="00590F50" w:rsidRPr="00536025" w:rsidRDefault="00590F50" w:rsidP="003A522F">
      <w:pPr>
        <w:rPr>
          <w:b/>
          <w:bCs/>
          <w:color w:val="000000"/>
        </w:rPr>
      </w:pPr>
    </w:p>
    <w:p w14:paraId="23EADA37" w14:textId="328838F1" w:rsidR="00536025" w:rsidRPr="00536025" w:rsidRDefault="00536025" w:rsidP="00536025">
      <w:pPr>
        <w:pStyle w:val="Zkladntext"/>
        <w:rPr>
          <w:rFonts w:ascii="Times New Roman" w:hAnsi="Times New Roman" w:cs="Times New Roman"/>
          <w:b/>
        </w:rPr>
      </w:pPr>
      <w:r w:rsidRPr="00536025">
        <w:rPr>
          <w:rFonts w:ascii="Times New Roman" w:hAnsi="Times New Roman" w:cs="Times New Roman"/>
        </w:rPr>
        <w:t>uzavírají ve smyslu čl. XV</w:t>
      </w:r>
      <w:r w:rsidR="003D5EA8">
        <w:rPr>
          <w:rFonts w:ascii="Times New Roman" w:hAnsi="Times New Roman" w:cs="Times New Roman"/>
        </w:rPr>
        <w:t>I</w:t>
      </w:r>
      <w:r w:rsidRPr="00536025">
        <w:rPr>
          <w:rFonts w:ascii="Times New Roman" w:hAnsi="Times New Roman" w:cs="Times New Roman"/>
        </w:rPr>
        <w:t>I odst. 1</w:t>
      </w:r>
      <w:r w:rsidR="003D5EA8">
        <w:rPr>
          <w:rFonts w:ascii="Times New Roman" w:hAnsi="Times New Roman" w:cs="Times New Roman"/>
        </w:rPr>
        <w:t>7</w:t>
      </w:r>
      <w:r w:rsidRPr="00536025">
        <w:rPr>
          <w:rFonts w:ascii="Times New Roman" w:hAnsi="Times New Roman" w:cs="Times New Roman"/>
        </w:rPr>
        <w:t xml:space="preserve">. 6. smlouvy tento </w:t>
      </w:r>
      <w:r w:rsidRPr="00536025">
        <w:rPr>
          <w:rFonts w:ascii="Times New Roman" w:hAnsi="Times New Roman" w:cs="Times New Roman"/>
          <w:b/>
        </w:rPr>
        <w:t xml:space="preserve">dodatek č. </w:t>
      </w:r>
      <w:r w:rsidR="00A84572">
        <w:rPr>
          <w:rFonts w:ascii="Times New Roman" w:hAnsi="Times New Roman" w:cs="Times New Roman"/>
          <w:b/>
        </w:rPr>
        <w:t>2</w:t>
      </w:r>
      <w:r w:rsidRPr="00536025">
        <w:rPr>
          <w:rFonts w:ascii="Times New Roman" w:hAnsi="Times New Roman" w:cs="Times New Roman"/>
          <w:b/>
        </w:rPr>
        <w:t xml:space="preserve"> ke smlouvě o dílo na realizaci </w:t>
      </w:r>
      <w:r w:rsidRPr="0097379B">
        <w:rPr>
          <w:rFonts w:ascii="Times New Roman" w:hAnsi="Times New Roman" w:cs="Times New Roman"/>
          <w:b/>
        </w:rPr>
        <w:t>stavby „</w:t>
      </w:r>
      <w:r w:rsidR="0097379B" w:rsidRPr="0097379B">
        <w:rPr>
          <w:rFonts w:ascii="Times New Roman" w:hAnsi="Times New Roman" w:cs="Times New Roman"/>
          <w:b/>
          <w:bCs/>
        </w:rPr>
        <w:t>Stavební úpravy objektu bývalé ZUŠ v Aši, Šaldova ulice</w:t>
      </w:r>
      <w:r w:rsidRPr="0097379B">
        <w:rPr>
          <w:rFonts w:ascii="Times New Roman" w:hAnsi="Times New Roman" w:cs="Times New Roman"/>
          <w:b/>
        </w:rPr>
        <w:t>“</w:t>
      </w:r>
      <w:r w:rsidRPr="00536025">
        <w:rPr>
          <w:rFonts w:ascii="Times New Roman" w:hAnsi="Times New Roman" w:cs="Times New Roman"/>
          <w:b/>
        </w:rPr>
        <w:t xml:space="preserve"> </w:t>
      </w:r>
    </w:p>
    <w:p w14:paraId="03C239A4" w14:textId="77777777" w:rsidR="00536025" w:rsidRPr="00536025" w:rsidRDefault="00536025" w:rsidP="00536025">
      <w:pPr>
        <w:pStyle w:val="Zkladntext"/>
        <w:rPr>
          <w:rFonts w:ascii="Times New Roman" w:hAnsi="Times New Roman" w:cs="Times New Roman"/>
        </w:rPr>
      </w:pPr>
    </w:p>
    <w:p w14:paraId="14154EB3" w14:textId="6EDFA462" w:rsidR="00536025" w:rsidRDefault="00536025" w:rsidP="00536025">
      <w:pPr>
        <w:pStyle w:val="Zkladntext"/>
        <w:rPr>
          <w:rFonts w:ascii="Times New Roman" w:hAnsi="Times New Roman" w:cs="Times New Roman"/>
          <w:b/>
          <w:bCs/>
        </w:rPr>
      </w:pPr>
    </w:p>
    <w:p w14:paraId="14B22769" w14:textId="77777777" w:rsidR="00590F50" w:rsidRPr="00536025" w:rsidRDefault="00590F50" w:rsidP="00536025">
      <w:pPr>
        <w:pStyle w:val="Zkladntext"/>
        <w:rPr>
          <w:rFonts w:ascii="Times New Roman" w:hAnsi="Times New Roman" w:cs="Times New Roman"/>
          <w:b/>
          <w:bCs/>
        </w:rPr>
      </w:pPr>
    </w:p>
    <w:p w14:paraId="1078DDB5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Předmět dodatku</w:t>
      </w:r>
    </w:p>
    <w:p w14:paraId="07DE2779" w14:textId="77777777" w:rsidR="00536025" w:rsidRPr="00536025" w:rsidRDefault="00536025" w:rsidP="00536025"/>
    <w:p w14:paraId="709D01B4" w14:textId="336BFB5A" w:rsidR="00536025" w:rsidRPr="00536025" w:rsidRDefault="00536025" w:rsidP="00536025">
      <w:pPr>
        <w:pStyle w:val="Odstavecseseznamem"/>
        <w:numPr>
          <w:ilvl w:val="1"/>
          <w:numId w:val="36"/>
        </w:numPr>
        <w:ind w:left="709" w:hanging="709"/>
        <w:jc w:val="both"/>
      </w:pPr>
      <w:r w:rsidRPr="00536025">
        <w:t xml:space="preserve">Předmětem tohoto dodatku č. </w:t>
      </w:r>
      <w:r w:rsidR="00A84572">
        <w:t>2</w:t>
      </w:r>
      <w:r w:rsidRPr="00536025">
        <w:t xml:space="preserve"> jsou vzniklé skutečnosti, které nastaly v průběhu realizace díla. Jedná změny v provádění díla nutné ke zdárnému dokončení díla, které mají vliv na cenu díla</w:t>
      </w:r>
      <w:r w:rsidR="00A84572">
        <w:t xml:space="preserve"> a nepředvídatelné okolnosti, které mají vliv na termín díla. </w:t>
      </w:r>
      <w:r w:rsidRPr="00536025">
        <w:t>Změna smlouvy je v souladu s § 222 odst. 4</w:t>
      </w:r>
      <w:r w:rsidR="00DC1805">
        <w:t>, 5, 6</w:t>
      </w:r>
      <w:r w:rsidRPr="00536025">
        <w:t xml:space="preserve"> ZZVZ.</w:t>
      </w:r>
    </w:p>
    <w:p w14:paraId="525751CC" w14:textId="6B1ACFBE" w:rsidR="00536025" w:rsidRDefault="00536025" w:rsidP="00536025">
      <w:pPr>
        <w:pStyle w:val="Odstavecseseznamem"/>
        <w:ind w:left="709"/>
        <w:jc w:val="both"/>
      </w:pPr>
    </w:p>
    <w:p w14:paraId="7EA09A04" w14:textId="11E4656C" w:rsidR="00536025" w:rsidRDefault="00536025" w:rsidP="00536025">
      <w:pPr>
        <w:pStyle w:val="Odstavecseseznamem"/>
        <w:ind w:left="709"/>
        <w:jc w:val="both"/>
      </w:pPr>
    </w:p>
    <w:p w14:paraId="02139F41" w14:textId="45D12ADF" w:rsidR="00590F50" w:rsidRDefault="00590F50" w:rsidP="00536025">
      <w:pPr>
        <w:pStyle w:val="Odstavecseseznamem"/>
        <w:ind w:left="709"/>
        <w:jc w:val="both"/>
      </w:pPr>
    </w:p>
    <w:p w14:paraId="046697F1" w14:textId="119E9887" w:rsidR="00590F50" w:rsidRDefault="00590F50" w:rsidP="00536025">
      <w:pPr>
        <w:pStyle w:val="Odstavecseseznamem"/>
        <w:ind w:left="709"/>
        <w:jc w:val="both"/>
      </w:pPr>
    </w:p>
    <w:p w14:paraId="4B9443E6" w14:textId="77777777" w:rsidR="00536025" w:rsidRPr="00536025" w:rsidRDefault="00536025" w:rsidP="00A77821">
      <w:pPr>
        <w:jc w:val="both"/>
      </w:pPr>
    </w:p>
    <w:p w14:paraId="7B8FD3FC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lastRenderedPageBreak/>
        <w:t>Obsah dodatku</w:t>
      </w:r>
    </w:p>
    <w:p w14:paraId="57C46FB1" w14:textId="77777777" w:rsidR="00536025" w:rsidRPr="00536025" w:rsidRDefault="00536025" w:rsidP="00536025"/>
    <w:p w14:paraId="25FDD0F7" w14:textId="272D81DE" w:rsidR="00536025" w:rsidRPr="00536025" w:rsidRDefault="00536025" w:rsidP="00536025">
      <w:r w:rsidRPr="00536025">
        <w:t xml:space="preserve">Tento dodatek č. </w:t>
      </w:r>
      <w:r w:rsidR="00A84572">
        <w:t>2</w:t>
      </w:r>
      <w:r w:rsidRPr="00536025">
        <w:t xml:space="preserve"> upravuje článek II. odst. 2. 1. </w:t>
      </w:r>
      <w:r w:rsidR="00974198">
        <w:t xml:space="preserve">a článek IV. odst. 4.1. </w:t>
      </w:r>
      <w:r w:rsidRPr="00536025">
        <w:t>smlouvy o dílo následovně:</w:t>
      </w:r>
    </w:p>
    <w:p w14:paraId="15464A48" w14:textId="77777777" w:rsidR="00536025" w:rsidRPr="00536025" w:rsidRDefault="00536025" w:rsidP="00536025"/>
    <w:p w14:paraId="449C68A0" w14:textId="77777777" w:rsidR="00536025" w:rsidRPr="00536025" w:rsidRDefault="00536025" w:rsidP="00536025">
      <w:pPr>
        <w:rPr>
          <w:i/>
        </w:rPr>
      </w:pPr>
      <w:r w:rsidRPr="00536025">
        <w:rPr>
          <w:i/>
        </w:rPr>
        <w:t>V článku II odst. 2. 1. nově zní:</w:t>
      </w:r>
    </w:p>
    <w:p w14:paraId="3F668C01" w14:textId="77777777" w:rsidR="00536025" w:rsidRPr="00536025" w:rsidRDefault="00536025" w:rsidP="00536025">
      <w:pPr>
        <w:autoSpaceDE w:val="0"/>
        <w:autoSpaceDN w:val="0"/>
        <w:adjustRightInd w:val="0"/>
        <w:rPr>
          <w:color w:val="000000"/>
        </w:rPr>
      </w:pPr>
    </w:p>
    <w:p w14:paraId="5C15DFF3" w14:textId="77777777" w:rsidR="00536025" w:rsidRPr="00536025" w:rsidRDefault="00536025" w:rsidP="00536025">
      <w:pPr>
        <w:pStyle w:val="Zkladntext"/>
        <w:numPr>
          <w:ilvl w:val="1"/>
          <w:numId w:val="36"/>
        </w:numPr>
        <w:rPr>
          <w:rFonts w:ascii="Times New Roman" w:hAnsi="Times New Roman" w:cs="Times New Roman"/>
        </w:rPr>
      </w:pPr>
      <w:bookmarkStart w:id="1" w:name="_Ref515819323"/>
      <w:r w:rsidRPr="00536025">
        <w:rPr>
          <w:rFonts w:ascii="Times New Roman" w:hAnsi="Times New Roman" w:cs="Times New Roman"/>
        </w:rPr>
        <w:t xml:space="preserve"> Smluvní strany se dohodly na ceně maximální, za řádné a včasné provedení Díla, ve výši:</w:t>
      </w:r>
      <w:bookmarkEnd w:id="1"/>
    </w:p>
    <w:p w14:paraId="4E3D4218" w14:textId="77777777" w:rsidR="00536025" w:rsidRPr="00536025" w:rsidRDefault="00536025" w:rsidP="00536025">
      <w:pPr>
        <w:ind w:left="858"/>
        <w:jc w:val="both"/>
      </w:pPr>
    </w:p>
    <w:p w14:paraId="4A66D2C1" w14:textId="017B81EC" w:rsidR="00536025" w:rsidRPr="00536025" w:rsidRDefault="00536025" w:rsidP="00536025">
      <w:pPr>
        <w:ind w:left="792"/>
        <w:jc w:val="both"/>
      </w:pPr>
      <w:r w:rsidRPr="00536025">
        <w:t xml:space="preserve">Cena za realizaci </w:t>
      </w:r>
      <w:proofErr w:type="gramStart"/>
      <w:r w:rsidRPr="00536025">
        <w:t xml:space="preserve">VZ </w:t>
      </w:r>
      <w:r w:rsidR="002C4487">
        <w:t xml:space="preserve"> </w:t>
      </w:r>
      <w:r w:rsidRPr="00536025">
        <w:t>bez</w:t>
      </w:r>
      <w:proofErr w:type="gramEnd"/>
      <w:r w:rsidRPr="00536025">
        <w:t xml:space="preserve"> DPH</w:t>
      </w:r>
      <w:r w:rsidRPr="00536025">
        <w:tab/>
      </w:r>
      <w:r w:rsidRPr="00536025">
        <w:tab/>
      </w:r>
      <w:r w:rsidRPr="00536025">
        <w:tab/>
      </w:r>
      <w:r w:rsidR="002C4487">
        <w:tab/>
      </w:r>
      <w:r w:rsidR="0097379B">
        <w:tab/>
        <w:t>16 460 000,00</w:t>
      </w:r>
      <w:r w:rsidRPr="00536025">
        <w:t xml:space="preserve"> Kč</w:t>
      </w:r>
    </w:p>
    <w:p w14:paraId="65B01199" w14:textId="77777777" w:rsidR="00536025" w:rsidRPr="00536025" w:rsidRDefault="00536025" w:rsidP="00536025">
      <w:pPr>
        <w:ind w:left="792"/>
        <w:jc w:val="both"/>
      </w:pPr>
    </w:p>
    <w:p w14:paraId="2EA01278" w14:textId="19D1511D" w:rsidR="00536025" w:rsidRDefault="00536025" w:rsidP="00536025">
      <w:pPr>
        <w:ind w:left="792"/>
        <w:jc w:val="both"/>
      </w:pPr>
      <w:r w:rsidRPr="00536025">
        <w:t>Změny dle dodatku č. 1</w:t>
      </w:r>
      <w:r w:rsidR="00A84572">
        <w:t xml:space="preserve"> bez DPH</w:t>
      </w:r>
      <w:r w:rsidR="00A84572">
        <w:tab/>
      </w:r>
      <w:r w:rsidR="00A84572">
        <w:tab/>
      </w:r>
      <w:r w:rsidR="00A84572">
        <w:tab/>
      </w:r>
      <w:r w:rsidR="00A84572">
        <w:tab/>
      </w:r>
      <w:r w:rsidR="00A84572">
        <w:tab/>
        <w:t>+ 1 290 613,01 Kč</w:t>
      </w:r>
    </w:p>
    <w:p w14:paraId="0E217232" w14:textId="230FA9AF" w:rsidR="00A84572" w:rsidRPr="00A84572" w:rsidRDefault="00A84572" w:rsidP="00536025">
      <w:pPr>
        <w:ind w:left="792"/>
        <w:jc w:val="both"/>
        <w:rPr>
          <w:u w:val="single"/>
        </w:rPr>
      </w:pPr>
      <w:r w:rsidRPr="00A84572">
        <w:rPr>
          <w:u w:val="single"/>
        </w:rPr>
        <w:t>Změny dle dodatku č. 2 bez DPH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+ 1</w:t>
      </w:r>
      <w:r w:rsidR="00DB3638">
        <w:rPr>
          <w:u w:val="single"/>
        </w:rPr>
        <w:t> </w:t>
      </w:r>
      <w:r>
        <w:rPr>
          <w:u w:val="single"/>
        </w:rPr>
        <w:t>32</w:t>
      </w:r>
      <w:r w:rsidR="00DB3638">
        <w:rPr>
          <w:u w:val="single"/>
        </w:rPr>
        <w:t>8 132,68</w:t>
      </w:r>
      <w:r>
        <w:rPr>
          <w:u w:val="single"/>
        </w:rPr>
        <w:t xml:space="preserve"> Kč</w:t>
      </w:r>
    </w:p>
    <w:p w14:paraId="4DF1510C" w14:textId="3B805DB2" w:rsidR="00536025" w:rsidRPr="00536025" w:rsidRDefault="00536025" w:rsidP="002032E4">
      <w:pPr>
        <w:ind w:firstLine="708"/>
        <w:jc w:val="both"/>
      </w:pPr>
    </w:p>
    <w:p w14:paraId="65CF0304" w14:textId="77777777" w:rsidR="00536025" w:rsidRPr="00536025" w:rsidRDefault="00536025" w:rsidP="00536025">
      <w:pPr>
        <w:ind w:left="792"/>
        <w:jc w:val="both"/>
      </w:pPr>
    </w:p>
    <w:p w14:paraId="51B3A9D6" w14:textId="7A8E2F61" w:rsidR="00536025" w:rsidRPr="00536025" w:rsidRDefault="00536025" w:rsidP="00536025">
      <w:pPr>
        <w:ind w:left="792"/>
        <w:jc w:val="both"/>
        <w:rPr>
          <w:b/>
        </w:rPr>
      </w:pPr>
      <w:r w:rsidRPr="00536025">
        <w:rPr>
          <w:b/>
        </w:rPr>
        <w:t xml:space="preserve">Cena celé VZ bez  DPH: </w:t>
      </w:r>
      <w:r w:rsidRPr="00536025">
        <w:rPr>
          <w:b/>
        </w:rPr>
        <w:tab/>
      </w:r>
      <w:r w:rsidRPr="00536025">
        <w:rPr>
          <w:b/>
        </w:rPr>
        <w:tab/>
      </w:r>
      <w:r w:rsidRPr="00536025">
        <w:rPr>
          <w:b/>
        </w:rPr>
        <w:tab/>
      </w:r>
      <w:r w:rsidRPr="00536025">
        <w:rPr>
          <w:b/>
        </w:rPr>
        <w:tab/>
      </w:r>
      <w:r w:rsidRPr="00536025">
        <w:rPr>
          <w:b/>
        </w:rPr>
        <w:tab/>
      </w:r>
      <w:r w:rsidR="008E6A4C">
        <w:rPr>
          <w:b/>
        </w:rPr>
        <w:tab/>
      </w:r>
      <w:r w:rsidR="00590F50">
        <w:rPr>
          <w:b/>
        </w:rPr>
        <w:t>1</w:t>
      </w:r>
      <w:r w:rsidR="00A84572">
        <w:rPr>
          <w:b/>
        </w:rPr>
        <w:t>9</w:t>
      </w:r>
      <w:r w:rsidR="00DB3638">
        <w:rPr>
          <w:b/>
        </w:rPr>
        <w:t> 078 745,69</w:t>
      </w:r>
      <w:r w:rsidRPr="00536025">
        <w:rPr>
          <w:b/>
        </w:rPr>
        <w:t xml:space="preserve"> Kč</w:t>
      </w:r>
    </w:p>
    <w:p w14:paraId="74875A78" w14:textId="77777777" w:rsidR="00536025" w:rsidRPr="00536025" w:rsidRDefault="00536025" w:rsidP="00536025">
      <w:pPr>
        <w:ind w:left="792"/>
        <w:jc w:val="both"/>
        <w:rPr>
          <w:b/>
        </w:rPr>
      </w:pPr>
      <w:r w:rsidRPr="00536025">
        <w:t>(</w:t>
      </w:r>
      <w:r w:rsidRPr="00536025">
        <w:rPr>
          <w:b/>
        </w:rPr>
        <w:t>dále jen „Cena za provedení Díla“)</w:t>
      </w:r>
    </w:p>
    <w:p w14:paraId="07A6A4BC" w14:textId="77777777" w:rsidR="00536025" w:rsidRPr="00536025" w:rsidRDefault="00536025" w:rsidP="00536025">
      <w:pPr>
        <w:ind w:left="792"/>
        <w:jc w:val="both"/>
        <w:rPr>
          <w:b/>
        </w:rPr>
      </w:pPr>
    </w:p>
    <w:p w14:paraId="1F0A6C95" w14:textId="2D5E0815" w:rsidR="00536025" w:rsidRPr="00536025" w:rsidRDefault="00536025" w:rsidP="00536025">
      <w:pPr>
        <w:ind w:left="792"/>
        <w:jc w:val="both"/>
        <w:rPr>
          <w:b/>
          <w:u w:val="single"/>
        </w:rPr>
      </w:pPr>
      <w:r w:rsidRPr="00536025">
        <w:rPr>
          <w:b/>
          <w:u w:val="single"/>
        </w:rPr>
        <w:t xml:space="preserve">DPH je v režimu přenesené daňové povinnosti dle § 92 a) (sazba </w:t>
      </w:r>
      <w:proofErr w:type="gramStart"/>
      <w:r w:rsidR="00CE32A0">
        <w:rPr>
          <w:b/>
          <w:u w:val="single"/>
        </w:rPr>
        <w:t>15</w:t>
      </w:r>
      <w:r w:rsidRPr="00536025">
        <w:rPr>
          <w:b/>
          <w:u w:val="single"/>
        </w:rPr>
        <w:t>%</w:t>
      </w:r>
      <w:proofErr w:type="gramEnd"/>
      <w:r w:rsidRPr="00536025">
        <w:rPr>
          <w:b/>
          <w:u w:val="single"/>
        </w:rPr>
        <w:t>)</w:t>
      </w:r>
    </w:p>
    <w:p w14:paraId="6DF45104" w14:textId="17DBEADB" w:rsidR="00536025" w:rsidRDefault="00536025" w:rsidP="00536025">
      <w:pPr>
        <w:autoSpaceDE w:val="0"/>
        <w:autoSpaceDN w:val="0"/>
        <w:adjustRightInd w:val="0"/>
        <w:rPr>
          <w:i/>
        </w:rPr>
      </w:pPr>
    </w:p>
    <w:p w14:paraId="6ACD98CA" w14:textId="338466EF" w:rsidR="00974198" w:rsidRPr="00A77821" w:rsidRDefault="00974198" w:rsidP="00536025">
      <w:pPr>
        <w:autoSpaceDE w:val="0"/>
        <w:autoSpaceDN w:val="0"/>
        <w:adjustRightInd w:val="0"/>
        <w:rPr>
          <w:i/>
        </w:rPr>
      </w:pPr>
      <w:r w:rsidRPr="00A77821">
        <w:rPr>
          <w:i/>
        </w:rPr>
        <w:t>V článku IV odst. 4.1. nově zní:</w:t>
      </w:r>
    </w:p>
    <w:p w14:paraId="6291FE3D" w14:textId="77777777" w:rsidR="00974198" w:rsidRPr="00A77821" w:rsidRDefault="00974198" w:rsidP="00974198">
      <w:pPr>
        <w:pStyle w:val="Zkladntext"/>
        <w:ind w:left="360"/>
        <w:rPr>
          <w:i/>
        </w:rPr>
      </w:pPr>
    </w:p>
    <w:p w14:paraId="069A4283" w14:textId="6874C40C" w:rsidR="00974198" w:rsidRPr="00A77821" w:rsidRDefault="00974198" w:rsidP="00974198">
      <w:pPr>
        <w:pStyle w:val="Zkladntext"/>
        <w:ind w:left="360"/>
        <w:rPr>
          <w:rFonts w:ascii="Times New Roman" w:hAnsi="Times New Roman" w:cs="Times New Roman"/>
          <w:color w:val="auto"/>
        </w:rPr>
      </w:pPr>
      <w:r w:rsidRPr="00A77821">
        <w:rPr>
          <w:rFonts w:ascii="Times New Roman" w:hAnsi="Times New Roman" w:cs="Times New Roman"/>
        </w:rPr>
        <w:t xml:space="preserve">4.1. </w:t>
      </w:r>
      <w:r w:rsidRPr="00A77821">
        <w:rPr>
          <w:rFonts w:ascii="Times New Roman" w:hAnsi="Times New Roman" w:cs="Times New Roman"/>
          <w:color w:val="auto"/>
        </w:rPr>
        <w:t xml:space="preserve">strany se dohodly, že Dílo bude provedeno jako celek, a to v následujících termínech: </w:t>
      </w:r>
    </w:p>
    <w:p w14:paraId="66F65150" w14:textId="77777777" w:rsidR="00974198" w:rsidRPr="00A77821" w:rsidRDefault="00974198" w:rsidP="00974198">
      <w:pPr>
        <w:pStyle w:val="Zkladntext"/>
        <w:ind w:left="360"/>
        <w:rPr>
          <w:rFonts w:ascii="Times New Roman" w:hAnsi="Times New Roman" w:cs="Times New Roman"/>
          <w:color w:val="auto"/>
        </w:rPr>
      </w:pPr>
    </w:p>
    <w:p w14:paraId="129A4CF9" w14:textId="1B3E74C6" w:rsidR="00974198" w:rsidRPr="00A77821" w:rsidRDefault="00974198" w:rsidP="00974198">
      <w:pPr>
        <w:ind w:left="426"/>
        <w:jc w:val="both"/>
      </w:pPr>
      <w:r w:rsidRPr="00A77821">
        <w:t>Předání a převzetí staveniště</w:t>
      </w:r>
      <w:r w:rsidRPr="00A77821">
        <w:tab/>
      </w:r>
      <w:r w:rsidRPr="00A77821">
        <w:tab/>
      </w:r>
      <w:r w:rsidRPr="00A77821">
        <w:tab/>
      </w:r>
      <w:r w:rsidRPr="00A77821">
        <w:tab/>
        <w:t xml:space="preserve"> </w:t>
      </w:r>
      <w:r w:rsidRPr="00A77821">
        <w:tab/>
        <w:t xml:space="preserve">   </w:t>
      </w:r>
      <w:r w:rsidRPr="00A77821">
        <w:tab/>
      </w:r>
      <w:r w:rsidR="00A77821">
        <w:tab/>
      </w:r>
      <w:r w:rsidRPr="00A77821">
        <w:t>do 23.06.2023</w:t>
      </w:r>
    </w:p>
    <w:p w14:paraId="448796F1" w14:textId="32845F08" w:rsidR="00974198" w:rsidRPr="00A77821" w:rsidRDefault="00974198" w:rsidP="00974198">
      <w:pPr>
        <w:ind w:left="426"/>
        <w:jc w:val="both"/>
        <w:rPr>
          <w:b/>
        </w:rPr>
      </w:pPr>
      <w:r w:rsidRPr="00A77821">
        <w:t xml:space="preserve">Zahájení stavebních prací </w:t>
      </w:r>
      <w:r w:rsidRPr="00A77821">
        <w:tab/>
        <w:t xml:space="preserve"> </w:t>
      </w:r>
      <w:r w:rsidRPr="00A77821">
        <w:tab/>
        <w:t xml:space="preserve">    </w:t>
      </w:r>
      <w:r w:rsidRPr="00A77821">
        <w:tab/>
      </w:r>
      <w:r w:rsidRPr="00A77821">
        <w:tab/>
      </w:r>
      <w:r w:rsidRPr="00A77821">
        <w:tab/>
      </w:r>
      <w:r w:rsidRPr="00A77821">
        <w:tab/>
        <w:t xml:space="preserve">                  23.06.2023  </w:t>
      </w:r>
    </w:p>
    <w:p w14:paraId="20B67504" w14:textId="76C70A71" w:rsidR="00974198" w:rsidRPr="00A77821" w:rsidRDefault="00974198" w:rsidP="00974198">
      <w:pPr>
        <w:ind w:left="426"/>
        <w:jc w:val="both"/>
      </w:pPr>
      <w:r w:rsidRPr="00A77821">
        <w:t>Dokončení stavebních prací</w:t>
      </w:r>
      <w:r w:rsidRPr="00A77821">
        <w:tab/>
      </w:r>
      <w:r w:rsidRPr="00A77821">
        <w:tab/>
      </w:r>
      <w:r w:rsidRPr="00A77821">
        <w:tab/>
      </w:r>
      <w:r w:rsidRPr="00A77821">
        <w:tab/>
      </w:r>
      <w:r w:rsidRPr="00A77821">
        <w:tab/>
        <w:t xml:space="preserve">        </w:t>
      </w:r>
      <w:r w:rsidRPr="00A77821">
        <w:tab/>
      </w:r>
      <w:r w:rsidRPr="00A77821">
        <w:tab/>
        <w:t xml:space="preserve">     </w:t>
      </w:r>
      <w:r w:rsidR="00A77821">
        <w:t>31.07</w:t>
      </w:r>
      <w:r w:rsidRPr="00A77821">
        <w:t xml:space="preserve">.2024  </w:t>
      </w:r>
    </w:p>
    <w:p w14:paraId="12B3EFA6" w14:textId="0EE4DF60" w:rsidR="00974198" w:rsidRPr="00A77821" w:rsidRDefault="00974198" w:rsidP="00974198">
      <w:pPr>
        <w:ind w:left="426"/>
        <w:jc w:val="both"/>
      </w:pPr>
      <w:r w:rsidRPr="00A77821">
        <w:t xml:space="preserve">Předání a převzetí stavby </w:t>
      </w:r>
      <w:r w:rsidRPr="00A77821">
        <w:tab/>
      </w:r>
      <w:r w:rsidRPr="00A77821">
        <w:tab/>
      </w:r>
      <w:r w:rsidRPr="00A77821">
        <w:tab/>
      </w:r>
      <w:r w:rsidRPr="00A77821">
        <w:tab/>
      </w:r>
      <w:r w:rsidRPr="00A77821">
        <w:tab/>
      </w:r>
      <w:r w:rsidRPr="00A77821">
        <w:tab/>
      </w:r>
      <w:r w:rsidRPr="00A77821">
        <w:tab/>
        <w:t xml:space="preserve">     </w:t>
      </w:r>
      <w:r w:rsidR="00A77821">
        <w:t>31.07</w:t>
      </w:r>
      <w:r w:rsidRPr="00A77821">
        <w:t>.2024</w:t>
      </w:r>
    </w:p>
    <w:p w14:paraId="796DB36A" w14:textId="0D72244B" w:rsidR="00974198" w:rsidRPr="00536025" w:rsidRDefault="00974198" w:rsidP="00536025">
      <w:pPr>
        <w:autoSpaceDE w:val="0"/>
        <w:autoSpaceDN w:val="0"/>
        <w:adjustRightInd w:val="0"/>
        <w:rPr>
          <w:i/>
        </w:rPr>
      </w:pPr>
    </w:p>
    <w:p w14:paraId="50D4EBD5" w14:textId="77777777" w:rsidR="00536025" w:rsidRPr="00536025" w:rsidRDefault="00536025" w:rsidP="00536025">
      <w:pPr>
        <w:rPr>
          <w:i/>
        </w:rPr>
      </w:pPr>
    </w:p>
    <w:p w14:paraId="13681B14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Závěrečná ustanovení</w:t>
      </w:r>
    </w:p>
    <w:p w14:paraId="1BE399CC" w14:textId="77777777" w:rsidR="00536025" w:rsidRPr="00536025" w:rsidRDefault="00536025" w:rsidP="00536025">
      <w:pPr>
        <w:pStyle w:val="Odstavecseseznamem"/>
        <w:ind w:left="1080"/>
        <w:rPr>
          <w:b/>
        </w:rPr>
      </w:pPr>
    </w:p>
    <w:p w14:paraId="058FDE30" w14:textId="77777777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Ostatní ujednání smlouvy zůstávají beze změn. </w:t>
      </w:r>
    </w:p>
    <w:p w14:paraId="7B4B77F4" w14:textId="77777777" w:rsidR="00536025" w:rsidRPr="00536025" w:rsidRDefault="00536025" w:rsidP="00536025">
      <w:pPr>
        <w:pStyle w:val="Odstavecseseznamem"/>
        <w:ind w:left="720"/>
        <w:jc w:val="both"/>
      </w:pPr>
    </w:p>
    <w:p w14:paraId="1945C567" w14:textId="1BF7DAF1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uzavírán v souladu usnesením RM č. </w:t>
      </w:r>
      <w:r w:rsidR="00974198">
        <w:t>241/24</w:t>
      </w:r>
      <w:r w:rsidRPr="00536025">
        <w:t xml:space="preserve"> ze dne </w:t>
      </w:r>
      <w:r w:rsidR="00974198">
        <w:t>08.04.2024</w:t>
      </w:r>
    </w:p>
    <w:p w14:paraId="24B2BA57" w14:textId="77777777" w:rsidR="00536025" w:rsidRPr="00536025" w:rsidRDefault="00536025" w:rsidP="00536025">
      <w:pPr>
        <w:jc w:val="both"/>
      </w:pPr>
    </w:p>
    <w:p w14:paraId="77A35EBD" w14:textId="6E7B70A8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vyhotoven </w:t>
      </w:r>
      <w:r w:rsidR="003C3E83">
        <w:t>elektronicky a je opatřen elektronickými podpisy zástupců obou smluvních stran.</w:t>
      </w:r>
      <w:r w:rsidRPr="00536025">
        <w:t xml:space="preserve"> </w:t>
      </w:r>
    </w:p>
    <w:p w14:paraId="1DC58943" w14:textId="77777777" w:rsidR="00536025" w:rsidRPr="00536025" w:rsidRDefault="00536025" w:rsidP="00536025"/>
    <w:p w14:paraId="5F8188F2" w14:textId="0585781F" w:rsidR="00536025" w:rsidRPr="00536025" w:rsidRDefault="00A77821" w:rsidP="00536025">
      <w:pPr>
        <w:widowControl w:val="0"/>
        <w:tabs>
          <w:tab w:val="left" w:pos="9072"/>
        </w:tabs>
        <w:ind w:right="283"/>
        <w:jc w:val="both"/>
        <w:rPr>
          <w:snapToGrid w:val="0"/>
        </w:rPr>
      </w:pPr>
      <w:r>
        <w:rPr>
          <w:snapToGrid w:val="0"/>
        </w:rPr>
        <w:t>V</w:t>
      </w:r>
      <w:r w:rsidR="003C3E83">
        <w:rPr>
          <w:snapToGrid w:val="0"/>
        </w:rPr>
        <w:t xml:space="preserve"> Chebu </w:t>
      </w:r>
      <w:r w:rsidR="00536025" w:rsidRPr="00536025">
        <w:rPr>
          <w:snapToGrid w:val="0"/>
        </w:rPr>
        <w:t>dne …………………                                 V Aši dne …………………</w:t>
      </w:r>
    </w:p>
    <w:p w14:paraId="076F94F8" w14:textId="77777777" w:rsidR="00536025" w:rsidRPr="002E5F2D" w:rsidRDefault="00536025" w:rsidP="00536025">
      <w:pPr>
        <w:pStyle w:val="BodyText21"/>
        <w:widowControl/>
      </w:pPr>
    </w:p>
    <w:p w14:paraId="5EB29488" w14:textId="77777777" w:rsidR="00536025" w:rsidRPr="002E5F2D" w:rsidRDefault="00536025" w:rsidP="00536025">
      <w:pPr>
        <w:pStyle w:val="BodyText21"/>
        <w:widowControl/>
      </w:pPr>
    </w:p>
    <w:p w14:paraId="03F90638" w14:textId="77777777" w:rsidR="00536025" w:rsidRDefault="00536025" w:rsidP="00536025">
      <w:pPr>
        <w:pStyle w:val="BodyText21"/>
        <w:widowControl/>
      </w:pPr>
    </w:p>
    <w:p w14:paraId="03703989" w14:textId="77777777" w:rsidR="00536025" w:rsidRDefault="00536025" w:rsidP="00536025">
      <w:pPr>
        <w:pStyle w:val="BodyText21"/>
        <w:widowControl/>
      </w:pPr>
    </w:p>
    <w:p w14:paraId="035BF02D" w14:textId="77777777" w:rsidR="00536025" w:rsidRDefault="00536025" w:rsidP="00536025">
      <w:pPr>
        <w:pStyle w:val="BodyText21"/>
        <w:widowControl/>
      </w:pPr>
    </w:p>
    <w:p w14:paraId="791992AF" w14:textId="77777777" w:rsidR="00536025" w:rsidRPr="002E5F2D" w:rsidRDefault="00536025" w:rsidP="00536025">
      <w:pPr>
        <w:pStyle w:val="BodyText21"/>
        <w:widowControl/>
      </w:pPr>
    </w:p>
    <w:p w14:paraId="651D4772" w14:textId="77777777" w:rsidR="00536025" w:rsidRPr="002E5F2D" w:rsidRDefault="00536025" w:rsidP="00536025">
      <w:pPr>
        <w:pStyle w:val="BodyText21"/>
        <w:widowControl/>
      </w:pPr>
    </w:p>
    <w:p w14:paraId="2F4AD4A1" w14:textId="77777777" w:rsidR="00536025" w:rsidRPr="002E5F2D" w:rsidRDefault="00536025" w:rsidP="00536025">
      <w:pPr>
        <w:pStyle w:val="BodyText21"/>
        <w:widowControl/>
      </w:pPr>
      <w:r w:rsidRPr="002E5F2D">
        <w:t xml:space="preserve">  ____________________________________ </w:t>
      </w:r>
      <w:r w:rsidRPr="002E5F2D">
        <w:tab/>
        <w:t xml:space="preserve"> </w:t>
      </w:r>
      <w:r w:rsidRPr="002E5F2D">
        <w:tab/>
        <w:t>_________________________________</w:t>
      </w:r>
    </w:p>
    <w:p w14:paraId="64CBF3C3" w14:textId="5A1D302E" w:rsidR="00536025" w:rsidRPr="002E5F2D" w:rsidRDefault="00536025" w:rsidP="00536025">
      <w:pPr>
        <w:ind w:left="1416" w:hanging="1416"/>
        <w:rPr>
          <w:bCs/>
          <w:sz w:val="22"/>
          <w:szCs w:val="22"/>
        </w:rPr>
      </w:pPr>
      <w:r w:rsidRPr="002E5F2D">
        <w:rPr>
          <w:i/>
          <w:sz w:val="22"/>
          <w:szCs w:val="22"/>
        </w:rPr>
        <w:t xml:space="preserve">                            Za </w:t>
      </w:r>
      <w:r>
        <w:rPr>
          <w:i/>
          <w:sz w:val="22"/>
          <w:szCs w:val="22"/>
        </w:rPr>
        <w:t>Zhotovitel</w:t>
      </w:r>
      <w:r w:rsidRPr="002E5F2D">
        <w:rPr>
          <w:i/>
          <w:sz w:val="22"/>
          <w:szCs w:val="22"/>
        </w:rPr>
        <w:t>e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  <w:t xml:space="preserve">        </w:t>
      </w:r>
      <w:r>
        <w:rPr>
          <w:i/>
          <w:sz w:val="22"/>
          <w:szCs w:val="22"/>
        </w:rPr>
        <w:t xml:space="preserve">             </w:t>
      </w:r>
      <w:r w:rsidRPr="002E5F2D">
        <w:rPr>
          <w:i/>
          <w:sz w:val="22"/>
          <w:szCs w:val="22"/>
        </w:rPr>
        <w:t xml:space="preserve">Za </w:t>
      </w:r>
      <w:r>
        <w:rPr>
          <w:i/>
          <w:sz w:val="22"/>
          <w:szCs w:val="22"/>
        </w:rPr>
        <w:t>Objednatel</w:t>
      </w:r>
      <w:r w:rsidRPr="002E5F2D">
        <w:rPr>
          <w:i/>
          <w:sz w:val="22"/>
          <w:szCs w:val="22"/>
        </w:rPr>
        <w:t xml:space="preserve">e             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</w:t>
      </w:r>
      <w:r w:rsidR="008E6A4C">
        <w:rPr>
          <w:bCs/>
          <w:sz w:val="22"/>
          <w:szCs w:val="22"/>
        </w:rPr>
        <w:t>Václav Frolík</w:t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proofErr w:type="gramStart"/>
      <w:r w:rsidRPr="002E5F2D">
        <w:rPr>
          <w:i/>
          <w:sz w:val="22"/>
          <w:szCs w:val="22"/>
        </w:rPr>
        <w:tab/>
      </w:r>
      <w:r w:rsidRPr="002E5F2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proofErr w:type="gramEnd"/>
      <w:r>
        <w:rPr>
          <w:bCs/>
          <w:sz w:val="22"/>
          <w:szCs w:val="22"/>
        </w:rPr>
        <w:t xml:space="preserve">       Vítězslav Kokoř</w:t>
      </w:r>
      <w:r w:rsidRPr="002E5F2D">
        <w:rPr>
          <w:bCs/>
          <w:sz w:val="22"/>
          <w:szCs w:val="22"/>
        </w:rPr>
        <w:t xml:space="preserve"> </w:t>
      </w:r>
      <w:r w:rsidRPr="002E5F2D">
        <w:rPr>
          <w:bCs/>
          <w:sz w:val="22"/>
          <w:szCs w:val="22"/>
        </w:rPr>
        <w:tab/>
      </w:r>
    </w:p>
    <w:p w14:paraId="7B9EA2DD" w14:textId="51E10F01" w:rsidR="00B8392D" w:rsidRPr="00A77821" w:rsidRDefault="00536025" w:rsidP="00A778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jednatel společnosti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Pr="002E5F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starosta města Aš</w:t>
      </w:r>
    </w:p>
    <w:sectPr w:rsidR="00B8392D" w:rsidRPr="00A77821" w:rsidSect="007C59D8">
      <w:footerReference w:type="first" r:id="rId8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8312B" w14:textId="77777777" w:rsidR="008351AD" w:rsidRDefault="008351AD" w:rsidP="002E5F2D">
      <w:r>
        <w:separator/>
      </w:r>
    </w:p>
  </w:endnote>
  <w:endnote w:type="continuationSeparator" w:id="0">
    <w:p w14:paraId="040E59A7" w14:textId="77777777" w:rsidR="008351AD" w:rsidRDefault="008351AD" w:rsidP="002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BF4BB" w14:textId="243F369A" w:rsidR="008351AD" w:rsidRDefault="008351AD" w:rsidP="004D34F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A5B36" w14:textId="77777777" w:rsidR="008351AD" w:rsidRDefault="008351AD" w:rsidP="002E5F2D">
      <w:r>
        <w:separator/>
      </w:r>
    </w:p>
  </w:footnote>
  <w:footnote w:type="continuationSeparator" w:id="0">
    <w:p w14:paraId="6544FBCC" w14:textId="77777777" w:rsidR="008351AD" w:rsidRDefault="008351AD" w:rsidP="002E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1"/>
    <w:lvl w:ilvl="0">
      <w:start w:val="15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9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7449DF"/>
    <w:multiLevelType w:val="hybridMultilevel"/>
    <w:tmpl w:val="4324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77E06"/>
    <w:multiLevelType w:val="multilevel"/>
    <w:tmpl w:val="16BEF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10303B11"/>
    <w:multiLevelType w:val="hybridMultilevel"/>
    <w:tmpl w:val="36DA9FC2"/>
    <w:lvl w:ilvl="0" w:tplc="6D0CD5D2">
      <w:start w:val="1"/>
      <w:numFmt w:val="lowerLetter"/>
      <w:lvlText w:val="%1)"/>
      <w:lvlJc w:val="left"/>
      <w:pPr>
        <w:ind w:left="2421" w:hanging="360"/>
      </w:pPr>
      <w:rPr>
        <w:b w:val="0"/>
      </w:rPr>
    </w:lvl>
    <w:lvl w:ilvl="1" w:tplc="7D720724">
      <w:start w:val="1"/>
      <w:numFmt w:val="lowerLetter"/>
      <w:lvlText w:val="%2."/>
      <w:lvlJc w:val="left"/>
      <w:pPr>
        <w:ind w:left="3141" w:hanging="360"/>
      </w:pPr>
    </w:lvl>
    <w:lvl w:ilvl="2" w:tplc="6BDE8D0C">
      <w:start w:val="1"/>
      <w:numFmt w:val="lowerRoman"/>
      <w:lvlText w:val="%3."/>
      <w:lvlJc w:val="right"/>
      <w:pPr>
        <w:ind w:left="3861" w:hanging="180"/>
      </w:pPr>
    </w:lvl>
    <w:lvl w:ilvl="3" w:tplc="84C60266">
      <w:start w:val="1"/>
      <w:numFmt w:val="decimal"/>
      <w:lvlText w:val="%4."/>
      <w:lvlJc w:val="left"/>
      <w:pPr>
        <w:ind w:left="4581" w:hanging="360"/>
      </w:pPr>
    </w:lvl>
    <w:lvl w:ilvl="4" w:tplc="85D8426A">
      <w:start w:val="1"/>
      <w:numFmt w:val="lowerLetter"/>
      <w:lvlText w:val="%5."/>
      <w:lvlJc w:val="left"/>
      <w:pPr>
        <w:ind w:left="5301" w:hanging="360"/>
      </w:pPr>
    </w:lvl>
    <w:lvl w:ilvl="5" w:tplc="61905FE0">
      <w:start w:val="1"/>
      <w:numFmt w:val="lowerRoman"/>
      <w:lvlText w:val="%6."/>
      <w:lvlJc w:val="right"/>
      <w:pPr>
        <w:ind w:left="6021" w:hanging="180"/>
      </w:pPr>
    </w:lvl>
    <w:lvl w:ilvl="6" w:tplc="A79EEA5E">
      <w:start w:val="1"/>
      <w:numFmt w:val="decimal"/>
      <w:lvlText w:val="%7."/>
      <w:lvlJc w:val="left"/>
      <w:pPr>
        <w:ind w:left="6741" w:hanging="360"/>
      </w:pPr>
    </w:lvl>
    <w:lvl w:ilvl="7" w:tplc="BFCA27BA">
      <w:start w:val="1"/>
      <w:numFmt w:val="lowerLetter"/>
      <w:lvlText w:val="%8."/>
      <w:lvlJc w:val="left"/>
      <w:pPr>
        <w:ind w:left="7461" w:hanging="360"/>
      </w:pPr>
    </w:lvl>
    <w:lvl w:ilvl="8" w:tplc="932ED268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5CA2B03"/>
    <w:multiLevelType w:val="multilevel"/>
    <w:tmpl w:val="AB44D6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7C0E74"/>
    <w:multiLevelType w:val="hybridMultilevel"/>
    <w:tmpl w:val="A36AC00A"/>
    <w:lvl w:ilvl="0" w:tplc="CF907F6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01C54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D37845"/>
    <w:multiLevelType w:val="hybridMultilevel"/>
    <w:tmpl w:val="88CC9608"/>
    <w:lvl w:ilvl="0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4EED"/>
    <w:multiLevelType w:val="multilevel"/>
    <w:tmpl w:val="3C366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263908"/>
    <w:multiLevelType w:val="hybridMultilevel"/>
    <w:tmpl w:val="4EE62916"/>
    <w:lvl w:ilvl="0" w:tplc="68166E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32F18"/>
    <w:multiLevelType w:val="multilevel"/>
    <w:tmpl w:val="5EB820C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6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5F5E"/>
    <w:multiLevelType w:val="hybridMultilevel"/>
    <w:tmpl w:val="1D744920"/>
    <w:lvl w:ilvl="0" w:tplc="7332DB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A1A94"/>
    <w:multiLevelType w:val="hybridMultilevel"/>
    <w:tmpl w:val="59DEFCC0"/>
    <w:lvl w:ilvl="0" w:tplc="83141A3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D6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226D0"/>
    <w:multiLevelType w:val="hybridMultilevel"/>
    <w:tmpl w:val="158C0074"/>
    <w:lvl w:ilvl="0" w:tplc="53E6E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83117"/>
    <w:multiLevelType w:val="multilevel"/>
    <w:tmpl w:val="0F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1260D"/>
    <w:multiLevelType w:val="multilevel"/>
    <w:tmpl w:val="0B587E9A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64D45E75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236161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4C5A5E"/>
    <w:multiLevelType w:val="hybridMultilevel"/>
    <w:tmpl w:val="39C6B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A219A7"/>
    <w:multiLevelType w:val="hybridMultilevel"/>
    <w:tmpl w:val="BCE63C24"/>
    <w:lvl w:ilvl="0" w:tplc="ABC64BD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ED58AE"/>
    <w:multiLevelType w:val="hybridMultilevel"/>
    <w:tmpl w:val="FC3AF58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7FC86517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FFC441B"/>
    <w:multiLevelType w:val="hybridMultilevel"/>
    <w:tmpl w:val="6CEC1A46"/>
    <w:lvl w:ilvl="0" w:tplc="569E420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8"/>
  </w:num>
  <w:num w:numId="11">
    <w:abstractNumId w:val="15"/>
  </w:num>
  <w:num w:numId="12">
    <w:abstractNumId w:val="10"/>
  </w:num>
  <w:num w:numId="13">
    <w:abstractNumId w:val="25"/>
  </w:num>
  <w:num w:numId="14">
    <w:abstractNumId w:val="14"/>
  </w:num>
  <w:num w:numId="15">
    <w:abstractNumId w:val="8"/>
  </w:num>
  <w:num w:numId="16">
    <w:abstractNumId w:val="22"/>
  </w:num>
  <w:num w:numId="17">
    <w:abstractNumId w:val="30"/>
  </w:num>
  <w:num w:numId="18">
    <w:abstractNumId w:val="19"/>
  </w:num>
  <w:num w:numId="19">
    <w:abstractNumId w:val="12"/>
  </w:num>
  <w:num w:numId="20">
    <w:abstractNumId w:val="23"/>
  </w:num>
  <w:num w:numId="21">
    <w:abstractNumId w:val="16"/>
  </w:num>
  <w:num w:numId="22">
    <w:abstractNumId w:val="7"/>
  </w:num>
  <w:num w:numId="23">
    <w:abstractNumId w:val="17"/>
  </w:num>
  <w:num w:numId="24">
    <w:abstractNumId w:val="20"/>
  </w:num>
  <w:num w:numId="25">
    <w:abstractNumId w:val="21"/>
  </w:num>
  <w:num w:numId="26">
    <w:abstractNumId w:val="31"/>
  </w:num>
  <w:num w:numId="27">
    <w:abstractNumId w:val="4"/>
  </w:num>
  <w:num w:numId="28">
    <w:abstractNumId w:val="13"/>
  </w:num>
  <w:num w:numId="29">
    <w:abstractNumId w:val="3"/>
  </w:num>
  <w:num w:numId="30">
    <w:abstractNumId w:val="0"/>
  </w:num>
  <w:num w:numId="31">
    <w:abstractNumId w:val="2"/>
  </w:num>
  <w:num w:numId="32">
    <w:abstractNumId w:val="1"/>
  </w:num>
  <w:num w:numId="33">
    <w:abstractNumId w:val="5"/>
  </w:num>
  <w:num w:numId="34">
    <w:abstractNumId w:val="1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2D"/>
    <w:rsid w:val="00014D1C"/>
    <w:rsid w:val="0002042F"/>
    <w:rsid w:val="00022240"/>
    <w:rsid w:val="00022CCC"/>
    <w:rsid w:val="00024AF4"/>
    <w:rsid w:val="00032580"/>
    <w:rsid w:val="00035788"/>
    <w:rsid w:val="00063AD4"/>
    <w:rsid w:val="00064636"/>
    <w:rsid w:val="0006614B"/>
    <w:rsid w:val="0008097C"/>
    <w:rsid w:val="00081162"/>
    <w:rsid w:val="000C4C88"/>
    <w:rsid w:val="000C5BBC"/>
    <w:rsid w:val="000C7DC2"/>
    <w:rsid w:val="000E155A"/>
    <w:rsid w:val="000E1937"/>
    <w:rsid w:val="00111ECB"/>
    <w:rsid w:val="00126CF2"/>
    <w:rsid w:val="00131D46"/>
    <w:rsid w:val="00136F81"/>
    <w:rsid w:val="00137346"/>
    <w:rsid w:val="00141596"/>
    <w:rsid w:val="00155D56"/>
    <w:rsid w:val="00156701"/>
    <w:rsid w:val="00176D23"/>
    <w:rsid w:val="00193639"/>
    <w:rsid w:val="001A3F1C"/>
    <w:rsid w:val="001A3F5C"/>
    <w:rsid w:val="001A5E55"/>
    <w:rsid w:val="001B6524"/>
    <w:rsid w:val="001C640E"/>
    <w:rsid w:val="001D181B"/>
    <w:rsid w:val="001D5F69"/>
    <w:rsid w:val="001E607B"/>
    <w:rsid w:val="002032E4"/>
    <w:rsid w:val="0022085B"/>
    <w:rsid w:val="0023069D"/>
    <w:rsid w:val="00260F3E"/>
    <w:rsid w:val="0028163B"/>
    <w:rsid w:val="00290DDE"/>
    <w:rsid w:val="002A048A"/>
    <w:rsid w:val="002A4DC0"/>
    <w:rsid w:val="002B74CE"/>
    <w:rsid w:val="002C4487"/>
    <w:rsid w:val="002D3084"/>
    <w:rsid w:val="002D6770"/>
    <w:rsid w:val="002E5F2D"/>
    <w:rsid w:val="002F51BA"/>
    <w:rsid w:val="002F74D6"/>
    <w:rsid w:val="003021F2"/>
    <w:rsid w:val="00310F1C"/>
    <w:rsid w:val="00314AB0"/>
    <w:rsid w:val="00321013"/>
    <w:rsid w:val="00337017"/>
    <w:rsid w:val="003517AB"/>
    <w:rsid w:val="00370372"/>
    <w:rsid w:val="0038192B"/>
    <w:rsid w:val="003824F5"/>
    <w:rsid w:val="00385DB4"/>
    <w:rsid w:val="003A522F"/>
    <w:rsid w:val="003A55C1"/>
    <w:rsid w:val="003A5B82"/>
    <w:rsid w:val="003B7665"/>
    <w:rsid w:val="003C3E83"/>
    <w:rsid w:val="003D5EA8"/>
    <w:rsid w:val="003D75B7"/>
    <w:rsid w:val="003E7401"/>
    <w:rsid w:val="004015B6"/>
    <w:rsid w:val="004053AB"/>
    <w:rsid w:val="00411CAF"/>
    <w:rsid w:val="00415AF9"/>
    <w:rsid w:val="004317F6"/>
    <w:rsid w:val="00431B1F"/>
    <w:rsid w:val="00435CBA"/>
    <w:rsid w:val="004447DE"/>
    <w:rsid w:val="00446917"/>
    <w:rsid w:val="004500D2"/>
    <w:rsid w:val="00451E55"/>
    <w:rsid w:val="00452210"/>
    <w:rsid w:val="00454CEC"/>
    <w:rsid w:val="00455741"/>
    <w:rsid w:val="00456B5C"/>
    <w:rsid w:val="00481CE3"/>
    <w:rsid w:val="00484488"/>
    <w:rsid w:val="00485614"/>
    <w:rsid w:val="004B6DD2"/>
    <w:rsid w:val="004C03C1"/>
    <w:rsid w:val="004C2987"/>
    <w:rsid w:val="004C31FC"/>
    <w:rsid w:val="004D34F4"/>
    <w:rsid w:val="004D7650"/>
    <w:rsid w:val="004E5A15"/>
    <w:rsid w:val="004F4548"/>
    <w:rsid w:val="0050094C"/>
    <w:rsid w:val="00504948"/>
    <w:rsid w:val="00506AC1"/>
    <w:rsid w:val="00521C32"/>
    <w:rsid w:val="00523126"/>
    <w:rsid w:val="00523F70"/>
    <w:rsid w:val="00524B2C"/>
    <w:rsid w:val="00535E3B"/>
    <w:rsid w:val="00536025"/>
    <w:rsid w:val="00537068"/>
    <w:rsid w:val="00563A75"/>
    <w:rsid w:val="005646BA"/>
    <w:rsid w:val="00580321"/>
    <w:rsid w:val="00590F50"/>
    <w:rsid w:val="005948DA"/>
    <w:rsid w:val="00595FB9"/>
    <w:rsid w:val="005A0231"/>
    <w:rsid w:val="005A05DF"/>
    <w:rsid w:val="005A6A1A"/>
    <w:rsid w:val="005B4D0C"/>
    <w:rsid w:val="005C053A"/>
    <w:rsid w:val="005C37E9"/>
    <w:rsid w:val="005D6EC4"/>
    <w:rsid w:val="005E3EF7"/>
    <w:rsid w:val="005E5BE2"/>
    <w:rsid w:val="005F60B6"/>
    <w:rsid w:val="00631C43"/>
    <w:rsid w:val="0064260B"/>
    <w:rsid w:val="0065309E"/>
    <w:rsid w:val="00654878"/>
    <w:rsid w:val="00657C22"/>
    <w:rsid w:val="00665CB7"/>
    <w:rsid w:val="006677EB"/>
    <w:rsid w:val="00677F12"/>
    <w:rsid w:val="00682818"/>
    <w:rsid w:val="006839EB"/>
    <w:rsid w:val="006978BF"/>
    <w:rsid w:val="006B1216"/>
    <w:rsid w:val="006B6B66"/>
    <w:rsid w:val="006C1300"/>
    <w:rsid w:val="006C4E54"/>
    <w:rsid w:val="006E0CCD"/>
    <w:rsid w:val="006E4632"/>
    <w:rsid w:val="006E46FF"/>
    <w:rsid w:val="00701888"/>
    <w:rsid w:val="007104FB"/>
    <w:rsid w:val="00711B64"/>
    <w:rsid w:val="0072058B"/>
    <w:rsid w:val="007235F8"/>
    <w:rsid w:val="00736F0B"/>
    <w:rsid w:val="00753A9C"/>
    <w:rsid w:val="00771D05"/>
    <w:rsid w:val="00775392"/>
    <w:rsid w:val="007A0D8E"/>
    <w:rsid w:val="007A6A24"/>
    <w:rsid w:val="007B7908"/>
    <w:rsid w:val="007C59D8"/>
    <w:rsid w:val="007E1899"/>
    <w:rsid w:val="008003A1"/>
    <w:rsid w:val="008009E0"/>
    <w:rsid w:val="00804836"/>
    <w:rsid w:val="00805359"/>
    <w:rsid w:val="00811246"/>
    <w:rsid w:val="008301B4"/>
    <w:rsid w:val="008351AD"/>
    <w:rsid w:val="00843D4C"/>
    <w:rsid w:val="00846618"/>
    <w:rsid w:val="00851F87"/>
    <w:rsid w:val="00855652"/>
    <w:rsid w:val="0086099C"/>
    <w:rsid w:val="00861675"/>
    <w:rsid w:val="00875A1E"/>
    <w:rsid w:val="008879F9"/>
    <w:rsid w:val="00893FB7"/>
    <w:rsid w:val="008944AA"/>
    <w:rsid w:val="00895B3C"/>
    <w:rsid w:val="008B6176"/>
    <w:rsid w:val="008B6187"/>
    <w:rsid w:val="008C01F1"/>
    <w:rsid w:val="008E0DFD"/>
    <w:rsid w:val="008E6A4C"/>
    <w:rsid w:val="00901277"/>
    <w:rsid w:val="0090716D"/>
    <w:rsid w:val="009122F4"/>
    <w:rsid w:val="009178CB"/>
    <w:rsid w:val="00954E30"/>
    <w:rsid w:val="00962ED9"/>
    <w:rsid w:val="00963267"/>
    <w:rsid w:val="0097379B"/>
    <w:rsid w:val="00974198"/>
    <w:rsid w:val="00986B46"/>
    <w:rsid w:val="009958C6"/>
    <w:rsid w:val="00996592"/>
    <w:rsid w:val="009C537B"/>
    <w:rsid w:val="009C6729"/>
    <w:rsid w:val="009C6A56"/>
    <w:rsid w:val="009E4B5B"/>
    <w:rsid w:val="009E52F0"/>
    <w:rsid w:val="009F4D9A"/>
    <w:rsid w:val="009F7015"/>
    <w:rsid w:val="00A021DD"/>
    <w:rsid w:val="00A055DB"/>
    <w:rsid w:val="00A309E8"/>
    <w:rsid w:val="00A44DCA"/>
    <w:rsid w:val="00A44E6B"/>
    <w:rsid w:val="00A506F2"/>
    <w:rsid w:val="00A52495"/>
    <w:rsid w:val="00A57705"/>
    <w:rsid w:val="00A60140"/>
    <w:rsid w:val="00A77821"/>
    <w:rsid w:val="00A826FC"/>
    <w:rsid w:val="00A84572"/>
    <w:rsid w:val="00A8473E"/>
    <w:rsid w:val="00A93DBA"/>
    <w:rsid w:val="00A95604"/>
    <w:rsid w:val="00AA6000"/>
    <w:rsid w:val="00AB5282"/>
    <w:rsid w:val="00AD03EA"/>
    <w:rsid w:val="00B00413"/>
    <w:rsid w:val="00B005BD"/>
    <w:rsid w:val="00B0181A"/>
    <w:rsid w:val="00B044F8"/>
    <w:rsid w:val="00B10F9F"/>
    <w:rsid w:val="00B2687C"/>
    <w:rsid w:val="00B279EB"/>
    <w:rsid w:val="00B434FE"/>
    <w:rsid w:val="00B66AE5"/>
    <w:rsid w:val="00B728E5"/>
    <w:rsid w:val="00B73058"/>
    <w:rsid w:val="00B75799"/>
    <w:rsid w:val="00B8392D"/>
    <w:rsid w:val="00B95043"/>
    <w:rsid w:val="00BA6403"/>
    <w:rsid w:val="00BB4AE3"/>
    <w:rsid w:val="00BD1FF1"/>
    <w:rsid w:val="00BE1CF7"/>
    <w:rsid w:val="00BE3EE9"/>
    <w:rsid w:val="00BF1575"/>
    <w:rsid w:val="00BF3410"/>
    <w:rsid w:val="00BF40EC"/>
    <w:rsid w:val="00BF4939"/>
    <w:rsid w:val="00C16C2C"/>
    <w:rsid w:val="00C37D1A"/>
    <w:rsid w:val="00C43666"/>
    <w:rsid w:val="00C45391"/>
    <w:rsid w:val="00C52B27"/>
    <w:rsid w:val="00C5688A"/>
    <w:rsid w:val="00C6006B"/>
    <w:rsid w:val="00C659DC"/>
    <w:rsid w:val="00C731D5"/>
    <w:rsid w:val="00C744B3"/>
    <w:rsid w:val="00CB58CD"/>
    <w:rsid w:val="00CE32A0"/>
    <w:rsid w:val="00CF645C"/>
    <w:rsid w:val="00CF7CED"/>
    <w:rsid w:val="00D161A5"/>
    <w:rsid w:val="00D35F2D"/>
    <w:rsid w:val="00D422F4"/>
    <w:rsid w:val="00D434A2"/>
    <w:rsid w:val="00D60E5F"/>
    <w:rsid w:val="00D63B25"/>
    <w:rsid w:val="00D75B96"/>
    <w:rsid w:val="00D913F5"/>
    <w:rsid w:val="00D93584"/>
    <w:rsid w:val="00DA27A9"/>
    <w:rsid w:val="00DA7941"/>
    <w:rsid w:val="00DB3638"/>
    <w:rsid w:val="00DB5EBD"/>
    <w:rsid w:val="00DC12AB"/>
    <w:rsid w:val="00DC1805"/>
    <w:rsid w:val="00DD6BE8"/>
    <w:rsid w:val="00DE1A43"/>
    <w:rsid w:val="00DE2B3E"/>
    <w:rsid w:val="00DE667B"/>
    <w:rsid w:val="00DE6753"/>
    <w:rsid w:val="00DE720B"/>
    <w:rsid w:val="00DF3B09"/>
    <w:rsid w:val="00E25CF8"/>
    <w:rsid w:val="00E31380"/>
    <w:rsid w:val="00E31453"/>
    <w:rsid w:val="00E441CC"/>
    <w:rsid w:val="00E5513E"/>
    <w:rsid w:val="00E622CF"/>
    <w:rsid w:val="00E82DE0"/>
    <w:rsid w:val="00E85B88"/>
    <w:rsid w:val="00EA3244"/>
    <w:rsid w:val="00EA4921"/>
    <w:rsid w:val="00EB79E6"/>
    <w:rsid w:val="00EC37ED"/>
    <w:rsid w:val="00EC7F66"/>
    <w:rsid w:val="00ED6EDF"/>
    <w:rsid w:val="00EF0CD2"/>
    <w:rsid w:val="00EF621E"/>
    <w:rsid w:val="00EF7D0F"/>
    <w:rsid w:val="00F16B8F"/>
    <w:rsid w:val="00F20392"/>
    <w:rsid w:val="00F25312"/>
    <w:rsid w:val="00F376AC"/>
    <w:rsid w:val="00F426CA"/>
    <w:rsid w:val="00F70217"/>
    <w:rsid w:val="00F707F0"/>
    <w:rsid w:val="00F7739D"/>
    <w:rsid w:val="00F77AEA"/>
    <w:rsid w:val="00F806E5"/>
    <w:rsid w:val="00F870CB"/>
    <w:rsid w:val="00F91664"/>
    <w:rsid w:val="00FB58CE"/>
    <w:rsid w:val="00FB594D"/>
    <w:rsid w:val="00FB69E9"/>
    <w:rsid w:val="00FC458F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5709A4"/>
  <w15:docId w15:val="{C0C86316-B6B2-4814-B123-BD7BDDB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6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E5F2D"/>
    <w:pPr>
      <w:keepNext/>
      <w:ind w:left="705" w:hanging="705"/>
      <w:jc w:val="center"/>
      <w:outlineLvl w:val="5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E5F2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2E5F2D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2E5F2D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"/>
    <w:basedOn w:val="Standardnpsmoodstavce"/>
    <w:link w:val="Zkladntextodsazen"/>
    <w:locked/>
    <w:rsid w:val="002E5F2D"/>
  </w:style>
  <w:style w:type="paragraph" w:styleId="Zkladntextodsazen">
    <w:name w:val="Body Text Indent"/>
    <w:aliases w:val="Char"/>
    <w:basedOn w:val="Normln"/>
    <w:link w:val="ZkladntextodsazenChar"/>
    <w:unhideWhenUsed/>
    <w:rsid w:val="002E5F2D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2E5F2D"/>
    <w:pPr>
      <w:ind w:left="705"/>
      <w:jc w:val="both"/>
    </w:pPr>
    <w:rPr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E5F2D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2E5F2D"/>
    <w:pPr>
      <w:ind w:left="708"/>
    </w:pPr>
  </w:style>
  <w:style w:type="paragraph" w:customStyle="1" w:styleId="BodyText21">
    <w:name w:val="Body Text 21"/>
    <w:basedOn w:val="Normln"/>
    <w:rsid w:val="002E5F2D"/>
    <w:pPr>
      <w:widowControl w:val="0"/>
      <w:jc w:val="both"/>
    </w:pPr>
    <w:rPr>
      <w:sz w:val="22"/>
      <w:szCs w:val="22"/>
    </w:rPr>
  </w:style>
  <w:style w:type="paragraph" w:customStyle="1" w:styleId="Znaka">
    <w:name w:val="Značka"/>
    <w:rsid w:val="002E5F2D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2E5F2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E3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22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2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2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uiPriority w:val="99"/>
    <w:rsid w:val="00B8392D"/>
    <w:rPr>
      <w:b/>
      <w:bCs w:val="0"/>
    </w:rPr>
  </w:style>
  <w:style w:type="character" w:customStyle="1" w:styleId="datalabel">
    <w:name w:val="datalabel"/>
    <w:rsid w:val="00901277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rsid w:val="00C74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rsid w:val="00F91664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6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Default">
    <w:name w:val="Default"/>
    <w:rsid w:val="00835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C6E0-2673-4DDD-B7E2-A7F5E19D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Radim Křístek</cp:lastModifiedBy>
  <cp:revision>3</cp:revision>
  <cp:lastPrinted>2020-11-16T07:29:00Z</cp:lastPrinted>
  <dcterms:created xsi:type="dcterms:W3CDTF">2024-04-24T11:16:00Z</dcterms:created>
  <dcterms:modified xsi:type="dcterms:W3CDTF">2024-04-24T11:16:00Z</dcterms:modified>
</cp:coreProperties>
</file>