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3D" w:rsidRDefault="005158AA">
      <w:pPr>
        <w:pStyle w:val="Nzev"/>
        <w:spacing w:before="73"/>
        <w:ind w:left="3283" w:right="3148"/>
      </w:pPr>
      <w:bookmarkStart w:id="0" w:name="_GoBack"/>
      <w:bookmarkEnd w:id="0"/>
      <w:r>
        <w:rPr>
          <w:color w:val="808080"/>
        </w:rPr>
        <w:t>Smlouva č. 1220500146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7A603D" w:rsidRDefault="005158AA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7A603D" w:rsidRDefault="007A603D">
      <w:pPr>
        <w:pStyle w:val="Zkladntext"/>
        <w:ind w:left="0"/>
        <w:jc w:val="left"/>
        <w:rPr>
          <w:sz w:val="60"/>
        </w:rPr>
      </w:pPr>
    </w:p>
    <w:p w:rsidR="007A603D" w:rsidRDefault="005158AA">
      <w:pPr>
        <w:pStyle w:val="Zkladntext"/>
        <w:ind w:left="24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7A603D" w:rsidRDefault="007A603D">
      <w:pPr>
        <w:pStyle w:val="Zkladntext"/>
        <w:spacing w:before="1"/>
        <w:ind w:left="0"/>
        <w:jc w:val="left"/>
      </w:pPr>
    </w:p>
    <w:p w:rsidR="007A603D" w:rsidRDefault="005158AA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A603D" w:rsidRDefault="005158AA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7A603D" w:rsidRDefault="005158AA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7A603D" w:rsidRDefault="005158AA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7A603D" w:rsidRDefault="005158AA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7A603D" w:rsidRDefault="005158AA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A603D" w:rsidRDefault="005158AA">
      <w:pPr>
        <w:pStyle w:val="Zkladntext"/>
        <w:tabs>
          <w:tab w:val="left" w:pos="3122"/>
        </w:tabs>
        <w:spacing w:before="4" w:line="237" w:lineRule="auto"/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7A603D" w:rsidRDefault="007A603D">
      <w:pPr>
        <w:pStyle w:val="Zkladntext"/>
        <w:spacing w:before="1"/>
        <w:ind w:left="0"/>
        <w:jc w:val="left"/>
      </w:pPr>
    </w:p>
    <w:p w:rsidR="007A603D" w:rsidRDefault="005158AA">
      <w:pPr>
        <w:pStyle w:val="Zkladntext"/>
        <w:spacing w:before="1"/>
        <w:ind w:left="242"/>
        <w:jc w:val="left"/>
      </w:pPr>
      <w:r>
        <w:rPr>
          <w:w w:val="99"/>
        </w:rPr>
        <w:t>a</w:t>
      </w:r>
    </w:p>
    <w:p w:rsidR="007A603D" w:rsidRDefault="007A603D">
      <w:pPr>
        <w:pStyle w:val="Zkladntext"/>
        <w:ind w:left="0"/>
        <w:jc w:val="left"/>
      </w:pPr>
    </w:p>
    <w:p w:rsidR="007A603D" w:rsidRDefault="005158AA">
      <w:pPr>
        <w:pStyle w:val="Nadpis2"/>
        <w:ind w:right="0"/>
        <w:jc w:val="left"/>
      </w:pPr>
      <w:r>
        <w:t>Základní</w:t>
      </w:r>
      <w:r>
        <w:rPr>
          <w:spacing w:val="-4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Mateřská</w:t>
      </w:r>
      <w:r>
        <w:rPr>
          <w:spacing w:val="-2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Bohdíkov,</w:t>
      </w:r>
      <w:r>
        <w:rPr>
          <w:spacing w:val="-6"/>
        </w:rPr>
        <w:t xml:space="preserve"> </w:t>
      </w:r>
      <w:r>
        <w:t>okres</w:t>
      </w:r>
      <w:r>
        <w:rPr>
          <w:spacing w:val="-3"/>
        </w:rPr>
        <w:t xml:space="preserve"> </w:t>
      </w:r>
      <w:r>
        <w:t>Šumperk,</w:t>
      </w:r>
      <w:r>
        <w:rPr>
          <w:spacing w:val="-3"/>
        </w:rPr>
        <w:t xml:space="preserve"> </w:t>
      </w:r>
      <w:r>
        <w:t>příspěvková</w:t>
      </w:r>
      <w:r>
        <w:rPr>
          <w:spacing w:val="-4"/>
        </w:rPr>
        <w:t xml:space="preserve"> </w:t>
      </w:r>
      <w:r>
        <w:t>organizace</w:t>
      </w:r>
    </w:p>
    <w:p w:rsidR="007A603D" w:rsidRDefault="005158AA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Bohdíkov</w:t>
      </w:r>
      <w:r>
        <w:rPr>
          <w:spacing w:val="-1"/>
        </w:rPr>
        <w:t xml:space="preserve"> </w:t>
      </w:r>
      <w:r>
        <w:t>48,</w:t>
      </w:r>
      <w:r>
        <w:rPr>
          <w:spacing w:val="-3"/>
        </w:rPr>
        <w:t xml:space="preserve"> </w:t>
      </w:r>
      <w:r>
        <w:t>789 64</w:t>
      </w:r>
      <w:r>
        <w:rPr>
          <w:spacing w:val="-1"/>
        </w:rPr>
        <w:t xml:space="preserve"> </w:t>
      </w:r>
      <w:r>
        <w:t>Bohdíkov</w:t>
      </w:r>
    </w:p>
    <w:p w:rsidR="007A603D" w:rsidRDefault="005158AA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IČO:</w:t>
      </w:r>
      <w:r>
        <w:tab/>
        <w:t>70984531</w:t>
      </w:r>
    </w:p>
    <w:p w:rsidR="007A603D" w:rsidRDefault="005158AA">
      <w:pPr>
        <w:pStyle w:val="Zkladntext"/>
        <w:tabs>
          <w:tab w:val="left" w:pos="3122"/>
        </w:tabs>
        <w:ind w:left="242"/>
        <w:jc w:val="left"/>
      </w:pPr>
      <w:r>
        <w:t>zastoupená:</w:t>
      </w:r>
      <w:r>
        <w:tab/>
      </w:r>
      <w:r>
        <w:rPr>
          <w:spacing w:val="-1"/>
        </w:rPr>
        <w:t>Mgr.</w:t>
      </w:r>
      <w:r>
        <w:rPr>
          <w:spacing w:val="1"/>
        </w:rPr>
        <w:t xml:space="preserve"> </w:t>
      </w:r>
      <w:r>
        <w:rPr>
          <w:spacing w:val="-1"/>
        </w:rPr>
        <w:t>Tomášem R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j</w:t>
      </w:r>
      <w:r>
        <w:rPr>
          <w:spacing w:val="-15"/>
        </w:rPr>
        <w:t xml:space="preserve"> </w:t>
      </w:r>
      <w:r>
        <w:t>n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h</w:t>
      </w:r>
      <w:r>
        <w:rPr>
          <w:spacing w:val="-13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u, ředitelem</w:t>
      </w:r>
    </w:p>
    <w:p w:rsidR="007A603D" w:rsidRDefault="005158AA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MONETA</w:t>
      </w:r>
      <w:r>
        <w:rPr>
          <w:spacing w:val="-1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Bank,</w:t>
      </w:r>
      <w:r>
        <w:rPr>
          <w:spacing w:val="-3"/>
        </w:rPr>
        <w:t xml:space="preserve"> </w:t>
      </w:r>
      <w:r>
        <w:t>a.s.</w:t>
      </w:r>
    </w:p>
    <w:p w:rsidR="007A603D" w:rsidRDefault="005158AA">
      <w:pPr>
        <w:pStyle w:val="Zkladntext"/>
        <w:tabs>
          <w:tab w:val="left" w:pos="3122"/>
        </w:tabs>
        <w:spacing w:before="1"/>
        <w:ind w:left="242" w:right="4427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000000-163015311/0600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7A603D" w:rsidRDefault="007A603D">
      <w:pPr>
        <w:pStyle w:val="Zkladntext"/>
        <w:spacing w:before="1"/>
        <w:ind w:left="0"/>
        <w:jc w:val="left"/>
      </w:pPr>
    </w:p>
    <w:p w:rsidR="007A603D" w:rsidRDefault="005158AA">
      <w:pPr>
        <w:pStyle w:val="Zkladntex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7A603D" w:rsidRDefault="007A603D">
      <w:pPr>
        <w:pStyle w:val="Zkladntext"/>
        <w:spacing w:before="13"/>
        <w:ind w:left="0"/>
        <w:jc w:val="left"/>
        <w:rPr>
          <w:sz w:val="35"/>
        </w:rPr>
      </w:pPr>
    </w:p>
    <w:p w:rsidR="007A603D" w:rsidRDefault="005158AA">
      <w:pPr>
        <w:pStyle w:val="Nadpis1"/>
      </w:pPr>
      <w:r>
        <w:t>I.</w:t>
      </w:r>
    </w:p>
    <w:p w:rsidR="007A603D" w:rsidRDefault="005158AA">
      <w:pPr>
        <w:pStyle w:val="Nadpis2"/>
        <w:ind w:left="3272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7A603D" w:rsidRDefault="007A603D">
      <w:pPr>
        <w:pStyle w:val="Zkladntext"/>
        <w:spacing w:before="1"/>
        <w:ind w:left="0"/>
        <w:jc w:val="left"/>
        <w:rPr>
          <w:b/>
          <w:sz w:val="18"/>
        </w:rPr>
      </w:pPr>
    </w:p>
    <w:p w:rsidR="007A603D" w:rsidRDefault="005158AA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7A603D" w:rsidRDefault="005158AA">
      <w:pPr>
        <w:pStyle w:val="Zkladntext"/>
        <w:spacing w:before="1"/>
        <w:ind w:right="111"/>
      </w:pPr>
      <w:r>
        <w:t>„Smlouva“) se uzavírá na základě Rozhodnutí ministra životního prostředí č. 1220500146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3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2023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3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7A603D" w:rsidRDefault="005158AA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7A603D" w:rsidRDefault="007A603D">
      <w:pPr>
        <w:jc w:val="both"/>
        <w:rPr>
          <w:sz w:val="20"/>
        </w:rPr>
        <w:sectPr w:rsidR="007A603D">
          <w:footerReference w:type="default" r:id="rId7"/>
          <w:type w:val="continuous"/>
          <w:pgSz w:w="12240" w:h="15840"/>
          <w:pgMar w:top="1060" w:right="1020" w:bottom="1620" w:left="1460" w:header="0" w:footer="1437" w:gutter="0"/>
          <w:pgNumType w:start="1"/>
          <w:cols w:space="708"/>
        </w:sectPr>
      </w:pPr>
    </w:p>
    <w:p w:rsidR="007A603D" w:rsidRDefault="005158AA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7A603D" w:rsidRDefault="005158AA">
      <w:pPr>
        <w:pStyle w:val="Nadpis2"/>
        <w:spacing w:before="120"/>
        <w:ind w:left="3559" w:right="0"/>
        <w:jc w:val="left"/>
      </w:pPr>
      <w:r>
        <w:t>„Zahrada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náš</w:t>
      </w:r>
      <w:r>
        <w:rPr>
          <w:spacing w:val="-2"/>
        </w:rPr>
        <w:t xml:space="preserve"> </w:t>
      </w:r>
      <w:r>
        <w:t>venkovní</w:t>
      </w:r>
      <w:r>
        <w:rPr>
          <w:spacing w:val="-2"/>
        </w:rPr>
        <w:t xml:space="preserve"> </w:t>
      </w:r>
      <w:r>
        <w:t>ráj“</w:t>
      </w:r>
    </w:p>
    <w:p w:rsidR="007A603D" w:rsidRDefault="005158AA">
      <w:pPr>
        <w:pStyle w:val="Zkladntext"/>
        <w:spacing w:before="121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7A603D" w:rsidRDefault="007A603D">
      <w:pPr>
        <w:pStyle w:val="Zkladntext"/>
        <w:spacing w:before="1"/>
        <w:ind w:left="0"/>
        <w:jc w:val="left"/>
        <w:rPr>
          <w:sz w:val="36"/>
        </w:rPr>
      </w:pPr>
    </w:p>
    <w:p w:rsidR="007A603D" w:rsidRDefault="005158AA">
      <w:pPr>
        <w:pStyle w:val="Nadpis1"/>
      </w:pPr>
      <w:r>
        <w:t>II.</w:t>
      </w:r>
    </w:p>
    <w:p w:rsidR="007A603D" w:rsidRDefault="005158AA">
      <w:pPr>
        <w:pStyle w:val="Nadpis2"/>
        <w:spacing w:before="1"/>
        <w:ind w:left="3273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7A603D" w:rsidRDefault="007A603D">
      <w:pPr>
        <w:pStyle w:val="Zkladntext"/>
        <w:spacing w:before="1"/>
        <w:ind w:left="0"/>
        <w:jc w:val="left"/>
        <w:rPr>
          <w:b/>
          <w:sz w:val="18"/>
        </w:rPr>
      </w:pPr>
    </w:p>
    <w:p w:rsidR="007A603D" w:rsidRDefault="005158AA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Fond se zavazuje při splnění podmínek této Smlouvy poskytnout příjemci podpory podporu formou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dotace ve výši </w:t>
      </w:r>
      <w:r>
        <w:rPr>
          <w:b/>
          <w:sz w:val="20"/>
        </w:rPr>
        <w:t xml:space="preserve">284 435,50 Kč </w:t>
      </w:r>
      <w:r>
        <w:rPr>
          <w:sz w:val="20"/>
        </w:rPr>
        <w:t>(slovy: dvě stě osmdesát čtyři tisíc čtyři sta třicet pět korun českých a</w:t>
      </w:r>
      <w:r>
        <w:rPr>
          <w:spacing w:val="1"/>
          <w:sz w:val="20"/>
        </w:rPr>
        <w:t xml:space="preserve"> </w:t>
      </w:r>
      <w:r>
        <w:rPr>
          <w:sz w:val="20"/>
        </w:rPr>
        <w:t>padesát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7A603D" w:rsidRDefault="005158AA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 xml:space="preserve"> </w:t>
      </w:r>
      <w:r>
        <w:rPr>
          <w:sz w:val="20"/>
        </w:rPr>
        <w:t>pro</w:t>
      </w:r>
      <w:r>
        <w:rPr>
          <w:spacing w:val="79"/>
          <w:sz w:val="20"/>
        </w:rPr>
        <w:t xml:space="preserve"> </w:t>
      </w:r>
      <w:r>
        <w:rPr>
          <w:sz w:val="20"/>
        </w:rPr>
        <w:t>stanovení</w:t>
      </w:r>
      <w:r>
        <w:rPr>
          <w:spacing w:val="78"/>
          <w:sz w:val="20"/>
        </w:rPr>
        <w:t xml:space="preserve"> </w:t>
      </w:r>
      <w:r>
        <w:rPr>
          <w:sz w:val="20"/>
        </w:rPr>
        <w:t>podpory</w:t>
      </w:r>
      <w:r>
        <w:rPr>
          <w:spacing w:val="80"/>
          <w:sz w:val="20"/>
        </w:rPr>
        <w:t xml:space="preserve"> </w:t>
      </w:r>
      <w:r>
        <w:rPr>
          <w:sz w:val="20"/>
        </w:rPr>
        <w:t>odpovídá</w:t>
      </w:r>
      <w:r>
        <w:rPr>
          <w:spacing w:val="7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77"/>
          <w:sz w:val="20"/>
        </w:rPr>
        <w:t xml:space="preserve"> </w:t>
      </w:r>
      <w:r>
        <w:rPr>
          <w:sz w:val="20"/>
        </w:rPr>
        <w:t>výdajům</w:t>
      </w:r>
      <w:r>
        <w:rPr>
          <w:spacing w:val="79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1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dle</w:t>
      </w:r>
      <w:r>
        <w:rPr>
          <w:spacing w:val="78"/>
          <w:sz w:val="20"/>
        </w:rPr>
        <w:t xml:space="preserve"> </w:t>
      </w:r>
      <w:r>
        <w:rPr>
          <w:sz w:val="20"/>
        </w:rPr>
        <w:t>žádosti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 a</w:t>
      </w:r>
      <w:r>
        <w:rPr>
          <w:spacing w:val="2"/>
          <w:sz w:val="20"/>
        </w:rPr>
        <w:t xml:space="preserve"> </w:t>
      </w:r>
      <w:r>
        <w:rPr>
          <w:sz w:val="20"/>
        </w:rPr>
        <w:t>činí 334 630,00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7A603D" w:rsidRDefault="005158AA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A603D" w:rsidRDefault="005158AA">
      <w:pPr>
        <w:pStyle w:val="Odstavecseseznamem"/>
        <w:numPr>
          <w:ilvl w:val="0"/>
          <w:numId w:val="5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akce)</w:t>
      </w:r>
      <w:r>
        <w:rPr>
          <w:spacing w:val="1"/>
          <w:sz w:val="20"/>
        </w:rPr>
        <w:t xml:space="preserve"> </w:t>
      </w:r>
      <w:r>
        <w:rPr>
          <w:sz w:val="20"/>
        </w:rPr>
        <w:t>překročily nebo</w:t>
      </w:r>
      <w:r>
        <w:rPr>
          <w:spacing w:val="1"/>
          <w:sz w:val="20"/>
        </w:rPr>
        <w:t xml:space="preserve"> </w:t>
      </w:r>
      <w:r>
        <w:rPr>
          <w:sz w:val="20"/>
        </w:rPr>
        <w:t>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55"/>
          <w:sz w:val="20"/>
        </w:rPr>
        <w:t xml:space="preserve"> </w:t>
      </w:r>
      <w:r>
        <w:rPr>
          <w:sz w:val="20"/>
        </w:rPr>
        <w:t>jeho</w:t>
      </w:r>
      <w:r>
        <w:rPr>
          <w:spacing w:val="55"/>
          <w:sz w:val="20"/>
        </w:rPr>
        <w:t xml:space="preserve"> </w:t>
      </w:r>
      <w:r>
        <w:rPr>
          <w:sz w:val="20"/>
        </w:rPr>
        <w:t>část</w:t>
      </w:r>
      <w:r>
        <w:rPr>
          <w:spacing w:val="55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55"/>
          <w:sz w:val="20"/>
        </w:rPr>
        <w:t xml:space="preserve"> </w:t>
      </w:r>
      <w:r>
        <w:rPr>
          <w:sz w:val="20"/>
        </w:rPr>
        <w:t>postupu</w:t>
      </w:r>
      <w:r>
        <w:rPr>
          <w:spacing w:val="55"/>
          <w:sz w:val="20"/>
        </w:rPr>
        <w:t xml:space="preserve"> </w:t>
      </w:r>
      <w:r>
        <w:rPr>
          <w:sz w:val="20"/>
        </w:rPr>
        <w:t>realizace</w:t>
      </w:r>
      <w:r>
        <w:rPr>
          <w:spacing w:val="55"/>
          <w:sz w:val="20"/>
        </w:rPr>
        <w:t xml:space="preserve"> </w:t>
      </w:r>
      <w:r>
        <w:rPr>
          <w:sz w:val="20"/>
        </w:rPr>
        <w:t>akce),</w:t>
      </w:r>
      <w:r>
        <w:rPr>
          <w:spacing w:val="55"/>
          <w:sz w:val="20"/>
        </w:rPr>
        <w:t xml:space="preserve"> </w:t>
      </w:r>
      <w:r>
        <w:rPr>
          <w:sz w:val="20"/>
        </w:rPr>
        <w:t>uhradí</w:t>
      </w:r>
      <w:r>
        <w:rPr>
          <w:spacing w:val="55"/>
          <w:sz w:val="20"/>
        </w:rPr>
        <w:t xml:space="preserve"> </w:t>
      </w:r>
      <w:r>
        <w:rPr>
          <w:sz w:val="20"/>
        </w:rPr>
        <w:t>příjemce</w:t>
      </w:r>
      <w:r>
        <w:rPr>
          <w:spacing w:val="55"/>
          <w:sz w:val="20"/>
        </w:rPr>
        <w:t xml:space="preserve"> </w:t>
      </w:r>
      <w:r>
        <w:rPr>
          <w:sz w:val="20"/>
        </w:rPr>
        <w:t>podpory   částku</w:t>
      </w:r>
      <w:r>
        <w:rPr>
          <w:spacing w:val="1"/>
          <w:sz w:val="20"/>
        </w:rPr>
        <w:t xml:space="preserve"> </w:t>
      </w:r>
      <w:r>
        <w:rPr>
          <w:sz w:val="20"/>
        </w:rPr>
        <w:t>tohoto překročení 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7A603D" w:rsidRDefault="005158AA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</w:t>
      </w:r>
      <w:r>
        <w:rPr>
          <w:sz w:val="20"/>
        </w:rPr>
        <w:t>ikly v období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-1"/>
          <w:sz w:val="20"/>
        </w:rPr>
        <w:t xml:space="preserve"> </w:t>
      </w:r>
      <w:r>
        <w:rPr>
          <w:sz w:val="20"/>
        </w:rPr>
        <w:t>po zahájení</w:t>
      </w:r>
      <w:r>
        <w:rPr>
          <w:spacing w:val="-1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před dokončením</w:t>
      </w:r>
      <w:r>
        <w:rPr>
          <w:spacing w:val="-3"/>
          <w:sz w:val="20"/>
        </w:rPr>
        <w:t xml:space="preserve"> </w:t>
      </w:r>
      <w:r>
        <w:rPr>
          <w:sz w:val="20"/>
        </w:rPr>
        <w:t>projektu),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však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31.</w:t>
      </w:r>
      <w:r>
        <w:rPr>
          <w:spacing w:val="-1"/>
          <w:sz w:val="20"/>
        </w:rPr>
        <w:t xml:space="preserve"> </w:t>
      </w:r>
      <w:r>
        <w:rPr>
          <w:sz w:val="20"/>
        </w:rPr>
        <w:t>12.</w:t>
      </w:r>
      <w:r>
        <w:rPr>
          <w:spacing w:val="-2"/>
          <w:sz w:val="20"/>
        </w:rPr>
        <w:t xml:space="preserve"> </w:t>
      </w:r>
      <w:r>
        <w:rPr>
          <w:sz w:val="20"/>
        </w:rPr>
        <w:t>2025.</w:t>
      </w:r>
    </w:p>
    <w:p w:rsidR="007A603D" w:rsidRDefault="005158AA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6"/>
          <w:sz w:val="20"/>
        </w:rPr>
        <w:t xml:space="preserve"> </w:t>
      </w:r>
      <w:r>
        <w:rPr>
          <w:sz w:val="20"/>
        </w:rPr>
        <w:t>za</w:t>
      </w:r>
      <w:r>
        <w:rPr>
          <w:spacing w:val="69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7A603D" w:rsidRDefault="005158AA">
      <w:pPr>
        <w:pStyle w:val="Odstavecseseznamem"/>
        <w:numPr>
          <w:ilvl w:val="0"/>
          <w:numId w:val="5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4"/>
          <w:sz w:val="20"/>
        </w:rPr>
        <w:t xml:space="preserve"> </w:t>
      </w:r>
      <w:r>
        <w:rPr>
          <w:sz w:val="20"/>
        </w:rPr>
        <w:t>akce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5"/>
          <w:sz w:val="20"/>
        </w:rPr>
        <w:t xml:space="preserve"> </w:t>
      </w:r>
      <w:r>
        <w:rPr>
          <w:sz w:val="20"/>
        </w:rPr>
        <w:t>odvozené</w:t>
      </w:r>
      <w:r>
        <w:rPr>
          <w:spacing w:val="44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4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7A603D" w:rsidRDefault="007A603D">
      <w:pPr>
        <w:pStyle w:val="Zkladntext"/>
        <w:spacing w:before="2"/>
        <w:ind w:left="0"/>
        <w:jc w:val="left"/>
        <w:rPr>
          <w:sz w:val="36"/>
        </w:rPr>
      </w:pPr>
    </w:p>
    <w:p w:rsidR="007A603D" w:rsidRDefault="005158AA">
      <w:pPr>
        <w:pStyle w:val="Nadpis1"/>
        <w:ind w:left="3275"/>
      </w:pPr>
      <w:r>
        <w:t>III.</w:t>
      </w:r>
    </w:p>
    <w:p w:rsidR="007A603D" w:rsidRDefault="005158AA">
      <w:pPr>
        <w:pStyle w:val="Nadpis2"/>
        <w:spacing w:before="1"/>
        <w:ind w:left="3272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7A603D" w:rsidRDefault="007A603D">
      <w:pPr>
        <w:pStyle w:val="Zkladntext"/>
        <w:spacing w:before="11"/>
        <w:ind w:left="0"/>
        <w:jc w:val="left"/>
        <w:rPr>
          <w:b/>
          <w:sz w:val="17"/>
        </w:rPr>
      </w:pPr>
    </w:p>
    <w:p w:rsidR="007A603D" w:rsidRDefault="005158AA">
      <w:pPr>
        <w:pStyle w:val="Odstavecseseznamem"/>
        <w:numPr>
          <w:ilvl w:val="0"/>
          <w:numId w:val="4"/>
        </w:numPr>
        <w:tabs>
          <w:tab w:val="left" w:pos="526"/>
        </w:tabs>
        <w:spacing w:before="1"/>
        <w:ind w:right="118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54"/>
          <w:sz w:val="20"/>
        </w:rPr>
        <w:t xml:space="preserve"> </w:t>
      </w:r>
      <w:r>
        <w:rPr>
          <w:sz w:val="20"/>
        </w:rPr>
        <w:t>převodem</w:t>
      </w:r>
      <w:r>
        <w:rPr>
          <w:spacing w:val="5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55"/>
          <w:sz w:val="20"/>
        </w:rPr>
        <w:t xml:space="preserve"> </w:t>
      </w:r>
      <w:r>
        <w:rPr>
          <w:sz w:val="20"/>
        </w:rPr>
        <w:t>účtu</w:t>
      </w:r>
      <w:r>
        <w:rPr>
          <w:spacing w:val="55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7A603D" w:rsidRDefault="005158AA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Fond poskytne finanční prostředky postupem stanoveným touto Smlouvou tak, aby byl dodržen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 zdrojů.</w:t>
      </w:r>
    </w:p>
    <w:p w:rsidR="007A603D" w:rsidRDefault="005158AA">
      <w:pPr>
        <w:pStyle w:val="Odstavecseseznamem"/>
        <w:numPr>
          <w:ilvl w:val="0"/>
          <w:numId w:val="4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</w:t>
      </w:r>
      <w:r>
        <w:rPr>
          <w:sz w:val="20"/>
        </w:rPr>
        <w:t>ostředí České republiky (dále jen „AIS SFŽP ČR).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7A603D" w:rsidRDefault="005158AA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</w:t>
      </w:r>
      <w:r>
        <w:rPr>
          <w:sz w:val="20"/>
        </w:rPr>
        <w:t>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AIS</w:t>
      </w:r>
      <w:r>
        <w:rPr>
          <w:spacing w:val="-11"/>
          <w:sz w:val="20"/>
        </w:rPr>
        <w:t xml:space="preserve"> </w:t>
      </w:r>
      <w:r>
        <w:rPr>
          <w:sz w:val="20"/>
        </w:rPr>
        <w:t>SFŽP</w:t>
      </w:r>
      <w:r>
        <w:rPr>
          <w:spacing w:val="-11"/>
          <w:sz w:val="20"/>
        </w:rPr>
        <w:t xml:space="preserve"> </w:t>
      </w:r>
      <w:r>
        <w:rPr>
          <w:sz w:val="20"/>
        </w:rPr>
        <w:t>ČR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každou</w:t>
      </w:r>
      <w:r>
        <w:rPr>
          <w:spacing w:val="-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(bod</w:t>
      </w:r>
      <w:r>
        <w:rPr>
          <w:spacing w:val="-10"/>
          <w:sz w:val="20"/>
        </w:rPr>
        <w:t xml:space="preserve"> </w:t>
      </w:r>
      <w:r>
        <w:rPr>
          <w:sz w:val="20"/>
        </w:rPr>
        <w:t>11),</w:t>
      </w:r>
      <w:r>
        <w:rPr>
          <w:spacing w:val="-10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10"/>
          <w:sz w:val="20"/>
        </w:rPr>
        <w:t xml:space="preserve"> </w:t>
      </w:r>
      <w:r>
        <w:rPr>
          <w:sz w:val="20"/>
        </w:rPr>
        <w:t>doklady</w:t>
      </w:r>
      <w:r>
        <w:rPr>
          <w:spacing w:val="-10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7A603D" w:rsidRDefault="005158AA">
      <w:pPr>
        <w:pStyle w:val="Odstavecseseznamem"/>
        <w:numPr>
          <w:ilvl w:val="0"/>
          <w:numId w:val="4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7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5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platí</w:t>
      </w:r>
      <w:r>
        <w:rPr>
          <w:spacing w:val="19"/>
          <w:sz w:val="20"/>
        </w:rPr>
        <w:t xml:space="preserve"> </w:t>
      </w:r>
      <w:r>
        <w:rPr>
          <w:sz w:val="20"/>
        </w:rPr>
        <w:t>i</w:t>
      </w:r>
      <w:r>
        <w:rPr>
          <w:spacing w:val="18"/>
          <w:sz w:val="20"/>
        </w:rPr>
        <w:t xml:space="preserve"> </w:t>
      </w: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případ,</w:t>
      </w:r>
      <w:r>
        <w:rPr>
          <w:spacing w:val="17"/>
          <w:sz w:val="20"/>
        </w:rPr>
        <w:t xml:space="preserve"> </w:t>
      </w:r>
      <w:r>
        <w:rPr>
          <w:sz w:val="20"/>
        </w:rPr>
        <w:t>že</w:t>
      </w:r>
      <w:r>
        <w:rPr>
          <w:spacing w:val="18"/>
          <w:sz w:val="20"/>
        </w:rPr>
        <w:t xml:space="preserve"> </w:t>
      </w:r>
      <w:r>
        <w:rPr>
          <w:sz w:val="20"/>
        </w:rPr>
        <w:t>příjemce</w:t>
      </w:r>
      <w:r>
        <w:rPr>
          <w:spacing w:val="17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průběhu</w:t>
      </w:r>
      <w:r>
        <w:rPr>
          <w:spacing w:val="20"/>
          <w:sz w:val="20"/>
        </w:rPr>
        <w:t xml:space="preserve"> </w:t>
      </w:r>
      <w:r>
        <w:rPr>
          <w:sz w:val="20"/>
        </w:rPr>
        <w:t>realizace</w:t>
      </w:r>
      <w:r>
        <w:rPr>
          <w:spacing w:val="18"/>
          <w:sz w:val="20"/>
        </w:rPr>
        <w:t xml:space="preserve"> </w:t>
      </w:r>
      <w:r>
        <w:rPr>
          <w:sz w:val="20"/>
        </w:rPr>
        <w:t>akce</w:t>
      </w:r>
      <w:r>
        <w:rPr>
          <w:spacing w:val="18"/>
          <w:sz w:val="20"/>
        </w:rPr>
        <w:t xml:space="preserve"> </w:t>
      </w:r>
      <w:r>
        <w:rPr>
          <w:sz w:val="20"/>
        </w:rPr>
        <w:t>nehradil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20"/>
          <w:sz w:val="20"/>
        </w:rPr>
        <w:t xml:space="preserve"> </w:t>
      </w:r>
      <w:r>
        <w:rPr>
          <w:sz w:val="20"/>
        </w:rPr>
        <w:t>nehradí</w:t>
      </w:r>
      <w:r>
        <w:rPr>
          <w:spacing w:val="18"/>
          <w:sz w:val="20"/>
        </w:rPr>
        <w:t xml:space="preserve"> </w:t>
      </w:r>
      <w:r>
        <w:rPr>
          <w:sz w:val="20"/>
        </w:rPr>
        <w:t>z vlastních</w:t>
      </w:r>
    </w:p>
    <w:p w:rsidR="007A603D" w:rsidRDefault="007A603D">
      <w:pPr>
        <w:jc w:val="both"/>
        <w:rPr>
          <w:sz w:val="20"/>
        </w:rPr>
        <w:sectPr w:rsidR="007A603D">
          <w:pgSz w:w="12240" w:h="15840"/>
          <w:pgMar w:top="1060" w:right="1020" w:bottom="1620" w:left="1460" w:header="0" w:footer="1437" w:gutter="0"/>
          <w:cols w:space="708"/>
        </w:sectPr>
      </w:pPr>
    </w:p>
    <w:p w:rsidR="007A603D" w:rsidRDefault="005158AA">
      <w:pPr>
        <w:pStyle w:val="Zkladntext"/>
        <w:spacing w:before="73"/>
        <w:ind w:right="117"/>
      </w:pPr>
      <w:r>
        <w:lastRenderedPageBreak/>
        <w:t>zdrojů plně výdaje akce přesahující základ pro stanovení podpory. Ustanovení</w:t>
      </w:r>
      <w:r>
        <w:rPr>
          <w:spacing w:val="54"/>
        </w:rPr>
        <w:t xml:space="preserve"> </w:t>
      </w:r>
      <w:r>
        <w:t>článku V</w:t>
      </w:r>
      <w:r>
        <w:rPr>
          <w:spacing w:val="55"/>
        </w:rPr>
        <w:t xml:space="preserve"> </w:t>
      </w:r>
      <w:r>
        <w:t>bodu 1 tím</w:t>
      </w:r>
      <w:r>
        <w:rPr>
          <w:spacing w:val="1"/>
        </w:rPr>
        <w:t xml:space="preserve"> </w:t>
      </w:r>
      <w:r>
        <w:t>není</w:t>
      </w:r>
      <w:r>
        <w:rPr>
          <w:spacing w:val="-1"/>
        </w:rPr>
        <w:t xml:space="preserve"> </w:t>
      </w:r>
      <w:r>
        <w:t>dotčeno.</w:t>
      </w:r>
    </w:p>
    <w:p w:rsidR="007A603D" w:rsidRDefault="005158AA">
      <w:pPr>
        <w:pStyle w:val="Odstavecseseznamem"/>
        <w:numPr>
          <w:ilvl w:val="0"/>
          <w:numId w:val="4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</w:t>
      </w:r>
      <w:r>
        <w:rPr>
          <w:sz w:val="20"/>
        </w:rPr>
        <w:t>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7A603D" w:rsidRDefault="005158AA">
      <w:pPr>
        <w:pStyle w:val="Odstavecseseznamem"/>
        <w:numPr>
          <w:ilvl w:val="0"/>
          <w:numId w:val="4"/>
        </w:numPr>
        <w:tabs>
          <w:tab w:val="left" w:pos="526"/>
        </w:tabs>
        <w:ind w:right="117"/>
        <w:jc w:val="both"/>
        <w:rPr>
          <w:sz w:val="20"/>
        </w:rPr>
      </w:pPr>
      <w:r>
        <w:rPr>
          <w:sz w:val="20"/>
        </w:rPr>
        <w:t>Odlišnou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54"/>
          <w:sz w:val="20"/>
        </w:rPr>
        <w:t xml:space="preserve"> </w:t>
      </w:r>
      <w:r>
        <w:rPr>
          <w:sz w:val="20"/>
        </w:rPr>
        <w:t>příjemce</w:t>
      </w:r>
      <w:r>
        <w:rPr>
          <w:spacing w:val="55"/>
          <w:sz w:val="20"/>
        </w:rPr>
        <w:t xml:space="preserve"> </w:t>
      </w:r>
      <w:r>
        <w:rPr>
          <w:sz w:val="20"/>
        </w:rPr>
        <w:t>podpory,</w:t>
      </w:r>
      <w:r>
        <w:rPr>
          <w:spacing w:val="55"/>
          <w:sz w:val="20"/>
        </w:rPr>
        <w:t xml:space="preserve"> </w:t>
      </w:r>
      <w:r>
        <w:rPr>
          <w:sz w:val="20"/>
        </w:rPr>
        <w:t>které</w:t>
      </w:r>
      <w:r>
        <w:rPr>
          <w:spacing w:val="55"/>
          <w:sz w:val="20"/>
        </w:rPr>
        <w:t xml:space="preserve"> </w:t>
      </w:r>
      <w:r>
        <w:rPr>
          <w:sz w:val="20"/>
        </w:rPr>
        <w:t>by</w:t>
      </w:r>
      <w:r>
        <w:rPr>
          <w:spacing w:val="54"/>
          <w:sz w:val="20"/>
        </w:rPr>
        <w:t xml:space="preserve"> </w:t>
      </w:r>
      <w:r>
        <w:rPr>
          <w:sz w:val="20"/>
        </w:rPr>
        <w:t>znamenalo</w:t>
      </w:r>
      <w:r>
        <w:rPr>
          <w:spacing w:val="55"/>
          <w:sz w:val="20"/>
        </w:rPr>
        <w:t xml:space="preserve"> </w:t>
      </w:r>
      <w:r>
        <w:rPr>
          <w:sz w:val="20"/>
        </w:rPr>
        <w:t>nižší</w:t>
      </w:r>
      <w:r>
        <w:rPr>
          <w:spacing w:val="55"/>
          <w:sz w:val="20"/>
        </w:rPr>
        <w:t xml:space="preserve"> </w:t>
      </w:r>
      <w:r>
        <w:rPr>
          <w:sz w:val="20"/>
        </w:rPr>
        <w:t>podíl</w:t>
      </w:r>
      <w:r>
        <w:rPr>
          <w:spacing w:val="1"/>
          <w:sz w:val="20"/>
        </w:rPr>
        <w:t xml:space="preserve"> </w:t>
      </w:r>
      <w:r>
        <w:rPr>
          <w:sz w:val="20"/>
        </w:rPr>
        <w:t>těchto vlastních zdrojů na celkových výdajích akce, může v jednotlivých letech povolit Fond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vážných</w:t>
      </w:r>
      <w:r>
        <w:rPr>
          <w:spacing w:val="-1"/>
          <w:sz w:val="20"/>
        </w:rPr>
        <w:t xml:space="preserve"> </w:t>
      </w:r>
      <w:r>
        <w:rPr>
          <w:sz w:val="20"/>
        </w:rPr>
        <w:t>důvodů 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7A603D" w:rsidRDefault="005158AA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2"/>
        <w:jc w:val="both"/>
        <w:rPr>
          <w:sz w:val="20"/>
        </w:rPr>
      </w:pPr>
      <w:r>
        <w:rPr>
          <w:w w:val="95"/>
          <w:sz w:val="20"/>
        </w:rPr>
        <w:t>Fond poskytne podporu v závislosti na postupu realizace akce a plnění podmínek této Smlouvy. Konkrétní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částka podpory bude poskytnuta do úhrnné výše určené Smlouvou dle plánovaného čerpání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uvedeného ve zdrojích financování v AIS S</w:t>
      </w:r>
      <w:r>
        <w:rPr>
          <w:sz w:val="20"/>
        </w:rPr>
        <w:t>FŽP ČR, a to na základě žádosti o platbu doručené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4"/>
          <w:sz w:val="20"/>
        </w:rPr>
        <w:t xml:space="preserve"> </w:t>
      </w:r>
      <w:r>
        <w:rPr>
          <w:sz w:val="20"/>
        </w:rPr>
        <w:t>ČR.</w:t>
      </w:r>
    </w:p>
    <w:p w:rsidR="007A603D" w:rsidRDefault="005158AA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7A603D" w:rsidRDefault="005158AA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1"/>
          <w:sz w:val="20"/>
        </w:rPr>
        <w:t xml:space="preserve"> </w:t>
      </w:r>
      <w:r>
        <w:rPr>
          <w:sz w:val="20"/>
        </w:rPr>
        <w:t>v daném</w:t>
      </w:r>
      <w:r>
        <w:rPr>
          <w:spacing w:val="1"/>
          <w:sz w:val="20"/>
        </w:rPr>
        <w:t xml:space="preserve"> </w:t>
      </w:r>
      <w:r>
        <w:rPr>
          <w:sz w:val="20"/>
        </w:rPr>
        <w:t>roce</w:t>
      </w:r>
      <w:r>
        <w:rPr>
          <w:spacing w:val="1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vrácené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54"/>
          <w:sz w:val="20"/>
        </w:rPr>
        <w:t xml:space="preserve"> </w:t>
      </w:r>
      <w:r>
        <w:rPr>
          <w:sz w:val="20"/>
        </w:rPr>
        <w:t>zvýší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objem</w:t>
      </w:r>
      <w:r>
        <w:rPr>
          <w:spacing w:val="55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54"/>
          <w:sz w:val="20"/>
        </w:rPr>
        <w:t xml:space="preserve"> </w:t>
      </w:r>
      <w:r>
        <w:rPr>
          <w:sz w:val="20"/>
        </w:rPr>
        <w:t>roku,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Fond tento převod akceptuje.</w:t>
      </w:r>
    </w:p>
    <w:p w:rsidR="007A603D" w:rsidRDefault="005158AA">
      <w:pPr>
        <w:pStyle w:val="Odstavecseseznamem"/>
        <w:numPr>
          <w:ilvl w:val="0"/>
          <w:numId w:val="4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osmé</w:t>
      </w:r>
      <w:r>
        <w:rPr>
          <w:spacing w:val="-3"/>
          <w:sz w:val="20"/>
        </w:rPr>
        <w:t xml:space="preserve"> </w:t>
      </w:r>
      <w:r>
        <w:rPr>
          <w:sz w:val="20"/>
        </w:rPr>
        <w:t>odrážce Výzvy.</w:t>
      </w:r>
    </w:p>
    <w:p w:rsidR="007A603D" w:rsidRDefault="005158AA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7A603D" w:rsidRDefault="005158AA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08" w:hanging="425"/>
        <w:jc w:val="both"/>
        <w:rPr>
          <w:sz w:val="20"/>
        </w:rPr>
      </w:pPr>
      <w:r>
        <w:rPr>
          <w:sz w:val="20"/>
        </w:rPr>
        <w:t>Fondu mohou být předloženy pouze faktury již uhrazené. Fond akceptuje předl</w:t>
      </w:r>
      <w:r>
        <w:rPr>
          <w:sz w:val="20"/>
        </w:rPr>
        <w:t>ožení faktur i 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7A603D" w:rsidRDefault="005158AA">
      <w:pPr>
        <w:pStyle w:val="Odstavecseseznamem"/>
        <w:numPr>
          <w:ilvl w:val="0"/>
          <w:numId w:val="4"/>
        </w:numPr>
        <w:tabs>
          <w:tab w:val="left" w:pos="526"/>
        </w:tabs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1"/>
          <w:sz w:val="20"/>
        </w:rPr>
        <w:t xml:space="preserve"> </w:t>
      </w:r>
      <w:r>
        <w:rPr>
          <w:sz w:val="20"/>
        </w:rPr>
        <w:t>Fond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</w:p>
    <w:p w:rsidR="007A603D" w:rsidRDefault="005158AA">
      <w:pPr>
        <w:pStyle w:val="Odstavecseseznamem"/>
        <w:numPr>
          <w:ilvl w:val="0"/>
          <w:numId w:val="4"/>
        </w:numPr>
        <w:tabs>
          <w:tab w:val="left" w:pos="526"/>
        </w:tabs>
        <w:ind w:right="119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zhotovitele</w:t>
      </w:r>
      <w:r>
        <w:rPr>
          <w:spacing w:val="55"/>
          <w:sz w:val="20"/>
        </w:rPr>
        <w:t xml:space="preserve"> </w:t>
      </w:r>
      <w:r>
        <w:rPr>
          <w:sz w:val="20"/>
        </w:rPr>
        <w:t>storno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dobropis</w:t>
      </w:r>
      <w:r>
        <w:rPr>
          <w:spacing w:val="55"/>
          <w:sz w:val="20"/>
        </w:rPr>
        <w:t xml:space="preserve"> </w:t>
      </w:r>
      <w:r>
        <w:rPr>
          <w:sz w:val="20"/>
        </w:rPr>
        <w:t>faktury,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tyto doklady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zdůvodnění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kopie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výpisu</w:t>
      </w:r>
      <w:r>
        <w:rPr>
          <w:spacing w:val="1"/>
          <w:sz w:val="20"/>
        </w:rPr>
        <w:t xml:space="preserve"> </w:t>
      </w:r>
      <w:r>
        <w:rPr>
          <w:sz w:val="20"/>
        </w:rPr>
        <w:t>neprodleně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obdržení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-53"/>
          <w:sz w:val="20"/>
        </w:rPr>
        <w:t xml:space="preserve"> </w:t>
      </w:r>
      <w:r>
        <w:rPr>
          <w:sz w:val="20"/>
        </w:rPr>
        <w:t>kontroly</w:t>
      </w:r>
      <w:r>
        <w:rPr>
          <w:spacing w:val="-2"/>
          <w:sz w:val="20"/>
        </w:rPr>
        <w:t xml:space="preserve"> </w:t>
      </w:r>
      <w:r>
        <w:rPr>
          <w:sz w:val="20"/>
        </w:rPr>
        <w:t>zaslat</w:t>
      </w:r>
      <w:r>
        <w:rPr>
          <w:spacing w:val="-1"/>
          <w:sz w:val="20"/>
        </w:rPr>
        <w:t xml:space="preserve"> </w:t>
      </w:r>
      <w:r>
        <w:rPr>
          <w:sz w:val="20"/>
        </w:rPr>
        <w:t>Fondu.</w:t>
      </w:r>
    </w:p>
    <w:p w:rsidR="007A603D" w:rsidRDefault="005158AA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3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</w:t>
      </w:r>
      <w:r>
        <w:rPr>
          <w:spacing w:val="1"/>
          <w:sz w:val="20"/>
        </w:rPr>
        <w:t xml:space="preserve"> </w:t>
      </w:r>
      <w:r>
        <w:rPr>
          <w:sz w:val="20"/>
        </w:rPr>
        <w:t>práce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na </w:t>
      </w:r>
      <w:r>
        <w:rPr>
          <w:sz w:val="20"/>
        </w:rPr>
        <w:t>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7A603D" w:rsidRDefault="007A603D">
      <w:pPr>
        <w:pStyle w:val="Zkladntext"/>
        <w:ind w:left="0"/>
        <w:jc w:val="left"/>
      </w:pPr>
    </w:p>
    <w:p w:rsidR="007A603D" w:rsidRDefault="007A603D">
      <w:pPr>
        <w:pStyle w:val="Zkladntext"/>
        <w:spacing w:before="10"/>
        <w:ind w:left="0"/>
        <w:jc w:val="left"/>
        <w:rPr>
          <w:sz w:val="28"/>
        </w:rPr>
      </w:pPr>
    </w:p>
    <w:p w:rsidR="007A603D" w:rsidRDefault="005158AA">
      <w:pPr>
        <w:pStyle w:val="Nadpis1"/>
        <w:spacing w:before="100"/>
        <w:ind w:left="3279"/>
      </w:pPr>
      <w:r>
        <w:t>IV.</w:t>
      </w:r>
    </w:p>
    <w:p w:rsidR="007A603D" w:rsidRDefault="005158AA">
      <w:pPr>
        <w:pStyle w:val="Nadpis2"/>
        <w:ind w:left="1155" w:right="103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7A603D" w:rsidRDefault="007A603D">
      <w:pPr>
        <w:pStyle w:val="Zkladntext"/>
        <w:spacing w:before="12"/>
        <w:ind w:left="0"/>
        <w:jc w:val="left"/>
        <w:rPr>
          <w:b/>
          <w:sz w:val="17"/>
        </w:rPr>
      </w:pPr>
    </w:p>
    <w:p w:rsidR="007A603D" w:rsidRDefault="005158AA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7A603D" w:rsidRDefault="005158AA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7A603D" w:rsidRDefault="005158AA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akce</w:t>
      </w:r>
      <w:r>
        <w:rPr>
          <w:spacing w:val="14"/>
          <w:sz w:val="20"/>
        </w:rPr>
        <w:t xml:space="preserve"> </w:t>
      </w:r>
      <w:r>
        <w:rPr>
          <w:sz w:val="20"/>
        </w:rPr>
        <w:t>byla</w:t>
      </w:r>
      <w:r>
        <w:rPr>
          <w:spacing w:val="68"/>
          <w:sz w:val="20"/>
        </w:rPr>
        <w:t xml:space="preserve"> </w:t>
      </w:r>
      <w:r>
        <w:rPr>
          <w:sz w:val="20"/>
        </w:rPr>
        <w:t>provedena</w:t>
      </w:r>
      <w:r>
        <w:rPr>
          <w:spacing w:val="69"/>
          <w:sz w:val="20"/>
        </w:rPr>
        <w:t xml:space="preserve"> </w:t>
      </w:r>
      <w:r>
        <w:rPr>
          <w:sz w:val="20"/>
        </w:rPr>
        <w:t>podle</w:t>
      </w:r>
      <w:r>
        <w:rPr>
          <w:spacing w:val="68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70"/>
          <w:sz w:val="20"/>
        </w:rPr>
        <w:t xml:space="preserve"> </w:t>
      </w:r>
      <w:r>
        <w:rPr>
          <w:sz w:val="20"/>
        </w:rPr>
        <w:t>podrobného</w:t>
      </w:r>
      <w:r>
        <w:rPr>
          <w:spacing w:val="69"/>
          <w:sz w:val="20"/>
        </w:rPr>
        <w:t xml:space="preserve"> </w:t>
      </w:r>
      <w:r>
        <w:rPr>
          <w:sz w:val="20"/>
        </w:rPr>
        <w:t>popisu</w:t>
      </w:r>
      <w:r>
        <w:rPr>
          <w:spacing w:val="69"/>
          <w:sz w:val="20"/>
        </w:rPr>
        <w:t xml:space="preserve"> </w:t>
      </w:r>
      <w:r>
        <w:rPr>
          <w:sz w:val="20"/>
        </w:rPr>
        <w:t>realizace</w:t>
      </w:r>
      <w:r>
        <w:rPr>
          <w:spacing w:val="68"/>
          <w:sz w:val="20"/>
        </w:rPr>
        <w:t xml:space="preserve"> </w:t>
      </w:r>
      <w:r>
        <w:rPr>
          <w:sz w:val="20"/>
        </w:rPr>
        <w:t>projektu</w:t>
      </w:r>
    </w:p>
    <w:p w:rsidR="007A603D" w:rsidRDefault="005158AA">
      <w:pPr>
        <w:pStyle w:val="Zkladntext"/>
        <w:spacing w:before="1"/>
        <w:ind w:left="923" w:right="89"/>
        <w:jc w:val="left"/>
      </w:pPr>
      <w:r>
        <w:t>„Zahrada</w:t>
      </w:r>
      <w:r>
        <w:rPr>
          <w:spacing w:val="39"/>
        </w:rPr>
        <w:t xml:space="preserve"> </w:t>
      </w:r>
      <w:r>
        <w:t>je</w:t>
      </w:r>
      <w:r>
        <w:rPr>
          <w:spacing w:val="38"/>
        </w:rPr>
        <w:t xml:space="preserve"> </w:t>
      </w:r>
      <w:r>
        <w:t>náš</w:t>
      </w:r>
      <w:r>
        <w:rPr>
          <w:spacing w:val="40"/>
        </w:rPr>
        <w:t xml:space="preserve"> </w:t>
      </w:r>
      <w:r>
        <w:t>venkovní</w:t>
      </w:r>
      <w:r>
        <w:rPr>
          <w:spacing w:val="39"/>
        </w:rPr>
        <w:t xml:space="preserve"> </w:t>
      </w:r>
      <w:r>
        <w:t>ráj“</w:t>
      </w:r>
      <w:r>
        <w:rPr>
          <w:spacing w:val="38"/>
        </w:rPr>
        <w:t xml:space="preserve"> </w:t>
      </w:r>
      <w:r>
        <w:t>ze</w:t>
      </w:r>
      <w:r>
        <w:rPr>
          <w:spacing w:val="38"/>
        </w:rPr>
        <w:t xml:space="preserve"> </w:t>
      </w:r>
      <w:r>
        <w:t>dne</w:t>
      </w:r>
      <w:r>
        <w:rPr>
          <w:spacing w:val="39"/>
        </w:rPr>
        <w:t xml:space="preserve"> </w:t>
      </w:r>
      <w:r>
        <w:t>3.</w:t>
      </w:r>
      <w:r>
        <w:rPr>
          <w:spacing w:val="39"/>
        </w:rPr>
        <w:t xml:space="preserve"> </w:t>
      </w:r>
      <w:r>
        <w:t>10.</w:t>
      </w:r>
      <w:r>
        <w:rPr>
          <w:spacing w:val="39"/>
        </w:rPr>
        <w:t xml:space="preserve"> </w:t>
      </w:r>
      <w:r>
        <w:t>2022,</w:t>
      </w:r>
      <w:r>
        <w:rPr>
          <w:spacing w:val="93"/>
        </w:rPr>
        <w:t xml:space="preserve"> </w:t>
      </w:r>
      <w:r>
        <w:t>včetně</w:t>
      </w:r>
      <w:r>
        <w:rPr>
          <w:spacing w:val="93"/>
        </w:rPr>
        <w:t xml:space="preserve"> </w:t>
      </w:r>
      <w:r>
        <w:t>případných</w:t>
      </w:r>
      <w:r>
        <w:rPr>
          <w:spacing w:val="93"/>
        </w:rPr>
        <w:t xml:space="preserve"> </w:t>
      </w:r>
      <w:r>
        <w:t>změn</w:t>
      </w:r>
      <w:r>
        <w:rPr>
          <w:spacing w:val="94"/>
        </w:rPr>
        <w:t xml:space="preserve"> </w:t>
      </w:r>
      <w:r>
        <w:t>a</w:t>
      </w:r>
      <w:r>
        <w:rPr>
          <w:spacing w:val="94"/>
        </w:rPr>
        <w:t xml:space="preserve"> </w:t>
      </w:r>
      <w:r>
        <w:t>doplňků</w:t>
      </w:r>
      <w:r>
        <w:rPr>
          <w:spacing w:val="-52"/>
        </w:rPr>
        <w:t xml:space="preserve"> </w:t>
      </w:r>
      <w:r>
        <w:t>těchto dokumentů,</w:t>
      </w:r>
      <w:r>
        <w:rPr>
          <w:spacing w:val="-1"/>
        </w:rPr>
        <w:t xml:space="preserve"> </w:t>
      </w:r>
      <w:r>
        <w:t>pokud je</w:t>
      </w:r>
      <w:r>
        <w:rPr>
          <w:spacing w:val="-1"/>
        </w:rPr>
        <w:t xml:space="preserve"> </w:t>
      </w:r>
      <w:r>
        <w:t>Fond</w:t>
      </w:r>
      <w:r>
        <w:rPr>
          <w:spacing w:val="-1"/>
        </w:rPr>
        <w:t xml:space="preserve"> </w:t>
      </w:r>
      <w:r>
        <w:t>odsouhlasil,</w:t>
      </w:r>
    </w:p>
    <w:p w:rsidR="007A603D" w:rsidRDefault="005158AA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spacing w:before="118"/>
        <w:ind w:right="121"/>
        <w:jc w:val="left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4/2023</w:t>
      </w:r>
      <w:r>
        <w:rPr>
          <w:spacing w:val="54"/>
          <w:sz w:val="20"/>
        </w:rPr>
        <w:t xml:space="preserve"> </w:t>
      </w:r>
      <w:r>
        <w:rPr>
          <w:sz w:val="20"/>
        </w:rPr>
        <w:t>do</w:t>
      </w:r>
      <w:r>
        <w:rPr>
          <w:spacing w:val="55"/>
          <w:sz w:val="20"/>
        </w:rPr>
        <w:t xml:space="preserve"> </w:t>
      </w:r>
      <w:r>
        <w:rPr>
          <w:sz w:val="20"/>
        </w:rPr>
        <w:t>1/2024</w:t>
      </w:r>
      <w:r>
        <w:rPr>
          <w:spacing w:val="55"/>
          <w:sz w:val="20"/>
        </w:rPr>
        <w:t xml:space="preserve"> </w:t>
      </w:r>
      <w:r>
        <w:rPr>
          <w:sz w:val="20"/>
        </w:rPr>
        <w:t>pořídil</w:t>
      </w:r>
      <w:r>
        <w:rPr>
          <w:spacing w:val="55"/>
          <w:sz w:val="20"/>
        </w:rPr>
        <w:t xml:space="preserve"> </w:t>
      </w:r>
      <w:r>
        <w:rPr>
          <w:sz w:val="20"/>
        </w:rPr>
        <w:t>předměty uvedené v</w:t>
      </w:r>
      <w:r>
        <w:rPr>
          <w:spacing w:val="54"/>
          <w:sz w:val="20"/>
        </w:rPr>
        <w:t xml:space="preserve"> </w:t>
      </w:r>
      <w:r>
        <w:rPr>
          <w:sz w:val="20"/>
        </w:rPr>
        <w:t>aktualizovaném rozpočtu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dne</w:t>
      </w:r>
      <w:r>
        <w:rPr>
          <w:spacing w:val="-1"/>
          <w:sz w:val="20"/>
        </w:rPr>
        <w:t xml:space="preserve"> </w:t>
      </w:r>
      <w:r>
        <w:rPr>
          <w:sz w:val="20"/>
        </w:rPr>
        <w:t>19.</w:t>
      </w:r>
      <w:r>
        <w:rPr>
          <w:spacing w:val="-1"/>
          <w:sz w:val="20"/>
        </w:rPr>
        <w:t xml:space="preserve"> </w:t>
      </w:r>
      <w:r>
        <w:rPr>
          <w:sz w:val="20"/>
        </w:rPr>
        <w:t>4.</w:t>
      </w:r>
      <w:r>
        <w:rPr>
          <w:spacing w:val="-1"/>
          <w:sz w:val="20"/>
        </w:rPr>
        <w:t xml:space="preserve"> </w:t>
      </w:r>
      <w:r>
        <w:rPr>
          <w:sz w:val="20"/>
        </w:rPr>
        <w:t>2024,</w:t>
      </w:r>
    </w:p>
    <w:p w:rsidR="007A603D" w:rsidRDefault="007A603D">
      <w:pPr>
        <w:rPr>
          <w:sz w:val="20"/>
        </w:rPr>
        <w:sectPr w:rsidR="007A603D">
          <w:pgSz w:w="12240" w:h="15840"/>
          <w:pgMar w:top="1060" w:right="1020" w:bottom="1660" w:left="1460" w:header="0" w:footer="1437" w:gutter="0"/>
          <w:cols w:space="708"/>
        </w:sectPr>
      </w:pPr>
    </w:p>
    <w:p w:rsidR="007A603D" w:rsidRDefault="005158AA">
      <w:pPr>
        <w:pStyle w:val="Odstavecseseznamem"/>
        <w:numPr>
          <w:ilvl w:val="2"/>
          <w:numId w:val="3"/>
        </w:numPr>
        <w:tabs>
          <w:tab w:val="left" w:pos="924"/>
        </w:tabs>
        <w:spacing w:before="73"/>
        <w:ind w:right="108"/>
        <w:rPr>
          <w:sz w:val="20"/>
        </w:rPr>
      </w:pPr>
      <w:r>
        <w:rPr>
          <w:sz w:val="20"/>
        </w:rPr>
        <w:lastRenderedPageBreak/>
        <w:t>akce byla provedena na pozemcích ve vlastnictví příjemce podpory, popřípadě na pozemcích,</w:t>
      </w:r>
      <w:r>
        <w:rPr>
          <w:spacing w:val="1"/>
          <w:sz w:val="20"/>
        </w:rPr>
        <w:t xml:space="preserve"> </w:t>
      </w:r>
      <w:r>
        <w:rPr>
          <w:sz w:val="20"/>
        </w:rPr>
        <w:t>jejichž vlastník vyslovil souhlas s realizací akce a zajištěním udržitelnosti akce (včetně následné 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čtvrté)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7A603D" w:rsidRDefault="005158AA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7A603D" w:rsidRDefault="005158AA">
      <w:pPr>
        <w:pStyle w:val="Zkladntext"/>
        <w:spacing w:before="120"/>
        <w:ind w:left="923" w:right="112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7A603D" w:rsidRDefault="005158AA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7A603D" w:rsidRDefault="005158AA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7A603D" w:rsidRDefault="005158AA">
      <w:pPr>
        <w:pStyle w:val="Odstavecseseznamem"/>
        <w:numPr>
          <w:ilvl w:val="2"/>
          <w:numId w:val="3"/>
        </w:numPr>
        <w:tabs>
          <w:tab w:val="left" w:pos="924"/>
        </w:tabs>
        <w:spacing w:before="118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 řádně</w:t>
      </w:r>
      <w:r>
        <w:rPr>
          <w:spacing w:val="-2"/>
          <w:sz w:val="20"/>
        </w:rPr>
        <w:t xml:space="preserve"> </w:t>
      </w:r>
      <w:r>
        <w:rPr>
          <w:sz w:val="20"/>
        </w:rPr>
        <w:t>plněn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7A603D" w:rsidRDefault="005158AA">
      <w:pPr>
        <w:pStyle w:val="Odstavecseseznamem"/>
        <w:numPr>
          <w:ilvl w:val="2"/>
          <w:numId w:val="3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znění,</w:t>
      </w:r>
      <w:r>
        <w:rPr>
          <w:spacing w:val="33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3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3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znění).</w:t>
      </w:r>
      <w:r>
        <w:rPr>
          <w:spacing w:val="33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 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 akci,</w:t>
      </w:r>
    </w:p>
    <w:p w:rsidR="007A603D" w:rsidRDefault="005158AA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7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4"/>
          <w:sz w:val="20"/>
        </w:rPr>
        <w:t xml:space="preserve"> </w:t>
      </w:r>
      <w:r>
        <w:rPr>
          <w:sz w:val="20"/>
        </w:rPr>
        <w:t>osobám</w:t>
      </w:r>
      <w:r>
        <w:rPr>
          <w:spacing w:val="7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77"/>
          <w:sz w:val="20"/>
        </w:rPr>
        <w:t xml:space="preserve"> </w:t>
      </w:r>
      <w:r>
        <w:rPr>
          <w:sz w:val="20"/>
        </w:rPr>
        <w:t>Fondem</w:t>
      </w:r>
      <w:r>
        <w:rPr>
          <w:spacing w:val="7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79"/>
          <w:sz w:val="20"/>
        </w:rPr>
        <w:t xml:space="preserve"> </w:t>
      </w:r>
      <w:r>
        <w:rPr>
          <w:sz w:val="20"/>
        </w:rPr>
        <w:t>jiným</w:t>
      </w:r>
      <w:r>
        <w:rPr>
          <w:spacing w:val="78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7"/>
          <w:sz w:val="20"/>
        </w:rPr>
        <w:t xml:space="preserve"> </w:t>
      </w:r>
      <w:r>
        <w:rPr>
          <w:sz w:val="20"/>
        </w:rPr>
        <w:t>kontrolním</w:t>
      </w:r>
      <w:r>
        <w:rPr>
          <w:spacing w:val="77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po 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</w:t>
      </w:r>
      <w:r>
        <w:rPr>
          <w:sz w:val="20"/>
        </w:rPr>
        <w:t>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7A603D" w:rsidRDefault="005158AA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ind w:right="110"/>
        <w:rPr>
          <w:sz w:val="20"/>
        </w:rPr>
      </w:pPr>
      <w:r>
        <w:rPr>
          <w:sz w:val="20"/>
        </w:rPr>
        <w:t>zapojí</w:t>
      </w:r>
      <w:r>
        <w:rPr>
          <w:spacing w:val="44"/>
          <w:sz w:val="20"/>
        </w:rPr>
        <w:t xml:space="preserve"> </w:t>
      </w:r>
      <w:r>
        <w:rPr>
          <w:sz w:val="20"/>
        </w:rPr>
        <w:t>místní</w:t>
      </w:r>
      <w:r>
        <w:rPr>
          <w:spacing w:val="46"/>
          <w:sz w:val="20"/>
        </w:rPr>
        <w:t xml:space="preserve"> </w:t>
      </w:r>
      <w:r>
        <w:rPr>
          <w:sz w:val="20"/>
        </w:rPr>
        <w:t>veřejnost</w:t>
      </w:r>
      <w:r>
        <w:rPr>
          <w:spacing w:val="44"/>
          <w:sz w:val="20"/>
        </w:rPr>
        <w:t xml:space="preserve"> </w:t>
      </w:r>
      <w:r>
        <w:rPr>
          <w:sz w:val="20"/>
        </w:rPr>
        <w:t>ve</w:t>
      </w:r>
      <w:r>
        <w:rPr>
          <w:spacing w:val="47"/>
          <w:sz w:val="20"/>
        </w:rPr>
        <w:t xml:space="preserve"> </w:t>
      </w:r>
      <w:r>
        <w:rPr>
          <w:sz w:val="20"/>
        </w:rPr>
        <w:t>smyslu</w:t>
      </w:r>
      <w:r>
        <w:rPr>
          <w:spacing w:val="47"/>
          <w:sz w:val="20"/>
        </w:rPr>
        <w:t xml:space="preserve"> </w:t>
      </w:r>
      <w:r>
        <w:rPr>
          <w:sz w:val="20"/>
        </w:rPr>
        <w:t>čl.</w:t>
      </w:r>
      <w:r>
        <w:rPr>
          <w:spacing w:val="46"/>
          <w:sz w:val="20"/>
        </w:rPr>
        <w:t xml:space="preserve"> </w:t>
      </w:r>
      <w:r>
        <w:rPr>
          <w:sz w:val="20"/>
        </w:rPr>
        <w:t>10</w:t>
      </w:r>
      <w:r>
        <w:rPr>
          <w:spacing w:val="45"/>
          <w:sz w:val="20"/>
        </w:rPr>
        <w:t xml:space="preserve"> </w:t>
      </w:r>
      <w:r>
        <w:rPr>
          <w:sz w:val="20"/>
        </w:rPr>
        <w:t>písm.</w:t>
      </w:r>
      <w:r>
        <w:rPr>
          <w:spacing w:val="48"/>
          <w:sz w:val="20"/>
        </w:rPr>
        <w:t xml:space="preserve"> </w:t>
      </w:r>
      <w:r>
        <w:rPr>
          <w:sz w:val="20"/>
        </w:rPr>
        <w:t>b)</w:t>
      </w:r>
      <w:r>
        <w:rPr>
          <w:spacing w:val="45"/>
          <w:sz w:val="20"/>
        </w:rPr>
        <w:t xml:space="preserve"> </w:t>
      </w:r>
      <w:r>
        <w:rPr>
          <w:sz w:val="20"/>
        </w:rPr>
        <w:t>Výzvy</w:t>
      </w:r>
      <w:r>
        <w:rPr>
          <w:spacing w:val="46"/>
          <w:sz w:val="20"/>
        </w:rPr>
        <w:t xml:space="preserve"> </w:t>
      </w:r>
      <w:r>
        <w:rPr>
          <w:sz w:val="20"/>
        </w:rPr>
        <w:t>(to</w:t>
      </w:r>
      <w:r>
        <w:rPr>
          <w:spacing w:val="45"/>
          <w:sz w:val="20"/>
        </w:rPr>
        <w:t xml:space="preserve"> </w:t>
      </w:r>
      <w:r>
        <w:rPr>
          <w:sz w:val="20"/>
        </w:rPr>
        <w:t>neplatí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47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aktivity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čl. 2 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1"/>
          <w:sz w:val="20"/>
        </w:rPr>
        <w:t xml:space="preserve"> </w:t>
      </w:r>
      <w:r>
        <w:rPr>
          <w:sz w:val="20"/>
        </w:rPr>
        <w:t>Výzvy),</w:t>
      </w:r>
    </w:p>
    <w:p w:rsidR="007A603D" w:rsidRDefault="005158AA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7A603D" w:rsidRDefault="005158AA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7A603D" w:rsidRDefault="005158AA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7A603D" w:rsidRDefault="005158AA">
      <w:pPr>
        <w:pStyle w:val="Odstavecseseznamem"/>
        <w:numPr>
          <w:ilvl w:val="1"/>
          <w:numId w:val="3"/>
        </w:numPr>
        <w:tabs>
          <w:tab w:val="left" w:pos="809"/>
        </w:tabs>
        <w:ind w:right="109"/>
        <w:jc w:val="both"/>
        <w:rPr>
          <w:sz w:val="20"/>
        </w:rPr>
      </w:pPr>
      <w:r>
        <w:rPr>
          <w:sz w:val="20"/>
        </w:rPr>
        <w:t>požádat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51"/>
          <w:sz w:val="20"/>
        </w:rPr>
        <w:t xml:space="preserve"> </w:t>
      </w:r>
      <w:r>
        <w:rPr>
          <w:sz w:val="20"/>
        </w:rPr>
        <w:t>vrácení</w:t>
      </w:r>
      <w:r>
        <w:rPr>
          <w:spacing w:val="5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5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51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5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50"/>
          <w:sz w:val="20"/>
        </w:rPr>
        <w:t xml:space="preserve"> </w:t>
      </w:r>
      <w:r>
        <w:rPr>
          <w:sz w:val="20"/>
        </w:rPr>
        <w:t>jejich</w:t>
      </w:r>
      <w:r>
        <w:rPr>
          <w:spacing w:val="50"/>
          <w:sz w:val="20"/>
        </w:rPr>
        <w:t xml:space="preserve"> </w:t>
      </w:r>
      <w:r>
        <w:rPr>
          <w:sz w:val="20"/>
        </w:rPr>
        <w:t>části</w:t>
      </w:r>
      <w:r>
        <w:rPr>
          <w:spacing w:val="51"/>
          <w:sz w:val="20"/>
        </w:rPr>
        <w:t xml:space="preserve"> </w:t>
      </w:r>
      <w:r>
        <w:rPr>
          <w:sz w:val="20"/>
        </w:rPr>
        <w:t>do</w:t>
      </w:r>
      <w:r>
        <w:rPr>
          <w:spacing w:val="51"/>
          <w:sz w:val="20"/>
        </w:rPr>
        <w:t xml:space="preserve"> </w:t>
      </w:r>
      <w:r>
        <w:rPr>
          <w:sz w:val="20"/>
        </w:rPr>
        <w:t>30</w:t>
      </w:r>
      <w:r>
        <w:rPr>
          <w:spacing w:val="52"/>
          <w:sz w:val="20"/>
        </w:rPr>
        <w:t xml:space="preserve"> </w:t>
      </w:r>
      <w:r>
        <w:rPr>
          <w:sz w:val="20"/>
        </w:rPr>
        <w:t>dnů</w:t>
      </w:r>
      <w:r>
        <w:rPr>
          <w:spacing w:val="50"/>
          <w:sz w:val="20"/>
        </w:rPr>
        <w:t xml:space="preserve"> </w:t>
      </w:r>
      <w:r>
        <w:rPr>
          <w:sz w:val="20"/>
        </w:rPr>
        <w:t>poté,</w:t>
      </w:r>
      <w:r>
        <w:rPr>
          <w:spacing w:val="-52"/>
          <w:sz w:val="20"/>
        </w:rPr>
        <w:t xml:space="preserve"> </w:t>
      </w:r>
      <w:r>
        <w:rPr>
          <w:sz w:val="20"/>
        </w:rPr>
        <w:t>co</w:t>
      </w:r>
      <w:r>
        <w:rPr>
          <w:spacing w:val="-1"/>
          <w:sz w:val="20"/>
        </w:rPr>
        <w:t xml:space="preserve"> </w:t>
      </w:r>
      <w:r>
        <w:rPr>
          <w:sz w:val="20"/>
        </w:rPr>
        <w:t>odpadl</w:t>
      </w:r>
      <w:r>
        <w:rPr>
          <w:spacing w:val="20"/>
          <w:sz w:val="20"/>
        </w:rPr>
        <w:t xml:space="preserve"> </w:t>
      </w:r>
      <w:r>
        <w:rPr>
          <w:sz w:val="20"/>
        </w:rPr>
        <w:t>účel</w:t>
      </w:r>
      <w:r>
        <w:rPr>
          <w:spacing w:val="21"/>
          <w:sz w:val="20"/>
        </w:rPr>
        <w:t xml:space="preserve"> </w:t>
      </w:r>
      <w:r>
        <w:rPr>
          <w:sz w:val="20"/>
        </w:rPr>
        <w:t>akce,</w:t>
      </w:r>
      <w:r>
        <w:rPr>
          <w:spacing w:val="22"/>
          <w:sz w:val="20"/>
        </w:rPr>
        <w:t xml:space="preserve"> </w:t>
      </w:r>
      <w:r>
        <w:rPr>
          <w:sz w:val="20"/>
        </w:rPr>
        <w:t>pro</w:t>
      </w:r>
      <w:r>
        <w:rPr>
          <w:spacing w:val="21"/>
          <w:sz w:val="20"/>
        </w:rPr>
        <w:t xml:space="preserve"> </w:t>
      </w:r>
      <w:r>
        <w:rPr>
          <w:sz w:val="20"/>
        </w:rPr>
        <w:t>který</w:t>
      </w:r>
      <w:r>
        <w:rPr>
          <w:spacing w:val="21"/>
          <w:sz w:val="20"/>
        </w:rPr>
        <w:t xml:space="preserve"> </w:t>
      </w:r>
      <w:r>
        <w:rPr>
          <w:sz w:val="20"/>
        </w:rPr>
        <w:t>je</w:t>
      </w:r>
      <w:r>
        <w:rPr>
          <w:spacing w:val="20"/>
          <w:sz w:val="20"/>
        </w:rPr>
        <w:t xml:space="preserve"> </w:t>
      </w:r>
      <w:r>
        <w:rPr>
          <w:sz w:val="20"/>
        </w:rPr>
        <w:t>podpora</w:t>
      </w:r>
      <w:r>
        <w:rPr>
          <w:spacing w:val="22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20"/>
          <w:sz w:val="20"/>
        </w:rPr>
        <w:t xml:space="preserve"> </w:t>
      </w:r>
      <w:r>
        <w:rPr>
          <w:sz w:val="20"/>
        </w:rPr>
        <w:t>stejně</w:t>
      </w:r>
      <w:r>
        <w:rPr>
          <w:spacing w:val="20"/>
          <w:sz w:val="20"/>
        </w:rPr>
        <w:t xml:space="preserve"> </w:t>
      </w:r>
      <w:r>
        <w:rPr>
          <w:sz w:val="20"/>
        </w:rPr>
        <w:t>je</w:t>
      </w:r>
      <w:r>
        <w:rPr>
          <w:spacing w:val="21"/>
          <w:sz w:val="20"/>
        </w:rPr>
        <w:t xml:space="preserve"> </w:t>
      </w:r>
      <w:r>
        <w:rPr>
          <w:sz w:val="20"/>
        </w:rPr>
        <w:t>povinen</w:t>
      </w:r>
      <w:r>
        <w:rPr>
          <w:spacing w:val="21"/>
          <w:sz w:val="20"/>
        </w:rPr>
        <w:t xml:space="preserve"> </w:t>
      </w:r>
      <w:r>
        <w:rPr>
          <w:sz w:val="20"/>
        </w:rPr>
        <w:t>postupovat</w:t>
      </w:r>
      <w:r>
        <w:rPr>
          <w:spacing w:val="20"/>
          <w:sz w:val="20"/>
        </w:rPr>
        <w:t xml:space="preserve"> </w:t>
      </w:r>
      <w:r>
        <w:rPr>
          <w:sz w:val="20"/>
        </w:rPr>
        <w:t>i</w:t>
      </w:r>
      <w:r>
        <w:rPr>
          <w:spacing w:val="22"/>
          <w:sz w:val="20"/>
        </w:rPr>
        <w:t xml:space="preserve"> </w:t>
      </w:r>
      <w:r>
        <w:rPr>
          <w:sz w:val="20"/>
        </w:rPr>
        <w:t>v</w:t>
      </w:r>
      <w:r>
        <w:rPr>
          <w:spacing w:val="2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3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</w:t>
      </w:r>
      <w:r>
        <w:rPr>
          <w:spacing w:val="-2"/>
          <w:sz w:val="20"/>
        </w:rPr>
        <w:t xml:space="preserve"> </w:t>
      </w:r>
      <w:r>
        <w:rPr>
          <w:sz w:val="20"/>
        </w:rPr>
        <w:t>dobu,</w:t>
      </w:r>
    </w:p>
    <w:p w:rsidR="007A603D" w:rsidRDefault="005158AA">
      <w:pPr>
        <w:pStyle w:val="Odstavecseseznamem"/>
        <w:numPr>
          <w:ilvl w:val="1"/>
          <w:numId w:val="3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7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</w:t>
      </w:r>
      <w:r>
        <w:rPr>
          <w:spacing w:val="54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má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5"/>
          <w:sz w:val="20"/>
        </w:rPr>
        <w:t xml:space="preserve"> </w:t>
      </w:r>
      <w:r>
        <w:rPr>
          <w:sz w:val="20"/>
        </w:rPr>
        <w:t>mu</w:t>
      </w:r>
      <w:r>
        <w:rPr>
          <w:spacing w:val="54"/>
          <w:sz w:val="20"/>
        </w:rPr>
        <w:t xml:space="preserve"> </w:t>
      </w:r>
      <w:r>
        <w:rPr>
          <w:sz w:val="20"/>
        </w:rPr>
        <w:t>vznikne</w:t>
      </w:r>
      <w:r>
        <w:rPr>
          <w:spacing w:val="55"/>
          <w:sz w:val="20"/>
        </w:rPr>
        <w:t xml:space="preserve"> </w:t>
      </w:r>
      <w:r>
        <w:rPr>
          <w:sz w:val="20"/>
        </w:rPr>
        <w:t>nárok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odpočet</w:t>
      </w:r>
      <w:r>
        <w:rPr>
          <w:spacing w:val="55"/>
          <w:sz w:val="20"/>
        </w:rPr>
        <w:t xml:space="preserve"> </w:t>
      </w:r>
      <w:r>
        <w:rPr>
          <w:sz w:val="20"/>
        </w:rPr>
        <w:t>DPH,</w:t>
      </w:r>
      <w:r>
        <w:rPr>
          <w:spacing w:val="54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to</w:t>
      </w:r>
      <w:r>
        <w:rPr>
          <w:spacing w:val="55"/>
          <w:sz w:val="20"/>
        </w:rPr>
        <w:t xml:space="preserve"> </w:t>
      </w:r>
      <w:r>
        <w:rPr>
          <w:sz w:val="20"/>
        </w:rPr>
        <w:t>bez</w:t>
      </w:r>
      <w:r>
        <w:rPr>
          <w:spacing w:val="55"/>
          <w:sz w:val="20"/>
        </w:rPr>
        <w:t xml:space="preserve"> </w:t>
      </w:r>
      <w:r>
        <w:rPr>
          <w:sz w:val="20"/>
        </w:rPr>
        <w:t>ohledu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54"/>
          <w:sz w:val="20"/>
        </w:rPr>
        <w:t xml:space="preserve"> </w:t>
      </w:r>
      <w:r>
        <w:rPr>
          <w:sz w:val="20"/>
        </w:rPr>
        <w:t>to,</w:t>
      </w:r>
      <w:r>
        <w:rPr>
          <w:spacing w:val="1"/>
          <w:sz w:val="20"/>
        </w:rPr>
        <w:t xml:space="preserve"> </w:t>
      </w:r>
      <w:r>
        <w:rPr>
          <w:sz w:val="20"/>
        </w:rPr>
        <w:t>zda tento nárok uplatní; požádat o vrácení odpovídající části podpory je příjemce podpory povinen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 30</w:t>
      </w:r>
      <w:r>
        <w:rPr>
          <w:spacing w:val="-1"/>
          <w:sz w:val="20"/>
        </w:rPr>
        <w:t xml:space="preserve"> </w:t>
      </w:r>
      <w:r>
        <w:rPr>
          <w:sz w:val="20"/>
        </w:rPr>
        <w:t>dní 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2"/>
          <w:sz w:val="20"/>
        </w:rPr>
        <w:t xml:space="preserve"> </w:t>
      </w:r>
      <w:r>
        <w:rPr>
          <w:sz w:val="20"/>
        </w:rPr>
        <w:t>nárok 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</w:t>
      </w:r>
      <w:r>
        <w:rPr>
          <w:spacing w:val="-1"/>
          <w:sz w:val="20"/>
        </w:rPr>
        <w:t xml:space="preserve"> </w:t>
      </w:r>
      <w:r>
        <w:rPr>
          <w:sz w:val="20"/>
        </w:rPr>
        <w:t>vznikne,</w:t>
      </w:r>
    </w:p>
    <w:p w:rsidR="007A603D" w:rsidRDefault="005158AA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při</w:t>
      </w:r>
      <w:r>
        <w:rPr>
          <w:spacing w:val="49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48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52"/>
          <w:sz w:val="20"/>
        </w:rPr>
        <w:t xml:space="preserve"> </w:t>
      </w:r>
      <w:r>
        <w:rPr>
          <w:sz w:val="20"/>
        </w:rPr>
        <w:t>podílu</w:t>
      </w:r>
      <w:r>
        <w:rPr>
          <w:spacing w:val="50"/>
          <w:sz w:val="20"/>
        </w:rPr>
        <w:t xml:space="preserve"> </w:t>
      </w:r>
      <w:r>
        <w:rPr>
          <w:sz w:val="20"/>
        </w:rPr>
        <w:t>dle</w:t>
      </w:r>
      <w:r>
        <w:rPr>
          <w:spacing w:val="49"/>
          <w:sz w:val="20"/>
        </w:rPr>
        <w:t xml:space="preserve"> </w:t>
      </w:r>
      <w:r>
        <w:rPr>
          <w:sz w:val="20"/>
        </w:rPr>
        <w:t>článku</w:t>
      </w:r>
      <w:r>
        <w:rPr>
          <w:spacing w:val="50"/>
          <w:sz w:val="20"/>
        </w:rPr>
        <w:t xml:space="preserve"> </w:t>
      </w:r>
      <w:r>
        <w:rPr>
          <w:sz w:val="20"/>
        </w:rPr>
        <w:t>II</w:t>
      </w:r>
      <w:r>
        <w:rPr>
          <w:spacing w:val="49"/>
          <w:sz w:val="20"/>
        </w:rPr>
        <w:t xml:space="preserve"> </w:t>
      </w:r>
      <w:r>
        <w:rPr>
          <w:sz w:val="20"/>
        </w:rPr>
        <w:t>bodů</w:t>
      </w:r>
      <w:r>
        <w:rPr>
          <w:spacing w:val="50"/>
          <w:sz w:val="20"/>
        </w:rPr>
        <w:t xml:space="preserve"> </w:t>
      </w:r>
      <w:r>
        <w:rPr>
          <w:sz w:val="20"/>
        </w:rPr>
        <w:t>3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48"/>
          <w:sz w:val="20"/>
        </w:rPr>
        <w:t xml:space="preserve"> </w:t>
      </w:r>
      <w:r>
        <w:rPr>
          <w:sz w:val="20"/>
        </w:rPr>
        <w:t>4</w:t>
      </w:r>
      <w:r>
        <w:rPr>
          <w:spacing w:val="50"/>
          <w:sz w:val="20"/>
        </w:rPr>
        <w:t xml:space="preserve"> </w:t>
      </w:r>
      <w:r>
        <w:rPr>
          <w:sz w:val="20"/>
        </w:rPr>
        <w:t>(jak</w:t>
      </w:r>
      <w:r>
        <w:rPr>
          <w:spacing w:val="49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50"/>
          <w:sz w:val="20"/>
        </w:rPr>
        <w:t xml:space="preserve"> </w:t>
      </w:r>
      <w:r>
        <w:rPr>
          <w:sz w:val="20"/>
        </w:rPr>
        <w:t>podílu</w:t>
      </w:r>
      <w:r>
        <w:rPr>
          <w:spacing w:val="50"/>
          <w:sz w:val="20"/>
        </w:rPr>
        <w:t xml:space="preserve"> </w:t>
      </w:r>
      <w:r>
        <w:rPr>
          <w:sz w:val="20"/>
        </w:rPr>
        <w:t>ze</w:t>
      </w:r>
      <w:r>
        <w:rPr>
          <w:spacing w:val="49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7A603D" w:rsidRDefault="005158AA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0"/>
        <w:jc w:val="both"/>
        <w:rPr>
          <w:sz w:val="20"/>
        </w:rPr>
      </w:pPr>
      <w:r>
        <w:rPr>
          <w:w w:val="95"/>
          <w:sz w:val="20"/>
        </w:rPr>
        <w:t>umožnit osobám pově</w:t>
      </w:r>
      <w:r>
        <w:rPr>
          <w:w w:val="95"/>
          <w:sz w:val="20"/>
        </w:rPr>
        <w:t>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7A603D" w:rsidRDefault="005158AA">
      <w:pPr>
        <w:pStyle w:val="Odstavecseseznamem"/>
        <w:numPr>
          <w:ilvl w:val="1"/>
          <w:numId w:val="3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</w:p>
    <w:p w:rsidR="007A603D" w:rsidRDefault="007A603D">
      <w:pPr>
        <w:jc w:val="both"/>
        <w:rPr>
          <w:sz w:val="20"/>
        </w:rPr>
        <w:sectPr w:rsidR="007A603D">
          <w:pgSz w:w="12240" w:h="15840"/>
          <w:pgMar w:top="1060" w:right="1020" w:bottom="1660" w:left="1460" w:header="0" w:footer="1437" w:gutter="0"/>
          <w:cols w:space="708"/>
        </w:sectPr>
      </w:pPr>
    </w:p>
    <w:p w:rsidR="007A603D" w:rsidRDefault="005158AA">
      <w:pPr>
        <w:pStyle w:val="Zkladntext"/>
        <w:spacing w:before="73"/>
        <w:ind w:left="808" w:right="114"/>
      </w:pPr>
      <w:r>
        <w:lastRenderedPageBreak/>
        <w:t>v případě takových změn skutečností či podmínek předpokládaných ve Smlouvě, které by příjemci</w:t>
      </w:r>
      <w:r>
        <w:rPr>
          <w:spacing w:val="1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znemožnily</w:t>
      </w:r>
      <w:r>
        <w:rPr>
          <w:spacing w:val="-4"/>
        </w:rPr>
        <w:t xml:space="preserve"> </w:t>
      </w:r>
      <w:r>
        <w:t>dodržet</w:t>
      </w:r>
      <w:r>
        <w:rPr>
          <w:spacing w:val="-4"/>
        </w:rPr>
        <w:t xml:space="preserve"> </w:t>
      </w:r>
      <w:r>
        <w:t>podmínky</w:t>
      </w:r>
      <w:r>
        <w:rPr>
          <w:spacing w:val="-2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(splnit</w:t>
      </w:r>
      <w:r>
        <w:rPr>
          <w:spacing w:val="-5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povinnos</w:t>
      </w:r>
      <w:r>
        <w:t>ti</w:t>
      </w:r>
      <w:r>
        <w:rPr>
          <w:spacing w:val="-4"/>
        </w:rPr>
        <w:t xml:space="preserve"> </w:t>
      </w:r>
      <w:r>
        <w:t>stanovené</w:t>
      </w:r>
      <w:r>
        <w:rPr>
          <w:spacing w:val="-3"/>
        </w:rPr>
        <w:t xml:space="preserve"> </w:t>
      </w:r>
      <w:r>
        <w:t>touto</w:t>
      </w:r>
      <w:r>
        <w:rPr>
          <w:spacing w:val="-2"/>
        </w:rPr>
        <w:t xml:space="preserve"> </w:t>
      </w:r>
      <w:r>
        <w:t>Smlouvou),</w:t>
      </w:r>
    </w:p>
    <w:p w:rsidR="007A603D" w:rsidRDefault="005158AA">
      <w:pPr>
        <w:pStyle w:val="Odstavecseseznamem"/>
        <w:numPr>
          <w:ilvl w:val="1"/>
          <w:numId w:val="3"/>
        </w:numPr>
        <w:tabs>
          <w:tab w:val="left" w:pos="809"/>
        </w:tabs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7A603D" w:rsidRDefault="005158AA">
      <w:pPr>
        <w:pStyle w:val="Odstavecseseznamem"/>
        <w:numPr>
          <w:ilvl w:val="1"/>
          <w:numId w:val="3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 xml:space="preserve"> </w:t>
      </w:r>
      <w:r>
        <w:rPr>
          <w:sz w:val="20"/>
        </w:rPr>
        <w:t>které Fondu poskytl před uzavřením této Smlouvy, byly pravdivé, nezkreslené a úplné.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přitom bere na vědomí, že pokud kterékoliv jeho prohlášení nebo tvrzení (popřípadě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13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13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jím</w:t>
      </w:r>
      <w:r>
        <w:rPr>
          <w:spacing w:val="-13"/>
          <w:sz w:val="20"/>
        </w:rPr>
        <w:t xml:space="preserve"> </w:t>
      </w:r>
      <w:r>
        <w:rPr>
          <w:sz w:val="20"/>
        </w:rPr>
        <w:t>podané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informace)</w:t>
      </w:r>
      <w:r>
        <w:rPr>
          <w:spacing w:val="-12"/>
          <w:sz w:val="20"/>
        </w:rPr>
        <w:t xml:space="preserve"> </w:t>
      </w:r>
      <w:r>
        <w:rPr>
          <w:sz w:val="20"/>
        </w:rPr>
        <w:t>uvedené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Smlouvě</w:t>
      </w:r>
      <w:r>
        <w:rPr>
          <w:spacing w:val="-13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5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</w:t>
      </w:r>
      <w:r>
        <w:rPr>
          <w:sz w:val="20"/>
        </w:rPr>
        <w:t>ou,</w:t>
      </w:r>
    </w:p>
    <w:p w:rsidR="007A603D" w:rsidRDefault="005158AA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56"/>
          <w:sz w:val="20"/>
        </w:rPr>
        <w:t xml:space="preserve"> </w:t>
      </w:r>
      <w:r>
        <w:rPr>
          <w:sz w:val="20"/>
        </w:rPr>
        <w:t>pravidla</w:t>
      </w:r>
      <w:r>
        <w:rPr>
          <w:spacing w:val="54"/>
          <w:sz w:val="20"/>
        </w:rPr>
        <w:t xml:space="preserve"> </w:t>
      </w:r>
      <w:r>
        <w:rPr>
          <w:sz w:val="20"/>
        </w:rPr>
        <w:t>pro   zadávání   veřejných   zakázek,   stanovená   ve   čl.   10   písm.   f)   Výzvy.</w:t>
      </w:r>
      <w:r>
        <w:rPr>
          <w:spacing w:val="-52"/>
          <w:sz w:val="20"/>
        </w:rPr>
        <w:t xml:space="preserve"> </w:t>
      </w:r>
      <w:r>
        <w:rPr>
          <w:sz w:val="20"/>
        </w:rPr>
        <w:t>V této 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7A603D" w:rsidRDefault="007A603D">
      <w:pPr>
        <w:pStyle w:val="Zkladntext"/>
        <w:ind w:left="0"/>
        <w:jc w:val="left"/>
        <w:rPr>
          <w:sz w:val="26"/>
        </w:rPr>
      </w:pPr>
    </w:p>
    <w:p w:rsidR="007A603D" w:rsidRDefault="007A603D">
      <w:pPr>
        <w:pStyle w:val="Zkladntext"/>
        <w:ind w:left="0"/>
        <w:jc w:val="left"/>
        <w:rPr>
          <w:sz w:val="30"/>
        </w:rPr>
      </w:pPr>
    </w:p>
    <w:p w:rsidR="007A603D" w:rsidRDefault="005158AA">
      <w:pPr>
        <w:pStyle w:val="Nadpis1"/>
        <w:ind w:left="3274"/>
      </w:pPr>
      <w:r>
        <w:t>V.</w:t>
      </w:r>
    </w:p>
    <w:p w:rsidR="007A603D" w:rsidRDefault="005158AA">
      <w:pPr>
        <w:pStyle w:val="Nadpis2"/>
        <w:ind w:left="1155"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sankce</w:t>
      </w:r>
    </w:p>
    <w:p w:rsidR="007A603D" w:rsidRDefault="007A603D">
      <w:pPr>
        <w:pStyle w:val="Zkladntext"/>
        <w:spacing w:before="1"/>
        <w:ind w:left="0"/>
        <w:jc w:val="left"/>
        <w:rPr>
          <w:b/>
          <w:sz w:val="18"/>
        </w:rPr>
      </w:pPr>
    </w:p>
    <w:p w:rsidR="007A603D" w:rsidRDefault="005158AA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 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7A603D" w:rsidRDefault="005158AA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b), c) nebo d)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   povinností   podle</w:t>
      </w:r>
      <w:r>
        <w:rPr>
          <w:spacing w:val="-52"/>
          <w:sz w:val="20"/>
        </w:rPr>
        <w:t xml:space="preserve"> </w:t>
      </w:r>
      <w:r>
        <w:rPr>
          <w:sz w:val="20"/>
        </w:rPr>
        <w:t>článku IV bodu 1</w:t>
      </w:r>
      <w:r>
        <w:rPr>
          <w:spacing w:val="54"/>
          <w:sz w:val="20"/>
        </w:rPr>
        <w:t xml:space="preserve"> </w:t>
      </w:r>
      <w:r>
        <w:rPr>
          <w:sz w:val="20"/>
        </w:rPr>
        <w:t>písm. b)</w:t>
      </w:r>
      <w:r>
        <w:rPr>
          <w:spacing w:val="55"/>
          <w:sz w:val="20"/>
        </w:rPr>
        <w:t xml:space="preserve"> </w:t>
      </w:r>
      <w:r>
        <w:rPr>
          <w:sz w:val="20"/>
        </w:rPr>
        <w:t>za první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5"/>
          <w:sz w:val="20"/>
        </w:rPr>
        <w:t xml:space="preserve"> </w:t>
      </w:r>
      <w:r>
        <w:rPr>
          <w:sz w:val="20"/>
        </w:rPr>
        <w:t>druhou</w:t>
      </w:r>
      <w:r>
        <w:rPr>
          <w:spacing w:val="54"/>
          <w:sz w:val="20"/>
        </w:rPr>
        <w:t xml:space="preserve"> </w:t>
      </w:r>
      <w:r>
        <w:rPr>
          <w:sz w:val="20"/>
        </w:rPr>
        <w:t>odrážkou</w:t>
      </w:r>
      <w:r>
        <w:rPr>
          <w:spacing w:val="55"/>
          <w:sz w:val="20"/>
        </w:rPr>
        <w:t xml:space="preserve"> </w:t>
      </w:r>
      <w:r>
        <w:rPr>
          <w:sz w:val="20"/>
        </w:rPr>
        <w:t>bude postiže</w:t>
      </w:r>
      <w:r>
        <w:rPr>
          <w:sz w:val="20"/>
        </w:rPr>
        <w:t>no</w:t>
      </w:r>
      <w:r>
        <w:rPr>
          <w:spacing w:val="55"/>
          <w:sz w:val="20"/>
        </w:rPr>
        <w:t xml:space="preserve"> </w:t>
      </w:r>
      <w:r>
        <w:rPr>
          <w:sz w:val="20"/>
        </w:rPr>
        <w:t>odvodem ve výši 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A603D" w:rsidRDefault="005158AA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V případě realizace aktivity</w:t>
      </w:r>
      <w:r>
        <w:rPr>
          <w:spacing w:val="54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čl. 2</w:t>
      </w:r>
      <w:r>
        <w:rPr>
          <w:spacing w:val="55"/>
          <w:sz w:val="20"/>
        </w:rPr>
        <w:t xml:space="preserve"> </w:t>
      </w:r>
      <w:r>
        <w:rPr>
          <w:sz w:val="20"/>
        </w:rPr>
        <w:t>písm.</w:t>
      </w:r>
      <w:r>
        <w:rPr>
          <w:spacing w:val="55"/>
          <w:sz w:val="20"/>
        </w:rPr>
        <w:t xml:space="preserve"> </w:t>
      </w:r>
      <w:r>
        <w:rPr>
          <w:sz w:val="20"/>
        </w:rPr>
        <w:t>a) a</w:t>
      </w:r>
      <w:r>
        <w:rPr>
          <w:spacing w:val="54"/>
          <w:sz w:val="20"/>
        </w:rPr>
        <w:t xml:space="preserve"> </w:t>
      </w:r>
      <w:r>
        <w:rPr>
          <w:sz w:val="20"/>
        </w:rPr>
        <w:t>c)</w:t>
      </w:r>
      <w:r>
        <w:rPr>
          <w:spacing w:val="55"/>
          <w:sz w:val="20"/>
        </w:rPr>
        <w:t xml:space="preserve"> </w:t>
      </w:r>
      <w:r>
        <w:rPr>
          <w:sz w:val="20"/>
        </w:rPr>
        <w:t>Výzvy</w:t>
      </w:r>
      <w:r>
        <w:rPr>
          <w:spacing w:val="55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 výši 100</w:t>
      </w:r>
      <w:r>
        <w:rPr>
          <w:spacing w:val="54"/>
          <w:sz w:val="20"/>
        </w:rPr>
        <w:t xml:space="preserve"> </w:t>
      </w:r>
      <w:r>
        <w:rPr>
          <w:sz w:val="20"/>
        </w:rPr>
        <w:t>%</w:t>
      </w:r>
      <w:r>
        <w:rPr>
          <w:spacing w:val="-5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 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pátou</w:t>
      </w:r>
      <w:r>
        <w:rPr>
          <w:spacing w:val="4"/>
          <w:sz w:val="20"/>
        </w:rPr>
        <w:t xml:space="preserve"> </w:t>
      </w:r>
      <w:r>
        <w:rPr>
          <w:sz w:val="20"/>
        </w:rPr>
        <w:t>odrážkou.</w:t>
      </w:r>
    </w:p>
    <w:p w:rsidR="007A603D" w:rsidRDefault="005158AA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0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1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7A603D" w:rsidRDefault="005158AA">
      <w:pPr>
        <w:pStyle w:val="Odstavecseseznamem"/>
        <w:numPr>
          <w:ilvl w:val="0"/>
          <w:numId w:val="2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1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53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A603D" w:rsidRDefault="005158AA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 xml:space="preserve">Porušení ostatních povinností </w:t>
      </w:r>
      <w:r>
        <w:rPr>
          <w:sz w:val="20"/>
        </w:rPr>
        <w:t>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7A603D" w:rsidRDefault="007A603D">
      <w:pPr>
        <w:jc w:val="both"/>
        <w:rPr>
          <w:sz w:val="20"/>
        </w:rPr>
        <w:sectPr w:rsidR="007A603D">
          <w:pgSz w:w="12240" w:h="15840"/>
          <w:pgMar w:top="1060" w:right="1020" w:bottom="1660" w:left="1460" w:header="0" w:footer="1437" w:gutter="0"/>
          <w:cols w:space="708"/>
        </w:sectPr>
      </w:pPr>
    </w:p>
    <w:p w:rsidR="007A603D" w:rsidRDefault="005158AA">
      <w:pPr>
        <w:pStyle w:val="Nadpis1"/>
        <w:spacing w:before="79"/>
        <w:ind w:left="3277"/>
      </w:pPr>
      <w:r>
        <w:lastRenderedPageBreak/>
        <w:t>VI.</w:t>
      </w:r>
    </w:p>
    <w:p w:rsidR="007A603D" w:rsidRDefault="005158AA">
      <w:pPr>
        <w:pStyle w:val="Nadpis2"/>
        <w:spacing w:before="1"/>
        <w:ind w:left="3274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7A603D" w:rsidRDefault="007A603D">
      <w:pPr>
        <w:pStyle w:val="Zkladntext"/>
        <w:spacing w:before="1"/>
        <w:ind w:left="0"/>
        <w:jc w:val="left"/>
        <w:rPr>
          <w:b/>
          <w:sz w:val="18"/>
        </w:rPr>
      </w:pPr>
    </w:p>
    <w:p w:rsidR="007A603D" w:rsidRDefault="005158AA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uzavřou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smluvní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strany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dodatek,</w:t>
      </w:r>
      <w:r>
        <w:rPr>
          <w:spacing w:val="-11"/>
          <w:sz w:val="20"/>
        </w:rPr>
        <w:t xml:space="preserve"> </w:t>
      </w:r>
      <w:r>
        <w:rPr>
          <w:sz w:val="20"/>
        </w:rPr>
        <w:t>kterým</w:t>
      </w:r>
      <w:r>
        <w:rPr>
          <w:spacing w:val="-14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zajištěn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3"/>
          <w:sz w:val="20"/>
        </w:rPr>
        <w:t xml:space="preserve"> </w:t>
      </w:r>
      <w:r>
        <w:rPr>
          <w:sz w:val="20"/>
        </w:rPr>
        <w:t>soulad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-12"/>
          <w:sz w:val="20"/>
        </w:rPr>
        <w:t xml:space="preserve"> </w:t>
      </w:r>
      <w:r>
        <w:rPr>
          <w:sz w:val="20"/>
        </w:rPr>
        <w:t>obecně</w:t>
      </w:r>
      <w:r>
        <w:rPr>
          <w:spacing w:val="-53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7A603D" w:rsidRDefault="005158AA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0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1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1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8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10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daná</w:t>
      </w:r>
      <w:r>
        <w:rPr>
          <w:spacing w:val="-7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týkat.</w:t>
      </w:r>
    </w:p>
    <w:p w:rsidR="007A603D" w:rsidRDefault="005158AA">
      <w:pPr>
        <w:pStyle w:val="Odstavecseseznamem"/>
        <w:numPr>
          <w:ilvl w:val="0"/>
          <w:numId w:val="1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Změnu Smlouvy může Fond </w:t>
      </w:r>
      <w:r>
        <w:rPr>
          <w:sz w:val="20"/>
        </w:rPr>
        <w:t>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7A603D" w:rsidRDefault="005158AA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možno</w:t>
      </w:r>
      <w:r>
        <w:rPr>
          <w:spacing w:val="1"/>
          <w:sz w:val="20"/>
        </w:rPr>
        <w:t xml:space="preserve"> </w:t>
      </w:r>
      <w:r>
        <w:rPr>
          <w:sz w:val="20"/>
        </w:rPr>
        <w:t>tuto</w:t>
      </w:r>
      <w:r>
        <w:rPr>
          <w:spacing w:val="1"/>
          <w:sz w:val="20"/>
        </w:rPr>
        <w:t xml:space="preserve"> </w:t>
      </w:r>
      <w:r>
        <w:rPr>
          <w:sz w:val="20"/>
        </w:rPr>
        <w:t>Smlouvu</w:t>
      </w:r>
      <w:r>
        <w:rPr>
          <w:spacing w:val="5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55"/>
          <w:sz w:val="20"/>
        </w:rPr>
        <w:t xml:space="preserve"> </w:t>
      </w:r>
      <w:r>
        <w:rPr>
          <w:sz w:val="20"/>
        </w:rPr>
        <w:t>pouze</w:t>
      </w:r>
      <w:r>
        <w:rPr>
          <w:spacing w:val="55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podmínek</w:t>
      </w:r>
      <w:r>
        <w:rPr>
          <w:spacing w:val="5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5"/>
          <w:sz w:val="20"/>
        </w:rPr>
        <w:t xml:space="preserve"> </w:t>
      </w:r>
      <w:r>
        <w:rPr>
          <w:sz w:val="20"/>
        </w:rPr>
        <w:t>zákonem</w:t>
      </w:r>
      <w:r>
        <w:rPr>
          <w:spacing w:val="55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touto Smlouvou.</w:t>
      </w:r>
    </w:p>
    <w:p w:rsidR="007A603D" w:rsidRDefault="005158AA">
      <w:pPr>
        <w:pStyle w:val="Odstavecseseznamem"/>
        <w:numPr>
          <w:ilvl w:val="0"/>
          <w:numId w:val="1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0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7A603D" w:rsidRDefault="005158AA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A603D" w:rsidRDefault="005158AA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9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7A603D" w:rsidRDefault="005158AA">
      <w:pPr>
        <w:pStyle w:val="Odstavecseseznamem"/>
        <w:numPr>
          <w:ilvl w:val="0"/>
          <w:numId w:val="1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souhlasí</w:t>
      </w:r>
      <w:r>
        <w:rPr>
          <w:spacing w:val="54"/>
          <w:sz w:val="20"/>
        </w:rPr>
        <w:t xml:space="preserve"> </w:t>
      </w:r>
      <w:r>
        <w:rPr>
          <w:sz w:val="20"/>
        </w:rPr>
        <w:t>se</w:t>
      </w:r>
      <w:r>
        <w:rPr>
          <w:spacing w:val="55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55"/>
          <w:sz w:val="20"/>
        </w:rPr>
        <w:t xml:space="preserve"> </w:t>
      </w:r>
      <w:r>
        <w:rPr>
          <w:sz w:val="20"/>
        </w:rPr>
        <w:t>celého</w:t>
      </w:r>
      <w:r>
        <w:rPr>
          <w:spacing w:val="55"/>
          <w:sz w:val="20"/>
        </w:rPr>
        <w:t xml:space="preserve"> </w:t>
      </w:r>
      <w:r>
        <w:rPr>
          <w:sz w:val="20"/>
        </w:rPr>
        <w:t>textu</w:t>
      </w:r>
      <w:r>
        <w:rPr>
          <w:spacing w:val="54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</w:t>
      </w:r>
      <w:r>
        <w:rPr>
          <w:spacing w:val="55"/>
          <w:sz w:val="20"/>
        </w:rPr>
        <w:t xml:space="preserve"> </w:t>
      </w:r>
      <w:r>
        <w:rPr>
          <w:sz w:val="20"/>
        </w:rPr>
        <w:t>v registru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340/2015 Sb., o zvláštních podmínkách účinnosti některých smluv, uveřejňování těchto 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</w:t>
      </w:r>
      <w:r>
        <w:rPr>
          <w:spacing w:val="-7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7A603D" w:rsidRDefault="005158AA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7A603D" w:rsidRDefault="007A603D">
      <w:pPr>
        <w:pStyle w:val="Zkladntext"/>
        <w:spacing w:before="3"/>
        <w:ind w:left="0"/>
        <w:jc w:val="left"/>
        <w:rPr>
          <w:sz w:val="36"/>
        </w:rPr>
      </w:pPr>
    </w:p>
    <w:p w:rsidR="007A603D" w:rsidRDefault="005158AA">
      <w:pPr>
        <w:pStyle w:val="Zkladntext"/>
        <w:tabs>
          <w:tab w:val="left" w:pos="6713"/>
        </w:tabs>
        <w:ind w:left="242"/>
        <w:jc w:val="left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7A603D" w:rsidRDefault="007A603D">
      <w:pPr>
        <w:pStyle w:val="Zkladntext"/>
        <w:spacing w:before="1"/>
        <w:ind w:left="0"/>
        <w:jc w:val="left"/>
        <w:rPr>
          <w:sz w:val="18"/>
        </w:rPr>
      </w:pPr>
    </w:p>
    <w:p w:rsidR="007A603D" w:rsidRDefault="005158AA">
      <w:pPr>
        <w:pStyle w:val="Zkladntext"/>
        <w:ind w:left="242"/>
        <w:jc w:val="left"/>
      </w:pPr>
      <w:r>
        <w:t>dne:</w:t>
      </w:r>
    </w:p>
    <w:p w:rsidR="007A603D" w:rsidRDefault="007A603D">
      <w:pPr>
        <w:pStyle w:val="Zkladntext"/>
        <w:ind w:left="0"/>
        <w:jc w:val="left"/>
        <w:rPr>
          <w:sz w:val="26"/>
        </w:rPr>
      </w:pPr>
    </w:p>
    <w:p w:rsidR="007A603D" w:rsidRDefault="007A603D">
      <w:pPr>
        <w:pStyle w:val="Zkladntext"/>
        <w:ind w:left="0"/>
        <w:jc w:val="left"/>
        <w:rPr>
          <w:sz w:val="26"/>
        </w:rPr>
      </w:pPr>
    </w:p>
    <w:p w:rsidR="007A603D" w:rsidRDefault="007A603D">
      <w:pPr>
        <w:pStyle w:val="Zkladntext"/>
        <w:spacing w:before="3"/>
        <w:ind w:left="0"/>
        <w:jc w:val="left"/>
        <w:rPr>
          <w:sz w:val="29"/>
        </w:rPr>
      </w:pPr>
    </w:p>
    <w:p w:rsidR="007A603D" w:rsidRDefault="005158AA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7A603D" w:rsidRDefault="005158AA">
      <w:pPr>
        <w:pStyle w:val="Zkladntext"/>
        <w:tabs>
          <w:tab w:val="left" w:pos="6722"/>
        </w:tabs>
        <w:spacing w:before="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7A603D">
      <w:pgSz w:w="12240" w:h="15840"/>
      <w:pgMar w:top="1320" w:right="1020" w:bottom="1660" w:left="1460" w:header="0" w:footer="14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AA" w:rsidRDefault="005158AA">
      <w:r>
        <w:separator/>
      </w:r>
    </w:p>
  </w:endnote>
  <w:endnote w:type="continuationSeparator" w:id="0">
    <w:p w:rsidR="005158AA" w:rsidRDefault="0051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03D" w:rsidRDefault="00EE1869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03D" w:rsidRDefault="005158AA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1869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7A603D" w:rsidRDefault="005158AA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1869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AA" w:rsidRDefault="005158AA">
      <w:r>
        <w:separator/>
      </w:r>
    </w:p>
  </w:footnote>
  <w:footnote w:type="continuationSeparator" w:id="0">
    <w:p w:rsidR="005158AA" w:rsidRDefault="00515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08F6"/>
    <w:multiLevelType w:val="hybridMultilevel"/>
    <w:tmpl w:val="EF24EB2C"/>
    <w:lvl w:ilvl="0" w:tplc="A60CA25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ACE1AF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4983B8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2A30C88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EF90FD9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C4627AA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ADC627C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BAC2404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129E8A2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AE05D2B"/>
    <w:multiLevelType w:val="hybridMultilevel"/>
    <w:tmpl w:val="0D34F988"/>
    <w:lvl w:ilvl="0" w:tplc="588A331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DA0257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46E882A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C66EE6A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AD505BA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E43EB88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BD8C2CC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06E6036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0C1626B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07E6111"/>
    <w:multiLevelType w:val="hybridMultilevel"/>
    <w:tmpl w:val="1D9EB27E"/>
    <w:lvl w:ilvl="0" w:tplc="3BBAA5A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2CA9F76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7CC8C26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1C02DB18">
      <w:numFmt w:val="bullet"/>
      <w:lvlText w:val="•"/>
      <w:lvlJc w:val="left"/>
      <w:pPr>
        <w:ind w:left="2025" w:hanging="286"/>
      </w:pPr>
      <w:rPr>
        <w:rFonts w:hint="default"/>
        <w:lang w:val="cs-CZ" w:eastAsia="en-US" w:bidi="ar-SA"/>
      </w:rPr>
    </w:lvl>
    <w:lvl w:ilvl="4" w:tplc="B9544020">
      <w:numFmt w:val="bullet"/>
      <w:lvlText w:val="•"/>
      <w:lvlJc w:val="left"/>
      <w:pPr>
        <w:ind w:left="3130" w:hanging="286"/>
      </w:pPr>
      <w:rPr>
        <w:rFonts w:hint="default"/>
        <w:lang w:val="cs-CZ" w:eastAsia="en-US" w:bidi="ar-SA"/>
      </w:rPr>
    </w:lvl>
    <w:lvl w:ilvl="5" w:tplc="8E549866">
      <w:numFmt w:val="bullet"/>
      <w:lvlText w:val="•"/>
      <w:lvlJc w:val="left"/>
      <w:pPr>
        <w:ind w:left="4235" w:hanging="286"/>
      </w:pPr>
      <w:rPr>
        <w:rFonts w:hint="default"/>
        <w:lang w:val="cs-CZ" w:eastAsia="en-US" w:bidi="ar-SA"/>
      </w:rPr>
    </w:lvl>
    <w:lvl w:ilvl="6" w:tplc="0EEA679C">
      <w:numFmt w:val="bullet"/>
      <w:lvlText w:val="•"/>
      <w:lvlJc w:val="left"/>
      <w:pPr>
        <w:ind w:left="5340" w:hanging="286"/>
      </w:pPr>
      <w:rPr>
        <w:rFonts w:hint="default"/>
        <w:lang w:val="cs-CZ" w:eastAsia="en-US" w:bidi="ar-SA"/>
      </w:rPr>
    </w:lvl>
    <w:lvl w:ilvl="7" w:tplc="59B4C94E">
      <w:numFmt w:val="bullet"/>
      <w:lvlText w:val="•"/>
      <w:lvlJc w:val="left"/>
      <w:pPr>
        <w:ind w:left="6445" w:hanging="286"/>
      </w:pPr>
      <w:rPr>
        <w:rFonts w:hint="default"/>
        <w:lang w:val="cs-CZ" w:eastAsia="en-US" w:bidi="ar-SA"/>
      </w:rPr>
    </w:lvl>
    <w:lvl w:ilvl="8" w:tplc="672453EA">
      <w:numFmt w:val="bullet"/>
      <w:lvlText w:val="•"/>
      <w:lvlJc w:val="left"/>
      <w:pPr>
        <w:ind w:left="7550" w:hanging="286"/>
      </w:pPr>
      <w:rPr>
        <w:rFonts w:hint="default"/>
        <w:lang w:val="cs-CZ" w:eastAsia="en-US" w:bidi="ar-SA"/>
      </w:rPr>
    </w:lvl>
  </w:abstractNum>
  <w:abstractNum w:abstractNumId="3" w15:restartNumberingAfterBreak="0">
    <w:nsid w:val="56DD1EC7"/>
    <w:multiLevelType w:val="hybridMultilevel"/>
    <w:tmpl w:val="017AFD9C"/>
    <w:lvl w:ilvl="0" w:tplc="139EE3EE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264714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9DFA27C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40EE6F2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7BEED1C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584CDBB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5E7C467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85B03BA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05BEA26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75DA0308"/>
    <w:multiLevelType w:val="hybridMultilevel"/>
    <w:tmpl w:val="D0281A20"/>
    <w:lvl w:ilvl="0" w:tplc="7CE2712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8E27DB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61B84D4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3406F3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D25CC90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761ED31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AF68DB0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2C44783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812A8EB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E3B7BDC"/>
    <w:multiLevelType w:val="hybridMultilevel"/>
    <w:tmpl w:val="E25EAB06"/>
    <w:lvl w:ilvl="0" w:tplc="9650E16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AC0AB3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0D0A7DA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5596CAB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8468F93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DE9EE93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D64B57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0174F70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1416E9F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3D"/>
    <w:rsid w:val="005158AA"/>
    <w:rsid w:val="007A603D"/>
    <w:rsid w:val="00E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1C43F5-9E7B-440F-8161-BA384D48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2212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2024-04-24T11:56:00Z</dcterms:created>
  <dcterms:modified xsi:type="dcterms:W3CDTF">2024-04-24T11:56:00Z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2024-04-24T00:00:00Z</vt:filetime>
  </property>
</Properties>
</file>