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EBD6" w14:textId="77777777" w:rsidR="00B43E69" w:rsidRPr="00EA459D" w:rsidRDefault="00B43E69" w:rsidP="00B43E69">
      <w:pPr>
        <w:pStyle w:val="Bezmez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</w:pPr>
      <w:r w:rsidRPr="00EA459D">
        <w:rPr>
          <w:rFonts w:ascii="Arial" w:eastAsia="Times New Roman" w:hAnsi="Arial" w:cs="Arial"/>
          <w:b/>
          <w:bCs/>
          <w:color w:val="333333"/>
          <w:sz w:val="24"/>
          <w:szCs w:val="24"/>
          <w:lang w:eastAsia="cs-CZ"/>
        </w:rPr>
        <w:t>Příloha č. 3 - vzor</w:t>
      </w:r>
    </w:p>
    <w:p w14:paraId="50665C57" w14:textId="77777777" w:rsidR="00B43E69" w:rsidRPr="001B4B76" w:rsidRDefault="00B43E69" w:rsidP="00B43E69">
      <w:pPr>
        <w:pStyle w:val="Nadpis1"/>
        <w:ind w:left="3545" w:firstLine="709"/>
        <w:rPr>
          <w:rFonts w:ascii="Arial" w:hAnsi="Arial" w:cs="Arial"/>
          <w:color w:val="auto"/>
          <w:sz w:val="22"/>
          <w:szCs w:val="22"/>
        </w:rPr>
      </w:pPr>
      <w:r w:rsidRPr="001B4B76">
        <w:rPr>
          <w:rFonts w:ascii="Arial" w:hAnsi="Arial" w:cs="Arial"/>
          <w:color w:val="auto"/>
          <w:sz w:val="22"/>
          <w:szCs w:val="22"/>
        </w:rPr>
        <w:t>PLNÁ MOC</w:t>
      </w:r>
    </w:p>
    <w:p w14:paraId="01F14928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</w:p>
    <w:p w14:paraId="209024F4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  <w:r w:rsidRPr="0047212B">
        <w:rPr>
          <w:rFonts w:ascii="Arial" w:hAnsi="Arial" w:cs="Arial"/>
        </w:rPr>
        <w:t xml:space="preserve">Společnost </w:t>
      </w:r>
      <w:r w:rsidRPr="0047212B">
        <w:rPr>
          <w:rFonts w:ascii="Arial" w:hAnsi="Arial" w:cs="Arial"/>
          <w:b/>
          <w:bCs/>
        </w:rPr>
        <w:t>Technická správa komunikací hl. m. Prahy, a.s.</w:t>
      </w:r>
      <w:r w:rsidRPr="0047212B">
        <w:rPr>
          <w:rFonts w:ascii="Arial" w:hAnsi="Arial" w:cs="Arial"/>
        </w:rPr>
        <w:t xml:space="preserve">, IČO 034 47 286, se sídlem Praha 7, Veletržní 1623/24, Holešovice, PSČ 170 00, zapsaná v obchodním rejstříku vedeném u Městského soudu v Praze pod sp. zn. B 20059 </w:t>
      </w:r>
    </w:p>
    <w:p w14:paraId="54E65891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  <w:r w:rsidRPr="0047212B">
        <w:rPr>
          <w:rFonts w:ascii="Arial" w:hAnsi="Arial" w:cs="Arial"/>
        </w:rPr>
        <w:t>(dále jen „</w:t>
      </w:r>
      <w:r w:rsidRPr="0047212B">
        <w:rPr>
          <w:rFonts w:ascii="Arial" w:hAnsi="Arial" w:cs="Arial"/>
          <w:b/>
        </w:rPr>
        <w:t>zmocnitel</w:t>
      </w:r>
      <w:r w:rsidRPr="0047212B">
        <w:rPr>
          <w:rFonts w:ascii="Arial" w:hAnsi="Arial" w:cs="Arial"/>
        </w:rPr>
        <w:t>“),</w:t>
      </w:r>
    </w:p>
    <w:p w14:paraId="23E09ECD" w14:textId="77777777" w:rsidR="00B43E69" w:rsidRPr="00A43C90" w:rsidRDefault="00B43E69" w:rsidP="00B43E69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47212B">
        <w:rPr>
          <w:rFonts w:ascii="Arial" w:hAnsi="Arial" w:cs="Arial"/>
          <w:b/>
        </w:rPr>
        <w:t>zmocňuje</w:t>
      </w:r>
    </w:p>
    <w:p w14:paraId="7B38D611" w14:textId="77777777" w:rsidR="00B43E69" w:rsidRPr="00A43C90" w:rsidRDefault="00B43E69" w:rsidP="00B43E69">
      <w:pPr>
        <w:tabs>
          <w:tab w:val="left" w:pos="284"/>
        </w:tabs>
        <w:jc w:val="center"/>
        <w:rPr>
          <w:rFonts w:ascii="Arial" w:hAnsi="Arial" w:cs="Arial"/>
          <w:b/>
        </w:rPr>
      </w:pPr>
      <w:r w:rsidRPr="00867FD5">
        <w:rPr>
          <w:rFonts w:ascii="Arial" w:eastAsia="Times New Roman" w:hAnsi="Arial" w:cs="Arial"/>
          <w:bCs/>
          <w:lang w:eastAsia="cs-CZ"/>
        </w:rPr>
        <w:t>[</w:t>
      </w:r>
      <w:r w:rsidRPr="00867FD5">
        <w:rPr>
          <w:rFonts w:ascii="Arial" w:eastAsia="Times New Roman" w:hAnsi="Arial" w:cs="Arial"/>
          <w:bCs/>
          <w:highlight w:val="green"/>
          <w:lang w:eastAsia="cs-CZ"/>
        </w:rPr>
        <w:t>bude doplněno</w:t>
      </w:r>
      <w:r w:rsidRPr="00867FD5">
        <w:rPr>
          <w:rFonts w:ascii="Arial" w:eastAsia="Times New Roman" w:hAnsi="Arial" w:cs="Arial"/>
          <w:bCs/>
          <w:lang w:eastAsia="cs-CZ"/>
        </w:rPr>
        <w:t>]</w:t>
      </w:r>
    </w:p>
    <w:p w14:paraId="4E7941D6" w14:textId="77777777" w:rsidR="00B43E69" w:rsidRPr="00A43C90" w:rsidRDefault="00B43E69" w:rsidP="00B43E69">
      <w:pPr>
        <w:pStyle w:val="Bezmezer"/>
        <w:spacing w:line="276" w:lineRule="auto"/>
        <w:jc w:val="both"/>
        <w:rPr>
          <w:rFonts w:ascii="Arial" w:hAnsi="Arial" w:cs="Arial"/>
        </w:rPr>
      </w:pPr>
      <w:r w:rsidRPr="0047212B">
        <w:rPr>
          <w:rFonts w:ascii="Arial" w:hAnsi="Arial" w:cs="Arial"/>
          <w:b/>
        </w:rPr>
        <w:t xml:space="preserve">na základě příkazní smlouvy …………………………………, </w:t>
      </w:r>
      <w:r w:rsidRPr="0047212B">
        <w:rPr>
          <w:rFonts w:ascii="Arial" w:hAnsi="Arial" w:cs="Arial"/>
        </w:rPr>
        <w:t>číslo smlouvy zmocnitele: ……………………, číslo smlouvy zmocněnce…………………………… (dále jen „Smlouva“),</w:t>
      </w:r>
    </w:p>
    <w:p w14:paraId="1CDF8BBB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</w:p>
    <w:p w14:paraId="4700485E" w14:textId="77777777" w:rsidR="00B43E69" w:rsidRPr="00A43C90" w:rsidRDefault="00B43E69" w:rsidP="00B43E69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bCs/>
          <w:szCs w:val="22"/>
        </w:rPr>
        <w:t>/</w:t>
      </w:r>
      <w:r w:rsidRPr="004332E2">
        <w:rPr>
          <w:rFonts w:cs="Arial"/>
          <w:bCs/>
          <w:i/>
          <w:szCs w:val="22"/>
        </w:rPr>
        <w:t>subjekt</w:t>
      </w:r>
      <w:r>
        <w:rPr>
          <w:rFonts w:cs="Arial"/>
          <w:bCs/>
          <w:szCs w:val="22"/>
        </w:rPr>
        <w:t>/</w:t>
      </w:r>
      <w:r w:rsidRPr="0047212B">
        <w:rPr>
          <w:rFonts w:cs="Arial"/>
          <w:b/>
          <w:bCs/>
          <w:szCs w:val="22"/>
        </w:rPr>
        <w:t xml:space="preserve"> ………………………. </w:t>
      </w:r>
      <w:r w:rsidRPr="0047212B">
        <w:rPr>
          <w:rFonts w:cs="Arial"/>
          <w:bCs/>
          <w:szCs w:val="22"/>
        </w:rPr>
        <w:t>se sídlem</w:t>
      </w:r>
      <w:r w:rsidRPr="0047212B">
        <w:rPr>
          <w:rFonts w:cs="Arial"/>
          <w:b/>
          <w:bCs/>
          <w:szCs w:val="22"/>
        </w:rPr>
        <w:t xml:space="preserve"> ……………………………………</w:t>
      </w:r>
      <w:r w:rsidRPr="0047212B">
        <w:rPr>
          <w:rFonts w:cs="Arial"/>
          <w:bCs/>
          <w:szCs w:val="22"/>
        </w:rPr>
        <w:t>IČO:</w:t>
      </w:r>
      <w:r w:rsidRPr="0047212B">
        <w:rPr>
          <w:rFonts w:cs="Arial"/>
          <w:szCs w:val="22"/>
        </w:rPr>
        <w:t xml:space="preserve"> ……….</w:t>
      </w:r>
    </w:p>
    <w:p w14:paraId="70E52A44" w14:textId="77777777" w:rsidR="00B43E69" w:rsidRPr="00A43C90" w:rsidRDefault="00B43E69" w:rsidP="00B43E69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>
        <w:rPr>
          <w:rFonts w:cs="Arial"/>
          <w:szCs w:val="22"/>
        </w:rPr>
        <w:t>kterého zastupuje</w:t>
      </w:r>
      <w:r w:rsidRPr="0047212B">
        <w:rPr>
          <w:rFonts w:cs="Arial"/>
          <w:szCs w:val="22"/>
        </w:rPr>
        <w:t>: …………………………………….</w:t>
      </w:r>
    </w:p>
    <w:p w14:paraId="22937707" w14:textId="77777777" w:rsidR="00B43E69" w:rsidRPr="00A43C90" w:rsidRDefault="00B43E69" w:rsidP="00B43E69">
      <w:pPr>
        <w:pStyle w:val="Preambule"/>
        <w:keepNext/>
        <w:keepLines/>
        <w:numPr>
          <w:ilvl w:val="0"/>
          <w:numId w:val="0"/>
        </w:numPr>
        <w:rPr>
          <w:rFonts w:cs="Arial"/>
          <w:szCs w:val="22"/>
        </w:rPr>
      </w:pPr>
      <w:r w:rsidRPr="0047212B">
        <w:rPr>
          <w:rFonts w:cs="Arial"/>
          <w:szCs w:val="22"/>
        </w:rPr>
        <w:t>(dále jen „</w:t>
      </w:r>
      <w:r w:rsidRPr="0047212B">
        <w:rPr>
          <w:rFonts w:cs="Arial"/>
          <w:b/>
          <w:szCs w:val="22"/>
        </w:rPr>
        <w:t>zmocněnec</w:t>
      </w:r>
      <w:r w:rsidRPr="0047212B">
        <w:rPr>
          <w:rFonts w:cs="Arial"/>
          <w:szCs w:val="22"/>
        </w:rPr>
        <w:t>“)</w:t>
      </w:r>
      <w:r w:rsidRPr="0047212B">
        <w:rPr>
          <w:rFonts w:cs="Arial"/>
          <w:szCs w:val="22"/>
        </w:rPr>
        <w:tab/>
      </w:r>
    </w:p>
    <w:p w14:paraId="0E4A18FE" w14:textId="77777777" w:rsidR="00B43E69" w:rsidRDefault="00B43E69" w:rsidP="00B43E69">
      <w:pPr>
        <w:pStyle w:val="Odstavecseseznamem"/>
        <w:ind w:left="0"/>
        <w:jc w:val="both"/>
        <w:rPr>
          <w:rFonts w:ascii="Arial" w:hAnsi="Arial" w:cs="Arial"/>
          <w:b/>
          <w:bCs/>
        </w:rPr>
      </w:pPr>
    </w:p>
    <w:p w14:paraId="4BAD8CC2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</w:rPr>
      </w:pPr>
      <w:r w:rsidRPr="00A43C90">
        <w:rPr>
          <w:rFonts w:ascii="Arial" w:hAnsi="Arial" w:cs="Arial"/>
        </w:rPr>
        <w:t>ke všem právním úkonům nezbytným</w:t>
      </w:r>
      <w:r w:rsidRPr="00A43C90">
        <w:rPr>
          <w:rFonts w:ascii="Arial" w:eastAsia="Times New Roman" w:hAnsi="Arial" w:cs="Arial"/>
          <w:lang w:eastAsia="cs-CZ"/>
        </w:rPr>
        <w:t xml:space="preserve"> pro výkon investorských služeb a další inženýrské činnosti </w:t>
      </w:r>
      <w:r w:rsidRPr="0047212B">
        <w:rPr>
          <w:rFonts w:ascii="Arial" w:hAnsi="Arial" w:cs="Arial"/>
        </w:rPr>
        <w:t>v souvislosti s realizací stavby………………………………. č. akce……………………</w:t>
      </w:r>
      <w:r>
        <w:rPr>
          <w:rFonts w:ascii="Arial" w:hAnsi="Arial" w:cs="Arial"/>
        </w:rPr>
        <w:t>,</w:t>
      </w:r>
      <w:r w:rsidRPr="0047212B">
        <w:rPr>
          <w:rFonts w:ascii="Arial" w:hAnsi="Arial" w:cs="Arial"/>
        </w:rPr>
        <w:t xml:space="preserve"> a to při </w:t>
      </w:r>
    </w:p>
    <w:p w14:paraId="5BFDC910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eastAsia="Times New Roman" w:hAnsi="Arial" w:cs="Arial"/>
          <w:lang w:eastAsia="cs-CZ"/>
        </w:rPr>
      </w:pPr>
      <w:r w:rsidRPr="0047212B">
        <w:rPr>
          <w:rFonts w:ascii="Arial" w:hAnsi="Arial" w:cs="Arial"/>
        </w:rPr>
        <w:t>-</w:t>
      </w:r>
      <w:r w:rsidRPr="0047212B">
        <w:rPr>
          <w:rFonts w:ascii="Arial" w:eastAsia="Times New Roman" w:hAnsi="Arial" w:cs="Arial"/>
          <w:lang w:eastAsia="cs-CZ"/>
        </w:rPr>
        <w:t xml:space="preserve">  zajištění výkonu technického dozoru stavebníka (TDS) </w:t>
      </w:r>
    </w:p>
    <w:p w14:paraId="32175BCE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  <w:b/>
        </w:rPr>
      </w:pPr>
      <w:r w:rsidRPr="00A43C90">
        <w:rPr>
          <w:rFonts w:ascii="Arial" w:eastAsia="Times New Roman" w:hAnsi="Arial" w:cs="Arial"/>
          <w:lang w:eastAsia="cs-CZ"/>
        </w:rPr>
        <w:t xml:space="preserve">- </w:t>
      </w:r>
      <w:r w:rsidRPr="00A43C90">
        <w:rPr>
          <w:rFonts w:ascii="Arial" w:hAnsi="Arial" w:cs="Arial"/>
        </w:rPr>
        <w:t>výkonu činnosti koordinátora BOZP ve smyslu zákona č. 309/2006 Sb., o zajištění dalších podmínek bezpečnosti a ochrany zdraví při práci, ve znění pozdějších předpisů a dle prováděcích právních předpisů k tomuto zákonu, v jejich platném znění</w:t>
      </w:r>
      <w:r>
        <w:rPr>
          <w:rFonts w:ascii="Arial" w:hAnsi="Arial" w:cs="Arial"/>
        </w:rPr>
        <w:t>.</w:t>
      </w:r>
      <w:r w:rsidRPr="00A43C90">
        <w:rPr>
          <w:rFonts w:ascii="Arial" w:hAnsi="Arial" w:cs="Arial"/>
          <w:b/>
        </w:rPr>
        <w:t xml:space="preserve"> </w:t>
      </w:r>
    </w:p>
    <w:p w14:paraId="4529C461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6E5F8F35" w14:textId="77777777" w:rsidR="00B43E69" w:rsidRPr="0047212B" w:rsidRDefault="00B43E69" w:rsidP="00B43E69">
      <w:pPr>
        <w:pStyle w:val="Odstavecseseznamem"/>
        <w:ind w:left="0"/>
        <w:jc w:val="both"/>
        <w:rPr>
          <w:rFonts w:ascii="Arial" w:eastAsia="Times New Roman" w:hAnsi="Arial" w:cs="Arial"/>
          <w:lang w:eastAsia="cs-CZ"/>
        </w:rPr>
      </w:pPr>
      <w:r w:rsidRPr="00A43C90">
        <w:rPr>
          <w:rFonts w:ascii="Arial" w:hAnsi="Arial" w:cs="Arial"/>
        </w:rPr>
        <w:t>V rámci zmocnění je zmocněnec oprávněn zejména jednat za zmocnitele s dotčenými orgány státní správy, orgány místní samosprávy, jinými organizacemi a dalšími účastníky řízení či jinými dotčenými osobami v rámci zajišťování dokladů, rozhodnutí a jiných podkladů, popř. jiných souvisejících správních řízeních, vč. přebírání korespondence.</w:t>
      </w:r>
    </w:p>
    <w:p w14:paraId="6305D984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</w:rPr>
      </w:pPr>
    </w:p>
    <w:p w14:paraId="72768121" w14:textId="77777777" w:rsidR="00B43E69" w:rsidRPr="00A43C90" w:rsidRDefault="00B43E69" w:rsidP="00B43E69">
      <w:pPr>
        <w:pStyle w:val="Odstavecseseznamem"/>
        <w:ind w:left="0"/>
        <w:jc w:val="both"/>
        <w:rPr>
          <w:rFonts w:ascii="Arial" w:hAnsi="Arial" w:cs="Arial"/>
        </w:rPr>
      </w:pPr>
      <w:bookmarkStart w:id="0" w:name="_Hlk74574478"/>
      <w:r w:rsidRPr="00A43C90">
        <w:rPr>
          <w:rFonts w:ascii="Arial" w:hAnsi="Arial" w:cs="Arial"/>
        </w:rPr>
        <w:t>Zmocněnec může udělit plnou moc jiné osobě, aby místo něho za zmocnitele jednala.</w:t>
      </w:r>
    </w:p>
    <w:bookmarkEnd w:id="0"/>
    <w:p w14:paraId="4744C992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A43C90">
        <w:rPr>
          <w:rFonts w:ascii="Arial" w:hAnsi="Arial" w:cs="Arial"/>
        </w:rPr>
        <w:t>Tato plná moc se uděluje na dobu ……………….</w:t>
      </w:r>
    </w:p>
    <w:p w14:paraId="34F5C62C" w14:textId="77777777" w:rsidR="00B43E69" w:rsidRPr="00A43C90" w:rsidRDefault="00B43E69" w:rsidP="00B43E69">
      <w:pPr>
        <w:tabs>
          <w:tab w:val="left" w:pos="284"/>
        </w:tabs>
        <w:jc w:val="both"/>
        <w:rPr>
          <w:rFonts w:ascii="Arial" w:hAnsi="Arial" w:cs="Arial"/>
        </w:rPr>
      </w:pPr>
      <w:r w:rsidRPr="00A43C90">
        <w:rPr>
          <w:rFonts w:ascii="Arial" w:hAnsi="Arial" w:cs="Arial"/>
        </w:rPr>
        <w:t xml:space="preserve">V Praze dne: </w:t>
      </w:r>
    </w:p>
    <w:p w14:paraId="53C0618C" w14:textId="77777777" w:rsidR="00B43E69" w:rsidRDefault="00B43E69" w:rsidP="00B43E69">
      <w:pPr>
        <w:jc w:val="both"/>
        <w:rPr>
          <w:rFonts w:ascii="Arial" w:hAnsi="Arial" w:cs="Arial"/>
        </w:rPr>
      </w:pPr>
    </w:p>
    <w:p w14:paraId="166B105A" w14:textId="77777777" w:rsidR="00B43E69" w:rsidRDefault="00B43E69" w:rsidP="00B43E69">
      <w:pPr>
        <w:jc w:val="both"/>
        <w:rPr>
          <w:rFonts w:ascii="Arial" w:hAnsi="Arial" w:cs="Arial"/>
        </w:rPr>
      </w:pPr>
    </w:p>
    <w:p w14:paraId="245F1407" w14:textId="77777777" w:rsidR="00B43E69" w:rsidRDefault="00B43E69" w:rsidP="00B43E69">
      <w:pPr>
        <w:jc w:val="both"/>
        <w:rPr>
          <w:rFonts w:ascii="Arial" w:hAnsi="Arial" w:cs="Arial"/>
        </w:rPr>
      </w:pPr>
    </w:p>
    <w:p w14:paraId="6E902762" w14:textId="77777777" w:rsidR="00B43E69" w:rsidRPr="00DA4728" w:rsidRDefault="00B43E69" w:rsidP="00B43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   </w:t>
      </w:r>
      <w:r w:rsidRPr="00DA4728">
        <w:rPr>
          <w:rFonts w:ascii="Arial" w:hAnsi="Arial" w:cs="Arial"/>
        </w:rPr>
        <w:tab/>
      </w:r>
      <w:r w:rsidRPr="00DA4728">
        <w:rPr>
          <w:rFonts w:ascii="Arial" w:hAnsi="Arial" w:cs="Arial"/>
        </w:rPr>
        <w:tab/>
      </w:r>
      <w:r w:rsidRPr="00DA4728">
        <w:rPr>
          <w:rFonts w:ascii="Arial" w:hAnsi="Arial" w:cs="Arial"/>
        </w:rPr>
        <w:tab/>
        <w:t>____________________________</w:t>
      </w:r>
      <w:r w:rsidRPr="00DA4728">
        <w:rPr>
          <w:rFonts w:ascii="Arial" w:hAnsi="Arial" w:cs="Arial"/>
        </w:rPr>
        <w:tab/>
      </w:r>
    </w:p>
    <w:p w14:paraId="2B43C873" w14:textId="77777777" w:rsidR="00B43E69" w:rsidRDefault="00B43E69" w:rsidP="00B43E69">
      <w:pPr>
        <w:tabs>
          <w:tab w:val="left" w:pos="5018"/>
          <w:tab w:val="left" w:pos="5670"/>
        </w:tabs>
        <w:spacing w:after="0" w:line="240" w:lineRule="auto"/>
        <w:ind w:left="1701" w:hanging="1701"/>
        <w:jc w:val="both"/>
        <w:rPr>
          <w:rFonts w:ascii="Arial" w:hAnsi="Arial" w:cs="Arial"/>
          <w:b/>
          <w:bCs/>
        </w:rPr>
      </w:pPr>
      <w:r w:rsidRPr="00DA4728">
        <w:rPr>
          <w:rFonts w:ascii="Arial" w:hAnsi="Arial" w:cs="Arial"/>
          <w:b/>
          <w:bCs/>
        </w:rPr>
        <w:t xml:space="preserve">Technická správa komunikací </w:t>
      </w:r>
      <w:r>
        <w:rPr>
          <w:rFonts w:ascii="Arial" w:hAnsi="Arial" w:cs="Arial"/>
          <w:b/>
          <w:bCs/>
        </w:rPr>
        <w:tab/>
      </w:r>
      <w:r w:rsidRPr="00DA4728">
        <w:rPr>
          <w:rFonts w:ascii="Arial" w:hAnsi="Arial" w:cs="Arial"/>
          <w:b/>
          <w:bCs/>
        </w:rPr>
        <w:t xml:space="preserve">Technická správa komunikací </w:t>
      </w:r>
    </w:p>
    <w:p w14:paraId="626DA257" w14:textId="77777777" w:rsidR="00B43E69" w:rsidRPr="00DA4728" w:rsidRDefault="00B43E69" w:rsidP="00B43E69">
      <w:pPr>
        <w:tabs>
          <w:tab w:val="left" w:pos="5018"/>
          <w:tab w:val="left" w:pos="5670"/>
        </w:tabs>
        <w:spacing w:after="0"/>
        <w:ind w:left="1701" w:hanging="1701"/>
        <w:jc w:val="both"/>
        <w:rPr>
          <w:rFonts w:ascii="Arial" w:hAnsi="Arial" w:cs="Arial"/>
          <w:b/>
          <w:bCs/>
        </w:rPr>
      </w:pPr>
      <w:r w:rsidRPr="00DA4728">
        <w:rPr>
          <w:rFonts w:ascii="Arial" w:hAnsi="Arial" w:cs="Arial"/>
          <w:b/>
          <w:bCs/>
        </w:rPr>
        <w:t>hl. m. Prahy, a.s.</w:t>
      </w:r>
      <w:r w:rsidRPr="00DA4728">
        <w:rPr>
          <w:rFonts w:ascii="Arial" w:hAnsi="Arial" w:cs="Arial"/>
          <w:b/>
        </w:rPr>
        <w:tab/>
      </w:r>
      <w:r w:rsidRPr="00DA4728">
        <w:rPr>
          <w:rFonts w:ascii="Arial" w:hAnsi="Arial" w:cs="Arial"/>
          <w:b/>
          <w:bCs/>
        </w:rPr>
        <w:t>hl. m.</w:t>
      </w:r>
      <w:r>
        <w:rPr>
          <w:rFonts w:ascii="Arial" w:hAnsi="Arial" w:cs="Arial"/>
          <w:b/>
          <w:bCs/>
        </w:rPr>
        <w:t xml:space="preserve"> </w:t>
      </w:r>
      <w:r w:rsidRPr="00DA4728">
        <w:rPr>
          <w:rFonts w:ascii="Arial" w:hAnsi="Arial" w:cs="Arial"/>
          <w:b/>
          <w:bCs/>
        </w:rPr>
        <w:t>Prahy, a.s.</w:t>
      </w:r>
      <w:r w:rsidRPr="00DA4728">
        <w:rPr>
          <w:rFonts w:ascii="Arial" w:hAnsi="Arial" w:cs="Arial"/>
          <w:b/>
        </w:rPr>
        <w:tab/>
      </w:r>
    </w:p>
    <w:p w14:paraId="22F9D726" w14:textId="77777777" w:rsidR="00B43E69" w:rsidRDefault="00B43E69" w:rsidP="00B43E69">
      <w:pPr>
        <w:tabs>
          <w:tab w:val="left" w:pos="-22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BF83BA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rFonts w:ascii="Arial" w:hAnsi="Arial" w:cs="Arial"/>
          <w:b/>
        </w:rPr>
      </w:pPr>
      <w:r w:rsidRPr="00A74983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4</w:t>
      </w:r>
      <w:r w:rsidRPr="00A74983">
        <w:rPr>
          <w:rFonts w:ascii="Arial" w:hAnsi="Arial" w:cs="Arial"/>
          <w:b/>
        </w:rPr>
        <w:t xml:space="preserve"> – Kontaktní údaje</w:t>
      </w:r>
    </w:p>
    <w:p w14:paraId="7F2D55E0" w14:textId="77777777" w:rsidR="00B43E69" w:rsidRPr="00A74983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věci smluvních otázek na straně Příkazce.</w:t>
      </w:r>
    </w:p>
    <w:p w14:paraId="09447461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Kontaktní osobou pro komunikaci ve věcech jakékoliv změny, ukončení či jakékoliv další komunikace ohledně této Smlouvy jsou:</w:t>
      </w:r>
    </w:p>
    <w:p w14:paraId="22316669" w14:textId="204A475D" w:rsidR="00B43E69" w:rsidRDefault="00B43E69" w:rsidP="00B43E6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 w:line="240" w:lineRule="auto"/>
        <w:ind w:left="426" w:firstLine="0"/>
        <w:contextualSpacing w:val="0"/>
        <w:jc w:val="both"/>
        <w:rPr>
          <w:rFonts w:ascii="Arial" w:hAnsi="Arial" w:cs="Arial"/>
        </w:rPr>
      </w:pPr>
      <w:r w:rsidRPr="001C2652">
        <w:rPr>
          <w:rFonts w:ascii="Arial" w:hAnsi="Arial" w:cs="Arial"/>
        </w:rPr>
        <w:t>Ing. Josef Richtr</w:t>
      </w:r>
      <w:r w:rsidRPr="00A74983">
        <w:rPr>
          <w:rFonts w:ascii="Arial" w:hAnsi="Arial" w:cs="Arial"/>
        </w:rPr>
        <w:tab/>
      </w:r>
      <w:r w:rsidRPr="00A74983">
        <w:rPr>
          <w:rFonts w:ascii="Arial" w:hAnsi="Arial" w:cs="Arial"/>
        </w:rPr>
        <w:tab/>
        <w:t>+420</w:t>
      </w:r>
      <w:r>
        <w:rPr>
          <w:rFonts w:ascii="Arial" w:hAnsi="Arial" w:cs="Arial"/>
        </w:rPr>
        <w:t> </w:t>
      </w:r>
      <w:r w:rsidR="00820A46">
        <w:rPr>
          <w:rFonts w:ascii="Arial" w:hAnsi="Arial" w:cs="Arial"/>
        </w:rPr>
        <w:t>xxxxxxxxxx</w:t>
      </w:r>
      <w:r>
        <w:rPr>
          <w:rFonts w:ascii="Arial" w:hAnsi="Arial" w:cs="Arial"/>
        </w:rPr>
        <w:t xml:space="preserve"> </w:t>
      </w:r>
      <w:r w:rsidRPr="00A7498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 w:history="1">
        <w:r w:rsidR="00820A46">
          <w:rPr>
            <w:rStyle w:val="Hypertextovodkaz"/>
            <w:rFonts w:ascii="Arial" w:hAnsi="Arial" w:cs="Arial"/>
          </w:rPr>
          <w:t>xxxxxxxxx</w:t>
        </w:r>
      </w:hyperlink>
    </w:p>
    <w:p w14:paraId="5C329452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after="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7 - Holešovice</w:t>
      </w:r>
    </w:p>
    <w:p w14:paraId="1B710740" w14:textId="77777777" w:rsidR="00B43E69" w:rsidRPr="00A74983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věci smluvních otázek na straně Příkazníka.</w:t>
      </w:r>
    </w:p>
    <w:p w14:paraId="5A2FE695" w14:textId="77777777" w:rsidR="00B43E69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Kontaktní osobou pro komunikaci ve věcech jakékoliv změny, ukončení či jakékoliv další komunikace ohledně této Smlouvy je:</w:t>
      </w:r>
    </w:p>
    <w:p w14:paraId="4ED0C21B" w14:textId="77777777" w:rsidR="00F27625" w:rsidRDefault="00F27625" w:rsidP="00F27625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Ing. Martin Havlík</w:t>
      </w:r>
    </w:p>
    <w:p w14:paraId="19132486" w14:textId="37EE27B8" w:rsidR="00F27625" w:rsidRPr="00F27625" w:rsidRDefault="00F27625" w:rsidP="00F27625">
      <w:pPr>
        <w:pStyle w:val="Odstavecseseznamem"/>
        <w:keepNext/>
        <w:keepLines/>
        <w:tabs>
          <w:tab w:val="left" w:pos="-2268"/>
        </w:tabs>
        <w:ind w:left="709" w:hanging="283"/>
        <w:rPr>
          <w:rFonts w:ascii="Arial" w:hAnsi="Arial" w:cs="Arial"/>
        </w:rPr>
      </w:pPr>
      <w:r w:rsidRPr="00F27625">
        <w:rPr>
          <w:rFonts w:ascii="Arial" w:hAnsi="Arial" w:cs="Arial"/>
        </w:rPr>
        <w:t>telefon:</w:t>
      </w:r>
      <w:r w:rsidRPr="00F27625">
        <w:rPr>
          <w:rFonts w:ascii="Arial" w:hAnsi="Arial" w:cs="Arial"/>
        </w:rPr>
        <w:tab/>
      </w:r>
      <w:r w:rsidRPr="00F27625">
        <w:rPr>
          <w:rFonts w:ascii="Arial" w:hAnsi="Arial" w:cs="Arial"/>
        </w:rPr>
        <w:tab/>
      </w:r>
      <w:r w:rsidRPr="00F27625">
        <w:rPr>
          <w:rFonts w:ascii="Arial" w:hAnsi="Arial" w:cs="Arial"/>
        </w:rPr>
        <w:tab/>
        <w:t>+420 </w:t>
      </w:r>
      <w:r w:rsidR="00820A46">
        <w:rPr>
          <w:rFonts w:ascii="Arial" w:hAnsi="Arial" w:cs="Arial"/>
        </w:rPr>
        <w:t>xxxxxxxxx</w:t>
      </w:r>
    </w:p>
    <w:p w14:paraId="0E6CDD82" w14:textId="1650CF2A" w:rsidR="00F27625" w:rsidRDefault="00F27625" w:rsidP="00F27625">
      <w:pPr>
        <w:pStyle w:val="Odstavecseseznamem"/>
        <w:keepNext/>
        <w:keepLines/>
        <w:tabs>
          <w:tab w:val="left" w:pos="-2268"/>
        </w:tabs>
        <w:spacing w:after="0"/>
        <w:ind w:hanging="283"/>
        <w:contextualSpacing w:val="0"/>
        <w:rPr>
          <w:rFonts w:ascii="Arial" w:hAnsi="Arial" w:cs="Arial"/>
        </w:rPr>
      </w:pPr>
      <w:r w:rsidRPr="003B0F8F">
        <w:rPr>
          <w:rFonts w:ascii="Arial" w:hAnsi="Arial" w:cs="Arial"/>
        </w:rPr>
        <w:t xml:space="preserve">e-mail: </w:t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r w:rsidRPr="003B0F8F">
        <w:rPr>
          <w:rFonts w:ascii="Arial" w:hAnsi="Arial" w:cs="Arial"/>
        </w:rPr>
        <w:tab/>
      </w:r>
      <w:hyperlink r:id="rId8" w:history="1">
        <w:r w:rsidR="00820A46">
          <w:rPr>
            <w:rStyle w:val="Hypertextovodkaz"/>
            <w:rFonts w:ascii="Arial" w:hAnsi="Arial" w:cs="Arial"/>
          </w:rPr>
          <w:t>xxxxxxxxxxxxxxx</w:t>
        </w:r>
      </w:hyperlink>
    </w:p>
    <w:p w14:paraId="017A79E1" w14:textId="29D23141" w:rsidR="00F27625" w:rsidRPr="00A74983" w:rsidRDefault="00F27625" w:rsidP="00F27625">
      <w:pPr>
        <w:pStyle w:val="Odstavecseseznamem"/>
        <w:keepNext/>
        <w:keepLines/>
        <w:tabs>
          <w:tab w:val="left" w:pos="-2268"/>
        </w:tabs>
        <w:spacing w:after="0"/>
        <w:ind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korespondenční adresa:</w:t>
      </w:r>
      <w:r>
        <w:rPr>
          <w:rFonts w:ascii="Arial" w:hAnsi="Arial" w:cs="Arial"/>
        </w:rPr>
        <w:tab/>
        <w:t>Bezová 1658/1, 147 00 Praha 4 - Braník</w:t>
      </w:r>
    </w:p>
    <w:p w14:paraId="33E30492" w14:textId="77777777" w:rsidR="00B43E69" w:rsidRPr="00A74983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74983">
        <w:rPr>
          <w:rFonts w:ascii="Arial" w:hAnsi="Arial" w:cs="Arial"/>
          <w:b/>
          <w:bCs/>
        </w:rPr>
        <w:t>Kontaktní osoby ve věcech technických na straně Příkazce</w:t>
      </w:r>
    </w:p>
    <w:p w14:paraId="273326B6" w14:textId="1630D51A" w:rsidR="00B43E69" w:rsidRPr="00E37804" w:rsidRDefault="00F1685D" w:rsidP="00B43E6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120" w:after="12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 w:rsidR="00B43E69" w:rsidRPr="00E37804">
        <w:rPr>
          <w:rFonts w:ascii="Arial" w:hAnsi="Arial" w:cs="Arial"/>
        </w:rPr>
        <w:tab/>
      </w:r>
      <w:r w:rsidR="00B43E69" w:rsidRPr="00E37804">
        <w:rPr>
          <w:rFonts w:ascii="Arial" w:hAnsi="Arial" w:cs="Arial"/>
        </w:rPr>
        <w:tab/>
        <w:t>+420 </w:t>
      </w:r>
      <w:r>
        <w:rPr>
          <w:rFonts w:ascii="Arial" w:hAnsi="Arial" w:cs="Arial"/>
        </w:rPr>
        <w:t>xxxxxxxxxxxxxxxx</w:t>
      </w:r>
      <w:r w:rsidR="00B43E69" w:rsidRPr="00E37804">
        <w:rPr>
          <w:rFonts w:ascii="Arial" w:hAnsi="Arial" w:cs="Arial"/>
        </w:rPr>
        <w:tab/>
      </w:r>
      <w:hyperlink r:id="rId9" w:history="1">
        <w:r>
          <w:rPr>
            <w:rStyle w:val="Hypertextovodkaz"/>
            <w:rFonts w:ascii="Arial" w:hAnsi="Arial" w:cs="Arial"/>
          </w:rPr>
          <w:t>xxxxxxxxxxx</w:t>
        </w:r>
      </w:hyperlink>
    </w:p>
    <w:p w14:paraId="7060ED81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– Holešovice</w:t>
      </w:r>
    </w:p>
    <w:p w14:paraId="51846273" w14:textId="14FED36A" w:rsidR="00B43E69" w:rsidRPr="00A74983" w:rsidRDefault="00F1685D" w:rsidP="00B43E6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</w:t>
      </w:r>
      <w:r w:rsidR="00B43E69">
        <w:rPr>
          <w:rFonts w:ascii="Arial" w:hAnsi="Arial" w:cs="Arial"/>
        </w:rPr>
        <w:t xml:space="preserve"> </w:t>
      </w:r>
      <w:r w:rsidR="00B43E69" w:rsidRPr="00A74983">
        <w:rPr>
          <w:rFonts w:ascii="Arial" w:hAnsi="Arial" w:cs="Arial"/>
        </w:rPr>
        <w:tab/>
      </w:r>
      <w:r w:rsidR="00B43E69" w:rsidRPr="00A74983">
        <w:rPr>
          <w:rFonts w:ascii="Arial" w:hAnsi="Arial" w:cs="Arial"/>
        </w:rPr>
        <w:tab/>
        <w:t>+420</w:t>
      </w:r>
      <w:r w:rsidR="00B43E69">
        <w:rPr>
          <w:rFonts w:ascii="Arial" w:hAnsi="Arial" w:cs="Arial"/>
        </w:rPr>
        <w:t> </w:t>
      </w:r>
      <w:r>
        <w:rPr>
          <w:rFonts w:ascii="Arial" w:hAnsi="Arial" w:cs="Arial"/>
        </w:rPr>
        <w:t>xxxxxxxxxxxx</w:t>
      </w:r>
      <w:r w:rsidR="00B43E69" w:rsidRPr="00A74983">
        <w:rPr>
          <w:rFonts w:ascii="Arial" w:hAnsi="Arial" w:cs="Arial"/>
        </w:rPr>
        <w:tab/>
      </w:r>
      <w:hyperlink r:id="rId10" w:history="1">
        <w:r>
          <w:rPr>
            <w:rStyle w:val="Hypertextovodkaz"/>
            <w:rFonts w:ascii="Arial" w:hAnsi="Arial" w:cs="Arial"/>
          </w:rPr>
          <w:t>xxxxxxxxxxxx</w:t>
        </w:r>
      </w:hyperlink>
    </w:p>
    <w:p w14:paraId="5EC1C7E4" w14:textId="77777777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after="0"/>
        <w:ind w:left="425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Korespondenční adresa: </w:t>
      </w:r>
      <w:r w:rsidRPr="00A74983">
        <w:rPr>
          <w:rFonts w:ascii="Arial" w:hAnsi="Arial" w:cs="Arial"/>
        </w:rPr>
        <w:tab/>
        <w:t>Veletržní 1623/24, 170 00 Praha 7 - Holešovice</w:t>
      </w:r>
    </w:p>
    <w:p w14:paraId="4B1E682B" w14:textId="77777777" w:rsidR="00B43E69" w:rsidRPr="00AF3151" w:rsidRDefault="00B43E69" w:rsidP="00B43E69">
      <w:pPr>
        <w:pStyle w:val="Odstavecseseznamem"/>
        <w:keepNext/>
        <w:keepLines/>
        <w:numPr>
          <w:ilvl w:val="0"/>
          <w:numId w:val="2"/>
        </w:numPr>
        <w:tabs>
          <w:tab w:val="clear" w:pos="720"/>
          <w:tab w:val="left" w:pos="-2268"/>
        </w:tabs>
        <w:spacing w:before="360" w:after="120" w:line="240" w:lineRule="auto"/>
        <w:ind w:left="426" w:hanging="426"/>
        <w:contextualSpacing w:val="0"/>
        <w:jc w:val="both"/>
        <w:rPr>
          <w:rFonts w:ascii="Arial" w:hAnsi="Arial" w:cs="Arial"/>
          <w:b/>
          <w:bCs/>
        </w:rPr>
      </w:pPr>
      <w:r w:rsidRPr="00AF3151">
        <w:rPr>
          <w:rFonts w:ascii="Arial" w:hAnsi="Arial" w:cs="Arial"/>
          <w:b/>
          <w:bCs/>
        </w:rPr>
        <w:t>Kontaktní osoby ve věcech technických na straně Příkazníka</w:t>
      </w:r>
    </w:p>
    <w:p w14:paraId="688F1A80" w14:textId="77777777" w:rsidR="00B43E69" w:rsidRPr="00AF6358" w:rsidRDefault="00B43E69" w:rsidP="00B43E69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360" w:after="120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A74983">
        <w:rPr>
          <w:rFonts w:ascii="Arial" w:hAnsi="Arial" w:cs="Arial"/>
          <w:u w:val="single"/>
        </w:rPr>
        <w:t>Osoba oprávněná k výkonu činnosti TDS:</w:t>
      </w:r>
    </w:p>
    <w:p w14:paraId="48C6B70E" w14:textId="667DF41E" w:rsidR="00F27625" w:rsidRDefault="00D473FE" w:rsidP="00F27625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xxxxxxxxxxx</w:t>
      </w:r>
    </w:p>
    <w:p w14:paraId="232F1F74" w14:textId="4528F915" w:rsidR="00F27625" w:rsidRDefault="00F27625" w:rsidP="00F27625">
      <w:pPr>
        <w:pStyle w:val="Odstavecseseznamem"/>
        <w:keepNext/>
        <w:keepLines/>
        <w:tabs>
          <w:tab w:val="left" w:pos="-2268"/>
        </w:tabs>
        <w:ind w:left="709" w:hanging="283"/>
        <w:rPr>
          <w:rFonts w:ascii="Arial" w:hAnsi="Arial" w:cs="Arial"/>
        </w:rPr>
      </w:pPr>
      <w:r w:rsidRPr="00F27625">
        <w:rPr>
          <w:rFonts w:ascii="Arial" w:hAnsi="Arial" w:cs="Arial"/>
        </w:rPr>
        <w:t>telefon:</w:t>
      </w:r>
      <w:r w:rsidRPr="00F27625">
        <w:rPr>
          <w:rFonts w:ascii="Arial" w:hAnsi="Arial" w:cs="Arial"/>
        </w:rPr>
        <w:tab/>
      </w:r>
      <w:r w:rsidRPr="00F27625">
        <w:rPr>
          <w:rFonts w:ascii="Arial" w:hAnsi="Arial" w:cs="Arial"/>
        </w:rPr>
        <w:tab/>
      </w:r>
      <w:r w:rsidRPr="00F27625">
        <w:rPr>
          <w:rFonts w:ascii="Arial" w:hAnsi="Arial" w:cs="Arial"/>
        </w:rPr>
        <w:tab/>
        <w:t>+420 </w:t>
      </w:r>
      <w:r w:rsidR="00D473FE">
        <w:rPr>
          <w:rFonts w:ascii="Arial" w:hAnsi="Arial" w:cs="Arial"/>
        </w:rPr>
        <w:t>xxxxxxxxxxxxx</w:t>
      </w:r>
    </w:p>
    <w:p w14:paraId="03273BFA" w14:textId="119EFB0A" w:rsidR="00F27625" w:rsidRDefault="00F27625" w:rsidP="00F27625">
      <w:pPr>
        <w:pStyle w:val="Odstavecseseznamem"/>
        <w:keepNext/>
        <w:keepLines/>
        <w:tabs>
          <w:tab w:val="left" w:pos="-2268"/>
        </w:tabs>
        <w:ind w:left="709" w:hanging="283"/>
        <w:rPr>
          <w:rStyle w:val="Hypertextovodkaz"/>
          <w:rFonts w:ascii="Arial" w:hAnsi="Arial" w:cs="Arial"/>
        </w:rPr>
      </w:pPr>
      <w:r w:rsidRPr="00F27625">
        <w:rPr>
          <w:rFonts w:ascii="Arial" w:hAnsi="Arial" w:cs="Arial"/>
        </w:rPr>
        <w:t xml:space="preserve">e-mail: </w:t>
      </w:r>
      <w:r w:rsidRPr="00F27625">
        <w:rPr>
          <w:rFonts w:ascii="Arial" w:hAnsi="Arial" w:cs="Arial"/>
        </w:rPr>
        <w:tab/>
      </w:r>
      <w:r w:rsidRPr="00F27625">
        <w:rPr>
          <w:rFonts w:ascii="Arial" w:hAnsi="Arial" w:cs="Arial"/>
        </w:rPr>
        <w:tab/>
      </w:r>
      <w:r w:rsidRPr="00F27625">
        <w:rPr>
          <w:rFonts w:ascii="Arial" w:hAnsi="Arial" w:cs="Arial"/>
        </w:rPr>
        <w:tab/>
      </w:r>
      <w:hyperlink r:id="rId11" w:history="1">
        <w:r w:rsidR="00D473FE">
          <w:rPr>
            <w:rStyle w:val="Hypertextovodkaz"/>
            <w:rFonts w:ascii="Arial" w:hAnsi="Arial" w:cs="Arial"/>
          </w:rPr>
          <w:t>xxxxxxxxxxxxxxxx</w:t>
        </w:r>
      </w:hyperlink>
    </w:p>
    <w:p w14:paraId="6F68EDF3" w14:textId="5AF3FD41" w:rsidR="00F27625" w:rsidRDefault="00F27625" w:rsidP="00F27625">
      <w:pPr>
        <w:pStyle w:val="Odstavecseseznamem"/>
        <w:keepNext/>
        <w:keepLines/>
        <w:tabs>
          <w:tab w:val="left" w:pos="-2268"/>
        </w:tabs>
        <w:ind w:left="709" w:hanging="283"/>
        <w:rPr>
          <w:rFonts w:ascii="Arial" w:hAnsi="Arial" w:cs="Arial"/>
        </w:rPr>
      </w:pPr>
      <w:r w:rsidRPr="00F27625">
        <w:rPr>
          <w:rFonts w:ascii="Arial" w:hAnsi="Arial" w:cs="Arial"/>
        </w:rPr>
        <w:t>korespondenční adresa:</w:t>
      </w:r>
      <w:r w:rsidRPr="00F27625">
        <w:rPr>
          <w:rFonts w:ascii="Arial" w:hAnsi="Arial" w:cs="Arial"/>
        </w:rPr>
        <w:tab/>
        <w:t xml:space="preserve">Bezová 1658/1, 147 00 Praha 4 </w:t>
      </w:r>
      <w:r>
        <w:rPr>
          <w:rFonts w:ascii="Arial" w:hAnsi="Arial" w:cs="Arial"/>
        </w:rPr>
        <w:t>–</w:t>
      </w:r>
      <w:r w:rsidRPr="00F27625">
        <w:rPr>
          <w:rFonts w:ascii="Arial" w:hAnsi="Arial" w:cs="Arial"/>
        </w:rPr>
        <w:t xml:space="preserve"> Braník</w:t>
      </w:r>
    </w:p>
    <w:p w14:paraId="60F8AC2A" w14:textId="77777777" w:rsidR="00F27625" w:rsidRPr="00F27625" w:rsidRDefault="00F27625" w:rsidP="00F27625">
      <w:pPr>
        <w:pStyle w:val="Odstavecseseznamem"/>
        <w:keepNext/>
        <w:keepLines/>
        <w:tabs>
          <w:tab w:val="left" w:pos="-2268"/>
        </w:tabs>
        <w:ind w:left="709"/>
        <w:rPr>
          <w:rFonts w:ascii="Arial" w:hAnsi="Arial" w:cs="Arial"/>
        </w:rPr>
      </w:pPr>
    </w:p>
    <w:p w14:paraId="18E349A6" w14:textId="77777777" w:rsidR="00B43E69" w:rsidRPr="00A74983" w:rsidRDefault="00B43E69" w:rsidP="00B43E69">
      <w:pPr>
        <w:pStyle w:val="Odstavecseseznamem"/>
        <w:keepNext/>
        <w:keepLines/>
        <w:numPr>
          <w:ilvl w:val="1"/>
          <w:numId w:val="2"/>
        </w:numPr>
        <w:tabs>
          <w:tab w:val="left" w:pos="-2268"/>
        </w:tabs>
        <w:spacing w:after="0"/>
        <w:ind w:left="426" w:hanging="426"/>
        <w:contextualSpacing w:val="0"/>
        <w:jc w:val="both"/>
        <w:rPr>
          <w:rFonts w:ascii="Arial" w:hAnsi="Arial" w:cs="Arial"/>
          <w:u w:val="single"/>
        </w:rPr>
      </w:pPr>
      <w:r w:rsidRPr="00A74983">
        <w:rPr>
          <w:rFonts w:ascii="Arial" w:hAnsi="Arial" w:cs="Arial"/>
          <w:u w:val="single"/>
        </w:rPr>
        <w:t>Osoba oprávněná k výkonu činnosti koordinátora BOZP:</w:t>
      </w:r>
    </w:p>
    <w:p w14:paraId="6DCD8CDF" w14:textId="69B44A16" w:rsidR="00F27625" w:rsidRDefault="00D473FE" w:rsidP="004A1F03">
      <w:pPr>
        <w:pStyle w:val="Odstavecseseznamem"/>
        <w:keepNext/>
        <w:keepLines/>
        <w:numPr>
          <w:ilvl w:val="0"/>
          <w:numId w:val="4"/>
        </w:numPr>
        <w:tabs>
          <w:tab w:val="left" w:pos="-2268"/>
        </w:tabs>
        <w:spacing w:after="0" w:line="240" w:lineRule="auto"/>
        <w:ind w:left="709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xxxxxxxxxxxxxxxx</w:t>
      </w:r>
    </w:p>
    <w:p w14:paraId="5E634FA1" w14:textId="04C67973" w:rsidR="00B43E69" w:rsidRPr="00A74983" w:rsidRDefault="00B43E69" w:rsidP="00B43E69">
      <w:pPr>
        <w:pStyle w:val="Odstavecseseznamem"/>
        <w:keepNext/>
        <w:keepLines/>
        <w:tabs>
          <w:tab w:val="left" w:pos="-2268"/>
        </w:tabs>
        <w:spacing w:after="0" w:line="240" w:lineRule="auto"/>
        <w:ind w:left="284" w:firstLine="142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telefon:</w:t>
      </w:r>
      <w:r w:rsidRPr="00A74983">
        <w:rPr>
          <w:rFonts w:ascii="Arial" w:hAnsi="Arial" w:cs="Arial"/>
        </w:rPr>
        <w:tab/>
      </w:r>
      <w:r w:rsidRPr="00A74983">
        <w:rPr>
          <w:rFonts w:ascii="Arial" w:hAnsi="Arial" w:cs="Arial"/>
        </w:rPr>
        <w:tab/>
      </w:r>
      <w:r w:rsidRPr="00A74983">
        <w:rPr>
          <w:rFonts w:ascii="Arial" w:hAnsi="Arial" w:cs="Arial"/>
        </w:rPr>
        <w:tab/>
      </w:r>
      <w:r w:rsidR="004A1F03">
        <w:rPr>
          <w:rFonts w:ascii="Arial" w:hAnsi="Arial" w:cs="Arial"/>
        </w:rPr>
        <w:t>+420 </w:t>
      </w:r>
      <w:r w:rsidR="00D473FE">
        <w:rPr>
          <w:rFonts w:ascii="Arial" w:hAnsi="Arial" w:cs="Arial"/>
        </w:rPr>
        <w:t>xxxxxxxxxxxx</w:t>
      </w:r>
    </w:p>
    <w:p w14:paraId="22F2CF0C" w14:textId="32DC85F4" w:rsidR="00B43E69" w:rsidRDefault="00B43E69" w:rsidP="00B43E69">
      <w:pPr>
        <w:pStyle w:val="Odstavecseseznamem"/>
        <w:keepNext/>
        <w:keepLines/>
        <w:tabs>
          <w:tab w:val="left" w:pos="-2268"/>
        </w:tabs>
        <w:spacing w:after="0" w:line="240" w:lineRule="auto"/>
        <w:ind w:left="426"/>
        <w:contextualSpacing w:val="0"/>
        <w:rPr>
          <w:rFonts w:ascii="Arial" w:hAnsi="Arial" w:cs="Arial"/>
        </w:rPr>
      </w:pPr>
      <w:r w:rsidRPr="00A74983">
        <w:rPr>
          <w:rFonts w:ascii="Arial" w:hAnsi="Arial" w:cs="Arial"/>
        </w:rPr>
        <w:t>e-mail:</w:t>
      </w:r>
      <w:r w:rsidRPr="00A74983">
        <w:rPr>
          <w:rFonts w:ascii="Arial" w:hAnsi="Arial" w:cs="Arial"/>
        </w:rPr>
        <w:tab/>
        <w:t xml:space="preserve"> </w:t>
      </w:r>
      <w:r w:rsidRPr="00A74983">
        <w:rPr>
          <w:rFonts w:ascii="Arial" w:hAnsi="Arial" w:cs="Arial"/>
        </w:rPr>
        <w:tab/>
      </w:r>
      <w:r w:rsidRPr="00A74983">
        <w:rPr>
          <w:rFonts w:ascii="Arial" w:hAnsi="Arial" w:cs="Arial"/>
        </w:rPr>
        <w:tab/>
      </w:r>
      <w:hyperlink r:id="rId12" w:history="1">
        <w:r w:rsidR="00D473FE">
          <w:rPr>
            <w:rStyle w:val="Hypertextovodkaz"/>
            <w:rFonts w:ascii="Arial" w:hAnsi="Arial" w:cs="Arial"/>
          </w:rPr>
          <w:t>xxxxxxxxxxxxxxx</w:t>
        </w:r>
      </w:hyperlink>
    </w:p>
    <w:p w14:paraId="57FDC6FD" w14:textId="637807F9" w:rsidR="00B43E69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 w:line="240" w:lineRule="auto"/>
        <w:ind w:left="928" w:hanging="502"/>
        <w:jc w:val="both"/>
        <w:rPr>
          <w:rFonts w:ascii="Arial" w:hAnsi="Arial" w:cs="Arial"/>
        </w:rPr>
      </w:pPr>
      <w:r w:rsidRPr="00A74983">
        <w:rPr>
          <w:rFonts w:ascii="Arial" w:hAnsi="Arial" w:cs="Arial"/>
        </w:rPr>
        <w:t>korespondenční adresa:</w:t>
      </w:r>
      <w:r w:rsidRPr="00A74983">
        <w:rPr>
          <w:rFonts w:ascii="Arial" w:hAnsi="Arial" w:cs="Arial"/>
        </w:rPr>
        <w:tab/>
      </w:r>
      <w:r w:rsidR="004A1F03">
        <w:rPr>
          <w:rFonts w:ascii="Arial" w:hAnsi="Arial" w:cs="Arial"/>
        </w:rPr>
        <w:t>Bezová 1658/1, 147 00 Praha 4 - Braník</w:t>
      </w:r>
    </w:p>
    <w:p w14:paraId="3DC7CAA0" w14:textId="77777777" w:rsidR="00B43E69" w:rsidRDefault="00B43E69" w:rsidP="00B43E69">
      <w:pPr>
        <w:pStyle w:val="Odstavecseseznamem"/>
        <w:keepNext/>
        <w:keepLines/>
        <w:tabs>
          <w:tab w:val="left" w:pos="-2268"/>
        </w:tabs>
        <w:spacing w:before="120" w:after="120" w:line="240" w:lineRule="auto"/>
        <w:ind w:left="928" w:hanging="502"/>
        <w:jc w:val="both"/>
        <w:rPr>
          <w:rFonts w:ascii="Arial" w:hAnsi="Arial" w:cs="Arial"/>
        </w:rPr>
      </w:pPr>
    </w:p>
    <w:p w14:paraId="34B5397D" w14:textId="77777777" w:rsidR="00B43E69" w:rsidRPr="0072374A" w:rsidRDefault="00B43E69" w:rsidP="00B43E69">
      <w:pPr>
        <w:keepNext/>
        <w:keepLines/>
        <w:tabs>
          <w:tab w:val="left" w:pos="-2268"/>
        </w:tabs>
        <w:spacing w:line="240" w:lineRule="auto"/>
        <w:rPr>
          <w:rFonts w:ascii="Arial" w:hAnsi="Arial" w:cs="Arial"/>
          <w:b/>
        </w:rPr>
      </w:pPr>
      <w:r w:rsidRPr="0072374A">
        <w:rPr>
          <w:rFonts w:ascii="Arial" w:hAnsi="Arial" w:cs="Arial"/>
          <w:b/>
        </w:rPr>
        <w:t>5.   Kontaktní údaje pro elektronickou fakturaci</w:t>
      </w:r>
    </w:p>
    <w:p w14:paraId="276B3053" w14:textId="77777777" w:rsidR="00B43E69" w:rsidRDefault="00B43E69" w:rsidP="00B43E69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 w:rsidRPr="00A74983">
        <w:rPr>
          <w:rFonts w:ascii="Arial" w:hAnsi="Arial" w:cs="Arial"/>
          <w:b/>
        </w:rPr>
        <w:t xml:space="preserve">        </w:t>
      </w:r>
      <w:r w:rsidRPr="00A74983">
        <w:rPr>
          <w:rFonts w:ascii="Arial" w:hAnsi="Arial" w:cs="Arial"/>
        </w:rPr>
        <w:t>Elektronické faktury mohou být Příkazci zasílány výhradně na adresu:</w:t>
      </w:r>
    </w:p>
    <w:p w14:paraId="5629B7AB" w14:textId="5F72D8E7" w:rsidR="00B43E69" w:rsidRPr="00AF6358" w:rsidRDefault="00B43E69" w:rsidP="00B43E69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13" w:history="1">
        <w:r w:rsidR="00D473FE">
          <w:rPr>
            <w:rStyle w:val="Hypertextovodkaz"/>
            <w:rFonts w:ascii="Arial" w:hAnsi="Arial" w:cs="Arial"/>
            <w:b/>
          </w:rPr>
          <w:t>xxxxxxxxxxxxxxx</w:t>
        </w:r>
      </w:hyperlink>
    </w:p>
    <w:p w14:paraId="1977FAF5" w14:textId="77777777" w:rsidR="00B43E69" w:rsidRDefault="00B43E69" w:rsidP="00B43E69">
      <w:pPr>
        <w:keepNext/>
        <w:keepLines/>
        <w:tabs>
          <w:tab w:val="left" w:pos="-2268"/>
        </w:tabs>
        <w:spacing w:before="120" w:after="120"/>
        <w:rPr>
          <w:rFonts w:ascii="Arial" w:hAnsi="Arial" w:cs="Arial"/>
        </w:rPr>
      </w:pPr>
      <w:r w:rsidRPr="00A74983">
        <w:rPr>
          <w:rFonts w:ascii="Arial" w:hAnsi="Arial" w:cs="Arial"/>
        </w:rPr>
        <w:t xml:space="preserve">        Elektronické faktury mohou být Příkazníkem odesílány výhradně z adresy: </w:t>
      </w:r>
    </w:p>
    <w:p w14:paraId="5755AFA8" w14:textId="4511532A" w:rsidR="007E5D42" w:rsidRDefault="00B43E69" w:rsidP="00B43E69">
      <w:pPr>
        <w:keepNext/>
        <w:keepLines/>
        <w:tabs>
          <w:tab w:val="left" w:pos="-2268"/>
        </w:tabs>
        <w:spacing w:before="120" w:after="120"/>
      </w:pPr>
      <w:r>
        <w:rPr>
          <w:rFonts w:ascii="Arial" w:hAnsi="Arial" w:cs="Arial"/>
        </w:rPr>
        <w:tab/>
      </w:r>
      <w:hyperlink r:id="rId14" w:history="1">
        <w:r w:rsidR="00D473FE">
          <w:rPr>
            <w:rStyle w:val="Hypertextovodkaz"/>
            <w:rFonts w:ascii="Arial" w:hAnsi="Arial" w:cs="Arial"/>
            <w:b/>
          </w:rPr>
          <w:t>xxxxxxxxxxxxxxxx</w:t>
        </w:r>
      </w:hyperlink>
    </w:p>
    <w:sectPr w:rsidR="007E5D42" w:rsidSect="007977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851" w:right="992" w:bottom="99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F883" w14:textId="77777777" w:rsidR="00B43E69" w:rsidRDefault="00B43E69" w:rsidP="00B43E69">
      <w:pPr>
        <w:spacing w:after="0" w:line="240" w:lineRule="auto"/>
      </w:pPr>
      <w:r>
        <w:separator/>
      </w:r>
    </w:p>
  </w:endnote>
  <w:endnote w:type="continuationSeparator" w:id="0">
    <w:p w14:paraId="38BFE78D" w14:textId="77777777" w:rsidR="00B43E69" w:rsidRDefault="00B43E69" w:rsidP="00B4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2395" w14:textId="77777777" w:rsidR="00517D43" w:rsidRDefault="00517D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098394"/>
      <w:docPartObj>
        <w:docPartGallery w:val="Page Numbers (Bottom of Page)"/>
        <w:docPartUnique/>
      </w:docPartObj>
    </w:sdtPr>
    <w:sdtEndPr/>
    <w:sdtContent>
      <w:p w14:paraId="6C689746" w14:textId="42D4A799" w:rsidR="00B43E69" w:rsidRDefault="00B43E69" w:rsidP="000D0201">
        <w:pPr>
          <w:pStyle w:val="Zpat"/>
          <w:tabs>
            <w:tab w:val="left" w:pos="1785"/>
            <w:tab w:val="right" w:pos="9639"/>
          </w:tabs>
          <w:jc w:val="center"/>
        </w:pPr>
        <w:r>
          <w:t>1</w:t>
        </w:r>
      </w:p>
    </w:sdtContent>
  </w:sdt>
  <w:p w14:paraId="038044A1" w14:textId="77777777" w:rsidR="00B43E69" w:rsidRDefault="00B43E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1763"/>
      <w:docPartObj>
        <w:docPartGallery w:val="Page Numbers (Bottom of Page)"/>
        <w:docPartUnique/>
      </w:docPartObj>
    </w:sdtPr>
    <w:sdtEndPr/>
    <w:sdtContent>
      <w:p w14:paraId="1E774D44" w14:textId="77777777" w:rsidR="00B43E69" w:rsidRDefault="00B43E69" w:rsidP="00801E44">
        <w:pPr>
          <w:pStyle w:val="Zpat"/>
          <w:jc w:val="center"/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098"/>
          <w:gridCol w:w="4673"/>
        </w:tblGrid>
        <w:tr w:rsidR="00801E44" w14:paraId="164606BF" w14:textId="77777777" w:rsidTr="00801E44">
          <w:tc>
            <w:tcPr>
              <w:tcW w:w="5098" w:type="dxa"/>
            </w:tcPr>
            <w:p w14:paraId="61DBE0C6" w14:textId="0E288074" w:rsidR="00B43E69" w:rsidRDefault="00B43E69" w:rsidP="00801E44">
              <w:pPr>
                <w:pStyle w:val="Zpat"/>
                <w:jc w:val="right"/>
              </w:pPr>
              <w:r>
                <w:t>1</w:t>
              </w:r>
            </w:p>
          </w:tc>
          <w:tc>
            <w:tcPr>
              <w:tcW w:w="4673" w:type="dxa"/>
            </w:tcPr>
            <w:p w14:paraId="4B4AF92D" w14:textId="77777777" w:rsidR="00B43E69" w:rsidRPr="00801E44" w:rsidRDefault="00B43E69" w:rsidP="00801E44">
              <w:pPr>
                <w:pStyle w:val="Zpat"/>
                <w:jc w:val="right"/>
                <w:rPr>
                  <w:i/>
                  <w:iCs/>
                </w:rPr>
              </w:pPr>
              <w:r w:rsidRPr="00801E44">
                <w:rPr>
                  <w:i/>
                  <w:iCs/>
                  <w:sz w:val="16"/>
                  <w:szCs w:val="16"/>
                </w:rPr>
                <w:t>VD-</w:t>
              </w:r>
              <w:r>
                <w:rPr>
                  <w:i/>
                  <w:iCs/>
                  <w:sz w:val="16"/>
                  <w:szCs w:val="16"/>
                </w:rPr>
                <w:t>77</w:t>
              </w:r>
              <w:r w:rsidRPr="00801E44">
                <w:rPr>
                  <w:i/>
                  <w:iCs/>
                  <w:sz w:val="16"/>
                  <w:szCs w:val="16"/>
                </w:rPr>
                <w:t>/W/</w:t>
              </w:r>
              <w:r>
                <w:rPr>
                  <w:i/>
                  <w:iCs/>
                  <w:sz w:val="16"/>
                  <w:szCs w:val="16"/>
                </w:rPr>
                <w:t>3</w:t>
              </w:r>
              <w:r w:rsidRPr="00801E44">
                <w:rPr>
                  <w:i/>
                  <w:iCs/>
                  <w:sz w:val="16"/>
                  <w:szCs w:val="16"/>
                </w:rPr>
                <w:t>/1</w:t>
              </w:r>
              <w:r>
                <w:rPr>
                  <w:i/>
                  <w:iCs/>
                  <w:sz w:val="16"/>
                  <w:szCs w:val="16"/>
                </w:rPr>
                <w:t>209</w:t>
              </w:r>
              <w:r w:rsidRPr="00801E44">
                <w:rPr>
                  <w:i/>
                  <w:iCs/>
                  <w:sz w:val="16"/>
                  <w:szCs w:val="16"/>
                </w:rPr>
                <w:t>2023</w:t>
              </w:r>
            </w:p>
          </w:tc>
        </w:tr>
      </w:tbl>
      <w:p w14:paraId="177D873C" w14:textId="77777777" w:rsidR="00B43E69" w:rsidRDefault="00D473FE" w:rsidP="00801E44">
        <w:pPr>
          <w:pStyle w:val="Zpat"/>
          <w:jc w:val="center"/>
        </w:pPr>
      </w:p>
    </w:sdtContent>
  </w:sdt>
  <w:p w14:paraId="45B9C4F7" w14:textId="77777777" w:rsidR="00B43E69" w:rsidRDefault="00B43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AB00" w14:textId="77777777" w:rsidR="00B43E69" w:rsidRDefault="00B43E69" w:rsidP="00B43E69">
      <w:pPr>
        <w:spacing w:after="0" w:line="240" w:lineRule="auto"/>
      </w:pPr>
      <w:r>
        <w:separator/>
      </w:r>
    </w:p>
  </w:footnote>
  <w:footnote w:type="continuationSeparator" w:id="0">
    <w:p w14:paraId="2F37572D" w14:textId="77777777" w:rsidR="00B43E69" w:rsidRDefault="00B43E69" w:rsidP="00B4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D418" w14:textId="77777777" w:rsidR="00517D43" w:rsidRDefault="00517D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369F" w14:textId="77777777" w:rsidR="00517D43" w:rsidRDefault="00517D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49517" w14:textId="77777777" w:rsidR="00517D43" w:rsidRDefault="00517D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66D6"/>
    <w:multiLevelType w:val="hybridMultilevel"/>
    <w:tmpl w:val="E86AEC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0528FB"/>
    <w:multiLevelType w:val="multilevel"/>
    <w:tmpl w:val="3A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0E1E"/>
    <w:multiLevelType w:val="hybridMultilevel"/>
    <w:tmpl w:val="7D5222F8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3A2B5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875178">
    <w:abstractNumId w:val="3"/>
  </w:num>
  <w:num w:numId="2" w16cid:durableId="72900590">
    <w:abstractNumId w:val="1"/>
  </w:num>
  <w:num w:numId="3" w16cid:durableId="2034185986">
    <w:abstractNumId w:val="2"/>
  </w:num>
  <w:num w:numId="4" w16cid:durableId="128885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69"/>
    <w:rsid w:val="004A1F03"/>
    <w:rsid w:val="00517D43"/>
    <w:rsid w:val="007E5D42"/>
    <w:rsid w:val="00820A46"/>
    <w:rsid w:val="009B2EBF"/>
    <w:rsid w:val="00B43E69"/>
    <w:rsid w:val="00D473FE"/>
    <w:rsid w:val="00EC5D56"/>
    <w:rsid w:val="00F1685D"/>
    <w:rsid w:val="00F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7FC9"/>
  <w15:chartTrackingRefBased/>
  <w15:docId w15:val="{7ADE0632-6DC2-44D3-880A-5AABD810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E6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43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3E6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B43E6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4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E69"/>
    <w:rPr>
      <w:kern w:val="0"/>
      <w14:ligatures w14:val="non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B43E69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43E69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B43E69"/>
    <w:pPr>
      <w:spacing w:after="0" w:line="240" w:lineRule="auto"/>
    </w:pPr>
    <w:rPr>
      <w:kern w:val="0"/>
      <w14:ligatures w14:val="none"/>
    </w:rPr>
  </w:style>
  <w:style w:type="character" w:customStyle="1" w:styleId="BezmezerChar">
    <w:name w:val="Bez mezer Char"/>
    <w:link w:val="Bezmezer"/>
    <w:uiPriority w:val="1"/>
    <w:rsid w:val="00B43E69"/>
    <w:rPr>
      <w:kern w:val="0"/>
      <w14:ligatures w14:val="none"/>
    </w:rPr>
  </w:style>
  <w:style w:type="paragraph" w:customStyle="1" w:styleId="Preambule">
    <w:name w:val="Preambule"/>
    <w:basedOn w:val="Normln"/>
    <w:qFormat/>
    <w:rsid w:val="00B43E69"/>
    <w:pPr>
      <w:widowControl w:val="0"/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</w:rPr>
  </w:style>
  <w:style w:type="table" w:styleId="Mkatabulky">
    <w:name w:val="Table Grid"/>
    <w:basedOn w:val="Normlntabulka"/>
    <w:uiPriority w:val="59"/>
    <w:rsid w:val="00B43E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E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ex@pontex.cz" TargetMode="External"/><Relationship Id="rId13" Type="http://schemas.openxmlformats.org/officeDocument/2006/relationships/hyperlink" Target="mailto:fakturace@tsk-praha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osef.richtr@tsk-praha.cz" TargetMode="External"/><Relationship Id="rId12" Type="http://schemas.openxmlformats.org/officeDocument/2006/relationships/hyperlink" Target="mailto:gajzler@pontex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vrena@pontex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avel.novak@tsk-praha.cz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jan.sestak@tsk-praha.cz" TargetMode="External"/><Relationship Id="rId14" Type="http://schemas.openxmlformats.org/officeDocument/2006/relationships/hyperlink" Target="mailto:rejzkova@pontex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Květoslava</dc:creator>
  <cp:keywords/>
  <dc:description/>
  <cp:lastModifiedBy>Suchánková Lenka</cp:lastModifiedBy>
  <cp:revision>5</cp:revision>
  <dcterms:created xsi:type="dcterms:W3CDTF">2024-04-24T11:47:00Z</dcterms:created>
  <dcterms:modified xsi:type="dcterms:W3CDTF">2024-04-24T11:51:00Z</dcterms:modified>
</cp:coreProperties>
</file>