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3460A8">
        <w:trPr>
          <w:cantSplit/>
        </w:trPr>
        <w:tc>
          <w:tcPr>
            <w:tcW w:w="969" w:type="dxa"/>
            <w:gridSpan w:val="2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3460A8">
        <w:trPr>
          <w:cantSplit/>
        </w:trPr>
        <w:tc>
          <w:tcPr>
            <w:tcW w:w="969" w:type="dxa"/>
            <w:gridSpan w:val="2"/>
          </w:tcPr>
          <w:p w:rsidR="003460A8" w:rsidRDefault="003460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životního prostředí a zemědělství</w:t>
            </w:r>
          </w:p>
        </w:tc>
      </w:tr>
      <w:tr w:rsidR="003460A8">
        <w:trPr>
          <w:cantSplit/>
        </w:trPr>
        <w:tc>
          <w:tcPr>
            <w:tcW w:w="969" w:type="dxa"/>
            <w:gridSpan w:val="2"/>
          </w:tcPr>
          <w:p w:rsidR="003460A8" w:rsidRDefault="00346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3460A8" w:rsidRDefault="00346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5384" w:type="dxa"/>
            <w:gridSpan w:val="11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5384" w:type="dxa"/>
            <w:gridSpan w:val="11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AKV bus a.s.</w:t>
            </w:r>
          </w:p>
        </w:tc>
        <w:tc>
          <w:tcPr>
            <w:tcW w:w="539" w:type="dxa"/>
            <w:gridSpan w:val="2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5384" w:type="dxa"/>
            <w:gridSpan w:val="11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578/4</w:t>
            </w:r>
          </w:p>
        </w:tc>
        <w:tc>
          <w:tcPr>
            <w:tcW w:w="539" w:type="dxa"/>
            <w:gridSpan w:val="2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5384" w:type="dxa"/>
            <w:gridSpan w:val="11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8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5384" w:type="dxa"/>
            <w:gridSpan w:val="11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25332473</w:t>
            </w:r>
          </w:p>
        </w:tc>
        <w:tc>
          <w:tcPr>
            <w:tcW w:w="539" w:type="dxa"/>
            <w:gridSpan w:val="2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CZ25332473</w:t>
            </w:r>
          </w:p>
        </w:tc>
        <w:tc>
          <w:tcPr>
            <w:tcW w:w="539" w:type="dxa"/>
            <w:gridSpan w:val="2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5384" w:type="dxa"/>
            <w:gridSpan w:val="11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2692" w:type="dxa"/>
            <w:gridSpan w:val="5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3460A8" w:rsidRDefault="006B48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3460A8">
        <w:trPr>
          <w:cantSplit/>
        </w:trPr>
        <w:tc>
          <w:tcPr>
            <w:tcW w:w="2692" w:type="dxa"/>
            <w:gridSpan w:val="5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3460A8" w:rsidRDefault="00ED7E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3460A8" w:rsidRDefault="006B48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108" w:type="dxa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3460A8" w:rsidRDefault="00ED7E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646</w:t>
            </w:r>
          </w:p>
        </w:tc>
        <w:tc>
          <w:tcPr>
            <w:tcW w:w="2262" w:type="dxa"/>
            <w:gridSpan w:val="4"/>
          </w:tcPr>
          <w:p w:rsidR="003460A8" w:rsidRDefault="006B48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23.04.2024</w:t>
            </w: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830" w:type="dxa"/>
            <w:gridSpan w:val="3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3460A8" w:rsidRDefault="006B48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00554</w:t>
            </w:r>
          </w:p>
        </w:tc>
        <w:tc>
          <w:tcPr>
            <w:tcW w:w="107" w:type="dxa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00063/24/ZZ</w:t>
            </w:r>
          </w:p>
        </w:tc>
        <w:tc>
          <w:tcPr>
            <w:tcW w:w="3015" w:type="dxa"/>
            <w:gridSpan w:val="11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69 260,80</w:t>
            </w: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 základě veřejné zakázky "Dynamického nákupního systému na zajištění nepravidelné autobusové dopravy" dopravu pro školní </w:t>
            </w:r>
            <w:r>
              <w:rPr>
                <w:rFonts w:ascii="Times New Roman" w:hAnsi="Times New Roman"/>
                <w:sz w:val="18"/>
              </w:rPr>
              <w:t>zařízení na exkurze do environmentálních center dle přiložené přílohy.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Obchodní podmínky:</w:t>
            </w:r>
            <w:r>
              <w:rPr>
                <w:rFonts w:ascii="Times New Roman" w:hAnsi="Times New Roman"/>
                <w:sz w:val="18"/>
              </w:rPr>
              <w:br/>
              <w:t>Plnění bude uskutečněno na základě vystavené objednávky a v souladu s podmínkami uvedenými v této výzvě.  Objednávka bude dodavateli zaslána elektronicky na dohodnut</w:t>
            </w:r>
            <w:r>
              <w:rPr>
                <w:rFonts w:ascii="Times New Roman" w:hAnsi="Times New Roman"/>
                <w:sz w:val="18"/>
              </w:rPr>
              <w:t>ou e–mailovou adresu. Povinnost dodavatele potvrdit objednávku do 2 pracovních dní po jejím doručení. Splatnost faktury minimálně 21 dní od jejího doručení objednateli. Vystavení faktury po provedení všech dílčích plnění. Za dílčí plnění je považováno přis</w:t>
            </w:r>
            <w:r>
              <w:rPr>
                <w:rFonts w:ascii="Times New Roman" w:hAnsi="Times New Roman"/>
                <w:sz w:val="18"/>
              </w:rPr>
              <w:t xml:space="preserve">tavení autobusu s bezpečnostními pásy, doprava na místo plnění a zpět a čekací doba jako celek na každou jednotlivou akci (exkurzi).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Smluvní pokuta ve výši 3 000 Kč v případě nezajištění jakéhokoliv celého dílčího plnění dodavatelem (za každé takovéto po</w:t>
            </w:r>
            <w:r>
              <w:rPr>
                <w:rFonts w:ascii="Times New Roman" w:hAnsi="Times New Roman"/>
                <w:sz w:val="18"/>
              </w:rPr>
              <w:t xml:space="preserve">chybení zvlášť). 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 Kč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ve výši 2 000 Kč v případě porušení dalších závazných podmínek plnění veřejné zakázky (za každé takovéto pochybení zvlášť).</w:t>
            </w:r>
            <w:r>
              <w:rPr>
                <w:rFonts w:ascii="Times New Roman" w:hAnsi="Times New Roman"/>
                <w:sz w:val="18"/>
              </w:rPr>
              <w:br/>
              <w:t>Sml</w:t>
            </w:r>
            <w:r>
              <w:rPr>
                <w:rFonts w:ascii="Times New Roman" w:hAnsi="Times New Roman"/>
                <w:sz w:val="18"/>
              </w:rPr>
              <w:t>uvní pokuta 0,05 % z dlužné částky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</w:t>
            </w:r>
            <w:r>
              <w:rPr>
                <w:rFonts w:ascii="Times New Roman" w:hAnsi="Times New Roman"/>
                <w:sz w:val="18"/>
              </w:rPr>
              <w:t>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Zadavatel si vyhrazuje právo odstoupit od jakéhokoliv dílčího plnění z důvodu změny okolností. Takovéto odstoupení od plnění oznámí zadavatel dodavateli písemně na dohodnutou e–mailovou adresu nejméně 2 pracovní dny před ter</w:t>
            </w:r>
            <w:r>
              <w:rPr>
                <w:rFonts w:ascii="Times New Roman" w:hAnsi="Times New Roman"/>
                <w:sz w:val="18"/>
              </w:rPr>
              <w:t>mínem plnění.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Ze stejného důvodu, pokud nastane v průběhu řízení, si zadavatel vyhrazuje právo zadávací řízení zrušit.</w:t>
            </w: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646" w:type="dxa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646" w:type="dxa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2261" w:type="dxa"/>
            <w:gridSpan w:val="4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 a zemědělství</w:t>
            </w:r>
          </w:p>
        </w:tc>
        <w:tc>
          <w:tcPr>
            <w:tcW w:w="862" w:type="dxa"/>
            <w:gridSpan w:val="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2261" w:type="dxa"/>
            <w:gridSpan w:val="4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2261" w:type="dxa"/>
            <w:gridSpan w:val="4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646" w:type="dxa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3460A8">
        <w:trPr>
          <w:cantSplit/>
        </w:trPr>
        <w:tc>
          <w:tcPr>
            <w:tcW w:w="646" w:type="dxa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5384" w:type="dxa"/>
            <w:gridSpan w:val="11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3460A8" w:rsidRDefault="00346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646" w:type="dxa"/>
          </w:tcPr>
          <w:p w:rsidR="003460A8" w:rsidRDefault="00346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Martincová Regina Ing.</w:t>
            </w:r>
          </w:p>
        </w:tc>
        <w:tc>
          <w:tcPr>
            <w:tcW w:w="6247" w:type="dxa"/>
            <w:gridSpan w:val="18"/>
          </w:tcPr>
          <w:p w:rsidR="003460A8" w:rsidRDefault="00346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646" w:type="dxa"/>
          </w:tcPr>
          <w:p w:rsidR="003460A8" w:rsidRDefault="00346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3460A8" w:rsidRDefault="006B48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životního prostředí a zemědělství</w:t>
            </w:r>
          </w:p>
        </w:tc>
        <w:tc>
          <w:tcPr>
            <w:tcW w:w="6247" w:type="dxa"/>
            <w:gridSpan w:val="18"/>
          </w:tcPr>
          <w:p w:rsidR="003460A8" w:rsidRDefault="00346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60A8">
        <w:trPr>
          <w:cantSplit/>
        </w:trPr>
        <w:tc>
          <w:tcPr>
            <w:tcW w:w="10769" w:type="dxa"/>
            <w:gridSpan w:val="27"/>
          </w:tcPr>
          <w:p w:rsidR="003460A8" w:rsidRDefault="003460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6B4873"/>
    <w:sectPr w:rsidR="00000000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4873">
      <w:pPr>
        <w:spacing w:after="0" w:line="240" w:lineRule="auto"/>
      </w:pPr>
      <w:r>
        <w:separator/>
      </w:r>
    </w:p>
  </w:endnote>
  <w:endnote w:type="continuationSeparator" w:id="0">
    <w:p w:rsidR="00000000" w:rsidRDefault="006B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3460A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3460A8" w:rsidRDefault="006B4873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Sídlo: Karlovy Vary, Závodní 353/88, 360 06, Karlovy Vary-Dvory,  Česká republika, IČ: 70891168, DIČ: CZ70891168, tel.: +420 </w:t>
          </w:r>
          <w:r>
            <w:rPr>
              <w:rFonts w:ascii="Times New Roman" w:hAnsi="Times New Roman"/>
              <w:sz w:val="14"/>
            </w:rPr>
            <w:t>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4873">
      <w:pPr>
        <w:spacing w:after="0" w:line="240" w:lineRule="auto"/>
      </w:pPr>
      <w:r>
        <w:separator/>
      </w:r>
    </w:p>
  </w:footnote>
  <w:footnote w:type="continuationSeparator" w:id="0">
    <w:p w:rsidR="00000000" w:rsidRDefault="006B4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A8"/>
    <w:rsid w:val="003460A8"/>
    <w:rsid w:val="006B4873"/>
    <w:rsid w:val="00E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E002"/>
  <w15:docId w15:val="{4DD60DF8-1908-4104-B869-0725CE16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Dolanská Adéla</dc:creator>
  <cp:lastModifiedBy>Dolanská Adéla</cp:lastModifiedBy>
  <cp:revision>2</cp:revision>
  <dcterms:created xsi:type="dcterms:W3CDTF">2024-04-23T08:25:00Z</dcterms:created>
  <dcterms:modified xsi:type="dcterms:W3CDTF">2024-04-23T08:25:00Z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