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CB8A2" w14:textId="2A42FC06" w:rsidR="00A930E6" w:rsidRDefault="00A930E6" w:rsidP="00A930E6">
      <w:pPr>
        <w:pStyle w:val="StylDoprava"/>
        <w:rPr>
          <w:rFonts w:cs="Arial"/>
          <w:sz w:val="22"/>
          <w:szCs w:val="22"/>
        </w:rPr>
      </w:pPr>
      <w:r>
        <w:rPr>
          <w:rFonts w:cs="Arial"/>
          <w:sz w:val="22"/>
          <w:szCs w:val="22"/>
        </w:rPr>
        <w:t>Č.j.</w:t>
      </w:r>
      <w:r w:rsidR="00F835DC">
        <w:rPr>
          <w:rFonts w:cs="Arial"/>
          <w:sz w:val="22"/>
          <w:szCs w:val="22"/>
        </w:rPr>
        <w:t>:</w:t>
      </w:r>
      <w:r>
        <w:rPr>
          <w:rFonts w:cs="Arial"/>
          <w:sz w:val="22"/>
          <w:szCs w:val="22"/>
        </w:rPr>
        <w:t xml:space="preserve"> SPU 114236/2024/141/J. </w:t>
      </w:r>
      <w:proofErr w:type="spellStart"/>
      <w:r>
        <w:rPr>
          <w:rFonts w:cs="Arial"/>
          <w:sz w:val="22"/>
          <w:szCs w:val="22"/>
        </w:rPr>
        <w:t>Solc</w:t>
      </w:r>
      <w:proofErr w:type="spellEnd"/>
    </w:p>
    <w:p w14:paraId="5074195C" w14:textId="307397B4" w:rsidR="00A930E6" w:rsidRDefault="00F835DC" w:rsidP="00A930E6">
      <w:pPr>
        <w:pStyle w:val="StylDoprava"/>
        <w:rPr>
          <w:rFonts w:cs="Arial"/>
          <w:sz w:val="22"/>
          <w:szCs w:val="22"/>
        </w:rPr>
      </w:pPr>
      <w:r>
        <w:rPr>
          <w:rFonts w:cs="Arial"/>
          <w:sz w:val="22"/>
          <w:szCs w:val="22"/>
        </w:rPr>
        <w:t>UID: spuess</w:t>
      </w:r>
      <w:r w:rsidR="00A930E6">
        <w:rPr>
          <w:rFonts w:cs="Arial"/>
          <w:sz w:val="22"/>
          <w:szCs w:val="22"/>
        </w:rPr>
        <w:t>9209c672</w:t>
      </w:r>
    </w:p>
    <w:p w14:paraId="10FDB7AA" w14:textId="6D15F3DA" w:rsidR="00B271DE" w:rsidRPr="00A51BEE" w:rsidRDefault="00B271DE" w:rsidP="00B271DE">
      <w:pPr>
        <w:widowControl/>
        <w:rPr>
          <w:rFonts w:ascii="Arial" w:hAnsi="Arial" w:cs="Arial"/>
          <w:b/>
          <w:sz w:val="22"/>
          <w:szCs w:val="22"/>
        </w:rPr>
      </w:pPr>
      <w:r w:rsidRPr="00A51BEE">
        <w:rPr>
          <w:rFonts w:ascii="Arial" w:hAnsi="Arial" w:cs="Arial"/>
          <w:b/>
          <w:sz w:val="22"/>
          <w:szCs w:val="22"/>
        </w:rPr>
        <w:t xml:space="preserve">Česká </w:t>
      </w:r>
      <w:r w:rsidR="00F835DC" w:rsidRPr="00A51BEE">
        <w:rPr>
          <w:rFonts w:ascii="Arial" w:hAnsi="Arial" w:cs="Arial"/>
          <w:b/>
          <w:sz w:val="22"/>
          <w:szCs w:val="22"/>
        </w:rPr>
        <w:t>republika – Státní</w:t>
      </w:r>
      <w:r w:rsidRPr="00A51BEE">
        <w:rPr>
          <w:rFonts w:ascii="Arial" w:hAnsi="Arial" w:cs="Arial"/>
          <w:b/>
          <w:sz w:val="22"/>
          <w:szCs w:val="22"/>
        </w:rPr>
        <w:t xml:space="preserve"> pozemkový úřad</w:t>
      </w:r>
    </w:p>
    <w:p w14:paraId="707BB50B"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Sídlo: Husinecká 1024/</w:t>
      </w:r>
      <w:proofErr w:type="gramStart"/>
      <w:r w:rsidRPr="00A51BEE">
        <w:rPr>
          <w:rFonts w:ascii="Arial" w:hAnsi="Arial" w:cs="Arial"/>
          <w:sz w:val="22"/>
          <w:szCs w:val="22"/>
        </w:rPr>
        <w:t>11a</w:t>
      </w:r>
      <w:proofErr w:type="gramEnd"/>
      <w:r w:rsidRPr="00A51BEE">
        <w:rPr>
          <w:rFonts w:ascii="Arial" w:hAnsi="Arial" w:cs="Arial"/>
          <w:sz w:val="22"/>
          <w:szCs w:val="22"/>
        </w:rPr>
        <w:t>, 130 00 Praha 3</w:t>
      </w:r>
      <w:r w:rsidR="00145730" w:rsidRPr="00A51BEE">
        <w:rPr>
          <w:rFonts w:ascii="Arial" w:hAnsi="Arial" w:cs="Arial"/>
          <w:sz w:val="22"/>
          <w:szCs w:val="22"/>
        </w:rPr>
        <w:t xml:space="preserve"> - Žižkov</w:t>
      </w:r>
      <w:r w:rsidRPr="00A51BEE">
        <w:rPr>
          <w:rFonts w:ascii="Arial" w:hAnsi="Arial" w:cs="Arial"/>
          <w:sz w:val="22"/>
          <w:szCs w:val="22"/>
        </w:rPr>
        <w:t>,</w:t>
      </w:r>
    </w:p>
    <w:p w14:paraId="54DD615A" w14:textId="77777777" w:rsidR="00B271DE" w:rsidRPr="00A51BEE" w:rsidRDefault="00B271DE" w:rsidP="00B271DE">
      <w:pPr>
        <w:widowControl/>
        <w:rPr>
          <w:rFonts w:ascii="Arial" w:hAnsi="Arial" w:cs="Arial"/>
          <w:color w:val="000000"/>
          <w:sz w:val="22"/>
          <w:szCs w:val="22"/>
        </w:rPr>
      </w:pPr>
      <w:r w:rsidRPr="00A51BEE">
        <w:rPr>
          <w:rFonts w:ascii="Arial" w:hAnsi="Arial" w:cs="Arial"/>
          <w:color w:val="000000"/>
          <w:sz w:val="22"/>
          <w:szCs w:val="22"/>
        </w:rPr>
        <w:t>kter</w:t>
      </w:r>
      <w:r w:rsidR="00401E8B" w:rsidRPr="00A51BEE">
        <w:rPr>
          <w:rFonts w:ascii="Arial" w:hAnsi="Arial" w:cs="Arial"/>
          <w:color w:val="000000"/>
          <w:sz w:val="22"/>
          <w:szCs w:val="22"/>
        </w:rPr>
        <w:t>ou</w:t>
      </w:r>
      <w:r w:rsidRPr="00A51BEE">
        <w:rPr>
          <w:rFonts w:ascii="Arial" w:hAnsi="Arial" w:cs="Arial"/>
          <w:color w:val="000000"/>
          <w:sz w:val="22"/>
          <w:szCs w:val="22"/>
        </w:rPr>
        <w:t xml:space="preserve"> zastupuje</w:t>
      </w:r>
      <w:r w:rsidRPr="00A51BEE">
        <w:rPr>
          <w:rFonts w:ascii="Arial" w:hAnsi="Arial" w:cs="Arial"/>
          <w:sz w:val="22"/>
          <w:szCs w:val="22"/>
        </w:rPr>
        <w:t xml:space="preserve"> </w:t>
      </w:r>
      <w:r w:rsidRPr="00A51BEE">
        <w:rPr>
          <w:rFonts w:ascii="Arial" w:hAnsi="Arial" w:cs="Arial"/>
          <w:color w:val="000000"/>
          <w:sz w:val="22"/>
          <w:szCs w:val="22"/>
        </w:rPr>
        <w:t>Ing. Bohuslav Kabátek, ředitel Krajského pozemkového úřadu pro Liberecký kraj</w:t>
      </w:r>
    </w:p>
    <w:p w14:paraId="4BECAB5C" w14:textId="7E38E4AF" w:rsidR="00B271DE" w:rsidRPr="00A51BEE" w:rsidRDefault="00B271DE" w:rsidP="00B271DE">
      <w:pPr>
        <w:widowControl/>
        <w:rPr>
          <w:rFonts w:ascii="Arial" w:hAnsi="Arial" w:cs="Arial"/>
          <w:sz w:val="22"/>
          <w:szCs w:val="22"/>
        </w:rPr>
      </w:pPr>
      <w:r w:rsidRPr="00A51BEE">
        <w:rPr>
          <w:rFonts w:ascii="Arial" w:hAnsi="Arial" w:cs="Arial"/>
          <w:color w:val="000000"/>
          <w:sz w:val="22"/>
          <w:szCs w:val="22"/>
        </w:rPr>
        <w:t xml:space="preserve">adresa U Nisy </w:t>
      </w:r>
      <w:proofErr w:type="gramStart"/>
      <w:r w:rsidRPr="00A51BEE">
        <w:rPr>
          <w:rFonts w:ascii="Arial" w:hAnsi="Arial" w:cs="Arial"/>
          <w:color w:val="000000"/>
          <w:sz w:val="22"/>
          <w:szCs w:val="22"/>
        </w:rPr>
        <w:t>6a</w:t>
      </w:r>
      <w:proofErr w:type="gramEnd"/>
      <w:r w:rsidRPr="00A51BEE">
        <w:rPr>
          <w:rFonts w:ascii="Arial" w:hAnsi="Arial" w:cs="Arial"/>
          <w:color w:val="000000"/>
          <w:sz w:val="22"/>
          <w:szCs w:val="22"/>
        </w:rPr>
        <w:t>, 460</w:t>
      </w:r>
      <w:r w:rsidR="00F835DC">
        <w:rPr>
          <w:rFonts w:ascii="Arial" w:hAnsi="Arial" w:cs="Arial"/>
          <w:color w:val="000000"/>
          <w:sz w:val="22"/>
          <w:szCs w:val="22"/>
        </w:rPr>
        <w:t xml:space="preserve"> </w:t>
      </w:r>
      <w:r w:rsidRPr="00A51BEE">
        <w:rPr>
          <w:rFonts w:ascii="Arial" w:hAnsi="Arial" w:cs="Arial"/>
          <w:color w:val="000000"/>
          <w:sz w:val="22"/>
          <w:szCs w:val="22"/>
        </w:rPr>
        <w:t>57 Liberec</w:t>
      </w:r>
    </w:p>
    <w:p w14:paraId="5176D751"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IČ</w:t>
      </w:r>
      <w:r w:rsidR="009A1307" w:rsidRPr="00A51BEE">
        <w:rPr>
          <w:rFonts w:ascii="Arial" w:hAnsi="Arial" w:cs="Arial"/>
          <w:sz w:val="22"/>
          <w:szCs w:val="22"/>
        </w:rPr>
        <w:t>O</w:t>
      </w:r>
      <w:r w:rsidRPr="00A51BEE">
        <w:rPr>
          <w:rFonts w:ascii="Arial" w:hAnsi="Arial" w:cs="Arial"/>
          <w:sz w:val="22"/>
          <w:szCs w:val="22"/>
        </w:rPr>
        <w:t>: 01312774</w:t>
      </w:r>
    </w:p>
    <w:p w14:paraId="572F11AC" w14:textId="7F447B0A" w:rsidR="00B271DE" w:rsidRPr="00A51BEE" w:rsidRDefault="00F835DC" w:rsidP="00B271DE">
      <w:pPr>
        <w:widowControl/>
        <w:rPr>
          <w:rFonts w:ascii="Arial" w:hAnsi="Arial" w:cs="Arial"/>
          <w:sz w:val="22"/>
          <w:szCs w:val="22"/>
        </w:rPr>
      </w:pPr>
      <w:r w:rsidRPr="00A51BEE">
        <w:rPr>
          <w:rFonts w:ascii="Arial" w:hAnsi="Arial" w:cs="Arial"/>
          <w:sz w:val="22"/>
          <w:szCs w:val="22"/>
        </w:rPr>
        <w:t>DIČ: CZ</w:t>
      </w:r>
      <w:r w:rsidR="00B271DE" w:rsidRPr="00A51BEE">
        <w:rPr>
          <w:rFonts w:ascii="Arial" w:hAnsi="Arial" w:cs="Arial"/>
          <w:sz w:val="22"/>
          <w:szCs w:val="22"/>
        </w:rPr>
        <w:t>01312774</w:t>
      </w:r>
    </w:p>
    <w:p w14:paraId="43C5C5C1" w14:textId="77777777" w:rsidR="00C47D6F" w:rsidRDefault="00C47D6F" w:rsidP="00C47D6F">
      <w:pPr>
        <w:ind w:left="-810" w:firstLine="810"/>
        <w:rPr>
          <w:rFonts w:ascii="Arial" w:hAnsi="Arial" w:cs="Arial"/>
          <w:sz w:val="22"/>
          <w:szCs w:val="22"/>
        </w:rPr>
      </w:pPr>
      <w:r>
        <w:rPr>
          <w:rFonts w:ascii="Arial" w:hAnsi="Arial" w:cs="Arial"/>
          <w:sz w:val="22"/>
          <w:szCs w:val="22"/>
        </w:rPr>
        <w:t>ID DS: z49per3</w:t>
      </w:r>
    </w:p>
    <w:p w14:paraId="154067E4"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 xml:space="preserve">Bankovní spojení: ČNB, pobočka Praha, se sídlem Na </w:t>
      </w:r>
      <w:r w:rsidR="001F6E97">
        <w:rPr>
          <w:rFonts w:ascii="Arial" w:hAnsi="Arial" w:cs="Arial"/>
          <w:sz w:val="22"/>
          <w:szCs w:val="22"/>
        </w:rPr>
        <w:t xml:space="preserve">Příkopě </w:t>
      </w:r>
      <w:r w:rsidRPr="00A51BEE">
        <w:rPr>
          <w:rFonts w:ascii="Arial" w:hAnsi="Arial" w:cs="Arial"/>
          <w:sz w:val="22"/>
          <w:szCs w:val="22"/>
        </w:rPr>
        <w:t>28</w:t>
      </w:r>
    </w:p>
    <w:p w14:paraId="62DE4315"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číslo účtu:</w:t>
      </w:r>
      <w:r w:rsidRPr="00A51BEE">
        <w:rPr>
          <w:rFonts w:ascii="Arial" w:hAnsi="Arial" w:cs="Arial"/>
          <w:sz w:val="22"/>
          <w:szCs w:val="22"/>
        </w:rPr>
        <w:tab/>
        <w:t>10014-3723001/0710</w:t>
      </w:r>
    </w:p>
    <w:p w14:paraId="03C071BF"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variabilní symbol: 1004952441</w:t>
      </w:r>
    </w:p>
    <w:p w14:paraId="08D85C32" w14:textId="5765B37C" w:rsidR="00B271DE" w:rsidRPr="00A51BEE" w:rsidRDefault="00B271DE" w:rsidP="00B271DE">
      <w:pPr>
        <w:widowControl/>
        <w:rPr>
          <w:rFonts w:ascii="Arial" w:hAnsi="Arial" w:cs="Arial"/>
          <w:color w:val="000000"/>
          <w:sz w:val="22"/>
          <w:szCs w:val="22"/>
        </w:rPr>
      </w:pPr>
      <w:r w:rsidRPr="00A51BEE">
        <w:rPr>
          <w:rFonts w:ascii="Arial" w:hAnsi="Arial" w:cs="Arial"/>
          <w:color w:val="000000"/>
          <w:sz w:val="22"/>
          <w:szCs w:val="22"/>
        </w:rPr>
        <w:t>(dále jen ”p r o d á v a j í c í”)</w:t>
      </w:r>
    </w:p>
    <w:p w14:paraId="6F55994B" w14:textId="77777777" w:rsidR="00901036" w:rsidRPr="00A51BEE" w:rsidRDefault="00901036">
      <w:pPr>
        <w:widowControl/>
        <w:rPr>
          <w:rFonts w:ascii="Arial" w:hAnsi="Arial" w:cs="Arial"/>
          <w:color w:val="000000"/>
          <w:sz w:val="22"/>
          <w:szCs w:val="22"/>
        </w:rPr>
      </w:pPr>
    </w:p>
    <w:p w14:paraId="41E6B5C0" w14:textId="77777777" w:rsidR="00901036" w:rsidRPr="00A51BEE" w:rsidRDefault="00901036">
      <w:pPr>
        <w:widowControl/>
        <w:rPr>
          <w:rFonts w:ascii="Arial" w:hAnsi="Arial" w:cs="Arial"/>
          <w:color w:val="000000"/>
          <w:sz w:val="22"/>
          <w:szCs w:val="22"/>
        </w:rPr>
      </w:pPr>
      <w:r w:rsidRPr="00A51BEE">
        <w:rPr>
          <w:rFonts w:ascii="Arial" w:hAnsi="Arial" w:cs="Arial"/>
          <w:color w:val="000000"/>
          <w:sz w:val="22"/>
          <w:szCs w:val="22"/>
        </w:rPr>
        <w:t>a</w:t>
      </w:r>
    </w:p>
    <w:p w14:paraId="4AD768FB" w14:textId="77777777" w:rsidR="00901036" w:rsidRPr="00A51BEE" w:rsidRDefault="00901036">
      <w:pPr>
        <w:widowControl/>
        <w:tabs>
          <w:tab w:val="left" w:pos="120"/>
        </w:tabs>
        <w:jc w:val="both"/>
        <w:rPr>
          <w:rFonts w:ascii="Arial" w:hAnsi="Arial" w:cs="Arial"/>
          <w:i/>
          <w:iCs/>
          <w:sz w:val="22"/>
          <w:szCs w:val="22"/>
        </w:rPr>
      </w:pPr>
    </w:p>
    <w:p w14:paraId="44E3440B" w14:textId="44418237" w:rsidR="00901036" w:rsidRPr="00A51BEE" w:rsidRDefault="00901036">
      <w:pPr>
        <w:widowControl/>
        <w:rPr>
          <w:rFonts w:ascii="Arial" w:hAnsi="Arial" w:cs="Arial"/>
          <w:color w:val="000000"/>
          <w:sz w:val="22"/>
          <w:szCs w:val="22"/>
        </w:rPr>
      </w:pPr>
      <w:bookmarkStart w:id="0" w:name="_Hlk161992489"/>
      <w:proofErr w:type="spellStart"/>
      <w:r w:rsidRPr="00A51BEE">
        <w:rPr>
          <w:rFonts w:ascii="Arial" w:hAnsi="Arial" w:cs="Arial"/>
          <w:b/>
          <w:color w:val="000000"/>
          <w:sz w:val="22"/>
          <w:szCs w:val="22"/>
        </w:rPr>
        <w:t>Kotrmon</w:t>
      </w:r>
      <w:proofErr w:type="spellEnd"/>
      <w:r w:rsidRPr="00A51BEE">
        <w:rPr>
          <w:rFonts w:ascii="Arial" w:hAnsi="Arial" w:cs="Arial"/>
          <w:b/>
          <w:color w:val="000000"/>
          <w:sz w:val="22"/>
          <w:szCs w:val="22"/>
        </w:rPr>
        <w:t xml:space="preserve"> Libor</w:t>
      </w:r>
      <w:bookmarkEnd w:id="0"/>
      <w:r w:rsidRPr="00A51BEE">
        <w:rPr>
          <w:rFonts w:ascii="Arial" w:hAnsi="Arial" w:cs="Arial"/>
          <w:color w:val="000000"/>
          <w:sz w:val="22"/>
          <w:szCs w:val="22"/>
        </w:rPr>
        <w:t xml:space="preserve">, </w:t>
      </w:r>
      <w:proofErr w:type="spellStart"/>
      <w:r w:rsidRPr="00A51BEE">
        <w:rPr>
          <w:rFonts w:ascii="Arial" w:hAnsi="Arial" w:cs="Arial"/>
          <w:color w:val="000000"/>
          <w:sz w:val="22"/>
          <w:szCs w:val="22"/>
        </w:rPr>
        <w:t>r.č</w:t>
      </w:r>
      <w:proofErr w:type="spellEnd"/>
      <w:r w:rsidRPr="00A51BEE">
        <w:rPr>
          <w:rFonts w:ascii="Arial" w:hAnsi="Arial" w:cs="Arial"/>
          <w:color w:val="000000"/>
          <w:sz w:val="22"/>
          <w:szCs w:val="22"/>
        </w:rPr>
        <w:t xml:space="preserve">. </w:t>
      </w:r>
      <w:bookmarkStart w:id="1" w:name="_Hlk161992501"/>
      <w:r w:rsidRPr="00A51BEE">
        <w:rPr>
          <w:rFonts w:ascii="Arial" w:hAnsi="Arial" w:cs="Arial"/>
          <w:color w:val="000000"/>
          <w:sz w:val="22"/>
          <w:szCs w:val="22"/>
        </w:rPr>
        <w:t>67</w:t>
      </w:r>
      <w:r w:rsidR="00EF3DB4">
        <w:rPr>
          <w:rFonts w:ascii="Arial" w:hAnsi="Arial" w:cs="Arial"/>
          <w:color w:val="000000"/>
          <w:sz w:val="22"/>
          <w:szCs w:val="22"/>
        </w:rPr>
        <w:t>XXXXXXXXX</w:t>
      </w:r>
      <w:bookmarkEnd w:id="1"/>
      <w:r w:rsidRPr="00A51BEE">
        <w:rPr>
          <w:rFonts w:ascii="Arial" w:hAnsi="Arial" w:cs="Arial"/>
          <w:color w:val="000000"/>
          <w:sz w:val="22"/>
          <w:szCs w:val="22"/>
        </w:rPr>
        <w:t xml:space="preserve">, trvale bytem </w:t>
      </w:r>
      <w:bookmarkStart w:id="2" w:name="_Hlk161992480"/>
      <w:r w:rsidR="00EF3DB4">
        <w:rPr>
          <w:rFonts w:ascii="Arial" w:hAnsi="Arial" w:cs="Arial"/>
          <w:color w:val="000000"/>
          <w:sz w:val="22"/>
          <w:szCs w:val="22"/>
        </w:rPr>
        <w:t>XXXXXXX</w:t>
      </w:r>
      <w:r w:rsidRPr="00A51BEE">
        <w:rPr>
          <w:rFonts w:ascii="Arial" w:hAnsi="Arial" w:cs="Arial"/>
          <w:color w:val="000000"/>
          <w:sz w:val="22"/>
          <w:szCs w:val="22"/>
        </w:rPr>
        <w:t xml:space="preserve"> </w:t>
      </w:r>
      <w:r w:rsidR="00EF3DB4">
        <w:rPr>
          <w:rFonts w:ascii="Arial" w:hAnsi="Arial" w:cs="Arial"/>
          <w:color w:val="000000"/>
          <w:sz w:val="22"/>
          <w:szCs w:val="22"/>
        </w:rPr>
        <w:t>XXX</w:t>
      </w:r>
      <w:r w:rsidRPr="00A51BEE">
        <w:rPr>
          <w:rFonts w:ascii="Arial" w:hAnsi="Arial" w:cs="Arial"/>
          <w:color w:val="000000"/>
          <w:sz w:val="22"/>
          <w:szCs w:val="22"/>
        </w:rPr>
        <w:t xml:space="preserve">, </w:t>
      </w:r>
      <w:r w:rsidR="00F835DC" w:rsidRPr="00A51BEE">
        <w:rPr>
          <w:rFonts w:ascii="Arial" w:hAnsi="Arial" w:cs="Arial"/>
          <w:color w:val="000000"/>
          <w:sz w:val="22"/>
          <w:szCs w:val="22"/>
        </w:rPr>
        <w:t>511</w:t>
      </w:r>
      <w:r w:rsidR="00F835DC">
        <w:rPr>
          <w:rFonts w:ascii="Arial" w:hAnsi="Arial" w:cs="Arial"/>
          <w:color w:val="000000"/>
          <w:sz w:val="22"/>
          <w:szCs w:val="22"/>
        </w:rPr>
        <w:t xml:space="preserve"> </w:t>
      </w:r>
      <w:r w:rsidR="00F835DC" w:rsidRPr="00A51BEE">
        <w:rPr>
          <w:rFonts w:ascii="Arial" w:hAnsi="Arial" w:cs="Arial"/>
          <w:color w:val="000000"/>
          <w:sz w:val="22"/>
          <w:szCs w:val="22"/>
        </w:rPr>
        <w:t>01</w:t>
      </w:r>
      <w:r w:rsidR="00F835DC">
        <w:rPr>
          <w:rFonts w:ascii="Arial" w:hAnsi="Arial" w:cs="Arial"/>
          <w:color w:val="000000"/>
          <w:sz w:val="22"/>
          <w:szCs w:val="22"/>
        </w:rPr>
        <w:t xml:space="preserve"> </w:t>
      </w:r>
      <w:r w:rsidRPr="00A51BEE">
        <w:rPr>
          <w:rFonts w:ascii="Arial" w:hAnsi="Arial" w:cs="Arial"/>
          <w:color w:val="000000"/>
          <w:sz w:val="22"/>
          <w:szCs w:val="22"/>
        </w:rPr>
        <w:t>Turnov</w:t>
      </w:r>
      <w:bookmarkEnd w:id="2"/>
    </w:p>
    <w:p w14:paraId="5DB6322F" w14:textId="73A38180" w:rsidR="00901036" w:rsidRPr="00A51BEE" w:rsidRDefault="00901036">
      <w:pPr>
        <w:widowControl/>
        <w:rPr>
          <w:rFonts w:ascii="Arial" w:hAnsi="Arial" w:cs="Arial"/>
          <w:color w:val="000000"/>
          <w:sz w:val="22"/>
          <w:szCs w:val="22"/>
        </w:rPr>
      </w:pPr>
      <w:r w:rsidRPr="00A51BEE">
        <w:rPr>
          <w:rFonts w:ascii="Arial" w:hAnsi="Arial" w:cs="Arial"/>
          <w:color w:val="000000"/>
          <w:sz w:val="22"/>
          <w:szCs w:val="22"/>
        </w:rPr>
        <w:t>(dále jen "k u p u j í c í")</w:t>
      </w:r>
    </w:p>
    <w:p w14:paraId="31B02D43" w14:textId="77777777" w:rsidR="00901036" w:rsidRPr="00A51BEE" w:rsidRDefault="00901036">
      <w:pPr>
        <w:widowControl/>
        <w:rPr>
          <w:rFonts w:ascii="Arial" w:hAnsi="Arial" w:cs="Arial"/>
          <w:sz w:val="22"/>
          <w:szCs w:val="22"/>
        </w:rPr>
      </w:pPr>
      <w:r w:rsidRPr="00A51BEE">
        <w:rPr>
          <w:rFonts w:ascii="Arial" w:hAnsi="Arial" w:cs="Arial"/>
          <w:sz w:val="22"/>
          <w:szCs w:val="22"/>
        </w:rPr>
        <w:t xml:space="preserve"> </w:t>
      </w:r>
    </w:p>
    <w:p w14:paraId="4EC5244D" w14:textId="77777777" w:rsidR="00901036" w:rsidRPr="00A51BEE" w:rsidRDefault="00901036">
      <w:pPr>
        <w:widowControl/>
        <w:rPr>
          <w:rFonts w:ascii="Arial" w:hAnsi="Arial" w:cs="Arial"/>
          <w:color w:val="000000"/>
          <w:sz w:val="22"/>
          <w:szCs w:val="22"/>
        </w:rPr>
      </w:pPr>
      <w:r w:rsidRPr="00A51BEE">
        <w:rPr>
          <w:rFonts w:ascii="Arial" w:hAnsi="Arial" w:cs="Arial"/>
          <w:sz w:val="22"/>
          <w:szCs w:val="22"/>
        </w:rPr>
        <w:tab/>
      </w:r>
    </w:p>
    <w:p w14:paraId="7C0E8A51" w14:textId="77777777" w:rsidR="00901036" w:rsidRPr="00A51BEE" w:rsidRDefault="00901036">
      <w:pPr>
        <w:widowControl/>
        <w:rPr>
          <w:rFonts w:ascii="Arial" w:hAnsi="Arial" w:cs="Arial"/>
          <w:sz w:val="22"/>
          <w:szCs w:val="22"/>
        </w:rPr>
      </w:pPr>
      <w:r w:rsidRPr="00A51BEE">
        <w:rPr>
          <w:rFonts w:ascii="Arial" w:hAnsi="Arial" w:cs="Arial"/>
          <w:color w:val="000000"/>
          <w:sz w:val="22"/>
          <w:szCs w:val="22"/>
        </w:rPr>
        <w:t>uzavírají tuto:</w:t>
      </w:r>
    </w:p>
    <w:p w14:paraId="54DD384A"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KUPNÍ SMLOUVU</w:t>
      </w:r>
    </w:p>
    <w:p w14:paraId="45C55A41" w14:textId="77777777" w:rsidR="00901036" w:rsidRPr="00A51BEE" w:rsidRDefault="00901036">
      <w:pPr>
        <w:widowControl/>
        <w:rPr>
          <w:rFonts w:ascii="Arial" w:hAnsi="Arial" w:cs="Arial"/>
          <w:b/>
          <w:bCs/>
          <w:sz w:val="22"/>
          <w:szCs w:val="22"/>
        </w:rPr>
      </w:pPr>
    </w:p>
    <w:p w14:paraId="3F24549E"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 xml:space="preserve">č. </w:t>
      </w:r>
      <w:r w:rsidRPr="00A51BEE">
        <w:rPr>
          <w:rFonts w:ascii="Arial" w:hAnsi="Arial" w:cs="Arial"/>
          <w:color w:val="000000"/>
          <w:sz w:val="22"/>
          <w:szCs w:val="22"/>
        </w:rPr>
        <w:t>1004952441</w:t>
      </w:r>
    </w:p>
    <w:p w14:paraId="6FCF058A" w14:textId="77777777" w:rsidR="00901036" w:rsidRPr="00A51BEE" w:rsidRDefault="00901036">
      <w:pPr>
        <w:widowControl/>
        <w:rPr>
          <w:rFonts w:ascii="Arial" w:hAnsi="Arial" w:cs="Arial"/>
          <w:sz w:val="22"/>
          <w:szCs w:val="22"/>
        </w:rPr>
      </w:pPr>
    </w:p>
    <w:p w14:paraId="74147EA8"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w:t>
      </w:r>
    </w:p>
    <w:p w14:paraId="514BF93A" w14:textId="1B0025AE" w:rsidR="00901036" w:rsidRPr="00A51BEE" w:rsidRDefault="00D01C6E">
      <w:pPr>
        <w:widowControl/>
        <w:ind w:firstLine="426"/>
        <w:jc w:val="both"/>
        <w:rPr>
          <w:rFonts w:ascii="Arial" w:hAnsi="Arial" w:cs="Arial"/>
          <w:sz w:val="22"/>
          <w:szCs w:val="22"/>
        </w:rPr>
      </w:pPr>
      <w:r w:rsidRPr="00A51BEE">
        <w:rPr>
          <w:rFonts w:ascii="Arial" w:hAnsi="Arial" w:cs="Arial"/>
          <w:sz w:val="22"/>
          <w:szCs w:val="22"/>
        </w:rPr>
        <w:t xml:space="preserve">Státní pozemkový úřad jako prodávající je příslušný hospodařit ve smyslu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 s níže uvedeným pozemkem v majetku České republiky vedeným</w:t>
      </w:r>
      <w:r w:rsidR="00901036" w:rsidRPr="00A51BEE">
        <w:rPr>
          <w:rFonts w:ascii="Arial" w:hAnsi="Arial" w:cs="Arial"/>
          <w:sz w:val="22"/>
          <w:szCs w:val="22"/>
        </w:rPr>
        <w:t xml:space="preserve"> u Katastrálního úřadu pro Liberecký kraj, Katastrální pracoviště </w:t>
      </w:r>
      <w:r w:rsidR="00F835DC" w:rsidRPr="00A51BEE">
        <w:rPr>
          <w:rFonts w:ascii="Arial" w:hAnsi="Arial" w:cs="Arial"/>
          <w:sz w:val="22"/>
          <w:szCs w:val="22"/>
        </w:rPr>
        <w:t>Liberec na</w:t>
      </w:r>
      <w:r w:rsidR="00901036" w:rsidRPr="00A51BEE">
        <w:rPr>
          <w:rFonts w:ascii="Arial" w:hAnsi="Arial" w:cs="Arial"/>
          <w:sz w:val="22"/>
          <w:szCs w:val="22"/>
        </w:rPr>
        <w:t xml:space="preserve"> LV 10 002:</w:t>
      </w:r>
    </w:p>
    <w:p w14:paraId="6AA50C32" w14:textId="2481FBEE" w:rsidR="00A51BEE" w:rsidRDefault="00A51BEE" w:rsidP="00A51BEE">
      <w:pPr>
        <w:widowControl/>
        <w:ind w:right="-433"/>
        <w:rPr>
          <w:rFonts w:ascii="Arial" w:hAnsi="Arial" w:cs="Arial"/>
          <w:sz w:val="22"/>
          <w:szCs w:val="22"/>
        </w:rPr>
      </w:pPr>
      <w:r>
        <w:rPr>
          <w:rFonts w:ascii="Arial" w:hAnsi="Arial" w:cs="Arial"/>
          <w:sz w:val="22"/>
          <w:szCs w:val="22"/>
        </w:rPr>
        <w:t>-----------------------------------------------------------------------------------------------------------------------------</w:t>
      </w:r>
      <w:r w:rsidR="00F835DC">
        <w:rPr>
          <w:rFonts w:ascii="Arial" w:hAnsi="Arial" w:cs="Arial"/>
          <w:sz w:val="22"/>
          <w:szCs w:val="22"/>
        </w:rPr>
        <w:t>--</w:t>
      </w:r>
    </w:p>
    <w:p w14:paraId="58D1CA1B" w14:textId="77777777" w:rsidR="00901036" w:rsidRPr="00A51BEE" w:rsidRDefault="00901036">
      <w:pPr>
        <w:pStyle w:val="obec1"/>
        <w:widowControl/>
        <w:rPr>
          <w:rFonts w:ascii="Arial" w:hAnsi="Arial" w:cs="Arial"/>
          <w:sz w:val="22"/>
          <w:szCs w:val="22"/>
        </w:rPr>
      </w:pPr>
      <w:r w:rsidRPr="00A51BEE">
        <w:rPr>
          <w:rFonts w:ascii="Arial" w:hAnsi="Arial" w:cs="Arial"/>
          <w:sz w:val="22"/>
          <w:szCs w:val="22"/>
        </w:rPr>
        <w:t>Obec</w:t>
      </w:r>
      <w:r w:rsidRPr="00A51BEE">
        <w:rPr>
          <w:rFonts w:ascii="Arial" w:hAnsi="Arial" w:cs="Arial"/>
          <w:sz w:val="22"/>
          <w:szCs w:val="22"/>
        </w:rPr>
        <w:tab/>
        <w:t xml:space="preserve">Katastrální území </w:t>
      </w:r>
      <w:r w:rsidRPr="00A51BEE">
        <w:rPr>
          <w:rFonts w:ascii="Arial" w:hAnsi="Arial" w:cs="Arial"/>
          <w:sz w:val="22"/>
          <w:szCs w:val="22"/>
        </w:rPr>
        <w:tab/>
        <w:t>Parcelní číslo</w:t>
      </w:r>
      <w:r w:rsidRPr="00A51BEE">
        <w:rPr>
          <w:rFonts w:ascii="Arial" w:hAnsi="Arial" w:cs="Arial"/>
          <w:sz w:val="22"/>
          <w:szCs w:val="22"/>
        </w:rPr>
        <w:tab/>
        <w:t>Druh pozemku</w:t>
      </w:r>
    </w:p>
    <w:p w14:paraId="034355E3" w14:textId="0FB11C12" w:rsidR="00A51BEE" w:rsidRDefault="00A51BEE" w:rsidP="00A51BEE">
      <w:pPr>
        <w:widowControl/>
        <w:ind w:right="-433"/>
        <w:rPr>
          <w:rFonts w:ascii="Arial" w:hAnsi="Arial" w:cs="Arial"/>
          <w:sz w:val="22"/>
          <w:szCs w:val="22"/>
        </w:rPr>
      </w:pPr>
      <w:r>
        <w:rPr>
          <w:rFonts w:ascii="Arial" w:hAnsi="Arial" w:cs="Arial"/>
          <w:sz w:val="22"/>
          <w:szCs w:val="22"/>
        </w:rPr>
        <w:t>-----------------------------------------------------------------------------------------------------------------------------</w:t>
      </w:r>
      <w:r w:rsidR="00F835DC">
        <w:rPr>
          <w:rFonts w:ascii="Arial" w:hAnsi="Arial" w:cs="Arial"/>
          <w:sz w:val="22"/>
          <w:szCs w:val="22"/>
        </w:rPr>
        <w:t>--</w:t>
      </w:r>
    </w:p>
    <w:p w14:paraId="4942A468" w14:textId="260A74D5" w:rsidR="00901036" w:rsidRPr="00A51BEE" w:rsidRDefault="00901036">
      <w:pPr>
        <w:pStyle w:val="obec1"/>
        <w:widowControl/>
        <w:rPr>
          <w:rFonts w:ascii="Arial" w:hAnsi="Arial" w:cs="Arial"/>
          <w:sz w:val="18"/>
          <w:szCs w:val="18"/>
        </w:rPr>
      </w:pPr>
      <w:r w:rsidRPr="00A51BEE">
        <w:rPr>
          <w:rFonts w:ascii="Arial" w:hAnsi="Arial" w:cs="Arial"/>
          <w:sz w:val="18"/>
          <w:szCs w:val="18"/>
        </w:rPr>
        <w:t xml:space="preserve">Katastr </w:t>
      </w:r>
      <w:r w:rsidR="00F835DC" w:rsidRPr="00A51BEE">
        <w:rPr>
          <w:rFonts w:ascii="Arial" w:hAnsi="Arial" w:cs="Arial"/>
          <w:sz w:val="18"/>
          <w:szCs w:val="18"/>
        </w:rPr>
        <w:t>nemovitostí – pozemkové</w:t>
      </w:r>
    </w:p>
    <w:p w14:paraId="1CA9F371" w14:textId="77777777" w:rsidR="00901036" w:rsidRPr="00A51BEE" w:rsidRDefault="00901036">
      <w:pPr>
        <w:pStyle w:val="obec1"/>
        <w:widowControl/>
        <w:rPr>
          <w:rFonts w:ascii="Arial" w:hAnsi="Arial" w:cs="Arial"/>
          <w:sz w:val="18"/>
          <w:szCs w:val="18"/>
        </w:rPr>
      </w:pPr>
      <w:r w:rsidRPr="00A51BEE">
        <w:rPr>
          <w:rFonts w:ascii="Arial" w:hAnsi="Arial" w:cs="Arial"/>
          <w:sz w:val="18"/>
          <w:szCs w:val="18"/>
        </w:rPr>
        <w:t>Příšovice</w:t>
      </w:r>
      <w:r w:rsidRPr="00A51BEE">
        <w:rPr>
          <w:rFonts w:ascii="Arial" w:hAnsi="Arial" w:cs="Arial"/>
          <w:sz w:val="18"/>
          <w:szCs w:val="18"/>
        </w:rPr>
        <w:tab/>
      </w:r>
      <w:bookmarkStart w:id="3" w:name="_Hlk161992358"/>
      <w:r w:rsidRPr="00A51BEE">
        <w:rPr>
          <w:rFonts w:ascii="Arial" w:hAnsi="Arial" w:cs="Arial"/>
          <w:sz w:val="18"/>
          <w:szCs w:val="18"/>
        </w:rPr>
        <w:t>Příšovice</w:t>
      </w:r>
      <w:bookmarkEnd w:id="3"/>
      <w:r w:rsidRPr="00A51BEE">
        <w:rPr>
          <w:rFonts w:ascii="Arial" w:hAnsi="Arial" w:cs="Arial"/>
          <w:sz w:val="18"/>
          <w:szCs w:val="18"/>
        </w:rPr>
        <w:tab/>
        <w:t>482/1</w:t>
      </w:r>
      <w:r w:rsidRPr="00A51BEE">
        <w:rPr>
          <w:rFonts w:ascii="Arial" w:hAnsi="Arial" w:cs="Arial"/>
          <w:sz w:val="18"/>
          <w:szCs w:val="18"/>
        </w:rPr>
        <w:tab/>
        <w:t>trvalý travní porost</w:t>
      </w:r>
    </w:p>
    <w:p w14:paraId="22A7E7A1" w14:textId="2EB2CA14" w:rsidR="00A51BEE" w:rsidRDefault="00A51BEE" w:rsidP="00A51BEE">
      <w:pPr>
        <w:widowControl/>
        <w:ind w:right="-433"/>
        <w:rPr>
          <w:rFonts w:ascii="Arial" w:hAnsi="Arial" w:cs="Arial"/>
          <w:sz w:val="22"/>
          <w:szCs w:val="22"/>
        </w:rPr>
      </w:pPr>
      <w:r>
        <w:rPr>
          <w:rFonts w:ascii="Arial" w:hAnsi="Arial" w:cs="Arial"/>
          <w:sz w:val="22"/>
          <w:szCs w:val="22"/>
        </w:rPr>
        <w:t>-----------------------------------------------------------------------------------------------------------------------------</w:t>
      </w:r>
      <w:r w:rsidR="00F835DC">
        <w:rPr>
          <w:rFonts w:ascii="Arial" w:hAnsi="Arial" w:cs="Arial"/>
          <w:sz w:val="22"/>
          <w:szCs w:val="22"/>
        </w:rPr>
        <w:t>--</w:t>
      </w:r>
    </w:p>
    <w:p w14:paraId="1E6DD658" w14:textId="7A30D62F" w:rsidR="00901036" w:rsidRPr="00A51BEE" w:rsidRDefault="00901036">
      <w:pPr>
        <w:widowControl/>
        <w:rPr>
          <w:rFonts w:ascii="Arial" w:hAnsi="Arial" w:cs="Arial"/>
          <w:sz w:val="22"/>
          <w:szCs w:val="22"/>
        </w:rPr>
      </w:pPr>
      <w:r w:rsidRPr="00A51BEE">
        <w:rPr>
          <w:rFonts w:ascii="Arial" w:hAnsi="Arial" w:cs="Arial"/>
          <w:sz w:val="22"/>
          <w:szCs w:val="22"/>
        </w:rPr>
        <w:t>(dále jen ”pozemek”)</w:t>
      </w:r>
    </w:p>
    <w:p w14:paraId="76C4B30D" w14:textId="77777777" w:rsidR="00901036" w:rsidRPr="00A51BEE" w:rsidRDefault="00901036">
      <w:pPr>
        <w:widowControl/>
        <w:rPr>
          <w:rFonts w:ascii="Arial" w:hAnsi="Arial" w:cs="Arial"/>
          <w:sz w:val="22"/>
          <w:szCs w:val="22"/>
        </w:rPr>
      </w:pPr>
    </w:p>
    <w:p w14:paraId="7315E5B1"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II.</w:t>
      </w:r>
    </w:p>
    <w:p w14:paraId="2A19ADC4" w14:textId="0BC2DF74"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Tato smlouva se uzavírá podle </w:t>
      </w:r>
      <w:r w:rsidR="00F835DC">
        <w:rPr>
          <w:rFonts w:ascii="Arial" w:hAnsi="Arial" w:cs="Arial"/>
          <w:sz w:val="22"/>
          <w:szCs w:val="22"/>
        </w:rPr>
        <w:t>§ 10 odst. 5</w:t>
      </w:r>
      <w:r w:rsidRPr="00A51BEE">
        <w:rPr>
          <w:rFonts w:ascii="Arial" w:hAnsi="Arial" w:cs="Arial"/>
          <w:sz w:val="22"/>
          <w:szCs w:val="22"/>
        </w:rPr>
        <w:t xml:space="preserve"> zákona č. </w:t>
      </w:r>
      <w:r w:rsidR="00D01C6E" w:rsidRPr="00A51BEE">
        <w:rPr>
          <w:rFonts w:ascii="Arial" w:hAnsi="Arial" w:cs="Arial"/>
          <w:sz w:val="22"/>
          <w:szCs w:val="22"/>
        </w:rPr>
        <w:t xml:space="preserve">503/2012 Sb., </w:t>
      </w:r>
      <w:r w:rsidR="00AB6339" w:rsidRPr="00A51BEE">
        <w:rPr>
          <w:rFonts w:ascii="Arial" w:hAnsi="Arial" w:cs="Arial"/>
          <w:sz w:val="22"/>
          <w:szCs w:val="22"/>
        </w:rPr>
        <w:t>o Státním pozemkovém úřadu a o změně některých souvisejících zákonů, ve znění pozdějších předpisů</w:t>
      </w:r>
      <w:r w:rsidR="00B93398" w:rsidRPr="00A51BEE">
        <w:rPr>
          <w:rFonts w:ascii="Arial" w:hAnsi="Arial" w:cs="Arial"/>
          <w:sz w:val="22"/>
          <w:szCs w:val="22"/>
        </w:rPr>
        <w:t>.</w:t>
      </w:r>
    </w:p>
    <w:p w14:paraId="362BF26C" w14:textId="77777777" w:rsidR="00901036" w:rsidRPr="00A51BEE" w:rsidRDefault="00901036">
      <w:pPr>
        <w:widowControl/>
        <w:ind w:firstLine="426"/>
        <w:jc w:val="both"/>
        <w:rPr>
          <w:rFonts w:ascii="Arial" w:hAnsi="Arial" w:cs="Arial"/>
          <w:b/>
          <w:bCs/>
          <w:sz w:val="22"/>
          <w:szCs w:val="22"/>
        </w:rPr>
      </w:pPr>
    </w:p>
    <w:p w14:paraId="4EFFF83E"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III.</w:t>
      </w:r>
    </w:p>
    <w:p w14:paraId="4CE348A6"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Prodávající touto smlouvou prodává kupujícímu pozemek specifikovaný v čl. I. této smlouvy a ten jej, ve stavu</w:t>
      </w:r>
      <w:r w:rsidR="008E717B">
        <w:rPr>
          <w:rFonts w:ascii="Arial" w:hAnsi="Arial" w:cs="Arial"/>
          <w:sz w:val="22"/>
          <w:szCs w:val="22"/>
        </w:rPr>
        <w:t>,</w:t>
      </w:r>
      <w:r w:rsidRPr="00A51BEE">
        <w:rPr>
          <w:rFonts w:ascii="Arial" w:hAnsi="Arial" w:cs="Arial"/>
          <w:sz w:val="22"/>
          <w:szCs w:val="22"/>
        </w:rPr>
        <w:t xml:space="preserve"> v jakém se nachází ke dni </w:t>
      </w:r>
      <w:r w:rsidR="00471354">
        <w:rPr>
          <w:rFonts w:ascii="Arial" w:hAnsi="Arial" w:cs="Arial"/>
          <w:sz w:val="22"/>
          <w:szCs w:val="22"/>
        </w:rPr>
        <w:t xml:space="preserve">účinnosti </w:t>
      </w:r>
      <w:r w:rsidRPr="00A51BEE">
        <w:rPr>
          <w:rFonts w:ascii="Arial" w:hAnsi="Arial" w:cs="Arial"/>
          <w:sz w:val="22"/>
          <w:szCs w:val="22"/>
        </w:rPr>
        <w:t>smlouvy, kupuje. Vlastnické právo k pozemku přechází na kupujícího vkladem do katastru nemovitostí na základě této smlouvy.</w:t>
      </w:r>
    </w:p>
    <w:p w14:paraId="4666F83F" w14:textId="77777777" w:rsidR="00901036" w:rsidRPr="00A51BEE" w:rsidRDefault="00901036">
      <w:pPr>
        <w:widowControl/>
        <w:rPr>
          <w:rFonts w:ascii="Arial" w:hAnsi="Arial" w:cs="Arial"/>
          <w:sz w:val="22"/>
          <w:szCs w:val="22"/>
        </w:rPr>
      </w:pPr>
    </w:p>
    <w:p w14:paraId="774E70F6" w14:textId="77777777" w:rsidR="00901036" w:rsidRPr="00A51BEE" w:rsidRDefault="00901036">
      <w:pPr>
        <w:widowControl/>
        <w:jc w:val="center"/>
        <w:rPr>
          <w:rFonts w:ascii="Arial" w:hAnsi="Arial" w:cs="Arial"/>
          <w:sz w:val="22"/>
          <w:szCs w:val="22"/>
        </w:rPr>
      </w:pPr>
      <w:r w:rsidRPr="00A51BEE">
        <w:rPr>
          <w:rFonts w:ascii="Arial" w:hAnsi="Arial" w:cs="Arial"/>
          <w:b/>
          <w:bCs/>
          <w:sz w:val="22"/>
          <w:szCs w:val="22"/>
        </w:rPr>
        <w:t>IV.</w:t>
      </w:r>
    </w:p>
    <w:p w14:paraId="175072AC" w14:textId="77777777" w:rsidR="00C451F3" w:rsidRPr="0094683A" w:rsidRDefault="00C451F3">
      <w:pPr>
        <w:widowControl/>
        <w:tabs>
          <w:tab w:val="left" w:pos="426"/>
        </w:tabs>
        <w:rPr>
          <w:rFonts w:ascii="Arial" w:hAnsi="Arial" w:cs="Arial"/>
          <w:sz w:val="22"/>
          <w:szCs w:val="22"/>
        </w:rPr>
      </w:pPr>
      <w:r w:rsidRPr="0094683A">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2150"/>
        <w:gridCol w:w="1142"/>
        <w:gridCol w:w="2016"/>
        <w:gridCol w:w="1882"/>
        <w:gridCol w:w="1882"/>
      </w:tblGrid>
      <w:tr w:rsidR="00C451F3" w:rsidRPr="0094683A" w14:paraId="40A6D536" w14:textId="77777777">
        <w:tc>
          <w:tcPr>
            <w:tcW w:w="2150" w:type="dxa"/>
            <w:tcBorders>
              <w:top w:val="single" w:sz="6" w:space="0" w:color="auto"/>
              <w:left w:val="single" w:sz="6" w:space="0" w:color="auto"/>
              <w:bottom w:val="single" w:sz="6" w:space="0" w:color="auto"/>
              <w:right w:val="single" w:sz="6" w:space="0" w:color="auto"/>
            </w:tcBorders>
          </w:tcPr>
          <w:p w14:paraId="044BFA25" w14:textId="77777777" w:rsidR="00C451F3" w:rsidRPr="0094683A" w:rsidRDefault="00C451F3">
            <w:pPr>
              <w:widowControl/>
              <w:jc w:val="center"/>
              <w:rPr>
                <w:rFonts w:ascii="Arial" w:hAnsi="Arial" w:cs="Arial"/>
                <w:sz w:val="18"/>
                <w:szCs w:val="18"/>
              </w:rPr>
            </w:pPr>
          </w:p>
          <w:p w14:paraId="71C7FFC1"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Katastrální</w:t>
            </w:r>
          </w:p>
          <w:p w14:paraId="20AB96A9"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14:paraId="71BF9B7F" w14:textId="77777777" w:rsidR="00C451F3" w:rsidRPr="0094683A" w:rsidRDefault="00C451F3">
            <w:pPr>
              <w:widowControl/>
              <w:jc w:val="center"/>
              <w:rPr>
                <w:rFonts w:ascii="Arial" w:hAnsi="Arial" w:cs="Arial"/>
                <w:sz w:val="18"/>
                <w:szCs w:val="18"/>
              </w:rPr>
            </w:pPr>
          </w:p>
          <w:p w14:paraId="5EBD49A0" w14:textId="77777777" w:rsidR="00C451F3" w:rsidRPr="0094683A" w:rsidRDefault="00C451F3">
            <w:pPr>
              <w:widowControl/>
              <w:jc w:val="center"/>
              <w:rPr>
                <w:rFonts w:ascii="Arial" w:hAnsi="Arial" w:cs="Arial"/>
                <w:sz w:val="18"/>
                <w:szCs w:val="18"/>
              </w:rPr>
            </w:pPr>
            <w:proofErr w:type="spellStart"/>
            <w:r w:rsidRPr="0094683A">
              <w:rPr>
                <w:rFonts w:ascii="Arial" w:hAnsi="Arial" w:cs="Arial"/>
                <w:sz w:val="18"/>
                <w:szCs w:val="18"/>
              </w:rPr>
              <w:t>Parc.č</w:t>
            </w:r>
            <w:proofErr w:type="spellEnd"/>
            <w:r w:rsidRPr="0094683A">
              <w:rPr>
                <w:rFonts w:ascii="Arial" w:hAnsi="Arial" w:cs="Arial"/>
                <w:sz w:val="18"/>
                <w:szCs w:val="18"/>
              </w:rPr>
              <w:t>.</w:t>
            </w:r>
          </w:p>
        </w:tc>
        <w:tc>
          <w:tcPr>
            <w:tcW w:w="2016" w:type="dxa"/>
            <w:tcBorders>
              <w:top w:val="single" w:sz="6" w:space="0" w:color="auto"/>
              <w:left w:val="single" w:sz="6" w:space="0" w:color="auto"/>
              <w:bottom w:val="single" w:sz="6" w:space="0" w:color="auto"/>
              <w:right w:val="single" w:sz="6" w:space="0" w:color="auto"/>
            </w:tcBorders>
          </w:tcPr>
          <w:p w14:paraId="1EBE6DF2" w14:textId="77777777" w:rsidR="00C451F3" w:rsidRPr="0094683A" w:rsidRDefault="00C451F3">
            <w:pPr>
              <w:widowControl/>
              <w:jc w:val="center"/>
              <w:rPr>
                <w:rFonts w:ascii="Arial" w:hAnsi="Arial" w:cs="Arial"/>
                <w:sz w:val="18"/>
                <w:szCs w:val="18"/>
              </w:rPr>
            </w:pPr>
          </w:p>
          <w:p w14:paraId="0A8CA932"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Kupní cena</w:t>
            </w:r>
          </w:p>
          <w:p w14:paraId="51439331"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14:paraId="2872A933"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14:paraId="51D1E0AB" w14:textId="77777777" w:rsidR="00C451F3" w:rsidRPr="0094683A" w:rsidRDefault="00C451F3">
            <w:pPr>
              <w:widowControl/>
              <w:jc w:val="center"/>
              <w:rPr>
                <w:rFonts w:ascii="Arial" w:hAnsi="Arial" w:cs="Arial"/>
                <w:sz w:val="18"/>
                <w:szCs w:val="18"/>
              </w:rPr>
            </w:pPr>
          </w:p>
          <w:p w14:paraId="7BA4E379"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Zbývá uhradit</w:t>
            </w:r>
          </w:p>
          <w:p w14:paraId="7FB7939C"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v Kč</w:t>
            </w:r>
          </w:p>
        </w:tc>
      </w:tr>
      <w:tr w:rsidR="00C451F3" w:rsidRPr="0094683A" w14:paraId="32B66B86" w14:textId="77777777">
        <w:tc>
          <w:tcPr>
            <w:tcW w:w="2150" w:type="dxa"/>
            <w:tcBorders>
              <w:top w:val="single" w:sz="6" w:space="0" w:color="auto"/>
              <w:left w:val="single" w:sz="6" w:space="0" w:color="auto"/>
              <w:bottom w:val="single" w:sz="6" w:space="0" w:color="auto"/>
              <w:right w:val="single" w:sz="6" w:space="0" w:color="auto"/>
            </w:tcBorders>
          </w:tcPr>
          <w:p w14:paraId="5B4E571A"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Příšovice</w:t>
            </w:r>
          </w:p>
        </w:tc>
        <w:tc>
          <w:tcPr>
            <w:tcW w:w="1142" w:type="dxa"/>
            <w:tcBorders>
              <w:top w:val="single" w:sz="6" w:space="0" w:color="auto"/>
              <w:left w:val="single" w:sz="6" w:space="0" w:color="auto"/>
              <w:bottom w:val="single" w:sz="6" w:space="0" w:color="auto"/>
              <w:right w:val="single" w:sz="6" w:space="0" w:color="auto"/>
            </w:tcBorders>
          </w:tcPr>
          <w:p w14:paraId="67705C28"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482/1</w:t>
            </w:r>
          </w:p>
        </w:tc>
        <w:tc>
          <w:tcPr>
            <w:tcW w:w="2016" w:type="dxa"/>
            <w:tcBorders>
              <w:top w:val="single" w:sz="6" w:space="0" w:color="auto"/>
              <w:left w:val="single" w:sz="6" w:space="0" w:color="auto"/>
              <w:bottom w:val="single" w:sz="6" w:space="0" w:color="auto"/>
              <w:right w:val="single" w:sz="6" w:space="0" w:color="auto"/>
            </w:tcBorders>
          </w:tcPr>
          <w:p w14:paraId="5C8C50F5"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1 080 070,00 Kč</w:t>
            </w:r>
          </w:p>
        </w:tc>
        <w:tc>
          <w:tcPr>
            <w:tcW w:w="1882" w:type="dxa"/>
            <w:tcBorders>
              <w:top w:val="single" w:sz="6" w:space="0" w:color="auto"/>
              <w:left w:val="single" w:sz="6" w:space="0" w:color="auto"/>
              <w:bottom w:val="single" w:sz="6" w:space="0" w:color="auto"/>
              <w:right w:val="single" w:sz="6" w:space="0" w:color="auto"/>
            </w:tcBorders>
          </w:tcPr>
          <w:p w14:paraId="0E0AAC76"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108 007,00 Kč</w:t>
            </w:r>
          </w:p>
        </w:tc>
        <w:tc>
          <w:tcPr>
            <w:tcW w:w="1882" w:type="dxa"/>
            <w:tcBorders>
              <w:top w:val="single" w:sz="6" w:space="0" w:color="auto"/>
              <w:left w:val="single" w:sz="6" w:space="0" w:color="auto"/>
              <w:bottom w:val="single" w:sz="6" w:space="0" w:color="auto"/>
              <w:right w:val="single" w:sz="6" w:space="0" w:color="auto"/>
            </w:tcBorders>
          </w:tcPr>
          <w:p w14:paraId="4A86DC18"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972 063,00 Kč</w:t>
            </w:r>
          </w:p>
        </w:tc>
      </w:tr>
    </w:tbl>
    <w:p w14:paraId="1B47AF40" w14:textId="77777777" w:rsidR="00C451F3" w:rsidRPr="0094683A" w:rsidRDefault="00C451F3">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C451F3" w:rsidRPr="0094683A" w14:paraId="0DC74EEF" w14:textId="77777777">
        <w:tc>
          <w:tcPr>
            <w:tcW w:w="3292" w:type="dxa"/>
            <w:tcBorders>
              <w:top w:val="single" w:sz="6" w:space="0" w:color="auto"/>
              <w:left w:val="single" w:sz="6" w:space="0" w:color="auto"/>
              <w:bottom w:val="single" w:sz="6" w:space="0" w:color="auto"/>
              <w:right w:val="single" w:sz="6" w:space="0" w:color="auto"/>
            </w:tcBorders>
          </w:tcPr>
          <w:p w14:paraId="281AED3D"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Celkem</w:t>
            </w:r>
          </w:p>
        </w:tc>
        <w:tc>
          <w:tcPr>
            <w:tcW w:w="2016" w:type="dxa"/>
            <w:tcBorders>
              <w:top w:val="single" w:sz="6" w:space="0" w:color="auto"/>
              <w:left w:val="single" w:sz="6" w:space="0" w:color="auto"/>
              <w:bottom w:val="single" w:sz="6" w:space="0" w:color="auto"/>
              <w:right w:val="single" w:sz="6" w:space="0" w:color="auto"/>
            </w:tcBorders>
          </w:tcPr>
          <w:p w14:paraId="2C0BFF79"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1 080 070,00 Kč</w:t>
            </w:r>
          </w:p>
        </w:tc>
        <w:tc>
          <w:tcPr>
            <w:tcW w:w="1882" w:type="dxa"/>
            <w:tcBorders>
              <w:top w:val="single" w:sz="6" w:space="0" w:color="auto"/>
              <w:left w:val="single" w:sz="6" w:space="0" w:color="auto"/>
              <w:bottom w:val="single" w:sz="6" w:space="0" w:color="auto"/>
              <w:right w:val="single" w:sz="6" w:space="0" w:color="auto"/>
            </w:tcBorders>
          </w:tcPr>
          <w:p w14:paraId="63549547"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108 007,00 Kč</w:t>
            </w:r>
          </w:p>
        </w:tc>
        <w:tc>
          <w:tcPr>
            <w:tcW w:w="1882" w:type="dxa"/>
            <w:tcBorders>
              <w:top w:val="single" w:sz="6" w:space="0" w:color="auto"/>
              <w:left w:val="single" w:sz="6" w:space="0" w:color="auto"/>
              <w:bottom w:val="single" w:sz="6" w:space="0" w:color="auto"/>
              <w:right w:val="single" w:sz="6" w:space="0" w:color="auto"/>
            </w:tcBorders>
          </w:tcPr>
          <w:p w14:paraId="3EEFBA35"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972 063,00 Kč</w:t>
            </w:r>
          </w:p>
        </w:tc>
      </w:tr>
    </w:tbl>
    <w:p w14:paraId="322BEBD6" w14:textId="77777777" w:rsidR="00C451F3" w:rsidRPr="0094683A" w:rsidRDefault="00C451F3" w:rsidP="00C451F3">
      <w:pPr>
        <w:widowControl/>
        <w:ind w:left="-142"/>
        <w:rPr>
          <w:rFonts w:ascii="Arial" w:hAnsi="Arial" w:cs="Arial"/>
          <w:sz w:val="18"/>
          <w:szCs w:val="18"/>
        </w:rPr>
      </w:pPr>
    </w:p>
    <w:p w14:paraId="5A032F62" w14:textId="64CF127F"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lastRenderedPageBreak/>
        <w:tab/>
        <w:t xml:space="preserve">2) Část kupní ceny ve výši 108 007,00 Kč (slovy: jedno sto osm tisíc sedm korun českých) kupující zaplatil prodávajícímu před podpisem této smlouvy formou zálohy na úhradu kupní ceny, zbývající část, to jest částka ve výši 972 063,00 Kč (slovy: devět set sedmdesát dva tisíce šedesát tři koruny české) bude uhrazena do </w:t>
      </w:r>
      <w:r w:rsidR="00C85D36" w:rsidRPr="0094683A">
        <w:rPr>
          <w:rFonts w:ascii="Arial" w:hAnsi="Arial" w:cs="Arial"/>
          <w:sz w:val="22"/>
          <w:szCs w:val="22"/>
        </w:rPr>
        <w:t xml:space="preserve">60 dnů ode dne účinnosti této smlouvy, která v souladu s ustanovením </w:t>
      </w:r>
      <w:r w:rsidR="00820C52" w:rsidRPr="0094683A">
        <w:rPr>
          <w:rFonts w:ascii="Arial" w:hAnsi="Arial" w:cs="Arial"/>
          <w:sz w:val="22"/>
          <w:szCs w:val="22"/>
        </w:rPr>
        <w:t>zákona č. 340/2015 Sb.,</w:t>
      </w:r>
      <w:r w:rsidR="00F835DC">
        <w:rPr>
          <w:rFonts w:ascii="Arial" w:hAnsi="Arial" w:cs="Arial"/>
          <w:sz w:val="22"/>
          <w:szCs w:val="22"/>
        </w:rPr>
        <w:t xml:space="preserve"> </w:t>
      </w:r>
      <w:r w:rsidR="00C85D36" w:rsidRPr="0094683A">
        <w:rPr>
          <w:rFonts w:ascii="Arial" w:hAnsi="Arial" w:cs="Arial"/>
          <w:sz w:val="22"/>
          <w:szCs w:val="22"/>
        </w:rPr>
        <w:t>o registru smluv, v platném znění, nabývá účinnosti dnem uveřejnění vyznačeným na poslední straně této smlouvy (doložka účinnosti smlouvy), není-li v textu této smlouvy stanoveno datum pozdější</w:t>
      </w:r>
      <w:r w:rsidRPr="0094683A">
        <w:rPr>
          <w:rFonts w:ascii="Arial" w:hAnsi="Arial" w:cs="Arial"/>
          <w:sz w:val="22"/>
          <w:szCs w:val="22"/>
        </w:rPr>
        <w:t>.</w:t>
      </w:r>
    </w:p>
    <w:p w14:paraId="473D96BF" w14:textId="1377605C"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3) </w:t>
      </w:r>
      <w:proofErr w:type="gramStart"/>
      <w:r w:rsidR="00F835DC" w:rsidRPr="0094683A">
        <w:rPr>
          <w:rFonts w:ascii="Arial" w:hAnsi="Arial" w:cs="Arial"/>
          <w:sz w:val="22"/>
          <w:szCs w:val="22"/>
        </w:rPr>
        <w:t>Nedodrží</w:t>
      </w:r>
      <w:proofErr w:type="gramEnd"/>
      <w:r w:rsidR="00F835DC" w:rsidRPr="0094683A">
        <w:rPr>
          <w:rFonts w:ascii="Arial" w:hAnsi="Arial" w:cs="Arial"/>
          <w:sz w:val="22"/>
          <w:szCs w:val="22"/>
        </w:rPr>
        <w:t xml:space="preserve"> – </w:t>
      </w:r>
      <w:proofErr w:type="spellStart"/>
      <w:r w:rsidR="00F835DC" w:rsidRPr="0094683A">
        <w:rPr>
          <w:rFonts w:ascii="Arial" w:hAnsi="Arial" w:cs="Arial"/>
          <w:sz w:val="22"/>
          <w:szCs w:val="22"/>
        </w:rPr>
        <w:t>li</w:t>
      </w:r>
      <w:proofErr w:type="spellEnd"/>
      <w:r w:rsidRPr="0094683A">
        <w:rPr>
          <w:rFonts w:ascii="Arial" w:hAnsi="Arial" w:cs="Arial"/>
          <w:sz w:val="22"/>
          <w:szCs w:val="22"/>
        </w:rPr>
        <w:t xml:space="preserve"> kupující lhůtu pro úhradu kupní ceny podle tohoto článku, je povinen podle </w:t>
      </w:r>
      <w:r w:rsidR="00AE01D2" w:rsidRPr="0094683A">
        <w:rPr>
          <w:rFonts w:ascii="Arial" w:hAnsi="Arial" w:cs="Arial"/>
          <w:sz w:val="22"/>
          <w:szCs w:val="22"/>
        </w:rPr>
        <w:t>§ 1968 a násl. zákona č. 89/2012 Sb., občanský zákoník,</w:t>
      </w:r>
      <w:r w:rsidRPr="0094683A">
        <w:rPr>
          <w:rFonts w:ascii="Arial" w:hAnsi="Arial" w:cs="Arial"/>
          <w:sz w:val="22"/>
          <w:szCs w:val="22"/>
        </w:rPr>
        <w:t xml:space="preserve"> zaplatit prodávajícímu úrok z prodlení.</w:t>
      </w:r>
    </w:p>
    <w:p w14:paraId="20CCF68E"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4) K zajištění dosud nezaplacené kupní ceny vzniká dnem převodu pozemku podle této smlouvy ze zákona podle </w:t>
      </w:r>
      <w:r w:rsidR="00DC285B" w:rsidRPr="0094683A">
        <w:rPr>
          <w:rFonts w:ascii="Arial" w:hAnsi="Arial" w:cs="Arial"/>
          <w:sz w:val="22"/>
          <w:szCs w:val="22"/>
        </w:rPr>
        <w:t>§ 15 zákona č. 503/20</w:t>
      </w:r>
      <w:r w:rsidR="00DB5054" w:rsidRPr="0094683A">
        <w:rPr>
          <w:rFonts w:ascii="Arial" w:hAnsi="Arial" w:cs="Arial"/>
          <w:sz w:val="22"/>
          <w:szCs w:val="22"/>
        </w:rPr>
        <w:t>1</w:t>
      </w:r>
      <w:r w:rsidR="00DC285B" w:rsidRPr="0094683A">
        <w:rPr>
          <w:rFonts w:ascii="Arial" w:hAnsi="Arial" w:cs="Arial"/>
          <w:sz w:val="22"/>
          <w:szCs w:val="22"/>
        </w:rPr>
        <w:t xml:space="preserve">2 Sb., o Státním pozemkovém úřadu, </w:t>
      </w:r>
      <w:r w:rsidRPr="0094683A">
        <w:rPr>
          <w:rFonts w:ascii="Arial" w:hAnsi="Arial" w:cs="Arial"/>
          <w:sz w:val="22"/>
          <w:szCs w:val="22"/>
        </w:rPr>
        <w:t>zástavní právo státu. Smluvní strany prohlašují, že vznik tohoto práva není sporný ani pochybný.</w:t>
      </w:r>
    </w:p>
    <w:p w14:paraId="721B5EE7"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5) Pozemek, na němž je státem uplatněno zástavní právo, nesmí kupující učinit předmětem </w:t>
      </w:r>
      <w:r w:rsidR="00DC285B" w:rsidRPr="0094683A">
        <w:rPr>
          <w:rFonts w:ascii="Arial" w:hAnsi="Arial" w:cs="Arial"/>
          <w:sz w:val="22"/>
          <w:szCs w:val="22"/>
        </w:rPr>
        <w:t>dalšího zástavního práva, s výjimkou zástavního práva na poskytnutí bankovního úvěru na zaplacení celé kupní ceny</w:t>
      </w:r>
      <w:r w:rsidRPr="0094683A">
        <w:rPr>
          <w:rFonts w:ascii="Arial" w:hAnsi="Arial" w:cs="Arial"/>
          <w:sz w:val="22"/>
          <w:szCs w:val="22"/>
        </w:rPr>
        <w:t>.</w:t>
      </w:r>
    </w:p>
    <w:p w14:paraId="1F14C266"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6) Jestliže kupující poruší omezení stanovené v bodu 5 tohoto článku, zavazuje se za každé jednotlivé porušení zaplatit prodávajícímu smluvní pokutu ve výši </w:t>
      </w:r>
      <w:proofErr w:type="gramStart"/>
      <w:r w:rsidRPr="0094683A">
        <w:rPr>
          <w:rFonts w:ascii="Arial" w:hAnsi="Arial" w:cs="Arial"/>
          <w:sz w:val="22"/>
          <w:szCs w:val="22"/>
        </w:rPr>
        <w:t>10%</w:t>
      </w:r>
      <w:proofErr w:type="gramEnd"/>
      <w:r w:rsidRPr="0094683A">
        <w:rPr>
          <w:rFonts w:ascii="Arial" w:hAnsi="Arial" w:cs="Arial"/>
          <w:sz w:val="22"/>
          <w:szCs w:val="22"/>
        </w:rPr>
        <w:t xml:space="preserve"> z kupní ceny.</w:t>
      </w:r>
    </w:p>
    <w:p w14:paraId="7A728DE8"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7</w:t>
      </w:r>
      <w:r w:rsidRPr="0094683A">
        <w:rPr>
          <w:rFonts w:ascii="Arial" w:hAnsi="Arial" w:cs="Arial"/>
          <w:color w:val="000000"/>
          <w:sz w:val="22"/>
          <w:szCs w:val="22"/>
        </w:rPr>
        <w:t xml:space="preserve">) </w:t>
      </w:r>
      <w:r w:rsidRPr="0094683A">
        <w:rPr>
          <w:rFonts w:ascii="Arial" w:hAnsi="Arial" w:cs="Arial"/>
          <w:sz w:val="22"/>
          <w:szCs w:val="22"/>
        </w:rPr>
        <w:t>Prodlení kupujícího s úhradou kupní ceny delší než 30 dnů je důvodem pro odstoupení od této smlouvy ze strany prodávajícího.</w:t>
      </w:r>
    </w:p>
    <w:p w14:paraId="17BAE8BB"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color w:val="000000"/>
          <w:sz w:val="22"/>
          <w:szCs w:val="22"/>
        </w:rPr>
        <w:tab/>
        <w:t xml:space="preserve">8) Pokud bude kupní cena hrazena v penězích, dnem zaplacení se rozumí </w:t>
      </w:r>
      <w:r w:rsidRPr="0094683A">
        <w:rPr>
          <w:rFonts w:ascii="Arial" w:hAnsi="Arial" w:cs="Arial"/>
          <w:sz w:val="22"/>
          <w:szCs w:val="22"/>
        </w:rPr>
        <w:t>den připsání placené částky na účet prodávajícího uvedený v této smlouvě.</w:t>
      </w:r>
    </w:p>
    <w:p w14:paraId="787F13B0" w14:textId="77777777" w:rsidR="00C451F3" w:rsidRPr="0094683A" w:rsidRDefault="00C451F3">
      <w:pPr>
        <w:widowControl/>
        <w:rPr>
          <w:rFonts w:ascii="Arial" w:hAnsi="Arial" w:cs="Arial"/>
          <w:sz w:val="22"/>
          <w:szCs w:val="22"/>
        </w:rPr>
      </w:pPr>
    </w:p>
    <w:p w14:paraId="240F7BDF"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V.</w:t>
      </w:r>
    </w:p>
    <w:p w14:paraId="010FCE64" w14:textId="2443F291"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1) Odstoupením od smlouvy se smlouva od počátku </w:t>
      </w:r>
      <w:proofErr w:type="gramStart"/>
      <w:r w:rsidRPr="00A51BEE">
        <w:rPr>
          <w:rFonts w:ascii="Arial" w:hAnsi="Arial" w:cs="Arial"/>
          <w:sz w:val="22"/>
          <w:szCs w:val="22"/>
        </w:rPr>
        <w:t>ruší</w:t>
      </w:r>
      <w:proofErr w:type="gramEnd"/>
      <w:r w:rsidRPr="00A51BEE">
        <w:rPr>
          <w:rFonts w:ascii="Arial" w:hAnsi="Arial" w:cs="Arial"/>
          <w:sz w:val="22"/>
          <w:szCs w:val="22"/>
        </w:rPr>
        <w:t xml:space="preserve">. Odstoupení od smlouvy se však nedotýká nároků na náhradu škody vzniklé porušením smlouvy a těch ustanovení smlouvy, které vzhledem ke své povaze mají trvat. Při odstoupení od smlouvy </w:t>
      </w:r>
      <w:proofErr w:type="gramStart"/>
      <w:r w:rsidRPr="00A51BEE">
        <w:rPr>
          <w:rFonts w:ascii="Arial" w:hAnsi="Arial" w:cs="Arial"/>
          <w:sz w:val="22"/>
          <w:szCs w:val="22"/>
        </w:rPr>
        <w:t>se</w:t>
      </w:r>
      <w:proofErr w:type="gramEnd"/>
      <w:r w:rsidRPr="00A51BEE">
        <w:rPr>
          <w:rFonts w:ascii="Arial" w:hAnsi="Arial" w:cs="Arial"/>
          <w:sz w:val="22"/>
          <w:szCs w:val="22"/>
        </w:rPr>
        <w:t xml:space="preserve"> strany vypořádají podle </w:t>
      </w:r>
      <w:proofErr w:type="spellStart"/>
      <w:r w:rsidR="00374E10" w:rsidRPr="00A51BEE">
        <w:rPr>
          <w:rFonts w:ascii="Arial" w:hAnsi="Arial" w:cs="Arial"/>
          <w:sz w:val="22"/>
          <w:szCs w:val="22"/>
        </w:rPr>
        <w:t>ust</w:t>
      </w:r>
      <w:proofErr w:type="spellEnd"/>
      <w:r w:rsidR="00374E10" w:rsidRPr="00A51BEE">
        <w:rPr>
          <w:rFonts w:ascii="Arial" w:hAnsi="Arial" w:cs="Arial"/>
          <w:sz w:val="22"/>
          <w:szCs w:val="22"/>
        </w:rPr>
        <w:t>. § 2001 a násl. zákona č. 89/2012 Sb., občanský zákoník</w:t>
      </w:r>
      <w:r w:rsidRPr="00A51BEE">
        <w:rPr>
          <w:rFonts w:ascii="Arial" w:hAnsi="Arial" w:cs="Arial"/>
          <w:sz w:val="22"/>
          <w:szCs w:val="22"/>
        </w:rPr>
        <w:t>.</w:t>
      </w:r>
    </w:p>
    <w:p w14:paraId="566D8487" w14:textId="6EEFFCC8"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2) Kupující je povinen protokolárně předat prodávaný pozemek prodávajícímu neprodleně, nejpozději do 30 dnů ode dne odstoupení od smlouvy, </w:t>
      </w:r>
      <w:r w:rsidR="00F835DC" w:rsidRPr="00A51BEE">
        <w:rPr>
          <w:rFonts w:ascii="Arial" w:hAnsi="Arial" w:cs="Arial"/>
          <w:sz w:val="22"/>
          <w:szCs w:val="22"/>
        </w:rPr>
        <w:t xml:space="preserve">nedohodnou – </w:t>
      </w:r>
      <w:proofErr w:type="spellStart"/>
      <w:r w:rsidR="00F835DC" w:rsidRPr="00A51BEE">
        <w:rPr>
          <w:rFonts w:ascii="Arial" w:hAnsi="Arial" w:cs="Arial"/>
          <w:sz w:val="22"/>
          <w:szCs w:val="22"/>
        </w:rPr>
        <w:t>li</w:t>
      </w:r>
      <w:proofErr w:type="spellEnd"/>
      <w:r w:rsidRPr="00A51BEE">
        <w:rPr>
          <w:rFonts w:ascii="Arial" w:hAnsi="Arial" w:cs="Arial"/>
          <w:sz w:val="22"/>
          <w:szCs w:val="22"/>
        </w:rPr>
        <w:t xml:space="preserve"> se smluvní strany jinak.</w:t>
      </w:r>
      <w:r w:rsidR="0026048A" w:rsidRPr="00A51BEE">
        <w:rPr>
          <w:rFonts w:ascii="Arial" w:hAnsi="Arial" w:cs="Arial"/>
          <w:sz w:val="22"/>
          <w:szCs w:val="22"/>
        </w:rPr>
        <w:t xml:space="preserve"> Jestliže kupující </w:t>
      </w:r>
      <w:proofErr w:type="gramStart"/>
      <w:r w:rsidR="0026048A" w:rsidRPr="00A51BEE">
        <w:rPr>
          <w:rFonts w:ascii="Arial" w:hAnsi="Arial" w:cs="Arial"/>
          <w:sz w:val="22"/>
          <w:szCs w:val="22"/>
        </w:rPr>
        <w:t>poruší</w:t>
      </w:r>
      <w:proofErr w:type="gramEnd"/>
      <w:r w:rsidR="0026048A" w:rsidRPr="00A51BEE">
        <w:rPr>
          <w:rFonts w:ascii="Arial" w:hAnsi="Arial" w:cs="Arial"/>
          <w:sz w:val="22"/>
          <w:szCs w:val="22"/>
        </w:rPr>
        <w:t xml:space="preserve"> tuto povinnost, zavazuje se zaplatit prodávajícímu smluvní pokutu ve výši 10 % z kupní ceny.</w:t>
      </w:r>
    </w:p>
    <w:p w14:paraId="428223B5"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3) Prodávající se zavazuje vrátit kupujícímu uhrazenou kupní cenu sníženou o plnění podle bodu 5 tohoto článku do 30 dnů ode dne, kdy bude jako vlastník prodávaného pozemku zapsána v katastru nemovitostí zpět Česká republika </w:t>
      </w:r>
      <w:r w:rsidR="00D01C6E" w:rsidRPr="00A51BEE">
        <w:rPr>
          <w:rFonts w:ascii="Arial" w:hAnsi="Arial" w:cs="Arial"/>
          <w:sz w:val="22"/>
          <w:szCs w:val="22"/>
        </w:rPr>
        <w:t>s příslušností hospodaření pro Státní pozemkový úřad</w:t>
      </w:r>
      <w:r w:rsidRPr="00A51BEE">
        <w:rPr>
          <w:rFonts w:ascii="Arial" w:hAnsi="Arial" w:cs="Arial"/>
          <w:sz w:val="22"/>
          <w:szCs w:val="22"/>
        </w:rPr>
        <w:t>.</w:t>
      </w:r>
    </w:p>
    <w:p w14:paraId="15A0B4F1" w14:textId="77777777" w:rsidR="0026048A" w:rsidRPr="00A51BEE" w:rsidRDefault="0026048A" w:rsidP="0026048A">
      <w:pPr>
        <w:pStyle w:val="vnintext"/>
        <w:tabs>
          <w:tab w:val="clear" w:pos="709"/>
        </w:tabs>
        <w:rPr>
          <w:rFonts w:ascii="Arial" w:hAnsi="Arial" w:cs="Arial"/>
          <w:sz w:val="22"/>
          <w:szCs w:val="22"/>
        </w:rPr>
      </w:pPr>
      <w:r w:rsidRPr="00A51BEE">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14:paraId="514A4164"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5) Kupující bere na vědomí, že je při odstoupení od této smlouvy povinen zaplatit prodávajícímu (ze zákona) náhradu za celou dobu trvání vlastnického práva k prodávanému pozemku. Výše náhrady činí ročně </w:t>
      </w:r>
      <w:proofErr w:type="gramStart"/>
      <w:r w:rsidRPr="00A51BEE">
        <w:rPr>
          <w:rFonts w:ascii="Arial" w:hAnsi="Arial" w:cs="Arial"/>
          <w:sz w:val="22"/>
          <w:szCs w:val="22"/>
        </w:rPr>
        <w:t>1%</w:t>
      </w:r>
      <w:proofErr w:type="gramEnd"/>
      <w:r w:rsidRPr="00A51BEE">
        <w:rPr>
          <w:rFonts w:ascii="Arial" w:hAnsi="Arial" w:cs="Arial"/>
          <w:sz w:val="22"/>
          <w:szCs w:val="22"/>
        </w:rPr>
        <w:t xml:space="preserve"> z ceny pozemku za kterou jej kupující získal od prodávajícího, tj. 1/12 z roční náhrady za každý započatý měsíc trvání vlastnického práva.</w:t>
      </w:r>
    </w:p>
    <w:p w14:paraId="28BB69E1" w14:textId="77777777" w:rsidR="00901036" w:rsidRPr="00A51BEE" w:rsidRDefault="00901036">
      <w:pPr>
        <w:widowControl/>
        <w:ind w:firstLine="426"/>
        <w:jc w:val="both"/>
        <w:rPr>
          <w:rFonts w:ascii="Arial" w:hAnsi="Arial" w:cs="Arial"/>
          <w:sz w:val="22"/>
          <w:szCs w:val="22"/>
        </w:rPr>
      </w:pPr>
    </w:p>
    <w:p w14:paraId="38D99A55"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VI.</w:t>
      </w:r>
    </w:p>
    <w:p w14:paraId="0F026E32"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pozemku.</w:t>
      </w:r>
    </w:p>
    <w:p w14:paraId="6B4A3A4B" w14:textId="77777777" w:rsidR="00DB1C52" w:rsidRPr="00A51BEE" w:rsidRDefault="00DB1C52">
      <w:pPr>
        <w:widowControl/>
        <w:ind w:firstLine="426"/>
        <w:jc w:val="both"/>
        <w:rPr>
          <w:rFonts w:ascii="Arial" w:hAnsi="Arial" w:cs="Arial"/>
          <w:sz w:val="22"/>
          <w:szCs w:val="22"/>
        </w:rPr>
      </w:pPr>
      <w:r w:rsidRPr="00A51BEE">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19AB500D" w14:textId="5DBD70F4"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2) Užívací vztah k prodávanému pozemku je řešen nájemní smlouvou č. 15N15/41, kterou se Státním pozemkovým úřadem uzavřel </w:t>
      </w:r>
      <w:proofErr w:type="spellStart"/>
      <w:r w:rsidRPr="00A51BEE">
        <w:rPr>
          <w:rFonts w:ascii="Arial" w:hAnsi="Arial" w:cs="Arial"/>
          <w:sz w:val="22"/>
          <w:szCs w:val="22"/>
        </w:rPr>
        <w:t>Kotrmon</w:t>
      </w:r>
      <w:proofErr w:type="spellEnd"/>
      <w:r w:rsidRPr="00A51BEE">
        <w:rPr>
          <w:rFonts w:ascii="Arial" w:hAnsi="Arial" w:cs="Arial"/>
          <w:sz w:val="22"/>
          <w:szCs w:val="22"/>
        </w:rPr>
        <w:t xml:space="preserve"> Libor, jakožto nájemce. S obsahem nájemní smlouvy byl kupující seznámen před podpisem této smlouvy, což stvrzuje svým podpisem.</w:t>
      </w:r>
    </w:p>
    <w:p w14:paraId="15098C5D" w14:textId="77777777" w:rsidR="00901036" w:rsidRPr="00A51BEE" w:rsidRDefault="00901036">
      <w:pPr>
        <w:pStyle w:val="vnitrniText"/>
        <w:widowControl/>
        <w:rPr>
          <w:rFonts w:ascii="Arial" w:hAnsi="Arial" w:cs="Arial"/>
          <w:sz w:val="22"/>
          <w:szCs w:val="22"/>
        </w:rPr>
      </w:pPr>
      <w:r w:rsidRPr="00A51BEE">
        <w:rPr>
          <w:rFonts w:ascii="Arial" w:hAnsi="Arial" w:cs="Arial"/>
          <w:sz w:val="22"/>
          <w:szCs w:val="22"/>
        </w:rPr>
        <w:t>3) Na prodávaném pozemku váznou tato práva třetích osob:</w:t>
      </w:r>
    </w:p>
    <w:p w14:paraId="2A5A7BD1" w14:textId="77777777" w:rsidR="00901036" w:rsidRPr="00A51BEE" w:rsidRDefault="00901036">
      <w:pPr>
        <w:pStyle w:val="vnitrniText"/>
        <w:widowControl/>
        <w:rPr>
          <w:rFonts w:ascii="Arial" w:hAnsi="Arial" w:cs="Arial"/>
          <w:sz w:val="22"/>
          <w:szCs w:val="22"/>
        </w:rPr>
      </w:pPr>
      <w:r w:rsidRPr="00A51BEE">
        <w:rPr>
          <w:rFonts w:ascii="Arial" w:hAnsi="Arial" w:cs="Arial"/>
          <w:sz w:val="22"/>
          <w:szCs w:val="22"/>
        </w:rPr>
        <w:t xml:space="preserve">Na prodávaném pozemku váznou tato práva třetích osob: věcné břemeno ve prospěch panující nemovitosti, spočívající v právu pozemkové služebnosti inženýrské sítě. </w:t>
      </w:r>
    </w:p>
    <w:p w14:paraId="6C4CC4F5" w14:textId="77777777" w:rsidR="00901036" w:rsidRPr="00A51BEE" w:rsidRDefault="00901036">
      <w:pPr>
        <w:pStyle w:val="vnitrniText"/>
        <w:widowControl/>
        <w:rPr>
          <w:rFonts w:ascii="Arial" w:hAnsi="Arial" w:cs="Arial"/>
          <w:sz w:val="22"/>
          <w:szCs w:val="22"/>
        </w:rPr>
      </w:pPr>
      <w:r w:rsidRPr="00A51BEE">
        <w:rPr>
          <w:rFonts w:ascii="Arial" w:hAnsi="Arial" w:cs="Arial"/>
          <w:sz w:val="22"/>
          <w:szCs w:val="22"/>
        </w:rPr>
        <w:lastRenderedPageBreak/>
        <w:t>Kupující bere na vědomí a je srozuměn s tím, že ke dni uzavření této smlouvy nedochází převodem pozemku ke splynutí osoby oprávněného a povinného.</w:t>
      </w:r>
    </w:p>
    <w:p w14:paraId="582CE882" w14:textId="77777777" w:rsidR="00901036" w:rsidRPr="00A51BEE" w:rsidRDefault="0087402C">
      <w:pPr>
        <w:pStyle w:val="vnitrniText"/>
        <w:widowControl/>
        <w:rPr>
          <w:rFonts w:ascii="Arial" w:hAnsi="Arial" w:cs="Arial"/>
          <w:sz w:val="22"/>
          <w:szCs w:val="22"/>
        </w:rPr>
      </w:pPr>
      <w:r>
        <w:rPr>
          <w:rFonts w:ascii="Arial" w:hAnsi="Arial" w:cs="Arial"/>
        </w:rPr>
        <w:t xml:space="preserve">4) </w:t>
      </w:r>
      <w:r>
        <w:rPr>
          <w:rFonts w:ascii="Arial" w:hAnsi="Arial" w:cs="Arial"/>
          <w:sz w:val="22"/>
          <w:szCs w:val="22"/>
        </w:rPr>
        <w:t xml:space="preserve">Kupující nabývá pozemek ve smyslu § 1918 zákona č. 89/2012 Sb., Občanský zákoník tak, jak stojí a </w:t>
      </w:r>
      <w:proofErr w:type="gramStart"/>
      <w:r>
        <w:rPr>
          <w:rFonts w:ascii="Arial" w:hAnsi="Arial" w:cs="Arial"/>
          <w:sz w:val="22"/>
          <w:szCs w:val="22"/>
        </w:rPr>
        <w:t>leží</w:t>
      </w:r>
      <w:proofErr w:type="gramEnd"/>
      <w:r>
        <w:rPr>
          <w:rFonts w:ascii="Arial" w:hAnsi="Arial" w:cs="Arial"/>
          <w:sz w:val="22"/>
          <w:szCs w:val="22"/>
        </w:rPr>
        <w:t>. V souladu s ustanovením § 1916 odst. 2 zákona č. 89/2012 Sb., Občanský zákoník se pak kupující vzdává svého práva z vadného plnění a zavazuje se, že nebude po prodávajícím uplatňovat jakákoliv práva z vad předávaného pozemku.</w:t>
      </w:r>
    </w:p>
    <w:p w14:paraId="4DE0A6A8" w14:textId="77777777" w:rsidR="00901036" w:rsidRPr="00A51BEE" w:rsidRDefault="00901036">
      <w:pPr>
        <w:widowControl/>
        <w:ind w:firstLine="426"/>
        <w:jc w:val="both"/>
        <w:rPr>
          <w:rFonts w:ascii="Arial" w:hAnsi="Arial" w:cs="Arial"/>
          <w:sz w:val="22"/>
          <w:szCs w:val="22"/>
        </w:rPr>
      </w:pPr>
    </w:p>
    <w:p w14:paraId="3E66564B"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VII.</w:t>
      </w:r>
    </w:p>
    <w:p w14:paraId="3D70AEE3" w14:textId="35EEDD1B"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současně </w:t>
      </w:r>
      <w:r w:rsidR="00374E10" w:rsidRPr="00A51BEE">
        <w:rPr>
          <w:rFonts w:ascii="Arial" w:hAnsi="Arial" w:cs="Arial"/>
          <w:sz w:val="22"/>
          <w:szCs w:val="22"/>
        </w:rPr>
        <w:t xml:space="preserve">u </w:t>
      </w:r>
      <w:r w:rsidRPr="00A51BEE">
        <w:rPr>
          <w:rFonts w:ascii="Arial" w:hAnsi="Arial" w:cs="Arial"/>
          <w:sz w:val="22"/>
          <w:szCs w:val="22"/>
        </w:rPr>
        <w:t>katastrální</w:t>
      </w:r>
      <w:r w:rsidR="00374E10" w:rsidRPr="00A51BEE">
        <w:rPr>
          <w:rFonts w:ascii="Arial" w:hAnsi="Arial" w:cs="Arial"/>
          <w:sz w:val="22"/>
          <w:szCs w:val="22"/>
        </w:rPr>
        <w:t>ho</w:t>
      </w:r>
      <w:r w:rsidRPr="00A51BEE">
        <w:rPr>
          <w:rFonts w:ascii="Arial" w:hAnsi="Arial" w:cs="Arial"/>
          <w:sz w:val="22"/>
          <w:szCs w:val="22"/>
        </w:rPr>
        <w:t xml:space="preserve"> úřadu </w:t>
      </w:r>
      <w:r w:rsidR="00374E10" w:rsidRPr="00A51BEE">
        <w:rPr>
          <w:rFonts w:ascii="Arial" w:hAnsi="Arial" w:cs="Arial"/>
          <w:sz w:val="22"/>
          <w:szCs w:val="22"/>
        </w:rPr>
        <w:t>podá návrh na vklad</w:t>
      </w:r>
      <w:r w:rsidRPr="00A51BEE">
        <w:rPr>
          <w:rFonts w:ascii="Arial" w:hAnsi="Arial" w:cs="Arial"/>
          <w:sz w:val="22"/>
          <w:szCs w:val="22"/>
        </w:rPr>
        <w:t xml:space="preserve"> zástavního práva k prodávanému pozemku.</w:t>
      </w:r>
      <w:r w:rsidR="00374E10" w:rsidRPr="00A51BEE">
        <w:rPr>
          <w:rFonts w:ascii="Arial" w:hAnsi="Arial" w:cs="Arial"/>
          <w:sz w:val="22"/>
          <w:szCs w:val="22"/>
        </w:rPr>
        <w:t xml:space="preserve"> Po úhradě celé kupní ceny a event. příslušenství prodávající podá návrh na výmaz zástavního práva vkladem.</w:t>
      </w:r>
    </w:p>
    <w:p w14:paraId="26F20FCF" w14:textId="77777777" w:rsidR="007732DC" w:rsidRDefault="007732DC" w:rsidP="007732DC">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2F554DC5" w14:textId="77777777" w:rsidR="007732DC" w:rsidRDefault="007732DC" w:rsidP="007732DC">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769542AC" w14:textId="77777777" w:rsidR="007732DC" w:rsidRPr="001D58B7" w:rsidRDefault="007732DC" w:rsidP="007732DC">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572BC4F5" w14:textId="77777777" w:rsidR="00901036" w:rsidRPr="00A51BEE" w:rsidRDefault="00901036">
      <w:pPr>
        <w:widowControl/>
        <w:ind w:firstLine="426"/>
        <w:jc w:val="both"/>
        <w:rPr>
          <w:rFonts w:ascii="Arial" w:hAnsi="Arial" w:cs="Arial"/>
          <w:sz w:val="22"/>
          <w:szCs w:val="22"/>
        </w:rPr>
      </w:pPr>
    </w:p>
    <w:p w14:paraId="452FCA3D"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VIII.</w:t>
      </w:r>
    </w:p>
    <w:p w14:paraId="556E5AD4"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1) Smluvní strany se dohodly, že jakékoliv změny a doplňky této smlouvy jsou možné pouze písemnou formou na základě dohody účastníků smlouvy.</w:t>
      </w:r>
    </w:p>
    <w:p w14:paraId="059F5A99" w14:textId="2F07C72E"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2) Tato smlouva je vyhotovena ve </w:t>
      </w:r>
      <w:r w:rsidR="00F835DC" w:rsidRPr="00A51BEE">
        <w:rPr>
          <w:rFonts w:ascii="Arial" w:hAnsi="Arial" w:cs="Arial"/>
          <w:color w:val="000000"/>
          <w:sz w:val="22"/>
          <w:szCs w:val="22"/>
        </w:rPr>
        <w:t>3</w:t>
      </w:r>
      <w:r w:rsidR="00F835DC" w:rsidRPr="00A51BEE">
        <w:rPr>
          <w:rFonts w:ascii="Arial" w:hAnsi="Arial" w:cs="Arial"/>
          <w:sz w:val="22"/>
          <w:szCs w:val="22"/>
        </w:rPr>
        <w:t xml:space="preserve"> stejnopisech</w:t>
      </w:r>
      <w:r w:rsidRPr="00A51BEE">
        <w:rPr>
          <w:rFonts w:ascii="Arial" w:hAnsi="Arial" w:cs="Arial"/>
          <w:sz w:val="22"/>
          <w:szCs w:val="22"/>
        </w:rPr>
        <w:t xml:space="preserve">, z nichž každý má platnost originálu. Kupující </w:t>
      </w:r>
      <w:proofErr w:type="gramStart"/>
      <w:r w:rsidRPr="00A51BEE">
        <w:rPr>
          <w:rFonts w:ascii="Arial" w:hAnsi="Arial" w:cs="Arial"/>
          <w:sz w:val="22"/>
          <w:szCs w:val="22"/>
        </w:rPr>
        <w:t>obdrží</w:t>
      </w:r>
      <w:proofErr w:type="gramEnd"/>
      <w:r w:rsidRPr="00A51BEE">
        <w:rPr>
          <w:rFonts w:ascii="Arial" w:hAnsi="Arial" w:cs="Arial"/>
          <w:sz w:val="22"/>
          <w:szCs w:val="22"/>
        </w:rPr>
        <w:t xml:space="preserve"> 1 stejnopis a ostatní jsou určeny pro prodávajícího.</w:t>
      </w:r>
    </w:p>
    <w:p w14:paraId="4D63626B" w14:textId="77777777" w:rsidR="000F2A55" w:rsidRPr="000F2A55" w:rsidRDefault="007119A0" w:rsidP="000F2A55">
      <w:pPr>
        <w:widowControl/>
        <w:ind w:firstLine="426"/>
        <w:jc w:val="both"/>
        <w:rPr>
          <w:rFonts w:ascii="Arial" w:hAnsi="Arial" w:cs="Arial"/>
          <w:sz w:val="22"/>
          <w:szCs w:val="22"/>
        </w:rPr>
      </w:pPr>
      <w:r>
        <w:rPr>
          <w:rFonts w:ascii="Arial" w:hAnsi="Arial" w:cs="Arial"/>
          <w:sz w:val="22"/>
          <w:szCs w:val="22"/>
        </w:rPr>
        <w:t xml:space="preserve">3) </w:t>
      </w:r>
      <w:r w:rsidRPr="000F2A55">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0F2A55">
        <w:rPr>
          <w:rFonts w:ascii="Arial" w:hAnsi="Arial" w:cs="Arial"/>
          <w:sz w:val="22"/>
          <w:szCs w:val="22"/>
        </w:rPr>
        <w:t>.</w:t>
      </w:r>
      <w:r>
        <w:rPr>
          <w:rFonts w:ascii="Arial" w:hAnsi="Arial" w:cs="Arial"/>
          <w:sz w:val="22"/>
          <w:szCs w:val="22"/>
        </w:rPr>
        <w:t xml:space="preserve"> Smluvní strany se dohodly, že uveřejnění této smlouvy </w:t>
      </w:r>
      <w:r w:rsidRPr="000F2A55">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0F2A55">
        <w:rPr>
          <w:rFonts w:ascii="Arial" w:hAnsi="Arial" w:cs="Arial"/>
          <w:sz w:val="22"/>
          <w:szCs w:val="22"/>
        </w:rPr>
        <w:t>.</w:t>
      </w:r>
      <w:r w:rsidR="000F2A55" w:rsidRPr="000F2A55">
        <w:rPr>
          <w:rFonts w:ascii="Arial" w:hAnsi="Arial" w:cs="Arial"/>
          <w:sz w:val="22"/>
          <w:szCs w:val="22"/>
        </w:rPr>
        <w:t xml:space="preserve"> </w:t>
      </w:r>
    </w:p>
    <w:p w14:paraId="78C37D9B" w14:textId="2B7A0102" w:rsidR="000F2A55" w:rsidRPr="000F2A55" w:rsidRDefault="000F2A55" w:rsidP="000F2A55">
      <w:pPr>
        <w:widowControl/>
        <w:ind w:firstLine="426"/>
        <w:jc w:val="both"/>
        <w:rPr>
          <w:rFonts w:ascii="Arial" w:hAnsi="Arial" w:cs="Arial"/>
          <w:sz w:val="22"/>
          <w:szCs w:val="22"/>
        </w:rPr>
      </w:pPr>
      <w:r w:rsidRPr="000F2A55">
        <w:rPr>
          <w:rFonts w:ascii="Arial" w:hAnsi="Arial" w:cs="Arial"/>
          <w:sz w:val="22"/>
          <w:szCs w:val="22"/>
        </w:rPr>
        <w:t xml:space="preserve">4) </w:t>
      </w:r>
      <w:r w:rsidR="00F835DC" w:rsidRPr="00A51BEE">
        <w:rPr>
          <w:rFonts w:ascii="Arial" w:hAnsi="Arial" w:cs="Arial"/>
          <w:sz w:val="22"/>
          <w:szCs w:val="22"/>
        </w:rPr>
        <w:t>Státní pozemkový úřad</w:t>
      </w:r>
      <w:r w:rsidR="00F835DC" w:rsidRPr="000F2A55">
        <w:rPr>
          <w:rFonts w:ascii="Arial" w:hAnsi="Arial" w:cs="Arial"/>
          <w:sz w:val="22"/>
          <w:szCs w:val="22"/>
        </w:rPr>
        <w:t xml:space="preserve"> </w:t>
      </w:r>
      <w:r w:rsidRPr="000F2A55">
        <w:rPr>
          <w:rFonts w:ascii="Arial" w:hAnsi="Arial" w:cs="Arial"/>
          <w:sz w:val="22"/>
          <w:szCs w:val="22"/>
        </w:rPr>
        <w:t xml:space="preserve">jako správce osobních údajů dle zákona č. </w:t>
      </w:r>
      <w:r w:rsidR="00C7385F">
        <w:rPr>
          <w:rFonts w:ascii="Arial" w:hAnsi="Arial" w:cs="Arial"/>
          <w:sz w:val="22"/>
          <w:szCs w:val="22"/>
        </w:rPr>
        <w:t>110/2019 Sb., o zpracování osobních údajů,</w:t>
      </w:r>
      <w:r w:rsidRPr="000F2A55">
        <w:rPr>
          <w:rFonts w:ascii="Arial" w:hAnsi="Arial" w:cs="Arial"/>
          <w:sz w:val="22"/>
          <w:szCs w:val="22"/>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w:t>
      </w:r>
    </w:p>
    <w:p w14:paraId="7EB6A23C" w14:textId="5AA78A9F" w:rsidR="000F2A55" w:rsidRPr="000F2A55" w:rsidRDefault="00866325" w:rsidP="000F2A55">
      <w:pPr>
        <w:widowControl/>
        <w:ind w:firstLine="426"/>
        <w:jc w:val="both"/>
        <w:rPr>
          <w:rFonts w:ascii="Arial" w:hAnsi="Arial" w:cs="Arial"/>
          <w:sz w:val="22"/>
          <w:szCs w:val="22"/>
        </w:rPr>
      </w:pPr>
      <w:r>
        <w:rPr>
          <w:rFonts w:ascii="Arial" w:hAnsi="Arial" w:cs="Arial"/>
          <w:sz w:val="22"/>
          <w:szCs w:val="22"/>
        </w:rPr>
        <w:t xml:space="preserve">Smluvní strany se zavazují, že při správě a zpracování osobních údajů budou dále postupovat v souladu s aktuální platnou a účinnou legislativou. Postupy a opatření se </w:t>
      </w:r>
      <w:r w:rsidR="00F835DC" w:rsidRPr="00A51BEE">
        <w:rPr>
          <w:rFonts w:ascii="Arial" w:hAnsi="Arial" w:cs="Arial"/>
          <w:sz w:val="22"/>
          <w:szCs w:val="22"/>
        </w:rPr>
        <w:t>Státní pozemkový úřad</w:t>
      </w:r>
      <w:r w:rsidR="00F835DC">
        <w:rPr>
          <w:rFonts w:ascii="Arial" w:hAnsi="Arial" w:cs="Arial"/>
          <w:sz w:val="22"/>
          <w:szCs w:val="22"/>
        </w:rPr>
        <w:t xml:space="preserve"> </w:t>
      </w:r>
      <w:r>
        <w:rPr>
          <w:rFonts w:ascii="Arial" w:hAnsi="Arial" w:cs="Arial"/>
          <w:sz w:val="22"/>
          <w:szCs w:val="22"/>
        </w:rPr>
        <w:t>zavazuje dodržovat po celou dobu trvání skartační lhůty ve smyslu § 2 písm. s) zákona č. 499/2004 Sb. o archivnictví a spisové službě a o změně některých zákonů, ve znění pozdějších předpisů.</w:t>
      </w:r>
    </w:p>
    <w:p w14:paraId="3F7ACC9C" w14:textId="77777777" w:rsidR="007119A0" w:rsidRPr="000F2A55" w:rsidRDefault="007119A0" w:rsidP="000F2A55">
      <w:pPr>
        <w:widowControl/>
        <w:ind w:firstLine="426"/>
        <w:jc w:val="both"/>
        <w:rPr>
          <w:rFonts w:ascii="Arial" w:hAnsi="Arial" w:cs="Arial"/>
          <w:sz w:val="22"/>
          <w:szCs w:val="22"/>
        </w:rPr>
      </w:pPr>
    </w:p>
    <w:p w14:paraId="0CF4255E"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IX.</w:t>
      </w:r>
    </w:p>
    <w:p w14:paraId="0D4A3EAC"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1) Prodávající prohlašuje, že v souladu s </w:t>
      </w:r>
      <w:r w:rsidR="00E45019" w:rsidRPr="00A51BEE">
        <w:rPr>
          <w:rFonts w:ascii="Arial" w:hAnsi="Arial" w:cs="Arial"/>
          <w:sz w:val="22"/>
          <w:szCs w:val="22"/>
        </w:rPr>
        <w:t xml:space="preserve">§ 6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 xml:space="preserve">, prověřil převoditelnost prodávaného pozemku a prohlašuje, že prodávaný pozemek není vyloučen z převodu podle </w:t>
      </w:r>
      <w:r w:rsidR="00E45019" w:rsidRPr="00A51BEE">
        <w:rPr>
          <w:rFonts w:ascii="Arial" w:hAnsi="Arial" w:cs="Arial"/>
          <w:sz w:val="22"/>
          <w:szCs w:val="22"/>
        </w:rPr>
        <w:t xml:space="preserve">§ 6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w:t>
      </w:r>
    </w:p>
    <w:p w14:paraId="745316CF" w14:textId="62EE3151" w:rsidR="00E45019" w:rsidRPr="00A51BEE" w:rsidRDefault="00901036" w:rsidP="00E45019">
      <w:pPr>
        <w:pStyle w:val="vnitrniText"/>
        <w:widowControl/>
        <w:rPr>
          <w:rFonts w:ascii="Arial" w:hAnsi="Arial" w:cs="Arial"/>
          <w:sz w:val="22"/>
          <w:szCs w:val="22"/>
        </w:rPr>
      </w:pPr>
      <w:r w:rsidRPr="00A51BEE">
        <w:rPr>
          <w:rFonts w:ascii="Arial" w:hAnsi="Arial" w:cs="Arial"/>
          <w:sz w:val="22"/>
          <w:szCs w:val="22"/>
        </w:rPr>
        <w:t xml:space="preserve">2) Kupující prohlašuje, že ve vztahu k převáděnému pozemku splňuje zákonem stanovené podmínky pro to, aby na něho mohl být podle </w:t>
      </w:r>
      <w:r w:rsidR="00F835DC">
        <w:rPr>
          <w:rFonts w:ascii="Arial" w:hAnsi="Arial" w:cs="Arial"/>
          <w:sz w:val="22"/>
          <w:szCs w:val="22"/>
        </w:rPr>
        <w:t>§ 10 odst. 5</w:t>
      </w:r>
      <w:r w:rsidRPr="00A51BEE">
        <w:rPr>
          <w:rFonts w:ascii="Arial" w:hAnsi="Arial" w:cs="Arial"/>
          <w:sz w:val="22"/>
          <w:szCs w:val="22"/>
        </w:rPr>
        <w:t xml:space="preserve"> zákona </w:t>
      </w:r>
      <w:r w:rsidR="00E45019" w:rsidRPr="00A51BEE">
        <w:rPr>
          <w:rFonts w:ascii="Arial" w:hAnsi="Arial" w:cs="Arial"/>
          <w:sz w:val="22"/>
          <w:szCs w:val="22"/>
        </w:rPr>
        <w:t xml:space="preserve">č. 503/2012 Sb., </w:t>
      </w:r>
      <w:r w:rsidR="00AB6339" w:rsidRPr="00A51BEE">
        <w:rPr>
          <w:rFonts w:ascii="Arial" w:hAnsi="Arial" w:cs="Arial"/>
          <w:sz w:val="22"/>
          <w:szCs w:val="22"/>
        </w:rPr>
        <w:t xml:space="preserve">o Státním </w:t>
      </w:r>
      <w:r w:rsidR="00AB6339" w:rsidRPr="00A51BEE">
        <w:rPr>
          <w:rFonts w:ascii="Arial" w:hAnsi="Arial" w:cs="Arial"/>
          <w:sz w:val="22"/>
          <w:szCs w:val="22"/>
        </w:rPr>
        <w:lastRenderedPageBreak/>
        <w:t>pozemkovém úřadu a o změně některých souvisejících zákonů, ve znění pozdějších předpisů</w:t>
      </w:r>
      <w:r w:rsidRPr="00A51BEE">
        <w:rPr>
          <w:rFonts w:ascii="Arial" w:hAnsi="Arial" w:cs="Arial"/>
          <w:sz w:val="22"/>
          <w:szCs w:val="22"/>
        </w:rPr>
        <w:t>, převeden.</w:t>
      </w:r>
    </w:p>
    <w:p w14:paraId="329F0A99" w14:textId="77777777" w:rsidR="00E45019" w:rsidRPr="00A51BEE" w:rsidRDefault="00901036">
      <w:pPr>
        <w:widowControl/>
        <w:ind w:firstLine="426"/>
        <w:jc w:val="both"/>
        <w:rPr>
          <w:rFonts w:ascii="Arial" w:hAnsi="Arial" w:cs="Arial"/>
          <w:sz w:val="22"/>
          <w:szCs w:val="22"/>
        </w:rPr>
      </w:pPr>
      <w:r w:rsidRPr="00A51BEE">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1A664BC1" w14:textId="77777777" w:rsidR="007F21F1" w:rsidRPr="00A51BEE" w:rsidRDefault="00E45019">
      <w:pPr>
        <w:widowControl/>
        <w:ind w:firstLine="426"/>
        <w:jc w:val="both"/>
        <w:rPr>
          <w:rFonts w:ascii="Arial" w:hAnsi="Arial" w:cs="Arial"/>
          <w:sz w:val="22"/>
          <w:szCs w:val="22"/>
        </w:rPr>
      </w:pPr>
      <w:r w:rsidRPr="00A51BEE">
        <w:rPr>
          <w:rFonts w:ascii="Arial" w:hAnsi="Arial" w:cs="Arial"/>
          <w:sz w:val="22"/>
          <w:szCs w:val="22"/>
        </w:rPr>
        <w:t xml:space="preserve">4) Kupující prohlašuje, že splňuje zákonné podmínky ve smyslu § 16 odst. 1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w:t>
      </w:r>
    </w:p>
    <w:p w14:paraId="6174D91E" w14:textId="77777777" w:rsidR="00D21C98" w:rsidRDefault="00D21C98" w:rsidP="00D63A44">
      <w:pPr>
        <w:widowControl/>
        <w:ind w:firstLine="426"/>
        <w:jc w:val="both"/>
        <w:rPr>
          <w:rFonts w:ascii="Arial" w:hAnsi="Arial" w:cs="Arial"/>
          <w:sz w:val="22"/>
          <w:szCs w:val="22"/>
        </w:rPr>
      </w:pPr>
    </w:p>
    <w:p w14:paraId="36819A6A" w14:textId="77777777" w:rsidR="00901036" w:rsidRPr="00A51BEE" w:rsidRDefault="00901036">
      <w:pPr>
        <w:widowControl/>
        <w:jc w:val="center"/>
        <w:rPr>
          <w:rFonts w:ascii="Arial" w:hAnsi="Arial" w:cs="Arial"/>
          <w:b/>
          <w:bCs/>
          <w:sz w:val="22"/>
          <w:szCs w:val="22"/>
        </w:rPr>
      </w:pPr>
      <w:r w:rsidRPr="00A51BEE">
        <w:rPr>
          <w:rFonts w:ascii="Arial" w:hAnsi="Arial" w:cs="Arial"/>
          <w:b/>
          <w:bCs/>
          <w:sz w:val="22"/>
          <w:szCs w:val="22"/>
        </w:rPr>
        <w:t>X.</w:t>
      </w:r>
    </w:p>
    <w:p w14:paraId="250DADC0"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18CF5F0B" w14:textId="77777777" w:rsidR="00901036" w:rsidRPr="00A51BEE" w:rsidRDefault="00901036">
      <w:pPr>
        <w:widowControl/>
        <w:jc w:val="both"/>
        <w:rPr>
          <w:rFonts w:ascii="Arial" w:hAnsi="Arial" w:cs="Arial"/>
          <w:sz w:val="22"/>
          <w:szCs w:val="22"/>
        </w:rPr>
      </w:pPr>
    </w:p>
    <w:p w14:paraId="049FA9B8" w14:textId="6FB31DBB" w:rsidR="00901036" w:rsidRPr="00A51BEE" w:rsidRDefault="00901036">
      <w:pPr>
        <w:widowControl/>
        <w:tabs>
          <w:tab w:val="left" w:pos="5103"/>
        </w:tabs>
        <w:jc w:val="both"/>
        <w:rPr>
          <w:rFonts w:ascii="Arial" w:hAnsi="Arial" w:cs="Arial"/>
          <w:sz w:val="22"/>
          <w:szCs w:val="22"/>
        </w:rPr>
      </w:pPr>
      <w:r w:rsidRPr="00A51BEE">
        <w:rPr>
          <w:rFonts w:ascii="Arial" w:hAnsi="Arial" w:cs="Arial"/>
          <w:sz w:val="22"/>
          <w:szCs w:val="22"/>
        </w:rPr>
        <w:t>V Liberci dne 24.</w:t>
      </w:r>
      <w:r w:rsidR="00F835DC">
        <w:rPr>
          <w:rFonts w:ascii="Arial" w:hAnsi="Arial" w:cs="Arial"/>
          <w:sz w:val="22"/>
          <w:szCs w:val="22"/>
        </w:rPr>
        <w:t xml:space="preserve"> </w:t>
      </w:r>
      <w:r w:rsidRPr="00A51BEE">
        <w:rPr>
          <w:rFonts w:ascii="Arial" w:hAnsi="Arial" w:cs="Arial"/>
          <w:sz w:val="22"/>
          <w:szCs w:val="22"/>
        </w:rPr>
        <w:t>4.</w:t>
      </w:r>
      <w:r w:rsidR="00F835DC">
        <w:rPr>
          <w:rFonts w:ascii="Arial" w:hAnsi="Arial" w:cs="Arial"/>
          <w:sz w:val="22"/>
          <w:szCs w:val="22"/>
        </w:rPr>
        <w:t xml:space="preserve"> </w:t>
      </w:r>
      <w:r w:rsidRPr="00A51BEE">
        <w:rPr>
          <w:rFonts w:ascii="Arial" w:hAnsi="Arial" w:cs="Arial"/>
          <w:sz w:val="22"/>
          <w:szCs w:val="22"/>
        </w:rPr>
        <w:t>2024</w:t>
      </w:r>
      <w:r w:rsidRPr="00A51BEE">
        <w:rPr>
          <w:rFonts w:ascii="Arial" w:hAnsi="Arial" w:cs="Arial"/>
          <w:sz w:val="22"/>
          <w:szCs w:val="22"/>
        </w:rPr>
        <w:tab/>
      </w:r>
      <w:r w:rsidR="00EF3DB4" w:rsidRPr="00A51BEE">
        <w:rPr>
          <w:rFonts w:ascii="Arial" w:hAnsi="Arial" w:cs="Arial"/>
          <w:sz w:val="22"/>
          <w:szCs w:val="22"/>
        </w:rPr>
        <w:t>V Liberci dne 24.</w:t>
      </w:r>
      <w:r w:rsidR="00EF3DB4">
        <w:rPr>
          <w:rFonts w:ascii="Arial" w:hAnsi="Arial" w:cs="Arial"/>
          <w:sz w:val="22"/>
          <w:szCs w:val="22"/>
        </w:rPr>
        <w:t xml:space="preserve"> </w:t>
      </w:r>
      <w:r w:rsidR="00EF3DB4" w:rsidRPr="00A51BEE">
        <w:rPr>
          <w:rFonts w:ascii="Arial" w:hAnsi="Arial" w:cs="Arial"/>
          <w:sz w:val="22"/>
          <w:szCs w:val="22"/>
        </w:rPr>
        <w:t>4.</w:t>
      </w:r>
      <w:r w:rsidR="00EF3DB4">
        <w:rPr>
          <w:rFonts w:ascii="Arial" w:hAnsi="Arial" w:cs="Arial"/>
          <w:sz w:val="22"/>
          <w:szCs w:val="22"/>
        </w:rPr>
        <w:t xml:space="preserve"> </w:t>
      </w:r>
      <w:r w:rsidR="00EF3DB4" w:rsidRPr="00A51BEE">
        <w:rPr>
          <w:rFonts w:ascii="Arial" w:hAnsi="Arial" w:cs="Arial"/>
          <w:sz w:val="22"/>
          <w:szCs w:val="22"/>
        </w:rPr>
        <w:t>2024</w:t>
      </w:r>
    </w:p>
    <w:p w14:paraId="7C3EB967" w14:textId="77777777" w:rsidR="00901036" w:rsidRDefault="00901036">
      <w:pPr>
        <w:widowControl/>
        <w:jc w:val="both"/>
        <w:rPr>
          <w:rFonts w:ascii="Arial" w:hAnsi="Arial" w:cs="Arial"/>
          <w:sz w:val="22"/>
          <w:szCs w:val="22"/>
        </w:rPr>
      </w:pPr>
    </w:p>
    <w:p w14:paraId="4DB8AD3F" w14:textId="77777777" w:rsidR="00141538" w:rsidRPr="00A51BEE" w:rsidRDefault="00141538">
      <w:pPr>
        <w:widowControl/>
        <w:jc w:val="both"/>
        <w:rPr>
          <w:rFonts w:ascii="Arial" w:hAnsi="Arial" w:cs="Arial"/>
          <w:sz w:val="22"/>
          <w:szCs w:val="22"/>
        </w:rPr>
      </w:pPr>
    </w:p>
    <w:p w14:paraId="0D5BA227" w14:textId="77777777" w:rsidR="00901036" w:rsidRPr="00A51BEE" w:rsidRDefault="00901036">
      <w:pPr>
        <w:widowControl/>
        <w:jc w:val="both"/>
        <w:rPr>
          <w:rFonts w:ascii="Arial" w:hAnsi="Arial" w:cs="Arial"/>
          <w:sz w:val="22"/>
          <w:szCs w:val="22"/>
        </w:rPr>
      </w:pPr>
    </w:p>
    <w:p w14:paraId="0F685DDB" w14:textId="77777777" w:rsidR="00901036" w:rsidRPr="00A51BEE" w:rsidRDefault="00901036">
      <w:pPr>
        <w:widowControl/>
        <w:jc w:val="both"/>
        <w:rPr>
          <w:rFonts w:ascii="Arial" w:hAnsi="Arial" w:cs="Arial"/>
          <w:sz w:val="22"/>
          <w:szCs w:val="22"/>
        </w:rPr>
      </w:pPr>
    </w:p>
    <w:p w14:paraId="31E54A10" w14:textId="77777777" w:rsidR="00901036" w:rsidRPr="00A51BEE" w:rsidRDefault="00901036">
      <w:pPr>
        <w:widowControl/>
        <w:jc w:val="both"/>
        <w:rPr>
          <w:rFonts w:ascii="Arial" w:hAnsi="Arial" w:cs="Arial"/>
          <w:sz w:val="22"/>
          <w:szCs w:val="22"/>
        </w:rPr>
      </w:pPr>
    </w:p>
    <w:p w14:paraId="445727CC" w14:textId="77777777" w:rsidR="00901036" w:rsidRPr="00A51BEE" w:rsidRDefault="00901036">
      <w:pPr>
        <w:widowControl/>
        <w:ind w:left="5104" w:hanging="5104"/>
        <w:rPr>
          <w:rFonts w:ascii="Arial" w:hAnsi="Arial" w:cs="Arial"/>
          <w:sz w:val="22"/>
          <w:szCs w:val="22"/>
        </w:rPr>
      </w:pPr>
      <w:r w:rsidRPr="00A51BEE">
        <w:rPr>
          <w:rFonts w:ascii="Arial" w:hAnsi="Arial" w:cs="Arial"/>
          <w:sz w:val="22"/>
          <w:szCs w:val="22"/>
        </w:rPr>
        <w:t>............................................</w:t>
      </w:r>
      <w:r w:rsidRPr="00A51BEE">
        <w:rPr>
          <w:rFonts w:ascii="Arial" w:hAnsi="Arial" w:cs="Arial"/>
          <w:sz w:val="22"/>
          <w:szCs w:val="22"/>
        </w:rPr>
        <w:tab/>
        <w:t>............................................</w:t>
      </w:r>
    </w:p>
    <w:p w14:paraId="5E9E8ABC" w14:textId="2CABAFF7" w:rsidR="00901036" w:rsidRPr="00A51BEE" w:rsidRDefault="00F835DC">
      <w:pPr>
        <w:widowControl/>
        <w:ind w:left="5104" w:hanging="5104"/>
        <w:rPr>
          <w:rFonts w:ascii="Arial" w:hAnsi="Arial" w:cs="Arial"/>
          <w:sz w:val="22"/>
          <w:szCs w:val="22"/>
        </w:rPr>
      </w:pPr>
      <w:r w:rsidRPr="00F835DC">
        <w:rPr>
          <w:rFonts w:ascii="Arial" w:hAnsi="Arial" w:cs="Arial"/>
          <w:sz w:val="22"/>
          <w:szCs w:val="22"/>
        </w:rPr>
        <w:t>Česká republika – Státní pozemkový úřad</w:t>
      </w:r>
      <w:r w:rsidR="00901036" w:rsidRPr="00A51BEE">
        <w:rPr>
          <w:rFonts w:ascii="Arial" w:hAnsi="Arial" w:cs="Arial"/>
          <w:sz w:val="22"/>
          <w:szCs w:val="22"/>
        </w:rPr>
        <w:tab/>
      </w:r>
      <w:proofErr w:type="spellStart"/>
      <w:r w:rsidR="00901036" w:rsidRPr="00A51BEE">
        <w:rPr>
          <w:rFonts w:ascii="Arial" w:hAnsi="Arial" w:cs="Arial"/>
          <w:sz w:val="22"/>
          <w:szCs w:val="22"/>
        </w:rPr>
        <w:t>Kotrmon</w:t>
      </w:r>
      <w:proofErr w:type="spellEnd"/>
      <w:r w:rsidR="00901036" w:rsidRPr="00A51BEE">
        <w:rPr>
          <w:rFonts w:ascii="Arial" w:hAnsi="Arial" w:cs="Arial"/>
          <w:sz w:val="22"/>
          <w:szCs w:val="22"/>
        </w:rPr>
        <w:t xml:space="preserve"> Libor</w:t>
      </w:r>
    </w:p>
    <w:p w14:paraId="033D2F09" w14:textId="77777777" w:rsidR="00901036" w:rsidRPr="00A51BEE" w:rsidRDefault="00901036">
      <w:pPr>
        <w:widowControl/>
        <w:ind w:left="5104" w:hanging="5104"/>
        <w:rPr>
          <w:rFonts w:ascii="Arial" w:hAnsi="Arial" w:cs="Arial"/>
          <w:sz w:val="22"/>
          <w:szCs w:val="22"/>
        </w:rPr>
      </w:pPr>
      <w:r w:rsidRPr="00A51BEE">
        <w:rPr>
          <w:rFonts w:ascii="Arial" w:hAnsi="Arial" w:cs="Arial"/>
          <w:sz w:val="22"/>
          <w:szCs w:val="22"/>
        </w:rPr>
        <w:t>ředitel Krajského pozemkového úřadu</w:t>
      </w:r>
      <w:r w:rsidRPr="00A51BEE">
        <w:rPr>
          <w:rFonts w:ascii="Arial" w:hAnsi="Arial" w:cs="Arial"/>
          <w:sz w:val="22"/>
          <w:szCs w:val="22"/>
        </w:rPr>
        <w:tab/>
        <w:t>kupující</w:t>
      </w:r>
    </w:p>
    <w:p w14:paraId="5D420C7D" w14:textId="77777777" w:rsidR="00901036" w:rsidRPr="00A51BEE" w:rsidRDefault="00901036">
      <w:pPr>
        <w:widowControl/>
        <w:ind w:left="5104" w:hanging="5104"/>
        <w:rPr>
          <w:rFonts w:ascii="Arial" w:hAnsi="Arial" w:cs="Arial"/>
          <w:sz w:val="22"/>
          <w:szCs w:val="22"/>
        </w:rPr>
      </w:pPr>
      <w:r w:rsidRPr="00A51BEE">
        <w:rPr>
          <w:rFonts w:ascii="Arial" w:hAnsi="Arial" w:cs="Arial"/>
          <w:sz w:val="22"/>
          <w:szCs w:val="22"/>
        </w:rPr>
        <w:t>pro Liberecký kraj</w:t>
      </w:r>
      <w:r w:rsidRPr="00A51BEE">
        <w:rPr>
          <w:rFonts w:ascii="Arial" w:hAnsi="Arial" w:cs="Arial"/>
          <w:sz w:val="22"/>
          <w:szCs w:val="22"/>
        </w:rPr>
        <w:tab/>
      </w:r>
    </w:p>
    <w:p w14:paraId="49E5F54C" w14:textId="77777777" w:rsidR="00901036" w:rsidRPr="00A51BEE" w:rsidRDefault="00901036">
      <w:pPr>
        <w:widowControl/>
        <w:ind w:left="5104" w:hanging="5104"/>
        <w:rPr>
          <w:rFonts w:ascii="Arial" w:hAnsi="Arial" w:cs="Arial"/>
          <w:sz w:val="22"/>
          <w:szCs w:val="22"/>
        </w:rPr>
      </w:pPr>
      <w:r w:rsidRPr="00A51BEE">
        <w:rPr>
          <w:rFonts w:ascii="Arial" w:hAnsi="Arial" w:cs="Arial"/>
          <w:sz w:val="22"/>
          <w:szCs w:val="22"/>
        </w:rPr>
        <w:t>Ing. Bohuslav Kabátek</w:t>
      </w:r>
      <w:r w:rsidRPr="00A51BEE">
        <w:rPr>
          <w:rFonts w:ascii="Arial" w:hAnsi="Arial" w:cs="Arial"/>
          <w:sz w:val="22"/>
          <w:szCs w:val="22"/>
        </w:rPr>
        <w:tab/>
      </w:r>
    </w:p>
    <w:p w14:paraId="160045F2" w14:textId="77777777" w:rsidR="00901036" w:rsidRPr="00A51BEE" w:rsidRDefault="00901036">
      <w:pPr>
        <w:widowControl/>
        <w:ind w:left="5104" w:hanging="5104"/>
        <w:rPr>
          <w:rFonts w:ascii="Arial" w:hAnsi="Arial" w:cs="Arial"/>
          <w:sz w:val="22"/>
          <w:szCs w:val="22"/>
        </w:rPr>
      </w:pPr>
      <w:r w:rsidRPr="00A51BEE">
        <w:rPr>
          <w:rFonts w:ascii="Arial" w:hAnsi="Arial" w:cs="Arial"/>
          <w:sz w:val="22"/>
          <w:szCs w:val="22"/>
        </w:rPr>
        <w:t>prodávající</w:t>
      </w:r>
      <w:r w:rsidRPr="00A51BEE">
        <w:rPr>
          <w:rFonts w:ascii="Arial" w:hAnsi="Arial" w:cs="Arial"/>
          <w:sz w:val="22"/>
          <w:szCs w:val="22"/>
        </w:rPr>
        <w:tab/>
      </w:r>
    </w:p>
    <w:p w14:paraId="23880685" w14:textId="77777777" w:rsidR="00901036" w:rsidRPr="00A51BEE" w:rsidRDefault="00901036">
      <w:pPr>
        <w:widowControl/>
        <w:ind w:left="5104" w:hanging="5104"/>
        <w:rPr>
          <w:rFonts w:ascii="Arial" w:hAnsi="Arial" w:cs="Arial"/>
          <w:sz w:val="22"/>
          <w:szCs w:val="22"/>
        </w:rPr>
      </w:pPr>
    </w:p>
    <w:p w14:paraId="1B90A020" w14:textId="77777777" w:rsidR="00901036" w:rsidRPr="00A51BEE" w:rsidRDefault="00901036">
      <w:pPr>
        <w:widowControl/>
        <w:tabs>
          <w:tab w:val="left" w:pos="120"/>
        </w:tabs>
        <w:rPr>
          <w:rFonts w:ascii="Arial" w:hAnsi="Arial" w:cs="Arial"/>
          <w:color w:val="000000"/>
          <w:sz w:val="22"/>
          <w:szCs w:val="22"/>
        </w:rPr>
      </w:pPr>
      <w:r w:rsidRPr="00A51BEE">
        <w:rPr>
          <w:rFonts w:ascii="Arial" w:hAnsi="Arial" w:cs="Arial"/>
          <w:sz w:val="22"/>
          <w:szCs w:val="22"/>
        </w:rPr>
        <w:t xml:space="preserve">pořadové číslo </w:t>
      </w:r>
      <w:r w:rsidR="006454C2">
        <w:rPr>
          <w:rFonts w:ascii="Arial" w:hAnsi="Arial" w:cs="Arial"/>
          <w:sz w:val="22"/>
          <w:szCs w:val="22"/>
        </w:rPr>
        <w:t>nabízeného majetku</w:t>
      </w:r>
      <w:r w:rsidRPr="00A51BEE">
        <w:rPr>
          <w:rFonts w:ascii="Arial" w:hAnsi="Arial" w:cs="Arial"/>
          <w:sz w:val="22"/>
          <w:szCs w:val="22"/>
        </w:rPr>
        <w:t xml:space="preserve"> dle evidence </w:t>
      </w:r>
      <w:r w:rsidR="004856BB" w:rsidRPr="00A51BEE">
        <w:rPr>
          <w:rFonts w:ascii="Arial" w:hAnsi="Arial" w:cs="Arial"/>
          <w:sz w:val="22"/>
          <w:szCs w:val="22"/>
        </w:rPr>
        <w:t>SPÚ</w:t>
      </w:r>
      <w:r w:rsidRPr="00A51BEE">
        <w:rPr>
          <w:rFonts w:ascii="Arial" w:hAnsi="Arial" w:cs="Arial"/>
          <w:sz w:val="22"/>
          <w:szCs w:val="22"/>
        </w:rPr>
        <w:t xml:space="preserve">: </w:t>
      </w:r>
      <w:r w:rsidRPr="00A51BEE">
        <w:rPr>
          <w:rFonts w:ascii="Arial" w:hAnsi="Arial" w:cs="Arial"/>
          <w:color w:val="000000"/>
          <w:sz w:val="22"/>
          <w:szCs w:val="22"/>
        </w:rPr>
        <w:t>1784041</w:t>
      </w:r>
      <w:r w:rsidRPr="00A51BEE">
        <w:rPr>
          <w:rFonts w:ascii="Arial" w:hAnsi="Arial" w:cs="Arial"/>
          <w:color w:val="000000"/>
          <w:sz w:val="22"/>
          <w:szCs w:val="22"/>
        </w:rPr>
        <w:br/>
      </w:r>
    </w:p>
    <w:p w14:paraId="568E5C1D" w14:textId="77777777" w:rsidR="002E4A70" w:rsidRPr="00A51BEE" w:rsidRDefault="002E4A70" w:rsidP="002E4A70">
      <w:pPr>
        <w:widowControl/>
        <w:rPr>
          <w:rFonts w:ascii="Arial" w:hAnsi="Arial" w:cs="Arial"/>
          <w:sz w:val="22"/>
          <w:szCs w:val="22"/>
        </w:rPr>
      </w:pPr>
      <w:r w:rsidRPr="00A51BEE">
        <w:rPr>
          <w:rFonts w:ascii="Arial" w:hAnsi="Arial" w:cs="Arial"/>
          <w:sz w:val="22"/>
          <w:szCs w:val="22"/>
        </w:rPr>
        <w:t>Za věcnou a formální správnost odpovídá</w:t>
      </w:r>
    </w:p>
    <w:p w14:paraId="2E70A0EC" w14:textId="77777777" w:rsidR="002E4A70" w:rsidRPr="00A51BEE" w:rsidRDefault="002E4A70" w:rsidP="002E4A70">
      <w:pPr>
        <w:widowControl/>
        <w:rPr>
          <w:rFonts w:ascii="Arial" w:hAnsi="Arial" w:cs="Arial"/>
          <w:sz w:val="22"/>
          <w:szCs w:val="22"/>
        </w:rPr>
      </w:pPr>
      <w:r w:rsidRPr="00A51BEE">
        <w:rPr>
          <w:rFonts w:ascii="Arial" w:hAnsi="Arial" w:cs="Arial"/>
          <w:sz w:val="22"/>
          <w:szCs w:val="22"/>
        </w:rPr>
        <w:t>vedoucí oddělení převodu majetku státu KPÚ pro Liberecký kraj</w:t>
      </w:r>
    </w:p>
    <w:p w14:paraId="2027D689" w14:textId="318D1732" w:rsidR="002E4A70" w:rsidRDefault="00D34DEE" w:rsidP="002E4A70">
      <w:pPr>
        <w:widowControl/>
        <w:rPr>
          <w:rFonts w:ascii="Arial" w:hAnsi="Arial" w:cs="Arial"/>
          <w:sz w:val="22"/>
          <w:szCs w:val="22"/>
        </w:rPr>
      </w:pPr>
      <w:r w:rsidRPr="00A51BEE">
        <w:rPr>
          <w:rFonts w:ascii="Arial" w:hAnsi="Arial" w:cs="Arial"/>
          <w:sz w:val="22"/>
          <w:szCs w:val="22"/>
        </w:rPr>
        <w:t>Ing. Bohuslav Kabátek</w:t>
      </w:r>
    </w:p>
    <w:p w14:paraId="444270BD" w14:textId="77777777" w:rsidR="00D34DEE" w:rsidRPr="00A51BEE" w:rsidRDefault="00D34DEE" w:rsidP="002E4A70">
      <w:pPr>
        <w:widowControl/>
        <w:rPr>
          <w:rFonts w:ascii="Arial" w:hAnsi="Arial" w:cs="Arial"/>
          <w:sz w:val="22"/>
          <w:szCs w:val="22"/>
        </w:rPr>
      </w:pPr>
    </w:p>
    <w:p w14:paraId="335DFA5F" w14:textId="77777777" w:rsidR="00092497" w:rsidRPr="00A51BEE" w:rsidRDefault="00092497" w:rsidP="00092497">
      <w:pPr>
        <w:widowControl/>
        <w:jc w:val="both"/>
        <w:rPr>
          <w:rFonts w:ascii="Arial" w:hAnsi="Arial" w:cs="Arial"/>
          <w:sz w:val="22"/>
          <w:szCs w:val="22"/>
        </w:rPr>
      </w:pPr>
      <w:r w:rsidRPr="00A51BEE">
        <w:rPr>
          <w:rFonts w:ascii="Arial" w:hAnsi="Arial" w:cs="Arial"/>
          <w:sz w:val="22"/>
          <w:szCs w:val="22"/>
        </w:rPr>
        <w:t>.......................................</w:t>
      </w:r>
    </w:p>
    <w:p w14:paraId="375AD59F" w14:textId="77777777" w:rsidR="002E4A70" w:rsidRPr="00A51BEE" w:rsidRDefault="002E4A70" w:rsidP="002E4A70">
      <w:pPr>
        <w:widowControl/>
        <w:ind w:firstLine="708"/>
        <w:rPr>
          <w:rFonts w:ascii="Arial" w:hAnsi="Arial" w:cs="Arial"/>
          <w:sz w:val="22"/>
          <w:szCs w:val="22"/>
        </w:rPr>
      </w:pPr>
      <w:r w:rsidRPr="00A51BEE">
        <w:rPr>
          <w:rFonts w:ascii="Arial" w:hAnsi="Arial" w:cs="Arial"/>
          <w:sz w:val="22"/>
          <w:szCs w:val="22"/>
        </w:rPr>
        <w:t>podpis</w:t>
      </w:r>
    </w:p>
    <w:p w14:paraId="32C1F6B3" w14:textId="77777777" w:rsidR="00901036" w:rsidRPr="00A51BEE" w:rsidRDefault="00901036">
      <w:pPr>
        <w:widowControl/>
        <w:jc w:val="both"/>
        <w:rPr>
          <w:rFonts w:ascii="Arial" w:hAnsi="Arial" w:cs="Arial"/>
          <w:sz w:val="22"/>
          <w:szCs w:val="22"/>
        </w:rPr>
      </w:pPr>
    </w:p>
    <w:p w14:paraId="562204DF" w14:textId="77777777" w:rsidR="00901036" w:rsidRPr="00A51BEE" w:rsidRDefault="00901036">
      <w:pPr>
        <w:widowControl/>
        <w:jc w:val="both"/>
        <w:rPr>
          <w:rFonts w:ascii="Arial" w:hAnsi="Arial" w:cs="Arial"/>
          <w:sz w:val="22"/>
          <w:szCs w:val="22"/>
        </w:rPr>
      </w:pPr>
      <w:r w:rsidRPr="00A51BEE">
        <w:rPr>
          <w:rFonts w:ascii="Arial" w:hAnsi="Arial" w:cs="Arial"/>
          <w:sz w:val="22"/>
          <w:szCs w:val="22"/>
        </w:rPr>
        <w:t xml:space="preserve">Za správnost: </w:t>
      </w:r>
      <w:r w:rsidRPr="00A51BEE">
        <w:rPr>
          <w:rFonts w:ascii="Arial" w:hAnsi="Arial" w:cs="Arial"/>
          <w:color w:val="000000"/>
          <w:sz w:val="22"/>
          <w:szCs w:val="22"/>
        </w:rPr>
        <w:t>Bc. Jiří Šolc, DiS. et DiS.</w:t>
      </w:r>
    </w:p>
    <w:p w14:paraId="7221C2AA" w14:textId="77777777" w:rsidR="00901036" w:rsidRPr="00A51BEE" w:rsidRDefault="00901036">
      <w:pPr>
        <w:widowControl/>
        <w:jc w:val="both"/>
        <w:rPr>
          <w:rFonts w:ascii="Arial" w:hAnsi="Arial" w:cs="Arial"/>
          <w:sz w:val="22"/>
          <w:szCs w:val="22"/>
        </w:rPr>
      </w:pPr>
    </w:p>
    <w:p w14:paraId="1435E3EE" w14:textId="77777777" w:rsidR="00901036" w:rsidRPr="00A51BEE" w:rsidRDefault="00901036">
      <w:pPr>
        <w:widowControl/>
        <w:jc w:val="both"/>
        <w:rPr>
          <w:rFonts w:ascii="Arial" w:hAnsi="Arial" w:cs="Arial"/>
          <w:sz w:val="22"/>
          <w:szCs w:val="22"/>
        </w:rPr>
      </w:pPr>
      <w:r w:rsidRPr="00A51BEE">
        <w:rPr>
          <w:rFonts w:ascii="Arial" w:hAnsi="Arial" w:cs="Arial"/>
          <w:sz w:val="22"/>
          <w:szCs w:val="22"/>
        </w:rPr>
        <w:t>.......................................</w:t>
      </w:r>
    </w:p>
    <w:p w14:paraId="7275D1C9" w14:textId="77777777" w:rsidR="00901036" w:rsidRPr="00A51BEE" w:rsidRDefault="00901036">
      <w:pPr>
        <w:widowControl/>
        <w:jc w:val="both"/>
        <w:rPr>
          <w:rFonts w:ascii="Arial" w:hAnsi="Arial" w:cs="Arial"/>
          <w:sz w:val="22"/>
          <w:szCs w:val="22"/>
        </w:rPr>
      </w:pPr>
      <w:r w:rsidRPr="00A51BEE">
        <w:rPr>
          <w:rFonts w:ascii="Arial" w:hAnsi="Arial" w:cs="Arial"/>
          <w:sz w:val="22"/>
          <w:szCs w:val="22"/>
        </w:rPr>
        <w:tab/>
        <w:t>podpis</w:t>
      </w:r>
    </w:p>
    <w:p w14:paraId="7AD06122" w14:textId="77777777" w:rsidR="00CD362E" w:rsidRPr="00A51BEE" w:rsidRDefault="00CD362E" w:rsidP="00CD362E">
      <w:pPr>
        <w:widowControl/>
        <w:jc w:val="both"/>
        <w:rPr>
          <w:rFonts w:ascii="Arial" w:hAnsi="Arial" w:cs="Arial"/>
          <w:sz w:val="22"/>
          <w:szCs w:val="22"/>
        </w:rPr>
      </w:pPr>
    </w:p>
    <w:p w14:paraId="272B5D20" w14:textId="77777777" w:rsidR="00CD362E" w:rsidRPr="00F835DC" w:rsidRDefault="00CD362E" w:rsidP="00CD362E">
      <w:pPr>
        <w:jc w:val="both"/>
        <w:rPr>
          <w:rFonts w:ascii="Arial" w:hAnsi="Arial" w:cs="Arial"/>
        </w:rPr>
      </w:pPr>
      <w:r w:rsidRPr="00F835DC">
        <w:rPr>
          <w:rFonts w:ascii="Arial" w:hAnsi="Arial" w:cs="Arial"/>
        </w:rPr>
        <w:t xml:space="preserve">Tato smlouva byla uveřejněna </w:t>
      </w:r>
      <w:r w:rsidR="00656DC8" w:rsidRPr="00F835DC">
        <w:rPr>
          <w:rFonts w:ascii="Arial" w:hAnsi="Arial" w:cs="Arial"/>
        </w:rPr>
        <w:t>v Registru</w:t>
      </w:r>
    </w:p>
    <w:p w14:paraId="45A04D32" w14:textId="77777777" w:rsidR="00CD362E" w:rsidRPr="00F835DC" w:rsidRDefault="00CD362E" w:rsidP="00CD362E">
      <w:pPr>
        <w:jc w:val="both"/>
        <w:rPr>
          <w:rFonts w:ascii="Arial" w:hAnsi="Arial" w:cs="Arial"/>
        </w:rPr>
      </w:pPr>
      <w:r w:rsidRPr="00F835DC">
        <w:rPr>
          <w:rFonts w:ascii="Arial" w:hAnsi="Arial" w:cs="Arial"/>
        </w:rPr>
        <w:t>smluv, vedeném dle zákona č. 340/2015 Sb.,</w:t>
      </w:r>
    </w:p>
    <w:p w14:paraId="31BE5653" w14:textId="77777777" w:rsidR="00CD362E" w:rsidRPr="00F835DC" w:rsidRDefault="00CD362E" w:rsidP="00CD362E">
      <w:pPr>
        <w:jc w:val="both"/>
        <w:rPr>
          <w:rFonts w:ascii="Arial" w:hAnsi="Arial" w:cs="Arial"/>
        </w:rPr>
      </w:pPr>
      <w:r w:rsidRPr="00F835DC">
        <w:rPr>
          <w:rFonts w:ascii="Arial" w:hAnsi="Arial" w:cs="Arial"/>
        </w:rPr>
        <w:t>o registru smluv, dne</w:t>
      </w:r>
    </w:p>
    <w:p w14:paraId="6E027BDA" w14:textId="77777777" w:rsidR="00CD362E" w:rsidRPr="00F835DC" w:rsidRDefault="00CD362E" w:rsidP="00CD362E">
      <w:pPr>
        <w:jc w:val="both"/>
        <w:rPr>
          <w:rFonts w:ascii="Arial" w:hAnsi="Arial" w:cs="Arial"/>
        </w:rPr>
      </w:pPr>
    </w:p>
    <w:p w14:paraId="705641E5" w14:textId="77777777" w:rsidR="00CD362E" w:rsidRPr="00F835DC" w:rsidRDefault="00CD362E" w:rsidP="00CD362E">
      <w:pPr>
        <w:jc w:val="both"/>
        <w:rPr>
          <w:rFonts w:ascii="Arial" w:hAnsi="Arial" w:cs="Arial"/>
        </w:rPr>
      </w:pPr>
      <w:r w:rsidRPr="00F835DC">
        <w:rPr>
          <w:rFonts w:ascii="Arial" w:hAnsi="Arial" w:cs="Arial"/>
        </w:rPr>
        <w:t>………………………</w:t>
      </w:r>
    </w:p>
    <w:p w14:paraId="382AD704" w14:textId="77777777" w:rsidR="00CD362E" w:rsidRPr="00F835DC" w:rsidRDefault="00CD362E" w:rsidP="00CD362E">
      <w:pPr>
        <w:jc w:val="both"/>
        <w:rPr>
          <w:rFonts w:ascii="Arial" w:hAnsi="Arial" w:cs="Arial"/>
        </w:rPr>
      </w:pPr>
      <w:r w:rsidRPr="00F835DC">
        <w:rPr>
          <w:rFonts w:ascii="Arial" w:hAnsi="Arial" w:cs="Arial"/>
        </w:rPr>
        <w:t>datum registrace</w:t>
      </w:r>
    </w:p>
    <w:p w14:paraId="5E8792C9" w14:textId="77777777" w:rsidR="00CD362E" w:rsidRPr="00F835DC" w:rsidRDefault="00CD362E" w:rsidP="00CD362E">
      <w:pPr>
        <w:jc w:val="both"/>
        <w:rPr>
          <w:rFonts w:ascii="Arial" w:hAnsi="Arial" w:cs="Arial"/>
          <w:i/>
        </w:rPr>
      </w:pPr>
    </w:p>
    <w:p w14:paraId="12171D29" w14:textId="77777777" w:rsidR="002C2142" w:rsidRPr="00F835DC" w:rsidRDefault="002C2142" w:rsidP="002C2142">
      <w:pPr>
        <w:jc w:val="both"/>
        <w:rPr>
          <w:rFonts w:ascii="Arial" w:hAnsi="Arial" w:cs="Arial"/>
        </w:rPr>
      </w:pPr>
      <w:r w:rsidRPr="00F835DC">
        <w:rPr>
          <w:rFonts w:ascii="Arial" w:hAnsi="Arial" w:cs="Arial"/>
        </w:rPr>
        <w:t>………………………</w:t>
      </w:r>
    </w:p>
    <w:p w14:paraId="1BC67634" w14:textId="77777777" w:rsidR="002C2142" w:rsidRPr="00F835DC" w:rsidRDefault="002C2142" w:rsidP="002C2142">
      <w:pPr>
        <w:jc w:val="both"/>
        <w:rPr>
          <w:rFonts w:ascii="Arial" w:hAnsi="Arial" w:cs="Arial"/>
        </w:rPr>
      </w:pPr>
      <w:r w:rsidRPr="00F835DC">
        <w:rPr>
          <w:rFonts w:ascii="Arial" w:hAnsi="Arial" w:cs="Arial"/>
        </w:rPr>
        <w:t>ID smlouvy</w:t>
      </w:r>
    </w:p>
    <w:p w14:paraId="27B1673C" w14:textId="77777777" w:rsidR="008D05B5" w:rsidRPr="00F835DC" w:rsidRDefault="008D05B5" w:rsidP="008D05B5">
      <w:pPr>
        <w:jc w:val="both"/>
        <w:rPr>
          <w:rFonts w:ascii="Arial" w:hAnsi="Arial" w:cs="Arial"/>
          <w:color w:val="FF0000"/>
        </w:rPr>
      </w:pPr>
    </w:p>
    <w:p w14:paraId="5BD22111" w14:textId="77777777" w:rsidR="008D05B5" w:rsidRPr="00F835DC" w:rsidRDefault="008D05B5" w:rsidP="008D05B5">
      <w:pPr>
        <w:jc w:val="both"/>
        <w:rPr>
          <w:rFonts w:ascii="Arial" w:hAnsi="Arial" w:cs="Arial"/>
        </w:rPr>
      </w:pPr>
      <w:r w:rsidRPr="00F835DC">
        <w:rPr>
          <w:rFonts w:ascii="Arial" w:hAnsi="Arial" w:cs="Arial"/>
        </w:rPr>
        <w:t>………………………</w:t>
      </w:r>
    </w:p>
    <w:p w14:paraId="274B72D4" w14:textId="77777777" w:rsidR="008D05B5" w:rsidRPr="00F835DC" w:rsidRDefault="008D05B5" w:rsidP="008D05B5">
      <w:pPr>
        <w:jc w:val="both"/>
        <w:rPr>
          <w:rFonts w:ascii="Arial" w:hAnsi="Arial" w:cs="Arial"/>
        </w:rPr>
      </w:pPr>
      <w:r w:rsidRPr="00F835DC">
        <w:rPr>
          <w:rFonts w:ascii="Arial" w:hAnsi="Arial" w:cs="Arial"/>
        </w:rPr>
        <w:t>ID verze</w:t>
      </w:r>
    </w:p>
    <w:p w14:paraId="1480E6D7" w14:textId="77777777" w:rsidR="002C2142" w:rsidRPr="00F835DC" w:rsidRDefault="002C2142" w:rsidP="002C2142">
      <w:pPr>
        <w:jc w:val="both"/>
        <w:rPr>
          <w:rFonts w:ascii="Arial" w:hAnsi="Arial" w:cs="Arial"/>
        </w:rPr>
      </w:pPr>
    </w:p>
    <w:p w14:paraId="302485F2" w14:textId="77777777" w:rsidR="002C2142" w:rsidRPr="00F835DC" w:rsidRDefault="002C2142" w:rsidP="002C2142">
      <w:pPr>
        <w:jc w:val="both"/>
        <w:rPr>
          <w:rFonts w:ascii="Arial" w:hAnsi="Arial" w:cs="Arial"/>
        </w:rPr>
      </w:pPr>
      <w:r w:rsidRPr="00F835DC">
        <w:rPr>
          <w:rFonts w:ascii="Arial" w:hAnsi="Arial" w:cs="Arial"/>
        </w:rPr>
        <w:t>………………………</w:t>
      </w:r>
    </w:p>
    <w:p w14:paraId="04336577" w14:textId="77777777" w:rsidR="002C2142" w:rsidRPr="00F835DC" w:rsidRDefault="002C2142" w:rsidP="002C2142">
      <w:pPr>
        <w:jc w:val="both"/>
        <w:rPr>
          <w:rFonts w:ascii="Arial" w:hAnsi="Arial" w:cs="Arial"/>
        </w:rPr>
      </w:pPr>
      <w:r w:rsidRPr="00F835DC">
        <w:rPr>
          <w:rFonts w:ascii="Arial" w:hAnsi="Arial" w:cs="Arial"/>
        </w:rPr>
        <w:t>registraci provedl</w:t>
      </w:r>
    </w:p>
    <w:p w14:paraId="42C843D2" w14:textId="77777777" w:rsidR="002C2142" w:rsidRPr="00F835DC" w:rsidRDefault="002C2142" w:rsidP="002C2142">
      <w:pPr>
        <w:jc w:val="both"/>
        <w:rPr>
          <w:rFonts w:ascii="Arial" w:hAnsi="Arial" w:cs="Arial"/>
        </w:rPr>
      </w:pPr>
    </w:p>
    <w:p w14:paraId="17DEB4F8" w14:textId="77777777" w:rsidR="002C2142" w:rsidRPr="00F835DC" w:rsidRDefault="002C2142" w:rsidP="002C2142">
      <w:pPr>
        <w:jc w:val="both"/>
        <w:rPr>
          <w:rFonts w:ascii="Arial" w:hAnsi="Arial" w:cs="Arial"/>
        </w:rPr>
      </w:pPr>
    </w:p>
    <w:p w14:paraId="55D1543A" w14:textId="77777777" w:rsidR="002C2142" w:rsidRPr="00F835DC" w:rsidRDefault="002C2142" w:rsidP="002C2142">
      <w:pPr>
        <w:jc w:val="both"/>
        <w:rPr>
          <w:rFonts w:ascii="Arial" w:hAnsi="Arial" w:cs="Arial"/>
        </w:rPr>
      </w:pPr>
      <w:r w:rsidRPr="00F835DC">
        <w:rPr>
          <w:rFonts w:ascii="Arial" w:hAnsi="Arial" w:cs="Arial"/>
        </w:rPr>
        <w:t>V …………</w:t>
      </w:r>
      <w:proofErr w:type="gramStart"/>
      <w:r w:rsidRPr="00F835DC">
        <w:rPr>
          <w:rFonts w:ascii="Arial" w:hAnsi="Arial" w:cs="Arial"/>
        </w:rPr>
        <w:t>…….</w:t>
      </w:r>
      <w:proofErr w:type="gramEnd"/>
      <w:r w:rsidRPr="00F835DC">
        <w:rPr>
          <w:rFonts w:ascii="Arial" w:hAnsi="Arial" w:cs="Arial"/>
        </w:rPr>
        <w:t>.</w:t>
      </w:r>
      <w:r w:rsidRPr="00F835DC">
        <w:rPr>
          <w:rFonts w:ascii="Arial" w:hAnsi="Arial" w:cs="Arial"/>
        </w:rPr>
        <w:tab/>
      </w:r>
      <w:r w:rsidRPr="00F835DC">
        <w:rPr>
          <w:rFonts w:ascii="Arial" w:hAnsi="Arial" w:cs="Arial"/>
        </w:rPr>
        <w:tab/>
        <w:t>……………………………….</w:t>
      </w:r>
    </w:p>
    <w:p w14:paraId="5A990F82" w14:textId="77777777" w:rsidR="002C2142" w:rsidRPr="00F835DC" w:rsidRDefault="002C2142" w:rsidP="002C2142">
      <w:pPr>
        <w:tabs>
          <w:tab w:val="left" w:pos="3402"/>
        </w:tabs>
        <w:jc w:val="both"/>
        <w:rPr>
          <w:rFonts w:ascii="Arial" w:hAnsi="Arial" w:cs="Arial"/>
        </w:rPr>
      </w:pPr>
      <w:r w:rsidRPr="00F835DC">
        <w:rPr>
          <w:rFonts w:ascii="Arial" w:hAnsi="Arial" w:cs="Arial"/>
        </w:rPr>
        <w:tab/>
        <w:t>podpis odpovědného</w:t>
      </w:r>
    </w:p>
    <w:p w14:paraId="170D95F2" w14:textId="6226B3BB" w:rsidR="00901036" w:rsidRPr="00F835DC" w:rsidRDefault="00CD362E" w:rsidP="00D34DEE">
      <w:pPr>
        <w:tabs>
          <w:tab w:val="left" w:pos="3402"/>
        </w:tabs>
        <w:jc w:val="both"/>
        <w:rPr>
          <w:rFonts w:ascii="Arial" w:hAnsi="Arial" w:cs="Arial"/>
        </w:rPr>
      </w:pPr>
      <w:r w:rsidRPr="00F835DC">
        <w:rPr>
          <w:rFonts w:ascii="Arial" w:hAnsi="Arial" w:cs="Arial"/>
        </w:rPr>
        <w:t>dne ………………</w:t>
      </w:r>
      <w:r w:rsidRPr="00F835DC">
        <w:rPr>
          <w:rFonts w:ascii="Arial" w:hAnsi="Arial" w:cs="Arial"/>
        </w:rPr>
        <w:tab/>
        <w:t>zaměstnance</w:t>
      </w:r>
    </w:p>
    <w:sectPr w:rsidR="00901036" w:rsidRPr="00F835DC">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A977A" w14:textId="77777777" w:rsidR="004C6CE5" w:rsidRDefault="004C6CE5">
      <w:r>
        <w:separator/>
      </w:r>
    </w:p>
  </w:endnote>
  <w:endnote w:type="continuationSeparator" w:id="0">
    <w:p w14:paraId="530BC26D" w14:textId="77777777" w:rsidR="004C6CE5" w:rsidRDefault="004C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4142" w14:textId="77777777" w:rsidR="004C6CE5" w:rsidRDefault="004C6CE5">
      <w:r>
        <w:separator/>
      </w:r>
    </w:p>
  </w:footnote>
  <w:footnote w:type="continuationSeparator" w:id="0">
    <w:p w14:paraId="026C4CCF" w14:textId="77777777" w:rsidR="004C6CE5" w:rsidRDefault="004C6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00B7" w14:textId="77777777" w:rsidR="00901036" w:rsidRDefault="00901036">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36"/>
    <w:rsid w:val="00025C76"/>
    <w:rsid w:val="00035BE1"/>
    <w:rsid w:val="00092497"/>
    <w:rsid w:val="000A68D0"/>
    <w:rsid w:val="000A6F02"/>
    <w:rsid w:val="000B0221"/>
    <w:rsid w:val="000B157C"/>
    <w:rsid w:val="000D49FB"/>
    <w:rsid w:val="000E3E64"/>
    <w:rsid w:val="000F2A55"/>
    <w:rsid w:val="00133BB4"/>
    <w:rsid w:val="00141538"/>
    <w:rsid w:val="00145730"/>
    <w:rsid w:val="0014681B"/>
    <w:rsid w:val="00146DA5"/>
    <w:rsid w:val="00155111"/>
    <w:rsid w:val="001728B0"/>
    <w:rsid w:val="00187A18"/>
    <w:rsid w:val="001A095D"/>
    <w:rsid w:val="001D0C9C"/>
    <w:rsid w:val="001D58B7"/>
    <w:rsid w:val="001F6E97"/>
    <w:rsid w:val="002055A2"/>
    <w:rsid w:val="00214032"/>
    <w:rsid w:val="00234120"/>
    <w:rsid w:val="00247C69"/>
    <w:rsid w:val="0026048A"/>
    <w:rsid w:val="002750DE"/>
    <w:rsid w:val="002B6808"/>
    <w:rsid w:val="002C2142"/>
    <w:rsid w:val="002E4A70"/>
    <w:rsid w:val="00365707"/>
    <w:rsid w:val="00374E10"/>
    <w:rsid w:val="00401E8B"/>
    <w:rsid w:val="0043604A"/>
    <w:rsid w:val="004414F4"/>
    <w:rsid w:val="00454FF0"/>
    <w:rsid w:val="004558D8"/>
    <w:rsid w:val="00471354"/>
    <w:rsid w:val="004856BB"/>
    <w:rsid w:val="004C6CE5"/>
    <w:rsid w:val="00560E66"/>
    <w:rsid w:val="00570209"/>
    <w:rsid w:val="005D0067"/>
    <w:rsid w:val="005D33B5"/>
    <w:rsid w:val="005D344C"/>
    <w:rsid w:val="005F4C06"/>
    <w:rsid w:val="005F50E5"/>
    <w:rsid w:val="00602DF8"/>
    <w:rsid w:val="00625710"/>
    <w:rsid w:val="006454C2"/>
    <w:rsid w:val="006504F3"/>
    <w:rsid w:val="00653CD0"/>
    <w:rsid w:val="00656DC8"/>
    <w:rsid w:val="00672C30"/>
    <w:rsid w:val="006D10CE"/>
    <w:rsid w:val="007119A0"/>
    <w:rsid w:val="00720574"/>
    <w:rsid w:val="007353F3"/>
    <w:rsid w:val="007732DC"/>
    <w:rsid w:val="007C2C76"/>
    <w:rsid w:val="007E3A0A"/>
    <w:rsid w:val="007F21F1"/>
    <w:rsid w:val="00820C52"/>
    <w:rsid w:val="00823775"/>
    <w:rsid w:val="00827E96"/>
    <w:rsid w:val="00832604"/>
    <w:rsid w:val="00857398"/>
    <w:rsid w:val="00866325"/>
    <w:rsid w:val="0087402C"/>
    <w:rsid w:val="00881E28"/>
    <w:rsid w:val="008910A2"/>
    <w:rsid w:val="008D05B5"/>
    <w:rsid w:val="008E717B"/>
    <w:rsid w:val="00901036"/>
    <w:rsid w:val="0094683A"/>
    <w:rsid w:val="00970984"/>
    <w:rsid w:val="009A1307"/>
    <w:rsid w:val="00A11D07"/>
    <w:rsid w:val="00A31C3B"/>
    <w:rsid w:val="00A51BEE"/>
    <w:rsid w:val="00A723F9"/>
    <w:rsid w:val="00A765F5"/>
    <w:rsid w:val="00A852AA"/>
    <w:rsid w:val="00A930E6"/>
    <w:rsid w:val="00AB307F"/>
    <w:rsid w:val="00AB6339"/>
    <w:rsid w:val="00AD65CE"/>
    <w:rsid w:val="00AE01D2"/>
    <w:rsid w:val="00B271DE"/>
    <w:rsid w:val="00B46FDC"/>
    <w:rsid w:val="00B56780"/>
    <w:rsid w:val="00B93398"/>
    <w:rsid w:val="00B94CE1"/>
    <w:rsid w:val="00BD2820"/>
    <w:rsid w:val="00C451F3"/>
    <w:rsid w:val="00C47D6F"/>
    <w:rsid w:val="00C70A46"/>
    <w:rsid w:val="00C7385F"/>
    <w:rsid w:val="00C85D36"/>
    <w:rsid w:val="00C9419D"/>
    <w:rsid w:val="00CD362E"/>
    <w:rsid w:val="00D01C6E"/>
    <w:rsid w:val="00D07F14"/>
    <w:rsid w:val="00D21C98"/>
    <w:rsid w:val="00D34DEE"/>
    <w:rsid w:val="00D453B8"/>
    <w:rsid w:val="00D63A44"/>
    <w:rsid w:val="00DB1C52"/>
    <w:rsid w:val="00DB5054"/>
    <w:rsid w:val="00DC285B"/>
    <w:rsid w:val="00E45019"/>
    <w:rsid w:val="00EF3DB4"/>
    <w:rsid w:val="00F07257"/>
    <w:rsid w:val="00F835DC"/>
    <w:rsid w:val="00FC7C5E"/>
    <w:rsid w:val="00FE15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42CB47"/>
  <w14:defaultImageDpi w14:val="0"/>
  <w15:docId w15:val="{1AE60786-2C74-4087-891B-8A5DC517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26048A"/>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0F2A55"/>
    <w:pPr>
      <w:widowControl/>
      <w:suppressAutoHyphens/>
      <w:autoSpaceDE/>
      <w:autoSpaceDN/>
      <w:adjustRightInd/>
      <w:ind w:firstLine="426"/>
      <w:jc w:val="both"/>
    </w:pPr>
    <w:rPr>
      <w:rFonts w:ascii="Arial" w:hAnsi="Arial" w:cs="Arial"/>
      <w:lang w:eastAsia="ar-SA"/>
    </w:rPr>
  </w:style>
  <w:style w:type="paragraph" w:customStyle="1" w:styleId="StylDoprava">
    <w:name w:val="Styl Doprava"/>
    <w:basedOn w:val="Normln"/>
    <w:rsid w:val="00A930E6"/>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620604">
      <w:marLeft w:val="0"/>
      <w:marRight w:val="0"/>
      <w:marTop w:val="0"/>
      <w:marBottom w:val="0"/>
      <w:divBdr>
        <w:top w:val="none" w:sz="0" w:space="0" w:color="auto"/>
        <w:left w:val="none" w:sz="0" w:space="0" w:color="auto"/>
        <w:bottom w:val="none" w:sz="0" w:space="0" w:color="auto"/>
        <w:right w:val="none" w:sz="0" w:space="0" w:color="auto"/>
      </w:divBdr>
    </w:div>
    <w:div w:id="2040620605">
      <w:marLeft w:val="0"/>
      <w:marRight w:val="0"/>
      <w:marTop w:val="0"/>
      <w:marBottom w:val="0"/>
      <w:divBdr>
        <w:top w:val="none" w:sz="0" w:space="0" w:color="auto"/>
        <w:left w:val="none" w:sz="0" w:space="0" w:color="auto"/>
        <w:bottom w:val="none" w:sz="0" w:space="0" w:color="auto"/>
        <w:right w:val="none" w:sz="0" w:space="0" w:color="auto"/>
      </w:divBdr>
    </w:div>
    <w:div w:id="2040620606">
      <w:marLeft w:val="0"/>
      <w:marRight w:val="0"/>
      <w:marTop w:val="0"/>
      <w:marBottom w:val="0"/>
      <w:divBdr>
        <w:top w:val="none" w:sz="0" w:space="0" w:color="auto"/>
        <w:left w:val="none" w:sz="0" w:space="0" w:color="auto"/>
        <w:bottom w:val="none" w:sz="0" w:space="0" w:color="auto"/>
        <w:right w:val="none" w:sz="0" w:space="0" w:color="auto"/>
      </w:divBdr>
    </w:div>
    <w:div w:id="2040620607">
      <w:marLeft w:val="0"/>
      <w:marRight w:val="0"/>
      <w:marTop w:val="0"/>
      <w:marBottom w:val="0"/>
      <w:divBdr>
        <w:top w:val="none" w:sz="0" w:space="0" w:color="auto"/>
        <w:left w:val="none" w:sz="0" w:space="0" w:color="auto"/>
        <w:bottom w:val="none" w:sz="0" w:space="0" w:color="auto"/>
        <w:right w:val="none" w:sz="0" w:space="0" w:color="auto"/>
      </w:divBdr>
    </w:div>
    <w:div w:id="2040620608">
      <w:marLeft w:val="0"/>
      <w:marRight w:val="0"/>
      <w:marTop w:val="0"/>
      <w:marBottom w:val="0"/>
      <w:divBdr>
        <w:top w:val="none" w:sz="0" w:space="0" w:color="auto"/>
        <w:left w:val="none" w:sz="0" w:space="0" w:color="auto"/>
        <w:bottom w:val="none" w:sz="0" w:space="0" w:color="auto"/>
        <w:right w:val="none" w:sz="0" w:space="0" w:color="auto"/>
      </w:divBdr>
    </w:div>
    <w:div w:id="2040620609">
      <w:marLeft w:val="0"/>
      <w:marRight w:val="0"/>
      <w:marTop w:val="0"/>
      <w:marBottom w:val="0"/>
      <w:divBdr>
        <w:top w:val="none" w:sz="0" w:space="0" w:color="auto"/>
        <w:left w:val="none" w:sz="0" w:space="0" w:color="auto"/>
        <w:bottom w:val="none" w:sz="0" w:space="0" w:color="auto"/>
        <w:right w:val="none" w:sz="0" w:space="0" w:color="auto"/>
      </w:divBdr>
    </w:div>
    <w:div w:id="2040620610">
      <w:marLeft w:val="0"/>
      <w:marRight w:val="0"/>
      <w:marTop w:val="0"/>
      <w:marBottom w:val="0"/>
      <w:divBdr>
        <w:top w:val="none" w:sz="0" w:space="0" w:color="auto"/>
        <w:left w:val="none" w:sz="0" w:space="0" w:color="auto"/>
        <w:bottom w:val="none" w:sz="0" w:space="0" w:color="auto"/>
        <w:right w:val="none" w:sz="0" w:space="0" w:color="auto"/>
      </w:divBdr>
    </w:div>
    <w:div w:id="2040620611">
      <w:marLeft w:val="0"/>
      <w:marRight w:val="0"/>
      <w:marTop w:val="0"/>
      <w:marBottom w:val="0"/>
      <w:divBdr>
        <w:top w:val="none" w:sz="0" w:space="0" w:color="auto"/>
        <w:left w:val="none" w:sz="0" w:space="0" w:color="auto"/>
        <w:bottom w:val="none" w:sz="0" w:space="0" w:color="auto"/>
        <w:right w:val="none" w:sz="0" w:space="0" w:color="auto"/>
      </w:divBdr>
    </w:div>
    <w:div w:id="2040620612">
      <w:marLeft w:val="0"/>
      <w:marRight w:val="0"/>
      <w:marTop w:val="0"/>
      <w:marBottom w:val="0"/>
      <w:divBdr>
        <w:top w:val="none" w:sz="0" w:space="0" w:color="auto"/>
        <w:left w:val="none" w:sz="0" w:space="0" w:color="auto"/>
        <w:bottom w:val="none" w:sz="0" w:space="0" w:color="auto"/>
        <w:right w:val="none" w:sz="0" w:space="0" w:color="auto"/>
      </w:divBdr>
    </w:div>
    <w:div w:id="20406206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1741</Words>
  <Characters>10275</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Šolc Jiří Bc. DiS.</dc:creator>
  <cp:keywords/>
  <dc:description/>
  <cp:lastModifiedBy>Šolc Jiří Bc. DiS.</cp:lastModifiedBy>
  <cp:revision>2</cp:revision>
  <cp:lastPrinted>2024-04-24T09:47:00Z</cp:lastPrinted>
  <dcterms:created xsi:type="dcterms:W3CDTF">2024-04-24T09:48:00Z</dcterms:created>
  <dcterms:modified xsi:type="dcterms:W3CDTF">2024-04-24T09:48:00Z</dcterms:modified>
</cp:coreProperties>
</file>