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6075" w14:textId="7113290F" w:rsidR="009D2891" w:rsidRPr="009D2891" w:rsidRDefault="009D2891" w:rsidP="009D2891">
      <w:pPr>
        <w:ind w:hanging="703"/>
        <w:rPr>
          <w:rFonts w:ascii="Calibri" w:eastAsia="Calibri" w:hAnsi="Calibri"/>
          <w:b/>
          <w:bCs/>
          <w:color w:val="000000"/>
          <w:sz w:val="22"/>
          <w:szCs w:val="22"/>
        </w:rPr>
      </w:pPr>
    </w:p>
    <w:p w14:paraId="78AC4856" w14:textId="77777777" w:rsidR="009D2891" w:rsidRPr="009D2891" w:rsidRDefault="009D2891" w:rsidP="009D2891">
      <w:pPr>
        <w:ind w:left="703" w:hanging="703"/>
        <w:rPr>
          <w:rFonts w:asciiTheme="minorHAnsi" w:eastAsia="Calibri" w:hAnsiTheme="minorHAnsi" w:cstheme="minorHAnsi"/>
          <w:b/>
          <w:bCs/>
          <w:color w:val="000000"/>
          <w:sz w:val="21"/>
          <w:szCs w:val="21"/>
        </w:rPr>
      </w:pPr>
      <w:r w:rsidRPr="009D2891">
        <w:rPr>
          <w:rFonts w:asciiTheme="minorHAnsi" w:eastAsia="Calibri" w:hAnsiTheme="minorHAnsi" w:cstheme="minorHAnsi"/>
          <w:b/>
          <w:bCs/>
          <w:color w:val="000000"/>
          <w:sz w:val="21"/>
          <w:szCs w:val="21"/>
        </w:rPr>
        <w:t>Národní památkový ústav</w:t>
      </w:r>
    </w:p>
    <w:p w14:paraId="045FF14C" w14:textId="77777777" w:rsidR="009D2891" w:rsidRPr="009D2891" w:rsidRDefault="009D2891" w:rsidP="009D2891">
      <w:pPr>
        <w:ind w:left="703" w:hanging="703"/>
        <w:rPr>
          <w:rFonts w:asciiTheme="minorHAnsi" w:eastAsia="Calibri" w:hAnsiTheme="minorHAnsi" w:cstheme="minorHAnsi"/>
          <w:color w:val="000000"/>
          <w:sz w:val="21"/>
          <w:szCs w:val="21"/>
        </w:rPr>
      </w:pPr>
      <w:r w:rsidRPr="009D2891">
        <w:rPr>
          <w:rFonts w:asciiTheme="minorHAnsi" w:eastAsia="Calibri" w:hAnsiTheme="minorHAnsi" w:cstheme="minorHAnsi"/>
          <w:color w:val="000000"/>
          <w:sz w:val="21"/>
          <w:szCs w:val="21"/>
        </w:rPr>
        <w:t>státní příspěvková organizace</w:t>
      </w:r>
    </w:p>
    <w:p w14:paraId="6FB8B35E" w14:textId="77777777" w:rsidR="009D2891" w:rsidRPr="009D2891" w:rsidRDefault="009D2891" w:rsidP="009D2891">
      <w:pPr>
        <w:ind w:left="703" w:hanging="703"/>
        <w:rPr>
          <w:rFonts w:asciiTheme="minorHAnsi" w:eastAsia="Calibri" w:hAnsiTheme="minorHAnsi" w:cstheme="minorHAnsi"/>
          <w:color w:val="000000"/>
          <w:sz w:val="21"/>
          <w:szCs w:val="21"/>
        </w:rPr>
      </w:pPr>
      <w:r w:rsidRPr="009D2891">
        <w:rPr>
          <w:rFonts w:asciiTheme="minorHAnsi" w:eastAsia="Calibri" w:hAnsiTheme="minorHAnsi" w:cstheme="minorHAnsi"/>
          <w:color w:val="000000"/>
          <w:sz w:val="21"/>
          <w:szCs w:val="21"/>
        </w:rPr>
        <w:t>IČO: 75032333, DIČ: CZ75032333</w:t>
      </w:r>
    </w:p>
    <w:p w14:paraId="1BC61749" w14:textId="77777777" w:rsidR="009D2891" w:rsidRPr="009D2891" w:rsidRDefault="009D2891" w:rsidP="009D2891">
      <w:pPr>
        <w:ind w:left="703" w:hanging="703"/>
        <w:rPr>
          <w:rFonts w:asciiTheme="minorHAnsi" w:eastAsia="Calibri" w:hAnsiTheme="minorHAnsi" w:cstheme="minorHAnsi"/>
          <w:color w:val="000000"/>
          <w:sz w:val="21"/>
          <w:szCs w:val="21"/>
        </w:rPr>
      </w:pPr>
      <w:r w:rsidRPr="009D2891">
        <w:rPr>
          <w:rFonts w:asciiTheme="minorHAnsi" w:eastAsia="Calibri" w:hAnsiTheme="minorHAnsi" w:cstheme="minorHAnsi"/>
          <w:color w:val="000000"/>
          <w:sz w:val="21"/>
          <w:szCs w:val="21"/>
        </w:rPr>
        <w:t>se sídlem: Valdštejnské nám. 162/3, PSČ 118 01 Praha 1 – Malá Strana</w:t>
      </w:r>
    </w:p>
    <w:p w14:paraId="197801FF" w14:textId="058CE3A8" w:rsidR="009D2891" w:rsidRPr="00135A6B" w:rsidRDefault="009D2891" w:rsidP="009D2891">
      <w:pPr>
        <w:ind w:left="703" w:hanging="703"/>
        <w:rPr>
          <w:rFonts w:asciiTheme="minorHAnsi" w:eastAsia="Calibri" w:hAnsiTheme="minorHAnsi" w:cstheme="minorHAnsi"/>
          <w:sz w:val="21"/>
          <w:szCs w:val="21"/>
        </w:rPr>
      </w:pPr>
      <w:r w:rsidRPr="00135A6B">
        <w:rPr>
          <w:rFonts w:asciiTheme="minorHAnsi" w:eastAsia="Calibri" w:hAnsiTheme="minorHAnsi" w:cstheme="minorHAnsi"/>
          <w:sz w:val="21"/>
          <w:szCs w:val="21"/>
        </w:rPr>
        <w:t xml:space="preserve">zastoupen: </w:t>
      </w:r>
      <w:r w:rsidR="00AD0101" w:rsidRPr="00135A6B">
        <w:rPr>
          <w:rFonts w:asciiTheme="minorHAnsi" w:eastAsia="Calibri" w:hAnsiTheme="minorHAnsi" w:cstheme="minorHAnsi"/>
          <w:sz w:val="21"/>
          <w:szCs w:val="21"/>
        </w:rPr>
        <w:t>PhDr. Milošem Kadlecem, ředitelem územní památkové správy na Sychrově</w:t>
      </w:r>
      <w:r w:rsidRPr="00135A6B">
        <w:rPr>
          <w:rFonts w:asciiTheme="minorHAnsi" w:eastAsia="Calibri" w:hAnsiTheme="minorHAnsi" w:cstheme="minorHAnsi"/>
          <w:sz w:val="21"/>
          <w:szCs w:val="21"/>
        </w:rPr>
        <w:fldChar w:fldCharType="begin"/>
      </w:r>
      <w:r w:rsidRPr="00135A6B">
        <w:rPr>
          <w:rFonts w:asciiTheme="minorHAnsi" w:eastAsia="Calibri" w:hAnsiTheme="minorHAnsi" w:cstheme="minorHAnsi"/>
          <w:sz w:val="21"/>
          <w:szCs w:val="21"/>
        </w:rPr>
        <w:instrText xml:space="preserve"> AUTOTEXTLIST  \s 1  \* MERGEFORMAT </w:instrText>
      </w:r>
      <w:r w:rsidRPr="00135A6B">
        <w:rPr>
          <w:rFonts w:asciiTheme="minorHAnsi" w:eastAsia="Calibri" w:hAnsiTheme="minorHAnsi" w:cstheme="minorHAnsi"/>
          <w:sz w:val="21"/>
          <w:szCs w:val="21"/>
        </w:rPr>
        <w:fldChar w:fldCharType="end"/>
      </w:r>
      <w:r w:rsidRPr="00135A6B">
        <w:rPr>
          <w:rFonts w:asciiTheme="minorHAnsi" w:eastAsia="Calibri" w:hAnsiTheme="minorHAnsi" w:cstheme="minorHAnsi"/>
          <w:sz w:val="21"/>
          <w:szCs w:val="21"/>
        </w:rPr>
        <w:fldChar w:fldCharType="begin"/>
      </w:r>
      <w:r w:rsidRPr="00135A6B">
        <w:rPr>
          <w:rFonts w:asciiTheme="minorHAnsi" w:eastAsia="Calibri" w:hAnsiTheme="minorHAnsi" w:cstheme="minorHAnsi"/>
          <w:sz w:val="21"/>
          <w:szCs w:val="21"/>
        </w:rPr>
        <w:instrText xml:space="preserve"> AUTOTEXTLIST   \* MERGEFORMAT </w:instrText>
      </w:r>
      <w:r w:rsidRPr="00135A6B">
        <w:rPr>
          <w:rFonts w:asciiTheme="minorHAnsi" w:eastAsia="Calibri" w:hAnsiTheme="minorHAnsi" w:cstheme="minorHAnsi"/>
          <w:sz w:val="21"/>
          <w:szCs w:val="21"/>
        </w:rPr>
        <w:fldChar w:fldCharType="end"/>
      </w:r>
    </w:p>
    <w:p w14:paraId="2BF14923" w14:textId="17E7D62F" w:rsidR="009D2891" w:rsidRPr="00135A6B" w:rsidRDefault="009D2891" w:rsidP="009D2891">
      <w:pPr>
        <w:ind w:left="703" w:hanging="703"/>
        <w:rPr>
          <w:rFonts w:asciiTheme="minorHAnsi" w:eastAsia="Calibri" w:hAnsiTheme="minorHAnsi" w:cstheme="minorHAnsi"/>
          <w:sz w:val="21"/>
          <w:szCs w:val="21"/>
        </w:rPr>
      </w:pPr>
      <w:r w:rsidRPr="00135A6B">
        <w:rPr>
          <w:rFonts w:asciiTheme="minorHAnsi" w:eastAsia="Calibri" w:hAnsiTheme="minorHAnsi" w:cstheme="minorHAnsi"/>
          <w:sz w:val="21"/>
          <w:szCs w:val="21"/>
        </w:rPr>
        <w:t>bankovní spojení: Česká národní banka, č. </w:t>
      </w:r>
      <w:proofErr w:type="spellStart"/>
      <w:r w:rsidRPr="00135A6B">
        <w:rPr>
          <w:rFonts w:asciiTheme="minorHAnsi" w:eastAsia="Calibri" w:hAnsiTheme="minorHAnsi" w:cstheme="minorHAnsi"/>
          <w:sz w:val="21"/>
          <w:szCs w:val="21"/>
        </w:rPr>
        <w:t>ú.</w:t>
      </w:r>
      <w:proofErr w:type="spellEnd"/>
      <w:r w:rsidRPr="00135A6B">
        <w:rPr>
          <w:rFonts w:asciiTheme="minorHAnsi" w:eastAsia="Calibri" w:hAnsiTheme="minorHAnsi" w:cstheme="minorHAnsi"/>
          <w:sz w:val="21"/>
          <w:szCs w:val="21"/>
        </w:rPr>
        <w:t xml:space="preserve">: </w:t>
      </w:r>
      <w:r w:rsidR="00135A6B" w:rsidRPr="00135A6B">
        <w:rPr>
          <w:rFonts w:asciiTheme="minorHAnsi" w:eastAsia="Calibri" w:hAnsiTheme="minorHAnsi" w:cstheme="minorHAnsi"/>
          <w:sz w:val="21"/>
          <w:szCs w:val="21"/>
        </w:rPr>
        <w:t>400004-60039011/0710</w:t>
      </w:r>
    </w:p>
    <w:p w14:paraId="628F91B7" w14:textId="053699B7" w:rsidR="009D2891" w:rsidRPr="009D2891" w:rsidRDefault="009D2891" w:rsidP="009D2891">
      <w:pPr>
        <w:ind w:left="703" w:hanging="703"/>
        <w:rPr>
          <w:rFonts w:asciiTheme="minorHAnsi" w:eastAsia="Calibri" w:hAnsiTheme="minorHAnsi" w:cstheme="minorHAnsi"/>
          <w:color w:val="000000"/>
          <w:sz w:val="21"/>
          <w:szCs w:val="21"/>
        </w:rPr>
      </w:pPr>
      <w:r w:rsidRPr="00135A6B">
        <w:rPr>
          <w:rFonts w:asciiTheme="minorHAnsi" w:eastAsia="Calibri" w:hAnsiTheme="minorHAnsi" w:cstheme="minorHAnsi"/>
          <w:sz w:val="21"/>
          <w:szCs w:val="21"/>
        </w:rPr>
        <w:t xml:space="preserve">Kontaktní osoba: </w:t>
      </w:r>
      <w:r w:rsidR="00135A6B" w:rsidRPr="00135A6B">
        <w:rPr>
          <w:rFonts w:asciiTheme="minorHAnsi" w:eastAsia="Calibri" w:hAnsiTheme="minorHAnsi" w:cstheme="minorHAnsi"/>
          <w:sz w:val="21"/>
          <w:szCs w:val="21"/>
        </w:rPr>
        <w:t>Ing. Marie Jalová, odbor správy a prezentace kult</w:t>
      </w:r>
      <w:r w:rsidR="00135A6B">
        <w:rPr>
          <w:rFonts w:asciiTheme="minorHAnsi" w:eastAsia="Calibri" w:hAnsiTheme="minorHAnsi" w:cstheme="minorHAnsi"/>
          <w:color w:val="000000"/>
          <w:sz w:val="21"/>
          <w:szCs w:val="21"/>
        </w:rPr>
        <w:t>urního majetku</w:t>
      </w:r>
      <w:r w:rsidRPr="009D2891">
        <w:rPr>
          <w:rFonts w:asciiTheme="minorHAnsi" w:eastAsia="Calibri" w:hAnsiTheme="minorHAnsi" w:cstheme="minorHAnsi"/>
          <w:color w:val="000000"/>
          <w:sz w:val="21"/>
          <w:szCs w:val="21"/>
        </w:rPr>
        <w:t xml:space="preserve"> </w:t>
      </w:r>
    </w:p>
    <w:p w14:paraId="38D5F6B1" w14:textId="4280665F" w:rsidR="009D2891" w:rsidRPr="009D2891" w:rsidRDefault="009D2891" w:rsidP="009D2891">
      <w:pPr>
        <w:ind w:left="703" w:hanging="703"/>
        <w:rPr>
          <w:rFonts w:asciiTheme="minorHAnsi" w:eastAsia="Calibri" w:hAnsiTheme="minorHAnsi" w:cstheme="minorHAnsi"/>
          <w:color w:val="000000"/>
          <w:sz w:val="21"/>
          <w:szCs w:val="21"/>
        </w:rPr>
      </w:pPr>
      <w:r w:rsidRPr="009D2891">
        <w:rPr>
          <w:rFonts w:asciiTheme="minorHAnsi" w:eastAsia="Calibri" w:hAnsiTheme="minorHAnsi" w:cstheme="minorHAnsi"/>
          <w:color w:val="000000"/>
          <w:sz w:val="21"/>
          <w:szCs w:val="21"/>
        </w:rPr>
        <w:t xml:space="preserve">Doručovací adresa: </w:t>
      </w:r>
      <w:r w:rsidR="00135A6B">
        <w:rPr>
          <w:rFonts w:asciiTheme="minorHAnsi" w:eastAsia="Calibri" w:hAnsiTheme="minorHAnsi" w:cstheme="minorHAnsi"/>
          <w:color w:val="000000"/>
          <w:sz w:val="21"/>
          <w:szCs w:val="21"/>
        </w:rPr>
        <w:t>Zámek Sychrov 3, 463 44 Sychrov</w:t>
      </w:r>
    </w:p>
    <w:p w14:paraId="0365BCA5" w14:textId="77777777" w:rsidR="009D2891" w:rsidRPr="009D2891" w:rsidRDefault="009D2891" w:rsidP="009D2891">
      <w:pPr>
        <w:spacing w:before="60"/>
        <w:ind w:left="703" w:hanging="703"/>
        <w:rPr>
          <w:rFonts w:asciiTheme="minorHAnsi" w:eastAsia="Calibri" w:hAnsiTheme="minorHAnsi" w:cstheme="minorHAnsi"/>
          <w:color w:val="000000"/>
          <w:sz w:val="21"/>
          <w:szCs w:val="21"/>
        </w:rPr>
      </w:pPr>
      <w:r w:rsidRPr="009D2891">
        <w:rPr>
          <w:rFonts w:asciiTheme="minorHAnsi" w:eastAsia="Calibri" w:hAnsiTheme="minorHAnsi" w:cstheme="minorHAnsi"/>
          <w:color w:val="000000"/>
          <w:sz w:val="21"/>
          <w:szCs w:val="21"/>
        </w:rPr>
        <w:t>(dále jen „</w:t>
      </w:r>
      <w:r w:rsidRPr="009D2891">
        <w:rPr>
          <w:rFonts w:asciiTheme="minorHAnsi" w:eastAsia="Calibri" w:hAnsiTheme="minorHAnsi" w:cstheme="minorHAnsi"/>
          <w:b/>
          <w:color w:val="000000"/>
          <w:sz w:val="21"/>
          <w:szCs w:val="21"/>
        </w:rPr>
        <w:t>Objednatel</w:t>
      </w:r>
      <w:r w:rsidRPr="009D2891">
        <w:rPr>
          <w:rFonts w:asciiTheme="minorHAnsi" w:eastAsia="Calibri" w:hAnsiTheme="minorHAnsi" w:cstheme="minorHAnsi"/>
          <w:color w:val="000000"/>
          <w:sz w:val="21"/>
          <w:szCs w:val="21"/>
        </w:rPr>
        <w:t>“)</w:t>
      </w:r>
    </w:p>
    <w:p w14:paraId="7102BF55" w14:textId="77777777" w:rsidR="009D2891" w:rsidRPr="009D2891" w:rsidRDefault="009D2891" w:rsidP="009D2891">
      <w:pPr>
        <w:ind w:left="703" w:hanging="703"/>
        <w:rPr>
          <w:rFonts w:asciiTheme="minorHAnsi" w:eastAsia="Calibri" w:hAnsiTheme="minorHAnsi" w:cstheme="minorHAnsi"/>
          <w:color w:val="000000"/>
          <w:sz w:val="21"/>
          <w:szCs w:val="21"/>
        </w:rPr>
      </w:pPr>
    </w:p>
    <w:p w14:paraId="11732554" w14:textId="77777777" w:rsidR="009D2891" w:rsidRPr="009D2891" w:rsidRDefault="009D2891" w:rsidP="009D2891">
      <w:pPr>
        <w:ind w:left="703" w:hanging="703"/>
        <w:rPr>
          <w:rFonts w:asciiTheme="minorHAnsi" w:eastAsia="Calibri" w:hAnsiTheme="minorHAnsi" w:cstheme="minorHAnsi"/>
          <w:color w:val="000000"/>
          <w:sz w:val="21"/>
          <w:szCs w:val="21"/>
        </w:rPr>
      </w:pPr>
      <w:r w:rsidRPr="009D2891">
        <w:rPr>
          <w:rFonts w:asciiTheme="minorHAnsi" w:eastAsia="Calibri" w:hAnsiTheme="minorHAnsi" w:cstheme="minorHAnsi"/>
          <w:color w:val="000000"/>
          <w:sz w:val="21"/>
          <w:szCs w:val="21"/>
        </w:rPr>
        <w:t>a</w:t>
      </w:r>
    </w:p>
    <w:p w14:paraId="096BCE54" w14:textId="77777777" w:rsidR="009D2891" w:rsidRPr="009D2891" w:rsidRDefault="009D2891" w:rsidP="009D2891">
      <w:pPr>
        <w:ind w:left="703" w:hanging="703"/>
        <w:rPr>
          <w:rFonts w:asciiTheme="minorHAnsi" w:eastAsia="Calibri" w:hAnsiTheme="minorHAnsi" w:cstheme="minorHAnsi"/>
          <w:color w:val="000000"/>
          <w:sz w:val="21"/>
          <w:szCs w:val="21"/>
        </w:rPr>
      </w:pPr>
    </w:p>
    <w:p w14:paraId="2F2F504F" w14:textId="77777777" w:rsidR="008945F8" w:rsidRDefault="008945F8" w:rsidP="009D2891">
      <w:pPr>
        <w:rPr>
          <w:rFonts w:ascii="Calibri" w:hAnsi="Calibri" w:cs="Calibri"/>
          <w:b/>
        </w:rPr>
      </w:pPr>
      <w:r w:rsidRPr="00A565CB">
        <w:rPr>
          <w:rFonts w:ascii="Calibri" w:hAnsi="Calibri" w:cs="Calibri"/>
          <w:b/>
        </w:rPr>
        <w:t xml:space="preserve">Strnadová - </w:t>
      </w:r>
      <w:proofErr w:type="spellStart"/>
      <w:r w:rsidRPr="00A565CB">
        <w:rPr>
          <w:rFonts w:ascii="Calibri" w:hAnsi="Calibri" w:cs="Calibri"/>
          <w:b/>
        </w:rPr>
        <w:t>Girsa</w:t>
      </w:r>
      <w:proofErr w:type="spellEnd"/>
      <w:r w:rsidRPr="00A565CB">
        <w:rPr>
          <w:rFonts w:ascii="Calibri" w:hAnsi="Calibri" w:cs="Calibri"/>
          <w:b/>
        </w:rPr>
        <w:t xml:space="preserve"> spol. s r.o.</w:t>
      </w:r>
    </w:p>
    <w:p w14:paraId="60F09C18" w14:textId="36AD77B2" w:rsidR="009D2891" w:rsidRPr="00135A6B" w:rsidRDefault="009D2891" w:rsidP="008945F8">
      <w:pPr>
        <w:rPr>
          <w:rFonts w:asciiTheme="minorHAnsi" w:eastAsia="Calibri" w:hAnsiTheme="minorHAnsi" w:cstheme="minorHAnsi"/>
          <w:bCs/>
          <w:color w:val="000000"/>
          <w:sz w:val="21"/>
          <w:szCs w:val="21"/>
          <w:highlight w:val="yellow"/>
        </w:rPr>
      </w:pPr>
      <w:r w:rsidRPr="008945F8">
        <w:rPr>
          <w:rFonts w:asciiTheme="minorHAnsi" w:eastAsia="Calibri" w:hAnsiTheme="minorHAnsi" w:cstheme="minorHAnsi"/>
          <w:b/>
          <w:color w:val="000000"/>
          <w:sz w:val="21"/>
          <w:szCs w:val="21"/>
        </w:rPr>
        <w:t xml:space="preserve">zapsaná v obchodní rejstříku vedeném </w:t>
      </w:r>
      <w:r w:rsidR="008945F8" w:rsidRPr="008945F8">
        <w:rPr>
          <w:rFonts w:asciiTheme="minorHAnsi" w:eastAsia="Calibri" w:hAnsiTheme="minorHAnsi" w:cstheme="minorHAnsi"/>
          <w:b/>
          <w:color w:val="000000"/>
          <w:sz w:val="21"/>
          <w:szCs w:val="21"/>
        </w:rPr>
        <w:t xml:space="preserve">u Městského soudu v Praze, C 248325/SL1/MSPH </w:t>
      </w:r>
    </w:p>
    <w:p w14:paraId="66E29BA6" w14:textId="77777777" w:rsidR="008945F8" w:rsidRPr="008945F8" w:rsidRDefault="008945F8" w:rsidP="009D2891">
      <w:pPr>
        <w:ind w:left="703" w:hanging="703"/>
        <w:rPr>
          <w:rFonts w:asciiTheme="minorHAnsi" w:eastAsia="Calibri" w:hAnsiTheme="minorHAnsi" w:cstheme="minorHAnsi"/>
          <w:color w:val="000000"/>
          <w:sz w:val="21"/>
          <w:szCs w:val="21"/>
        </w:rPr>
      </w:pPr>
      <w:r w:rsidRPr="008945F8">
        <w:rPr>
          <w:rFonts w:asciiTheme="minorHAnsi" w:eastAsia="Calibri" w:hAnsiTheme="minorHAnsi" w:cstheme="minorHAnsi"/>
          <w:color w:val="000000"/>
          <w:sz w:val="21"/>
          <w:szCs w:val="21"/>
        </w:rPr>
        <w:t>IČO: 04478916, DIČ: CZ04478916</w:t>
      </w:r>
    </w:p>
    <w:p w14:paraId="065D3745" w14:textId="6233E669" w:rsidR="009D2891" w:rsidRPr="008945F8" w:rsidRDefault="009D2891" w:rsidP="009D2891">
      <w:pPr>
        <w:ind w:left="703" w:hanging="703"/>
        <w:rPr>
          <w:rFonts w:asciiTheme="minorHAnsi" w:eastAsia="Calibri" w:hAnsiTheme="minorHAnsi" w:cstheme="minorHAnsi"/>
          <w:color w:val="000000"/>
          <w:sz w:val="21"/>
          <w:szCs w:val="21"/>
        </w:rPr>
      </w:pPr>
      <w:r w:rsidRPr="008945F8">
        <w:rPr>
          <w:rFonts w:asciiTheme="minorHAnsi" w:eastAsia="Calibri" w:hAnsiTheme="minorHAnsi" w:cstheme="minorHAnsi"/>
          <w:color w:val="000000"/>
          <w:sz w:val="21"/>
          <w:szCs w:val="21"/>
        </w:rPr>
        <w:t xml:space="preserve">se sídlem: </w:t>
      </w:r>
      <w:r w:rsidR="008945F8" w:rsidRPr="008945F8">
        <w:rPr>
          <w:rFonts w:asciiTheme="minorHAnsi" w:eastAsia="Calibri" w:hAnsiTheme="minorHAnsi" w:cstheme="minorHAnsi"/>
          <w:color w:val="000000"/>
          <w:sz w:val="21"/>
          <w:szCs w:val="21"/>
        </w:rPr>
        <w:t xml:space="preserve"> Dukelská 465/3, Čelákovice 250 88</w:t>
      </w:r>
    </w:p>
    <w:p w14:paraId="1A5D7598" w14:textId="1D3111C3" w:rsidR="008945F8" w:rsidRPr="008945F8" w:rsidRDefault="009D2891" w:rsidP="009D2891">
      <w:pPr>
        <w:ind w:left="703" w:hanging="703"/>
        <w:rPr>
          <w:rFonts w:asciiTheme="minorHAnsi" w:eastAsia="Calibri" w:hAnsiTheme="minorHAnsi" w:cstheme="minorHAnsi"/>
          <w:color w:val="000000"/>
          <w:sz w:val="21"/>
          <w:szCs w:val="21"/>
        </w:rPr>
      </w:pPr>
      <w:r w:rsidRPr="008945F8">
        <w:rPr>
          <w:rFonts w:asciiTheme="minorHAnsi" w:eastAsia="Calibri" w:hAnsiTheme="minorHAnsi" w:cstheme="minorHAnsi"/>
          <w:color w:val="000000"/>
          <w:sz w:val="21"/>
          <w:szCs w:val="21"/>
        </w:rPr>
        <w:t xml:space="preserve">zastoupen: </w:t>
      </w:r>
      <w:r w:rsidR="008945F8" w:rsidRPr="008945F8">
        <w:rPr>
          <w:rFonts w:asciiTheme="minorHAnsi" w:eastAsia="Calibri" w:hAnsiTheme="minorHAnsi" w:cstheme="minorHAnsi"/>
          <w:color w:val="000000"/>
          <w:sz w:val="21"/>
          <w:szCs w:val="21"/>
        </w:rPr>
        <w:t xml:space="preserve">oprávněná osoba zhotovitele </w:t>
      </w:r>
      <w:r w:rsidR="008945F8">
        <w:rPr>
          <w:rFonts w:asciiTheme="minorHAnsi" w:eastAsia="Calibri" w:hAnsiTheme="minorHAnsi" w:cstheme="minorHAnsi"/>
          <w:color w:val="000000"/>
          <w:sz w:val="21"/>
          <w:szCs w:val="21"/>
        </w:rPr>
        <w:t>I</w:t>
      </w:r>
      <w:r w:rsidR="008945F8" w:rsidRPr="008945F8">
        <w:rPr>
          <w:rFonts w:asciiTheme="minorHAnsi" w:eastAsia="Calibri" w:hAnsiTheme="minorHAnsi" w:cstheme="minorHAnsi"/>
          <w:color w:val="000000"/>
          <w:sz w:val="21"/>
          <w:szCs w:val="21"/>
        </w:rPr>
        <w:t>ng. Jana Strnadová</w:t>
      </w:r>
    </w:p>
    <w:p w14:paraId="382652E7" w14:textId="26E18041" w:rsidR="009D2891" w:rsidRPr="008945F8" w:rsidRDefault="009D2891" w:rsidP="009D2891">
      <w:pPr>
        <w:ind w:left="703" w:hanging="703"/>
        <w:rPr>
          <w:rFonts w:asciiTheme="minorHAnsi" w:eastAsia="Calibri" w:hAnsiTheme="minorHAnsi" w:cstheme="minorHAnsi"/>
          <w:color w:val="000000"/>
          <w:sz w:val="21"/>
          <w:szCs w:val="21"/>
        </w:rPr>
      </w:pPr>
      <w:r w:rsidRPr="008945F8">
        <w:rPr>
          <w:rFonts w:asciiTheme="minorHAnsi" w:eastAsia="Calibri" w:hAnsiTheme="minorHAnsi" w:cstheme="minorHAnsi"/>
          <w:color w:val="000000"/>
          <w:sz w:val="21"/>
          <w:szCs w:val="21"/>
        </w:rPr>
        <w:t xml:space="preserve">bankovní spojení: </w:t>
      </w:r>
      <w:proofErr w:type="spellStart"/>
      <w:r w:rsidR="00D507C5">
        <w:rPr>
          <w:rFonts w:asciiTheme="minorHAnsi" w:eastAsia="Calibri" w:hAnsiTheme="minorHAnsi" w:cstheme="minorHAnsi"/>
          <w:color w:val="000000"/>
          <w:sz w:val="21"/>
          <w:szCs w:val="21"/>
        </w:rPr>
        <w:t>xxx</w:t>
      </w:r>
      <w:proofErr w:type="spellEnd"/>
    </w:p>
    <w:p w14:paraId="31472C67" w14:textId="6C319C2A" w:rsidR="009D2891" w:rsidRPr="008945F8" w:rsidRDefault="009D2891" w:rsidP="009D2891">
      <w:pPr>
        <w:ind w:left="703" w:hanging="703"/>
        <w:rPr>
          <w:rFonts w:asciiTheme="minorHAnsi" w:eastAsia="Calibri" w:hAnsiTheme="minorHAnsi" w:cstheme="minorHAnsi"/>
          <w:color w:val="000000"/>
          <w:sz w:val="21"/>
          <w:szCs w:val="21"/>
        </w:rPr>
      </w:pPr>
      <w:r w:rsidRPr="008945F8">
        <w:rPr>
          <w:rFonts w:asciiTheme="minorHAnsi" w:eastAsia="Calibri" w:hAnsiTheme="minorHAnsi" w:cstheme="minorHAnsi"/>
          <w:color w:val="000000"/>
          <w:sz w:val="21"/>
          <w:szCs w:val="21"/>
        </w:rPr>
        <w:t xml:space="preserve">Kontaktní osoba:  </w:t>
      </w:r>
      <w:proofErr w:type="spellStart"/>
      <w:r w:rsidR="00D507C5">
        <w:rPr>
          <w:rFonts w:asciiTheme="minorHAnsi" w:eastAsia="Calibri" w:hAnsiTheme="minorHAnsi" w:cstheme="minorHAnsi"/>
          <w:color w:val="000000"/>
          <w:sz w:val="21"/>
          <w:szCs w:val="21"/>
        </w:rPr>
        <w:t>xxx</w:t>
      </w:r>
      <w:proofErr w:type="spellEnd"/>
    </w:p>
    <w:p w14:paraId="127F4602" w14:textId="35588433" w:rsidR="009D2891" w:rsidRPr="009D2891" w:rsidRDefault="009D2891" w:rsidP="009D2891">
      <w:pPr>
        <w:ind w:left="703" w:hanging="703"/>
        <w:rPr>
          <w:rFonts w:asciiTheme="minorHAnsi" w:eastAsia="Calibri" w:hAnsiTheme="minorHAnsi" w:cstheme="minorHAnsi"/>
          <w:color w:val="000000"/>
          <w:sz w:val="21"/>
          <w:szCs w:val="21"/>
        </w:rPr>
      </w:pPr>
      <w:r w:rsidRPr="008945F8">
        <w:rPr>
          <w:rFonts w:asciiTheme="minorHAnsi" w:eastAsia="Calibri" w:hAnsiTheme="minorHAnsi" w:cstheme="minorHAnsi"/>
          <w:color w:val="000000"/>
          <w:sz w:val="21"/>
          <w:szCs w:val="21"/>
        </w:rPr>
        <w:t xml:space="preserve">Doručovací adresa: </w:t>
      </w:r>
      <w:r w:rsidR="008945F8" w:rsidRPr="008945F8">
        <w:rPr>
          <w:rFonts w:asciiTheme="minorHAnsi" w:eastAsia="Calibri" w:hAnsiTheme="minorHAnsi" w:cstheme="minorHAnsi"/>
          <w:color w:val="000000"/>
          <w:sz w:val="21"/>
          <w:szCs w:val="21"/>
        </w:rPr>
        <w:t>Dukelská 465/3, Čelákovice 250 88</w:t>
      </w:r>
    </w:p>
    <w:p w14:paraId="37AD855B" w14:textId="77777777" w:rsidR="009D2891" w:rsidRPr="009D2891" w:rsidRDefault="009D2891" w:rsidP="009D2891">
      <w:pPr>
        <w:spacing w:before="60"/>
        <w:ind w:left="703" w:hanging="703"/>
        <w:rPr>
          <w:rFonts w:asciiTheme="minorHAnsi" w:eastAsia="Calibri" w:hAnsiTheme="minorHAnsi" w:cstheme="minorHAnsi"/>
          <w:color w:val="000000"/>
          <w:sz w:val="21"/>
          <w:szCs w:val="21"/>
        </w:rPr>
      </w:pPr>
      <w:r w:rsidRPr="009D2891">
        <w:rPr>
          <w:rFonts w:asciiTheme="minorHAnsi" w:eastAsia="Calibri" w:hAnsiTheme="minorHAnsi" w:cstheme="minorHAnsi"/>
          <w:color w:val="000000"/>
          <w:sz w:val="21"/>
          <w:szCs w:val="21"/>
        </w:rPr>
        <w:t>(dále jen „</w:t>
      </w:r>
      <w:r w:rsidRPr="009D2891">
        <w:rPr>
          <w:rFonts w:asciiTheme="minorHAnsi" w:eastAsia="Calibri" w:hAnsiTheme="minorHAnsi" w:cstheme="minorHAnsi"/>
          <w:b/>
          <w:color w:val="000000"/>
          <w:sz w:val="21"/>
          <w:szCs w:val="21"/>
        </w:rPr>
        <w:t>Zhotovitel</w:t>
      </w:r>
      <w:r w:rsidRPr="009D2891">
        <w:rPr>
          <w:rFonts w:asciiTheme="minorHAnsi" w:eastAsia="Calibri" w:hAnsiTheme="minorHAnsi" w:cstheme="minorHAnsi"/>
          <w:color w:val="000000"/>
          <w:sz w:val="21"/>
          <w:szCs w:val="21"/>
        </w:rPr>
        <w:t>“)</w:t>
      </w:r>
    </w:p>
    <w:p w14:paraId="16E1CA9B" w14:textId="77777777" w:rsidR="009D2891" w:rsidRPr="009D2891" w:rsidRDefault="009D2891" w:rsidP="009D2891">
      <w:pPr>
        <w:ind w:left="703" w:hanging="703"/>
        <w:rPr>
          <w:rFonts w:asciiTheme="minorHAnsi" w:eastAsia="Calibri" w:hAnsiTheme="minorHAnsi" w:cstheme="minorHAnsi"/>
          <w:color w:val="000000"/>
          <w:sz w:val="21"/>
          <w:szCs w:val="21"/>
        </w:rPr>
      </w:pPr>
    </w:p>
    <w:p w14:paraId="6F2647EA" w14:textId="77777777" w:rsidR="009D2891" w:rsidRPr="009D2891" w:rsidRDefault="009D2891" w:rsidP="009D289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1"/>
          <w:szCs w:val="21"/>
        </w:rPr>
      </w:pPr>
      <w:r w:rsidRPr="009D2891">
        <w:rPr>
          <w:rFonts w:asciiTheme="minorHAnsi" w:eastAsia="Calibri" w:hAnsiTheme="minorHAnsi" w:cstheme="minorHAnsi"/>
          <w:color w:val="000000"/>
          <w:sz w:val="21"/>
          <w:szCs w:val="21"/>
        </w:rPr>
        <w:t>(Objednatel a Zhotovitel dále též jednotlivě jen jako „</w:t>
      </w:r>
      <w:r w:rsidRPr="009D2891">
        <w:rPr>
          <w:rFonts w:asciiTheme="minorHAnsi" w:eastAsia="Calibri" w:hAnsiTheme="minorHAnsi" w:cstheme="minorHAnsi"/>
          <w:b/>
          <w:color w:val="000000"/>
          <w:sz w:val="21"/>
          <w:szCs w:val="21"/>
        </w:rPr>
        <w:t>Smluvní strana</w:t>
      </w:r>
      <w:r w:rsidRPr="009D2891">
        <w:rPr>
          <w:rFonts w:asciiTheme="minorHAnsi" w:eastAsia="Calibri" w:hAnsiTheme="minorHAnsi" w:cstheme="minorHAnsi"/>
          <w:color w:val="000000"/>
          <w:sz w:val="21"/>
          <w:szCs w:val="21"/>
        </w:rPr>
        <w:t>“ nebo společně jako „</w:t>
      </w:r>
      <w:r w:rsidRPr="009D2891">
        <w:rPr>
          <w:rFonts w:asciiTheme="minorHAnsi" w:eastAsia="Calibri" w:hAnsiTheme="minorHAnsi" w:cstheme="minorHAnsi"/>
          <w:b/>
          <w:color w:val="000000"/>
          <w:sz w:val="21"/>
          <w:szCs w:val="21"/>
        </w:rPr>
        <w:t>Smluvní strany</w:t>
      </w:r>
      <w:r w:rsidRPr="009D2891">
        <w:rPr>
          <w:rFonts w:asciiTheme="minorHAnsi" w:eastAsia="Calibri" w:hAnsiTheme="minorHAnsi" w:cstheme="minorHAnsi"/>
          <w:color w:val="000000"/>
          <w:sz w:val="21"/>
          <w:szCs w:val="21"/>
        </w:rPr>
        <w:t>“)</w:t>
      </w:r>
    </w:p>
    <w:p w14:paraId="2AA1D146" w14:textId="77777777" w:rsidR="009D2891" w:rsidRPr="009D2891" w:rsidRDefault="009D2891" w:rsidP="00814992">
      <w:pPr>
        <w:spacing w:before="240" w:line="240" w:lineRule="atLeast"/>
        <w:jc w:val="center"/>
        <w:rPr>
          <w:rFonts w:asciiTheme="minorHAnsi" w:eastAsia="Calibri" w:hAnsiTheme="minorHAnsi" w:cstheme="minorHAnsi"/>
          <w:color w:val="000000"/>
          <w:sz w:val="21"/>
          <w:szCs w:val="21"/>
        </w:rPr>
      </w:pPr>
      <w:r w:rsidRPr="009D2891">
        <w:rPr>
          <w:rFonts w:asciiTheme="minorHAnsi" w:eastAsia="Calibri" w:hAnsiTheme="minorHAnsi" w:cstheme="minorHAnsi"/>
          <w:color w:val="000000"/>
          <w:sz w:val="21"/>
          <w:szCs w:val="21"/>
        </w:rPr>
        <w:t xml:space="preserve">jako smluvní strany uzavřely podle </w:t>
      </w:r>
      <w:r w:rsidRPr="009D2891">
        <w:rPr>
          <w:rFonts w:asciiTheme="minorHAnsi" w:eastAsia="Calibri" w:hAnsiTheme="minorHAnsi" w:cstheme="minorHAnsi"/>
          <w:sz w:val="21"/>
          <w:szCs w:val="21"/>
        </w:rPr>
        <w:t xml:space="preserve">§ 2586 a násl. </w:t>
      </w:r>
      <w:r w:rsidRPr="009D2891">
        <w:rPr>
          <w:rFonts w:asciiTheme="minorHAnsi" w:eastAsia="Calibri" w:hAnsiTheme="minorHAnsi" w:cstheme="minorHAnsi"/>
          <w:color w:val="000000"/>
          <w:sz w:val="21"/>
          <w:szCs w:val="21"/>
        </w:rPr>
        <w:t>zákona č. 89/2012 Sb., občanský zákoník, ve znění pozdějších předpisů, níže uvedeného dne, měsíce a roku tuto</w:t>
      </w:r>
    </w:p>
    <w:p w14:paraId="1CE6283F" w14:textId="77777777" w:rsidR="009D2891" w:rsidRPr="009D2891" w:rsidRDefault="009D2891" w:rsidP="009347EC">
      <w:pPr>
        <w:widowControl w:val="0"/>
        <w:jc w:val="center"/>
        <w:rPr>
          <w:rFonts w:asciiTheme="minorHAnsi" w:hAnsiTheme="minorHAnsi" w:cstheme="minorHAnsi"/>
          <w:color w:val="000000"/>
          <w:sz w:val="21"/>
          <w:szCs w:val="21"/>
        </w:rPr>
      </w:pPr>
    </w:p>
    <w:p w14:paraId="44A2CD1B" w14:textId="77777777" w:rsidR="009D2891" w:rsidRPr="009D2891" w:rsidRDefault="009D2891" w:rsidP="00870758">
      <w:pPr>
        <w:tabs>
          <w:tab w:val="left" w:pos="1341"/>
        </w:tabs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eastAsia="x-none"/>
        </w:rPr>
      </w:pPr>
      <w:r w:rsidRPr="009D2891">
        <w:rPr>
          <w:rFonts w:asciiTheme="minorHAnsi" w:eastAsia="Calibri" w:hAnsiTheme="minorHAnsi" w:cstheme="minorHAnsi"/>
          <w:b/>
          <w:bCs/>
          <w:sz w:val="28"/>
          <w:szCs w:val="28"/>
          <w:lang w:eastAsia="x-none"/>
        </w:rPr>
        <w:t>smlouvu o dílo</w:t>
      </w:r>
    </w:p>
    <w:p w14:paraId="34A364F1" w14:textId="6975053B" w:rsidR="009D2891" w:rsidRPr="009D2891" w:rsidRDefault="009D2891" w:rsidP="00870758">
      <w:pPr>
        <w:tabs>
          <w:tab w:val="left" w:pos="1341"/>
        </w:tabs>
        <w:jc w:val="center"/>
        <w:rPr>
          <w:rFonts w:asciiTheme="minorHAnsi" w:eastAsia="Calibri" w:hAnsiTheme="minorHAnsi" w:cstheme="minorHAnsi"/>
          <w:bCs/>
          <w:sz w:val="21"/>
          <w:szCs w:val="21"/>
          <w:lang w:eastAsia="x-none"/>
        </w:rPr>
      </w:pPr>
      <w:r w:rsidRPr="009D2891">
        <w:rPr>
          <w:rFonts w:asciiTheme="minorHAnsi" w:eastAsia="Calibri" w:hAnsiTheme="minorHAnsi" w:cstheme="minorHAnsi"/>
          <w:bCs/>
          <w:sz w:val="21"/>
          <w:szCs w:val="21"/>
          <w:lang w:eastAsia="x-none"/>
        </w:rPr>
        <w:t>(dále jen „</w:t>
      </w:r>
      <w:r w:rsidR="009347EC" w:rsidRPr="00814992">
        <w:rPr>
          <w:rFonts w:asciiTheme="minorHAnsi" w:eastAsia="Calibri" w:hAnsiTheme="minorHAnsi" w:cstheme="minorHAnsi"/>
          <w:bCs/>
          <w:sz w:val="21"/>
          <w:szCs w:val="21"/>
          <w:lang w:eastAsia="x-none"/>
        </w:rPr>
        <w:t>s</w:t>
      </w:r>
      <w:r w:rsidRPr="009D2891">
        <w:rPr>
          <w:rFonts w:asciiTheme="minorHAnsi" w:eastAsia="Calibri" w:hAnsiTheme="minorHAnsi" w:cstheme="minorHAnsi"/>
          <w:bCs/>
          <w:sz w:val="21"/>
          <w:szCs w:val="21"/>
          <w:lang w:eastAsia="x-none"/>
        </w:rPr>
        <w:t>mlouva“)</w:t>
      </w:r>
    </w:p>
    <w:p w14:paraId="3122FB9F" w14:textId="77777777" w:rsidR="00DD3A2C" w:rsidRPr="009D2891" w:rsidRDefault="00DD3A2C" w:rsidP="00870758">
      <w:pPr>
        <w:tabs>
          <w:tab w:val="left" w:pos="1341"/>
        </w:tabs>
        <w:jc w:val="center"/>
        <w:rPr>
          <w:rFonts w:asciiTheme="minorHAnsi" w:eastAsia="Calibri" w:hAnsiTheme="minorHAnsi" w:cstheme="minorHAnsi"/>
          <w:b/>
          <w:bCs/>
          <w:sz w:val="21"/>
          <w:szCs w:val="21"/>
          <w:lang w:eastAsia="x-none"/>
        </w:rPr>
      </w:pPr>
    </w:p>
    <w:p w14:paraId="51EF2A06" w14:textId="77777777" w:rsidR="009D2891" w:rsidRPr="009D2891" w:rsidRDefault="009D2891" w:rsidP="00870758">
      <w:pPr>
        <w:spacing w:after="120"/>
        <w:jc w:val="center"/>
        <w:rPr>
          <w:rFonts w:asciiTheme="minorHAnsi" w:eastAsia="Calibri" w:hAnsiTheme="minorHAnsi" w:cstheme="minorHAnsi"/>
          <w:b/>
          <w:bCs/>
          <w:sz w:val="21"/>
          <w:szCs w:val="21"/>
          <w:lang w:eastAsia="x-none"/>
        </w:rPr>
      </w:pPr>
      <w:r w:rsidRPr="009D2891">
        <w:rPr>
          <w:rFonts w:asciiTheme="minorHAnsi" w:eastAsia="Calibri" w:hAnsiTheme="minorHAnsi" w:cstheme="minorHAnsi"/>
          <w:b/>
          <w:bCs/>
          <w:sz w:val="21"/>
          <w:szCs w:val="21"/>
          <w:lang w:eastAsia="x-none"/>
        </w:rPr>
        <w:t>Preambule</w:t>
      </w:r>
    </w:p>
    <w:p w14:paraId="5F2C15F3" w14:textId="0F4EFB7A" w:rsidR="009D2891" w:rsidRPr="009D2891" w:rsidRDefault="009D2891" w:rsidP="009D2891">
      <w:pPr>
        <w:jc w:val="both"/>
        <w:rPr>
          <w:rFonts w:asciiTheme="minorHAnsi" w:eastAsia="Calibri" w:hAnsiTheme="minorHAnsi" w:cstheme="minorHAnsi"/>
          <w:sz w:val="21"/>
          <w:szCs w:val="21"/>
          <w:lang w:eastAsia="x-none"/>
        </w:rPr>
      </w:pPr>
      <w:r w:rsidRPr="009D2891">
        <w:rPr>
          <w:rFonts w:asciiTheme="minorHAnsi" w:eastAsia="Calibri" w:hAnsiTheme="minorHAnsi" w:cstheme="minorHAnsi"/>
          <w:sz w:val="21"/>
          <w:szCs w:val="21"/>
          <w:lang w:eastAsia="x-none"/>
        </w:rPr>
        <w:t xml:space="preserve">Tato </w:t>
      </w:r>
      <w:r w:rsidR="00A236B6">
        <w:rPr>
          <w:rFonts w:asciiTheme="minorHAnsi" w:eastAsia="Calibri" w:hAnsiTheme="minorHAnsi" w:cstheme="minorHAnsi"/>
          <w:sz w:val="21"/>
          <w:szCs w:val="21"/>
          <w:lang w:eastAsia="x-none"/>
        </w:rPr>
        <w:t>s</w:t>
      </w:r>
      <w:r w:rsidRPr="009D2891">
        <w:rPr>
          <w:rFonts w:asciiTheme="minorHAnsi" w:eastAsia="Calibri" w:hAnsiTheme="minorHAnsi" w:cstheme="minorHAnsi"/>
          <w:sz w:val="21"/>
          <w:szCs w:val="21"/>
          <w:lang w:eastAsia="x-none"/>
        </w:rPr>
        <w:t>mlouva je uzavřena na základě výsledku veřejné zakázky zadávané Objednatelem jako zadavatelem mimo režim zákona č. 134/2016 Sb., o zadávání veřejných zakázek, v platném a účinném znění, s názvem</w:t>
      </w:r>
      <w:r w:rsidRPr="00135A6B">
        <w:rPr>
          <w:rFonts w:asciiTheme="minorHAnsi" w:eastAsia="Calibri" w:hAnsiTheme="minorHAnsi" w:cstheme="minorHAnsi"/>
          <w:b/>
          <w:sz w:val="21"/>
          <w:szCs w:val="21"/>
          <w:lang w:eastAsia="x-none"/>
        </w:rPr>
        <w:t>: „</w:t>
      </w:r>
      <w:r w:rsidR="00135A6B" w:rsidRPr="00135A6B">
        <w:rPr>
          <w:rFonts w:asciiTheme="minorHAnsi" w:eastAsia="Calibri" w:hAnsiTheme="minorHAnsi" w:cstheme="minorHAnsi"/>
          <w:b/>
          <w:sz w:val="21"/>
          <w:szCs w:val="21"/>
          <w:lang w:eastAsia="x-none"/>
        </w:rPr>
        <w:t>SH Bezděz</w:t>
      </w:r>
      <w:r w:rsidR="00135A6B" w:rsidRPr="00135A6B">
        <w:rPr>
          <w:rFonts w:asciiTheme="minorHAnsi" w:eastAsia="Calibri" w:hAnsiTheme="minorHAnsi" w:cstheme="minorHAnsi"/>
          <w:sz w:val="21"/>
          <w:szCs w:val="21"/>
          <w:lang w:eastAsia="x-none"/>
        </w:rPr>
        <w:t xml:space="preserve"> – </w:t>
      </w:r>
      <w:r w:rsidR="00135A6B" w:rsidRPr="00135A6B">
        <w:rPr>
          <w:rFonts w:asciiTheme="minorHAnsi" w:eastAsia="Calibri" w:hAnsiTheme="minorHAnsi" w:cstheme="minorHAnsi"/>
          <w:b/>
          <w:sz w:val="21"/>
          <w:szCs w:val="21"/>
          <w:lang w:eastAsia="x-none"/>
        </w:rPr>
        <w:t>PD, odstranění havarijního stavu krovu a střechy Královského paláce</w:t>
      </w:r>
      <w:r w:rsidRPr="00135A6B">
        <w:rPr>
          <w:rFonts w:asciiTheme="minorHAnsi" w:eastAsia="Calibri" w:hAnsiTheme="minorHAnsi" w:cstheme="minorHAnsi"/>
          <w:sz w:val="21"/>
          <w:szCs w:val="21"/>
          <w:lang w:eastAsia="x-none"/>
        </w:rPr>
        <w:t>“, zaregistrované pr</w:t>
      </w:r>
      <w:r w:rsidRPr="009D2891">
        <w:rPr>
          <w:rFonts w:asciiTheme="minorHAnsi" w:eastAsia="Calibri" w:hAnsiTheme="minorHAnsi" w:cstheme="minorHAnsi"/>
          <w:sz w:val="21"/>
          <w:szCs w:val="21"/>
          <w:lang w:eastAsia="x-none"/>
        </w:rPr>
        <w:t xml:space="preserve">ostřednictvím Národního elektronického nástroje </w:t>
      </w:r>
      <w:r w:rsidRPr="0031615A">
        <w:rPr>
          <w:rFonts w:asciiTheme="minorHAnsi" w:eastAsia="Calibri" w:hAnsiTheme="minorHAnsi" w:cstheme="minorHAnsi"/>
          <w:sz w:val="21"/>
          <w:szCs w:val="21"/>
          <w:lang w:eastAsia="x-none"/>
        </w:rPr>
        <w:t xml:space="preserve">pod ID: </w:t>
      </w:r>
      <w:r w:rsidR="0031615A" w:rsidRPr="0031615A">
        <w:rPr>
          <w:rFonts w:asciiTheme="minorHAnsi" w:eastAsia="Calibri" w:hAnsiTheme="minorHAnsi" w:cstheme="minorHAnsi"/>
          <w:sz w:val="21"/>
          <w:szCs w:val="21"/>
          <w:lang w:eastAsia="x-none"/>
        </w:rPr>
        <w:t>N006/24/V00008435</w:t>
      </w:r>
    </w:p>
    <w:p w14:paraId="596338E3" w14:textId="77777777" w:rsidR="00551877" w:rsidRPr="00135A6B" w:rsidRDefault="00551877" w:rsidP="00D21314">
      <w:pPr>
        <w:jc w:val="center"/>
        <w:rPr>
          <w:rFonts w:asciiTheme="minorHAnsi" w:hAnsiTheme="minorHAnsi" w:cstheme="minorHAnsi"/>
          <w:color w:val="000000"/>
          <w:sz w:val="21"/>
          <w:szCs w:val="21"/>
        </w:rPr>
      </w:pPr>
    </w:p>
    <w:p w14:paraId="265AEB22" w14:textId="77777777" w:rsidR="00D21314" w:rsidRPr="00814992" w:rsidRDefault="00D21314" w:rsidP="00BC1EE1">
      <w:pPr>
        <w:pStyle w:val="Nzev"/>
        <w:keepNext/>
        <w:numPr>
          <w:ilvl w:val="0"/>
          <w:numId w:val="28"/>
        </w:numPr>
        <w:rPr>
          <w:rFonts w:asciiTheme="minorHAnsi" w:hAnsiTheme="minorHAnsi" w:cstheme="minorHAnsi"/>
          <w:b/>
          <w:bCs/>
          <w:sz w:val="21"/>
          <w:szCs w:val="21"/>
          <w:u w:val="none"/>
          <w:lang w:val="cs-CZ"/>
        </w:rPr>
      </w:pPr>
      <w:r w:rsidRPr="00814992">
        <w:rPr>
          <w:rFonts w:asciiTheme="minorHAnsi" w:hAnsiTheme="minorHAnsi" w:cstheme="minorHAnsi"/>
          <w:b/>
          <w:bCs/>
          <w:sz w:val="21"/>
          <w:szCs w:val="21"/>
          <w:u w:val="none"/>
          <w:lang w:val="cs-CZ"/>
        </w:rPr>
        <w:t>Předmět smlouvy</w:t>
      </w:r>
    </w:p>
    <w:p w14:paraId="08FB3386" w14:textId="11C8D7E6" w:rsidR="00D21314" w:rsidRPr="00814992" w:rsidRDefault="00D21314" w:rsidP="00504287">
      <w:pPr>
        <w:numPr>
          <w:ilvl w:val="1"/>
          <w:numId w:val="10"/>
        </w:numPr>
        <w:spacing w:before="8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814992">
        <w:rPr>
          <w:rFonts w:asciiTheme="minorHAnsi" w:hAnsiTheme="minorHAnsi" w:cstheme="minorHAnsi"/>
          <w:color w:val="000000"/>
          <w:sz w:val="21"/>
          <w:szCs w:val="21"/>
        </w:rPr>
        <w:t xml:space="preserve">Zhotovitel se </w:t>
      </w:r>
      <w:r w:rsidRPr="00814992">
        <w:rPr>
          <w:rFonts w:asciiTheme="minorHAnsi" w:hAnsiTheme="minorHAnsi" w:cstheme="minorHAnsi"/>
          <w:sz w:val="21"/>
          <w:szCs w:val="21"/>
        </w:rPr>
        <w:t>zavazuje</w:t>
      </w:r>
      <w:r w:rsidRPr="00814992">
        <w:rPr>
          <w:rFonts w:asciiTheme="minorHAnsi" w:hAnsiTheme="minorHAnsi" w:cstheme="minorHAnsi"/>
          <w:color w:val="000000"/>
          <w:sz w:val="21"/>
          <w:szCs w:val="21"/>
        </w:rPr>
        <w:t xml:space="preserve"> provést dílo způsobem a v rozsahu dle této smlouvy a </w:t>
      </w:r>
      <w:r w:rsidR="00A236B6">
        <w:rPr>
          <w:rFonts w:asciiTheme="minorHAnsi" w:hAnsiTheme="minorHAnsi" w:cstheme="minorHAnsi"/>
          <w:color w:val="000000"/>
          <w:sz w:val="21"/>
          <w:szCs w:val="21"/>
        </w:rPr>
        <w:t>O</w:t>
      </w:r>
      <w:r w:rsidRPr="00814992">
        <w:rPr>
          <w:rFonts w:asciiTheme="minorHAnsi" w:hAnsiTheme="minorHAnsi" w:cstheme="minorHAnsi"/>
          <w:color w:val="000000"/>
          <w:sz w:val="21"/>
          <w:szCs w:val="21"/>
        </w:rPr>
        <w:t xml:space="preserve">bjednatel se zavazuje řádně provedené dílo od </w:t>
      </w:r>
      <w:r w:rsidR="00A236B6">
        <w:rPr>
          <w:rFonts w:asciiTheme="minorHAnsi" w:hAnsiTheme="minorHAnsi" w:cstheme="minorHAnsi"/>
          <w:color w:val="000000"/>
          <w:sz w:val="21"/>
          <w:szCs w:val="21"/>
        </w:rPr>
        <w:t>Z</w:t>
      </w:r>
      <w:r w:rsidRPr="00814992">
        <w:rPr>
          <w:rFonts w:asciiTheme="minorHAnsi" w:hAnsiTheme="minorHAnsi" w:cstheme="minorHAnsi"/>
          <w:color w:val="000000"/>
          <w:sz w:val="21"/>
          <w:szCs w:val="21"/>
        </w:rPr>
        <w:t>hotovitele převzít a zaplatit mu cenu za dílo.</w:t>
      </w:r>
    </w:p>
    <w:p w14:paraId="27F449B0" w14:textId="2B1083DA" w:rsidR="00D21314" w:rsidRPr="00195DBF" w:rsidRDefault="00D21314" w:rsidP="00504287">
      <w:pPr>
        <w:numPr>
          <w:ilvl w:val="1"/>
          <w:numId w:val="10"/>
        </w:numPr>
        <w:spacing w:before="80"/>
        <w:ind w:left="578" w:hanging="578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color w:val="000000"/>
          <w:sz w:val="21"/>
          <w:szCs w:val="21"/>
        </w:rPr>
        <w:t xml:space="preserve">Dílem je zhotovení projektové </w:t>
      </w:r>
      <w:r w:rsidRPr="00814992">
        <w:rPr>
          <w:rFonts w:asciiTheme="minorHAnsi" w:hAnsiTheme="minorHAnsi" w:cstheme="minorHAnsi"/>
          <w:sz w:val="21"/>
          <w:szCs w:val="21"/>
        </w:rPr>
        <w:t>dokumentace na stavbu: „</w:t>
      </w:r>
      <w:r w:rsidR="00135A6B">
        <w:rPr>
          <w:rFonts w:asciiTheme="minorHAnsi" w:hAnsiTheme="minorHAnsi" w:cstheme="minorHAnsi"/>
          <w:sz w:val="21"/>
          <w:szCs w:val="21"/>
        </w:rPr>
        <w:t xml:space="preserve">SH Bezděz – odstranění havarijního stavu krovu a </w:t>
      </w:r>
      <w:r w:rsidR="00135A6B" w:rsidRPr="00195DBF">
        <w:rPr>
          <w:rFonts w:asciiTheme="minorHAnsi" w:hAnsiTheme="minorHAnsi" w:cstheme="minorHAnsi"/>
          <w:sz w:val="21"/>
          <w:szCs w:val="21"/>
        </w:rPr>
        <w:t>střechy Královského paláce</w:t>
      </w:r>
      <w:r w:rsidR="00A85B47" w:rsidRPr="00195DBF">
        <w:rPr>
          <w:rFonts w:asciiTheme="minorHAnsi" w:hAnsiTheme="minorHAnsi" w:cstheme="minorHAnsi"/>
          <w:sz w:val="21"/>
          <w:szCs w:val="21"/>
        </w:rPr>
        <w:t>“</w:t>
      </w:r>
      <w:r w:rsidRPr="00195DBF">
        <w:rPr>
          <w:rFonts w:asciiTheme="minorHAnsi" w:hAnsiTheme="minorHAnsi" w:cstheme="minorHAnsi"/>
          <w:sz w:val="21"/>
          <w:szCs w:val="21"/>
        </w:rPr>
        <w:t xml:space="preserve"> (dále též jen „stavba“), a to:</w:t>
      </w:r>
    </w:p>
    <w:p w14:paraId="698F226E" w14:textId="5AEC886C" w:rsidR="00135A6B" w:rsidRPr="00195DBF" w:rsidRDefault="00135A6B" w:rsidP="00A95A65">
      <w:pPr>
        <w:pStyle w:val="Odstavecseseznamem"/>
        <w:tabs>
          <w:tab w:val="left" w:pos="2127"/>
        </w:tabs>
        <w:spacing w:before="40" w:after="120"/>
        <w:ind w:left="1440"/>
        <w:contextualSpacing w:val="0"/>
        <w:jc w:val="both"/>
        <w:rPr>
          <w:rFonts w:ascii="Calibri" w:hAnsi="Calibri" w:cs="Calibri"/>
          <w:sz w:val="21"/>
          <w:szCs w:val="21"/>
        </w:rPr>
      </w:pPr>
      <w:r w:rsidRPr="00195DBF">
        <w:rPr>
          <w:rFonts w:ascii="Calibri" w:hAnsi="Calibri" w:cs="Calibri"/>
        </w:rPr>
        <w:t xml:space="preserve"> Z</w:t>
      </w:r>
      <w:r w:rsidRPr="00195DBF">
        <w:rPr>
          <w:rFonts w:ascii="Calibri" w:hAnsi="Calibri" w:cs="Calibri"/>
          <w:sz w:val="21"/>
          <w:szCs w:val="21"/>
        </w:rPr>
        <w:t xml:space="preserve">pracování </w:t>
      </w:r>
      <w:r w:rsidRPr="00195DBF">
        <w:rPr>
          <w:rFonts w:ascii="Calibri" w:hAnsi="Calibri" w:cs="Calibri"/>
          <w:b/>
          <w:sz w:val="21"/>
          <w:szCs w:val="21"/>
        </w:rPr>
        <w:t>projektové dokumentace</w:t>
      </w:r>
      <w:r w:rsidRPr="00195DBF">
        <w:rPr>
          <w:rFonts w:ascii="Calibri" w:hAnsi="Calibri" w:cs="Calibri"/>
          <w:sz w:val="21"/>
          <w:szCs w:val="21"/>
        </w:rPr>
        <w:t xml:space="preserve"> přikládané k žádosti o stavební povolení (DSP) v rozsahu pro provedení stavby (DPS) – „jednostupňová dokumentace“ včetně soupisu prací s výkazem výměr, standardů a technických specifikací a oceněného položkového rozpočtu v rozsahu a struktuře dle Vyhlášky č.230/2012 Sb..</w:t>
      </w:r>
    </w:p>
    <w:p w14:paraId="5FC49C7E" w14:textId="0A3B1232" w:rsidR="00AA0898" w:rsidRPr="00195DBF" w:rsidRDefault="00A236B6" w:rsidP="00135A6B">
      <w:pPr>
        <w:pStyle w:val="Zkladntext"/>
        <w:numPr>
          <w:ilvl w:val="0"/>
          <w:numId w:val="13"/>
        </w:numPr>
        <w:tabs>
          <w:tab w:val="clear" w:pos="567"/>
          <w:tab w:val="left" w:pos="1134"/>
        </w:tabs>
        <w:spacing w:before="40"/>
        <w:ind w:left="1134" w:hanging="567"/>
        <w:rPr>
          <w:rFonts w:asciiTheme="minorHAnsi" w:hAnsiTheme="minorHAnsi" w:cstheme="minorHAnsi"/>
          <w:sz w:val="21"/>
          <w:szCs w:val="21"/>
        </w:rPr>
      </w:pPr>
      <w:r w:rsidRPr="00195DBF">
        <w:rPr>
          <w:rFonts w:asciiTheme="minorHAnsi" w:hAnsiTheme="minorHAnsi" w:cstheme="minorHAnsi"/>
          <w:sz w:val="21"/>
          <w:szCs w:val="21"/>
        </w:rPr>
        <w:tab/>
      </w:r>
      <w:r w:rsidR="00AA0898" w:rsidRPr="00195DBF">
        <w:rPr>
          <w:rFonts w:asciiTheme="minorHAnsi" w:hAnsiTheme="minorHAnsi" w:cstheme="minorHAnsi"/>
          <w:sz w:val="21"/>
          <w:szCs w:val="21"/>
        </w:rPr>
        <w:t xml:space="preserve">Tento stupeň projektové dokumentace bude vyhotoven v </w:t>
      </w:r>
      <w:r w:rsidR="00135A6B" w:rsidRPr="00195DBF">
        <w:rPr>
          <w:rFonts w:asciiTheme="minorHAnsi" w:hAnsiTheme="minorHAnsi" w:cstheme="minorHAnsi"/>
          <w:sz w:val="21"/>
          <w:szCs w:val="21"/>
        </w:rPr>
        <w:t>6</w:t>
      </w:r>
      <w:r w:rsidR="00AA0898" w:rsidRPr="00195DBF">
        <w:rPr>
          <w:rFonts w:asciiTheme="minorHAnsi" w:hAnsiTheme="minorHAnsi" w:cstheme="minorHAnsi"/>
          <w:sz w:val="21"/>
          <w:szCs w:val="21"/>
        </w:rPr>
        <w:t xml:space="preserve"> vyhotoveních v tištěné podobě a v </w:t>
      </w:r>
      <w:r w:rsidR="00135A6B" w:rsidRPr="00195DBF">
        <w:rPr>
          <w:rFonts w:asciiTheme="minorHAnsi" w:hAnsiTheme="minorHAnsi" w:cstheme="minorHAnsi"/>
          <w:sz w:val="21"/>
          <w:szCs w:val="21"/>
        </w:rPr>
        <w:t>1</w:t>
      </w:r>
      <w:r w:rsidR="00AA0898" w:rsidRPr="00195DBF">
        <w:rPr>
          <w:rFonts w:asciiTheme="minorHAnsi" w:hAnsiTheme="minorHAnsi" w:cstheme="minorHAnsi"/>
          <w:sz w:val="21"/>
          <w:szCs w:val="21"/>
        </w:rPr>
        <w:t> vyhotovení v elektronické podobě, a to ve formátech</w:t>
      </w:r>
      <w:r w:rsidR="00C75409" w:rsidRPr="00195DBF">
        <w:rPr>
          <w:rFonts w:asciiTheme="minorHAnsi" w:hAnsiTheme="minorHAnsi" w:cstheme="minorHAnsi"/>
          <w:sz w:val="21"/>
          <w:szCs w:val="21"/>
        </w:rPr>
        <w:t>:</w:t>
      </w:r>
      <w:r w:rsidR="00AA0898" w:rsidRPr="00195DBF">
        <w:rPr>
          <w:rFonts w:asciiTheme="minorHAnsi" w:hAnsiTheme="minorHAnsi" w:cstheme="minorHAnsi"/>
          <w:sz w:val="21"/>
          <w:szCs w:val="21"/>
        </w:rPr>
        <w:t xml:space="preserve"> texty v doc a </w:t>
      </w:r>
      <w:proofErr w:type="spellStart"/>
      <w:r w:rsidR="00AA0898" w:rsidRPr="00195DBF">
        <w:rPr>
          <w:rFonts w:asciiTheme="minorHAnsi" w:hAnsiTheme="minorHAnsi" w:cstheme="minorHAnsi"/>
          <w:sz w:val="21"/>
          <w:szCs w:val="21"/>
        </w:rPr>
        <w:t>pdf</w:t>
      </w:r>
      <w:proofErr w:type="spellEnd"/>
      <w:r w:rsidR="00AA0898" w:rsidRPr="00195DBF">
        <w:rPr>
          <w:rFonts w:asciiTheme="minorHAnsi" w:hAnsiTheme="minorHAnsi" w:cstheme="minorHAnsi"/>
          <w:sz w:val="21"/>
          <w:szCs w:val="21"/>
        </w:rPr>
        <w:t>, tabulky a výpočty v </w:t>
      </w:r>
      <w:proofErr w:type="spellStart"/>
      <w:r w:rsidR="00C75409" w:rsidRPr="00195DBF">
        <w:rPr>
          <w:rFonts w:asciiTheme="minorHAnsi" w:hAnsiTheme="minorHAnsi" w:cstheme="minorHAnsi"/>
          <w:sz w:val="21"/>
          <w:szCs w:val="21"/>
        </w:rPr>
        <w:t>xls</w:t>
      </w:r>
      <w:proofErr w:type="spellEnd"/>
      <w:r w:rsidR="00AA0898" w:rsidRPr="00195DBF">
        <w:rPr>
          <w:rFonts w:asciiTheme="minorHAnsi" w:hAnsiTheme="minorHAnsi" w:cstheme="minorHAnsi"/>
          <w:sz w:val="21"/>
          <w:szCs w:val="21"/>
        </w:rPr>
        <w:t xml:space="preserve"> a výkresy v </w:t>
      </w:r>
      <w:proofErr w:type="spellStart"/>
      <w:r w:rsidR="00C75409" w:rsidRPr="00195DBF">
        <w:rPr>
          <w:rFonts w:asciiTheme="minorHAnsi" w:hAnsiTheme="minorHAnsi" w:cstheme="minorHAnsi"/>
          <w:sz w:val="21"/>
          <w:szCs w:val="21"/>
        </w:rPr>
        <w:t>dwg</w:t>
      </w:r>
      <w:proofErr w:type="spellEnd"/>
      <w:r w:rsidR="00AA0898" w:rsidRPr="00195DBF">
        <w:rPr>
          <w:rFonts w:asciiTheme="minorHAnsi" w:hAnsiTheme="minorHAnsi" w:cstheme="minorHAnsi"/>
          <w:sz w:val="21"/>
          <w:szCs w:val="21"/>
        </w:rPr>
        <w:t xml:space="preserve"> a</w:t>
      </w:r>
      <w:r w:rsidR="00C75409" w:rsidRPr="00195DBF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C75409" w:rsidRPr="00195DBF">
        <w:rPr>
          <w:rFonts w:asciiTheme="minorHAnsi" w:hAnsiTheme="minorHAnsi" w:cstheme="minorHAnsi"/>
          <w:sz w:val="21"/>
          <w:szCs w:val="21"/>
        </w:rPr>
        <w:t>pdf</w:t>
      </w:r>
      <w:proofErr w:type="spellEnd"/>
      <w:r w:rsidR="00AA0898" w:rsidRPr="00195DBF">
        <w:rPr>
          <w:rFonts w:asciiTheme="minorHAnsi" w:hAnsiTheme="minorHAnsi" w:cstheme="minorHAnsi"/>
          <w:sz w:val="21"/>
          <w:szCs w:val="21"/>
        </w:rPr>
        <w:t xml:space="preserve">.  </w:t>
      </w:r>
      <w:r w:rsidR="00AA0898" w:rsidRPr="00195DBF">
        <w:rPr>
          <w:rFonts w:asciiTheme="minorHAnsi" w:hAnsiTheme="minorHAnsi" w:cstheme="minorHAnsi"/>
          <w:strike/>
          <w:sz w:val="21"/>
          <w:szCs w:val="21"/>
        </w:rPr>
        <w:t xml:space="preserve"> </w:t>
      </w:r>
    </w:p>
    <w:p w14:paraId="14B468BD" w14:textId="69803A1A" w:rsidR="00D21314" w:rsidRPr="00195DBF" w:rsidRDefault="00D21314" w:rsidP="00A236B6">
      <w:pPr>
        <w:pStyle w:val="Zkladntext"/>
        <w:numPr>
          <w:ilvl w:val="0"/>
          <w:numId w:val="13"/>
        </w:numPr>
        <w:tabs>
          <w:tab w:val="clear" w:pos="567"/>
          <w:tab w:val="left" w:pos="1134"/>
        </w:tabs>
        <w:spacing w:before="40"/>
        <w:ind w:left="1134" w:hanging="567"/>
        <w:rPr>
          <w:rFonts w:asciiTheme="minorHAnsi" w:hAnsiTheme="minorHAnsi" w:cstheme="minorHAnsi"/>
          <w:sz w:val="21"/>
          <w:szCs w:val="21"/>
        </w:rPr>
      </w:pPr>
    </w:p>
    <w:p w14:paraId="6822E1C4" w14:textId="77777777" w:rsidR="001D3E36" w:rsidRPr="00195DBF" w:rsidRDefault="001D3E36" w:rsidP="00A236B6">
      <w:pPr>
        <w:pStyle w:val="Zkladntext"/>
        <w:tabs>
          <w:tab w:val="clear" w:pos="567"/>
          <w:tab w:val="left" w:pos="1134"/>
        </w:tabs>
        <w:ind w:left="1134" w:hanging="567"/>
        <w:rPr>
          <w:rFonts w:asciiTheme="minorHAnsi" w:hAnsiTheme="minorHAnsi" w:cstheme="minorHAnsi"/>
          <w:bCs/>
          <w:iCs/>
          <w:sz w:val="21"/>
          <w:szCs w:val="21"/>
        </w:rPr>
      </w:pPr>
      <w:r w:rsidRPr="00195DBF">
        <w:rPr>
          <w:rFonts w:asciiTheme="minorHAnsi" w:hAnsiTheme="minorHAnsi" w:cstheme="minorHAnsi"/>
          <w:bCs/>
          <w:iCs/>
          <w:sz w:val="21"/>
          <w:szCs w:val="21"/>
        </w:rPr>
        <w:tab/>
        <w:t>Tato projektová dokumentace musí obsahovat:</w:t>
      </w:r>
    </w:p>
    <w:p w14:paraId="1D3C0481" w14:textId="22071231" w:rsidR="00640EB2" w:rsidRPr="00195DBF" w:rsidRDefault="00640EB2" w:rsidP="00A236B6">
      <w:pPr>
        <w:pStyle w:val="Zkladntext"/>
        <w:numPr>
          <w:ilvl w:val="0"/>
          <w:numId w:val="12"/>
        </w:numPr>
        <w:tabs>
          <w:tab w:val="clear" w:pos="567"/>
          <w:tab w:val="left" w:pos="1418"/>
        </w:tabs>
        <w:ind w:left="1418" w:hanging="284"/>
        <w:rPr>
          <w:rFonts w:asciiTheme="minorHAnsi" w:hAnsiTheme="minorHAnsi" w:cstheme="minorHAnsi"/>
          <w:sz w:val="21"/>
          <w:szCs w:val="21"/>
        </w:rPr>
      </w:pPr>
      <w:r w:rsidRPr="00195DBF">
        <w:rPr>
          <w:rFonts w:asciiTheme="minorHAnsi" w:hAnsiTheme="minorHAnsi" w:cstheme="minorHAnsi"/>
          <w:sz w:val="21"/>
          <w:szCs w:val="21"/>
        </w:rPr>
        <w:lastRenderedPageBreak/>
        <w:t xml:space="preserve">kompletní výkresovou dokumentaci a dokladovou část potřebnou pro výběr zhotovitele stavby a </w:t>
      </w:r>
      <w:r w:rsidRPr="00195DBF">
        <w:rPr>
          <w:rFonts w:asciiTheme="minorHAnsi" w:hAnsiTheme="minorHAnsi" w:cstheme="minorHAnsi"/>
          <w:bCs/>
          <w:iCs/>
          <w:sz w:val="21"/>
          <w:szCs w:val="21"/>
        </w:rPr>
        <w:t>realizaci</w:t>
      </w:r>
      <w:r w:rsidRPr="00195DBF">
        <w:rPr>
          <w:rFonts w:asciiTheme="minorHAnsi" w:hAnsiTheme="minorHAnsi" w:cstheme="minorHAnsi"/>
          <w:sz w:val="21"/>
          <w:szCs w:val="21"/>
        </w:rPr>
        <w:t xml:space="preserve"> stavby</w:t>
      </w:r>
      <w:r w:rsidR="00A236B6" w:rsidRPr="00195DBF">
        <w:rPr>
          <w:rFonts w:asciiTheme="minorHAnsi" w:hAnsiTheme="minorHAnsi" w:cstheme="minorHAnsi"/>
          <w:sz w:val="21"/>
          <w:szCs w:val="21"/>
        </w:rPr>
        <w:t>;</w:t>
      </w:r>
    </w:p>
    <w:p w14:paraId="22859CB6" w14:textId="77777777" w:rsidR="00640EB2" w:rsidRPr="00814992" w:rsidRDefault="00640EB2" w:rsidP="00A236B6">
      <w:pPr>
        <w:pStyle w:val="Zkladntext"/>
        <w:numPr>
          <w:ilvl w:val="0"/>
          <w:numId w:val="12"/>
        </w:numPr>
        <w:tabs>
          <w:tab w:val="clear" w:pos="567"/>
          <w:tab w:val="left" w:pos="1418"/>
        </w:tabs>
        <w:ind w:left="1418" w:hanging="284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podrobný </w:t>
      </w:r>
      <w:r w:rsidRPr="00814992">
        <w:rPr>
          <w:rFonts w:asciiTheme="minorHAnsi" w:hAnsiTheme="minorHAnsi" w:cstheme="minorHAnsi"/>
          <w:bCs/>
          <w:iCs/>
          <w:sz w:val="21"/>
          <w:szCs w:val="21"/>
        </w:rPr>
        <w:t>položkový</w:t>
      </w:r>
      <w:r w:rsidRPr="00814992">
        <w:rPr>
          <w:rFonts w:asciiTheme="minorHAnsi" w:hAnsiTheme="minorHAnsi" w:cstheme="minorHAnsi"/>
          <w:sz w:val="21"/>
          <w:szCs w:val="21"/>
        </w:rPr>
        <w:t xml:space="preserve"> rozpočet (též jen „rozpočet“) díla a soupis stavebních prací, dodávek a služeb s výkazem výměr (též jen „soupis prací“).</w:t>
      </w:r>
      <w:r w:rsidR="001D3E36" w:rsidRPr="00814992">
        <w:rPr>
          <w:rFonts w:asciiTheme="minorHAnsi" w:hAnsiTheme="minorHAnsi" w:cstheme="minorHAnsi"/>
          <w:sz w:val="21"/>
          <w:szCs w:val="21"/>
        </w:rPr>
        <w:t xml:space="preserve"> </w:t>
      </w:r>
      <w:r w:rsidRPr="00814992">
        <w:rPr>
          <w:rFonts w:asciiTheme="minorHAnsi" w:hAnsiTheme="minorHAnsi" w:cstheme="minorHAnsi"/>
          <w:sz w:val="21"/>
          <w:szCs w:val="21"/>
        </w:rPr>
        <w:t xml:space="preserve">Rozpočet </w:t>
      </w:r>
      <w:r w:rsidRPr="00814992">
        <w:rPr>
          <w:rFonts w:asciiTheme="minorHAnsi" w:hAnsiTheme="minorHAnsi" w:cstheme="minorHAnsi"/>
          <w:bCs/>
          <w:iCs/>
          <w:sz w:val="21"/>
          <w:szCs w:val="21"/>
        </w:rPr>
        <w:t>bude</w:t>
      </w:r>
      <w:r w:rsidRPr="00814992">
        <w:rPr>
          <w:rFonts w:asciiTheme="minorHAnsi" w:hAnsiTheme="minorHAnsi" w:cstheme="minorHAnsi"/>
          <w:sz w:val="21"/>
          <w:szCs w:val="21"/>
        </w:rPr>
        <w:t xml:space="preserve"> oceněn v cenách obvyklých v místě plnění. Rozpočet a soupis prací bude obsahovat rekapitulaci stavebních objektů, popř. provozních souborů.  </w:t>
      </w:r>
    </w:p>
    <w:p w14:paraId="0C2B18F4" w14:textId="11496D2D" w:rsidR="00640EB2" w:rsidRPr="00814992" w:rsidRDefault="00640EB2" w:rsidP="001D3E36">
      <w:pPr>
        <w:ind w:left="1276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 Výkresová část bude předána elektronicky i ve formátu </w:t>
      </w:r>
      <w:proofErr w:type="spellStart"/>
      <w:r w:rsidRPr="00A95A65">
        <w:rPr>
          <w:rFonts w:asciiTheme="minorHAnsi" w:hAnsiTheme="minorHAnsi" w:cstheme="minorHAnsi"/>
          <w:sz w:val="21"/>
          <w:szCs w:val="21"/>
        </w:rPr>
        <w:t>dwg</w:t>
      </w:r>
      <w:proofErr w:type="spellEnd"/>
      <w:r w:rsidRPr="00A95A65">
        <w:rPr>
          <w:rFonts w:asciiTheme="minorHAnsi" w:hAnsiTheme="minorHAnsi" w:cstheme="minorHAnsi"/>
          <w:sz w:val="21"/>
          <w:szCs w:val="21"/>
        </w:rPr>
        <w:t>.</w:t>
      </w:r>
    </w:p>
    <w:p w14:paraId="411A80B0" w14:textId="5CF59E9C" w:rsidR="00D21314" w:rsidRPr="00814992" w:rsidRDefault="00D21314" w:rsidP="00504287">
      <w:pPr>
        <w:numPr>
          <w:ilvl w:val="1"/>
          <w:numId w:val="10"/>
        </w:numPr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504287">
        <w:rPr>
          <w:rFonts w:asciiTheme="minorHAnsi" w:hAnsiTheme="minorHAnsi" w:cstheme="minorHAnsi"/>
          <w:color w:val="000000"/>
          <w:sz w:val="21"/>
          <w:szCs w:val="21"/>
        </w:rPr>
        <w:t>Povinnost</w:t>
      </w:r>
      <w:r w:rsidR="003B0678">
        <w:rPr>
          <w:rFonts w:asciiTheme="minorHAnsi" w:hAnsiTheme="minorHAnsi" w:cstheme="minorHAnsi"/>
          <w:color w:val="000000"/>
          <w:sz w:val="21"/>
          <w:szCs w:val="21"/>
        </w:rPr>
        <w:t xml:space="preserve"> Z</w:t>
      </w:r>
      <w:r w:rsidRPr="00814992">
        <w:rPr>
          <w:rFonts w:asciiTheme="minorHAnsi" w:hAnsiTheme="minorHAnsi" w:cstheme="minorHAnsi"/>
          <w:sz w:val="21"/>
          <w:szCs w:val="21"/>
        </w:rPr>
        <w:t>hotovitele provést dílo zahrnuje i:</w:t>
      </w:r>
    </w:p>
    <w:p w14:paraId="30C7BF2C" w14:textId="77777777" w:rsidR="00D21314" w:rsidRPr="00814992" w:rsidRDefault="00D21314" w:rsidP="00BC1EE1">
      <w:pPr>
        <w:pStyle w:val="Zkladntext"/>
        <w:numPr>
          <w:ilvl w:val="0"/>
          <w:numId w:val="23"/>
        </w:numPr>
        <w:tabs>
          <w:tab w:val="clear" w:pos="567"/>
          <w:tab w:val="left" w:pos="851"/>
        </w:tabs>
        <w:ind w:left="851" w:hanging="284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návštěvu místa stavby podle potřeby; </w:t>
      </w:r>
    </w:p>
    <w:p w14:paraId="79FDCFA6" w14:textId="77777777" w:rsidR="00D21314" w:rsidRPr="00814992" w:rsidRDefault="00D21314" w:rsidP="00BC1EE1">
      <w:pPr>
        <w:pStyle w:val="Zkladntext"/>
        <w:numPr>
          <w:ilvl w:val="0"/>
          <w:numId w:val="23"/>
        </w:numPr>
        <w:tabs>
          <w:tab w:val="clear" w:pos="567"/>
          <w:tab w:val="left" w:pos="851"/>
        </w:tabs>
        <w:ind w:left="851" w:hanging="284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účast na průběžném projednávání </w:t>
      </w:r>
      <w:r w:rsidR="005A7504" w:rsidRPr="00814992">
        <w:rPr>
          <w:rFonts w:asciiTheme="minorHAnsi" w:hAnsiTheme="minorHAnsi" w:cstheme="minorHAnsi"/>
          <w:sz w:val="21"/>
          <w:szCs w:val="21"/>
        </w:rPr>
        <w:t xml:space="preserve">jednotlivých stupňů </w:t>
      </w:r>
      <w:r w:rsidRPr="00814992">
        <w:rPr>
          <w:rFonts w:asciiTheme="minorHAnsi" w:hAnsiTheme="minorHAnsi" w:cstheme="minorHAnsi"/>
          <w:sz w:val="21"/>
          <w:szCs w:val="21"/>
        </w:rPr>
        <w:t>dokumentace během jej</w:t>
      </w:r>
      <w:r w:rsidR="005A7504" w:rsidRPr="00814992">
        <w:rPr>
          <w:rFonts w:asciiTheme="minorHAnsi" w:hAnsiTheme="minorHAnsi" w:cstheme="minorHAnsi"/>
          <w:sz w:val="21"/>
          <w:szCs w:val="21"/>
        </w:rPr>
        <w:t>ich</w:t>
      </w:r>
      <w:r w:rsidRPr="00814992">
        <w:rPr>
          <w:rFonts w:asciiTheme="minorHAnsi" w:hAnsiTheme="minorHAnsi" w:cstheme="minorHAnsi"/>
          <w:sz w:val="21"/>
          <w:szCs w:val="21"/>
        </w:rPr>
        <w:t xml:space="preserve"> zpracování s dotčenými orgány státní správy, správci sítí a vlastníky, zajišťování a zapracování jejich stanovisek do dokumentace;</w:t>
      </w:r>
    </w:p>
    <w:p w14:paraId="33B2E329" w14:textId="10084528" w:rsidR="00D21314" w:rsidRPr="00814992" w:rsidRDefault="00D21314" w:rsidP="00BC1EE1">
      <w:pPr>
        <w:pStyle w:val="Zkladntext"/>
        <w:numPr>
          <w:ilvl w:val="0"/>
          <w:numId w:val="23"/>
        </w:numPr>
        <w:tabs>
          <w:tab w:val="clear" w:pos="567"/>
          <w:tab w:val="left" w:pos="851"/>
        </w:tabs>
        <w:ind w:left="851" w:hanging="284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poskytnutí součinnosti během řízení o vydání </w:t>
      </w:r>
      <w:r w:rsidR="00A42C92" w:rsidRPr="00A95A65">
        <w:rPr>
          <w:rFonts w:asciiTheme="minorHAnsi" w:hAnsiTheme="minorHAnsi" w:cstheme="minorHAnsi"/>
          <w:sz w:val="21"/>
          <w:szCs w:val="21"/>
        </w:rPr>
        <w:t>stavebního povolení</w:t>
      </w:r>
      <w:r w:rsidRPr="00814992">
        <w:rPr>
          <w:rFonts w:asciiTheme="minorHAnsi" w:hAnsiTheme="minorHAnsi" w:cstheme="minorHAnsi"/>
          <w:sz w:val="21"/>
          <w:szCs w:val="21"/>
        </w:rPr>
        <w:t xml:space="preserve"> tak, aby </w:t>
      </w:r>
      <w:r w:rsidR="00BF0912">
        <w:rPr>
          <w:rFonts w:asciiTheme="minorHAnsi" w:hAnsiTheme="minorHAnsi" w:cstheme="minorHAnsi"/>
          <w:sz w:val="21"/>
          <w:szCs w:val="21"/>
        </w:rPr>
        <w:t>O</w:t>
      </w:r>
      <w:r w:rsidRPr="00814992">
        <w:rPr>
          <w:rFonts w:asciiTheme="minorHAnsi" w:hAnsiTheme="minorHAnsi" w:cstheme="minorHAnsi"/>
          <w:sz w:val="21"/>
          <w:szCs w:val="21"/>
        </w:rPr>
        <w:t>bjednatel získal pravomocné rozhodnutí;</w:t>
      </w:r>
    </w:p>
    <w:p w14:paraId="70C17D99" w14:textId="3496B1ED" w:rsidR="00D21314" w:rsidRPr="00814992" w:rsidRDefault="00300C32" w:rsidP="00BC1EE1">
      <w:pPr>
        <w:pStyle w:val="Zkladntext"/>
        <w:numPr>
          <w:ilvl w:val="0"/>
          <w:numId w:val="23"/>
        </w:numPr>
        <w:tabs>
          <w:tab w:val="clear" w:pos="567"/>
          <w:tab w:val="left" w:pos="851"/>
        </w:tabs>
        <w:ind w:left="851" w:hanging="284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>poskytnutí součinnosti během výběrového řízení o zadání veřejné zakázky, jehož předmětem bude stavba, zejména při zpracování odpovědí uchazečům o veřejnou zakázku tak, aby byly dodrženy lhůty dle zadávací dokumentace.</w:t>
      </w:r>
    </w:p>
    <w:p w14:paraId="49FC5164" w14:textId="3D7A6469" w:rsidR="00D21314" w:rsidRPr="00814992" w:rsidRDefault="00D21314" w:rsidP="00504287">
      <w:pPr>
        <w:numPr>
          <w:ilvl w:val="1"/>
          <w:numId w:val="10"/>
        </w:numPr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Dílo </w:t>
      </w:r>
      <w:r w:rsidRPr="00504287">
        <w:rPr>
          <w:rFonts w:asciiTheme="minorHAnsi" w:hAnsiTheme="minorHAnsi" w:cstheme="minorHAnsi"/>
          <w:color w:val="000000"/>
          <w:sz w:val="21"/>
          <w:szCs w:val="21"/>
        </w:rPr>
        <w:t>musí</w:t>
      </w:r>
      <w:r w:rsidRPr="00814992">
        <w:rPr>
          <w:rFonts w:asciiTheme="minorHAnsi" w:hAnsiTheme="minorHAnsi" w:cstheme="minorHAnsi"/>
          <w:sz w:val="21"/>
          <w:szCs w:val="21"/>
        </w:rPr>
        <w:t xml:space="preserve"> být provedeno v souladu s podmínkami rozhodnutí a stanovisky příslušných dotčených správních orgánů a správců sítí, jejichž vydání bude zajišťovat </w:t>
      </w:r>
      <w:r w:rsidR="00734EF0">
        <w:rPr>
          <w:rFonts w:asciiTheme="minorHAnsi" w:hAnsiTheme="minorHAnsi" w:cstheme="minorHAnsi"/>
          <w:sz w:val="21"/>
          <w:szCs w:val="21"/>
        </w:rPr>
        <w:t>Z</w:t>
      </w:r>
      <w:r w:rsidRPr="00814992">
        <w:rPr>
          <w:rFonts w:asciiTheme="minorHAnsi" w:hAnsiTheme="minorHAnsi" w:cstheme="minorHAnsi"/>
          <w:sz w:val="21"/>
          <w:szCs w:val="21"/>
        </w:rPr>
        <w:t>hotovitel a musí být zpracováno tak, aby jeho výsledek odpovídal</w:t>
      </w:r>
      <w:r w:rsidR="001B35C2" w:rsidRPr="00814992">
        <w:rPr>
          <w:rFonts w:asciiTheme="minorHAnsi" w:hAnsiTheme="minorHAnsi" w:cstheme="minorHAnsi"/>
          <w:sz w:val="21"/>
          <w:szCs w:val="21"/>
        </w:rPr>
        <w:t xml:space="preserve"> </w:t>
      </w:r>
      <w:r w:rsidRPr="00814992">
        <w:rPr>
          <w:rFonts w:asciiTheme="minorHAnsi" w:hAnsiTheme="minorHAnsi" w:cstheme="minorHAnsi"/>
          <w:sz w:val="21"/>
          <w:szCs w:val="21"/>
        </w:rPr>
        <w:t>právním předpisům platným v době zpracování a předání dokumentace, ČSN a technickým normám.</w:t>
      </w:r>
    </w:p>
    <w:p w14:paraId="6FCB3813" w14:textId="1434A206" w:rsidR="00513756" w:rsidRPr="00A95A65" w:rsidRDefault="00513756" w:rsidP="00504287">
      <w:pPr>
        <w:numPr>
          <w:ilvl w:val="1"/>
          <w:numId w:val="10"/>
        </w:numPr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A95A65">
        <w:rPr>
          <w:rFonts w:asciiTheme="minorHAnsi" w:hAnsiTheme="minorHAnsi" w:cstheme="minorHAnsi"/>
          <w:sz w:val="21"/>
          <w:szCs w:val="21"/>
        </w:rPr>
        <w:t>Dílo musí být provedeno v</w:t>
      </w:r>
      <w:r w:rsidR="009C56D7" w:rsidRPr="00A95A65">
        <w:rPr>
          <w:rFonts w:asciiTheme="minorHAnsi" w:hAnsiTheme="minorHAnsi" w:cstheme="minorHAnsi"/>
          <w:sz w:val="21"/>
          <w:szCs w:val="21"/>
        </w:rPr>
        <w:t> </w:t>
      </w:r>
      <w:r w:rsidRPr="00A95A65">
        <w:rPr>
          <w:rFonts w:asciiTheme="minorHAnsi" w:hAnsiTheme="minorHAnsi" w:cstheme="minorHAnsi"/>
          <w:sz w:val="21"/>
          <w:szCs w:val="21"/>
        </w:rPr>
        <w:t>souladu</w:t>
      </w:r>
      <w:r w:rsidR="009C56D7" w:rsidRPr="00A95A65">
        <w:rPr>
          <w:rFonts w:asciiTheme="minorHAnsi" w:hAnsiTheme="minorHAnsi" w:cstheme="minorHAnsi"/>
          <w:sz w:val="21"/>
          <w:szCs w:val="21"/>
        </w:rPr>
        <w:t xml:space="preserve"> se zadávací dokumentací </w:t>
      </w:r>
      <w:r w:rsidRPr="00A95A65">
        <w:rPr>
          <w:rFonts w:asciiTheme="minorHAnsi" w:hAnsiTheme="minorHAnsi" w:cstheme="minorHAnsi"/>
          <w:sz w:val="21"/>
          <w:szCs w:val="21"/>
        </w:rPr>
        <w:t>výběrového řízení, na základě kterého byla uzavřena tato smlouva o dílo.</w:t>
      </w:r>
    </w:p>
    <w:p w14:paraId="62332D6E" w14:textId="0FC2EC78" w:rsidR="00D21314" w:rsidRPr="00814992" w:rsidRDefault="00D21314" w:rsidP="00504287">
      <w:pPr>
        <w:numPr>
          <w:ilvl w:val="1"/>
          <w:numId w:val="10"/>
        </w:numPr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color w:val="000000"/>
          <w:sz w:val="21"/>
          <w:szCs w:val="21"/>
        </w:rPr>
        <w:t>Pokud je v textu této smlouvy o dílo odkaz na konkrétní právní předpis a v průběhu plnění bude daný právní předpis zrušen</w:t>
      </w:r>
      <w:r w:rsidR="007C2325" w:rsidRPr="00814992">
        <w:rPr>
          <w:rFonts w:asciiTheme="minorHAnsi" w:hAnsiTheme="minorHAnsi" w:cstheme="minorHAnsi"/>
          <w:color w:val="000000"/>
          <w:sz w:val="21"/>
          <w:szCs w:val="21"/>
        </w:rPr>
        <w:t xml:space="preserve"> či změněn</w:t>
      </w:r>
      <w:r w:rsidRPr="00814992">
        <w:rPr>
          <w:rFonts w:asciiTheme="minorHAnsi" w:hAnsiTheme="minorHAnsi" w:cstheme="minorHAnsi"/>
          <w:color w:val="000000"/>
          <w:sz w:val="21"/>
          <w:szCs w:val="21"/>
        </w:rPr>
        <w:t xml:space="preserve">, je </w:t>
      </w:r>
      <w:r w:rsidR="003B0678">
        <w:rPr>
          <w:rFonts w:asciiTheme="minorHAnsi" w:hAnsiTheme="minorHAnsi" w:cstheme="minorHAnsi"/>
          <w:color w:val="000000"/>
          <w:sz w:val="21"/>
          <w:szCs w:val="21"/>
        </w:rPr>
        <w:t>Z</w:t>
      </w:r>
      <w:r w:rsidRPr="00814992">
        <w:rPr>
          <w:rFonts w:asciiTheme="minorHAnsi" w:hAnsiTheme="minorHAnsi" w:cstheme="minorHAnsi"/>
          <w:color w:val="000000"/>
          <w:sz w:val="21"/>
          <w:szCs w:val="21"/>
        </w:rPr>
        <w:t xml:space="preserve">hotovitel povinen dokumentaci zpracovat dle právního předpisu, který nahradí </w:t>
      </w:r>
      <w:r w:rsidR="007C2325" w:rsidRPr="00814992">
        <w:rPr>
          <w:rFonts w:asciiTheme="minorHAnsi" w:hAnsiTheme="minorHAnsi" w:cstheme="minorHAnsi"/>
          <w:color w:val="000000"/>
          <w:sz w:val="21"/>
          <w:szCs w:val="21"/>
        </w:rPr>
        <w:t xml:space="preserve">či změní příslušný </w:t>
      </w:r>
      <w:r w:rsidRPr="00814992">
        <w:rPr>
          <w:rFonts w:asciiTheme="minorHAnsi" w:hAnsiTheme="minorHAnsi" w:cstheme="minorHAnsi"/>
          <w:color w:val="000000"/>
          <w:sz w:val="21"/>
          <w:szCs w:val="21"/>
        </w:rPr>
        <w:t>předpis.</w:t>
      </w:r>
    </w:p>
    <w:p w14:paraId="6062D0F7" w14:textId="77777777" w:rsidR="00D21314" w:rsidRPr="00814992" w:rsidRDefault="00D21314" w:rsidP="00D21314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14:paraId="37BCC2F9" w14:textId="77777777" w:rsidR="00D21314" w:rsidRPr="00814992" w:rsidRDefault="00D21314" w:rsidP="00BC1EE1">
      <w:pPr>
        <w:pStyle w:val="Nzev"/>
        <w:keepNext/>
        <w:numPr>
          <w:ilvl w:val="0"/>
          <w:numId w:val="28"/>
        </w:numPr>
        <w:rPr>
          <w:rFonts w:asciiTheme="minorHAnsi" w:hAnsiTheme="minorHAnsi" w:cstheme="minorHAnsi"/>
          <w:b/>
          <w:bCs/>
          <w:sz w:val="21"/>
          <w:szCs w:val="21"/>
          <w:u w:val="none"/>
          <w:lang w:val="cs-CZ"/>
        </w:rPr>
      </w:pPr>
      <w:r w:rsidRPr="00814992">
        <w:rPr>
          <w:rFonts w:asciiTheme="minorHAnsi" w:hAnsiTheme="minorHAnsi" w:cstheme="minorHAnsi"/>
          <w:b/>
          <w:bCs/>
          <w:sz w:val="21"/>
          <w:szCs w:val="21"/>
          <w:u w:val="none"/>
          <w:lang w:val="cs-CZ"/>
        </w:rPr>
        <w:t>Termín plnění</w:t>
      </w:r>
    </w:p>
    <w:p w14:paraId="5F90AA10" w14:textId="7EB36B65" w:rsidR="00D21314" w:rsidRPr="00814992" w:rsidRDefault="00D21314" w:rsidP="00A236B6">
      <w:pPr>
        <w:numPr>
          <w:ilvl w:val="0"/>
          <w:numId w:val="26"/>
        </w:numPr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>Zhotovitel se zavazuje, že dílo provede v</w:t>
      </w:r>
      <w:r w:rsidR="00A95A65">
        <w:rPr>
          <w:rFonts w:asciiTheme="minorHAnsi" w:hAnsiTheme="minorHAnsi" w:cstheme="minorHAnsi"/>
          <w:sz w:val="21"/>
          <w:szCs w:val="21"/>
        </w:rPr>
        <w:t> </w:t>
      </w:r>
      <w:r w:rsidRPr="00814992">
        <w:rPr>
          <w:rFonts w:asciiTheme="minorHAnsi" w:hAnsiTheme="minorHAnsi" w:cstheme="minorHAnsi"/>
          <w:sz w:val="21"/>
          <w:szCs w:val="21"/>
        </w:rPr>
        <w:t>t</w:t>
      </w:r>
      <w:r w:rsidR="00A95A65">
        <w:rPr>
          <w:rFonts w:asciiTheme="minorHAnsi" w:hAnsiTheme="minorHAnsi" w:cstheme="minorHAnsi"/>
          <w:sz w:val="21"/>
          <w:szCs w:val="21"/>
        </w:rPr>
        <w:t>omto termínu</w:t>
      </w:r>
      <w:r w:rsidRPr="00814992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2565CC29" w14:textId="65B6725B" w:rsidR="00D21314" w:rsidRPr="00814992" w:rsidRDefault="00D21314" w:rsidP="00A95A65">
      <w:pPr>
        <w:tabs>
          <w:tab w:val="left" w:pos="1134"/>
        </w:tabs>
        <w:spacing w:before="40"/>
        <w:ind w:left="1134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D55FF29" w14:textId="2999875A" w:rsidR="00D21314" w:rsidRPr="00814992" w:rsidRDefault="00D21314" w:rsidP="005432DE">
      <w:pPr>
        <w:pStyle w:val="Odstavecseseznamem"/>
        <w:numPr>
          <w:ilvl w:val="0"/>
          <w:numId w:val="21"/>
        </w:numPr>
        <w:tabs>
          <w:tab w:val="left" w:pos="1418"/>
        </w:tabs>
        <w:ind w:left="1418" w:hanging="284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>zahájen</w:t>
      </w:r>
      <w:r w:rsidRPr="00195DBF">
        <w:rPr>
          <w:rFonts w:asciiTheme="minorHAnsi" w:hAnsiTheme="minorHAnsi" w:cstheme="minorHAnsi"/>
          <w:sz w:val="21"/>
          <w:szCs w:val="21"/>
        </w:rPr>
        <w:t xml:space="preserve">í: </w:t>
      </w:r>
      <w:r w:rsidR="00923550" w:rsidRPr="00195DBF">
        <w:rPr>
          <w:rFonts w:asciiTheme="minorHAnsi" w:hAnsiTheme="minorHAnsi" w:cstheme="minorHAnsi"/>
          <w:sz w:val="21"/>
          <w:szCs w:val="21"/>
        </w:rPr>
        <w:t>po účinnosti této smlouvy</w:t>
      </w:r>
      <w:r w:rsidRPr="00195DBF">
        <w:rPr>
          <w:rFonts w:asciiTheme="minorHAnsi" w:hAnsiTheme="minorHAnsi" w:cstheme="minorHAnsi"/>
          <w:sz w:val="21"/>
          <w:szCs w:val="21"/>
        </w:rPr>
        <w:t>,</w:t>
      </w:r>
      <w:r w:rsidRPr="00814992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72A9F8F" w14:textId="3DA209EA" w:rsidR="00D21314" w:rsidRPr="00814992" w:rsidRDefault="00D21314" w:rsidP="005432DE">
      <w:pPr>
        <w:pStyle w:val="Odstavecseseznamem"/>
        <w:numPr>
          <w:ilvl w:val="0"/>
          <w:numId w:val="21"/>
        </w:numPr>
        <w:tabs>
          <w:tab w:val="left" w:pos="1418"/>
        </w:tabs>
        <w:ind w:left="1418" w:hanging="284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předání projektové dokumentace: do </w:t>
      </w:r>
      <w:r w:rsidR="0093279B">
        <w:rPr>
          <w:rFonts w:asciiTheme="minorHAnsi" w:hAnsiTheme="minorHAnsi" w:cstheme="minorHAnsi"/>
          <w:sz w:val="21"/>
          <w:szCs w:val="21"/>
        </w:rPr>
        <w:t>31.8.2024</w:t>
      </w:r>
      <w:r w:rsidRPr="00814992">
        <w:rPr>
          <w:rFonts w:asciiTheme="minorHAnsi" w:hAnsiTheme="minorHAnsi" w:cstheme="minorHAnsi"/>
          <w:sz w:val="21"/>
          <w:szCs w:val="21"/>
        </w:rPr>
        <w:t>;</w:t>
      </w:r>
    </w:p>
    <w:p w14:paraId="74C3015E" w14:textId="234DF450" w:rsidR="00D21314" w:rsidRPr="00814992" w:rsidRDefault="004B0C2E" w:rsidP="00A95A65">
      <w:pPr>
        <w:tabs>
          <w:tab w:val="left" w:pos="1134"/>
        </w:tabs>
        <w:spacing w:before="4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.  </w:t>
      </w:r>
    </w:p>
    <w:p w14:paraId="78187BF7" w14:textId="035E48EC" w:rsidR="00D21314" w:rsidRPr="00814992" w:rsidRDefault="004B0C2E" w:rsidP="00A236B6">
      <w:pPr>
        <w:numPr>
          <w:ilvl w:val="0"/>
          <w:numId w:val="26"/>
        </w:numPr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Výzvy k zahájení plnění budou činěny způsobem dle článku </w:t>
      </w:r>
      <w:r w:rsidR="00DB2AAD" w:rsidRPr="007A729E">
        <w:rPr>
          <w:rFonts w:asciiTheme="minorHAnsi" w:hAnsiTheme="minorHAnsi" w:cstheme="minorHAnsi"/>
          <w:sz w:val="21"/>
          <w:szCs w:val="21"/>
        </w:rPr>
        <w:t>1</w:t>
      </w:r>
      <w:r w:rsidR="005432DE" w:rsidRPr="007A729E">
        <w:rPr>
          <w:rFonts w:asciiTheme="minorHAnsi" w:hAnsiTheme="minorHAnsi" w:cstheme="minorHAnsi"/>
          <w:sz w:val="21"/>
          <w:szCs w:val="21"/>
        </w:rPr>
        <w:t>3</w:t>
      </w:r>
      <w:r w:rsidRPr="007A729E">
        <w:rPr>
          <w:rFonts w:asciiTheme="minorHAnsi" w:hAnsiTheme="minorHAnsi" w:cstheme="minorHAnsi"/>
          <w:sz w:val="21"/>
          <w:szCs w:val="21"/>
        </w:rPr>
        <w:t>. této</w:t>
      </w:r>
      <w:r w:rsidRPr="00814992">
        <w:rPr>
          <w:rFonts w:asciiTheme="minorHAnsi" w:hAnsiTheme="minorHAnsi" w:cstheme="minorHAnsi"/>
          <w:sz w:val="21"/>
          <w:szCs w:val="21"/>
        </w:rPr>
        <w:t xml:space="preserve"> smlouvy.</w:t>
      </w:r>
    </w:p>
    <w:p w14:paraId="5E58A6A5" w14:textId="77777777" w:rsidR="004B2046" w:rsidRPr="00814992" w:rsidRDefault="004B2046" w:rsidP="00D21314">
      <w:pPr>
        <w:jc w:val="center"/>
        <w:outlineLvl w:val="0"/>
        <w:rPr>
          <w:rFonts w:asciiTheme="minorHAnsi" w:hAnsiTheme="minorHAnsi" w:cstheme="minorHAnsi"/>
          <w:b/>
          <w:sz w:val="21"/>
          <w:szCs w:val="21"/>
        </w:rPr>
      </w:pPr>
    </w:p>
    <w:p w14:paraId="6BCB8753" w14:textId="77777777" w:rsidR="00D21314" w:rsidRPr="00814992" w:rsidRDefault="00D21314" w:rsidP="00BC1EE1">
      <w:pPr>
        <w:pStyle w:val="Nzev"/>
        <w:keepNext/>
        <w:numPr>
          <w:ilvl w:val="0"/>
          <w:numId w:val="28"/>
        </w:numPr>
        <w:rPr>
          <w:rFonts w:asciiTheme="minorHAnsi" w:hAnsiTheme="minorHAnsi" w:cstheme="minorHAnsi"/>
          <w:b/>
          <w:bCs/>
          <w:sz w:val="21"/>
          <w:szCs w:val="21"/>
          <w:u w:val="none"/>
          <w:lang w:val="cs-CZ"/>
        </w:rPr>
      </w:pPr>
      <w:r w:rsidRPr="00814992">
        <w:rPr>
          <w:rFonts w:asciiTheme="minorHAnsi" w:hAnsiTheme="minorHAnsi" w:cstheme="minorHAnsi"/>
          <w:b/>
          <w:bCs/>
          <w:sz w:val="21"/>
          <w:szCs w:val="21"/>
          <w:u w:val="none"/>
          <w:lang w:val="cs-CZ"/>
        </w:rPr>
        <w:t>Cena za dílo</w:t>
      </w:r>
    </w:p>
    <w:p w14:paraId="7A137AE7" w14:textId="72B689CE" w:rsidR="00D21314" w:rsidRPr="00814992" w:rsidRDefault="00D21314" w:rsidP="005432DE">
      <w:pPr>
        <w:numPr>
          <w:ilvl w:val="0"/>
          <w:numId w:val="4"/>
        </w:numPr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Cena za dílo </w:t>
      </w:r>
      <w:r w:rsidR="00CD3A99" w:rsidRPr="00814992">
        <w:rPr>
          <w:rFonts w:asciiTheme="minorHAnsi" w:hAnsiTheme="minorHAnsi" w:cstheme="minorHAnsi"/>
          <w:sz w:val="21"/>
          <w:szCs w:val="21"/>
        </w:rPr>
        <w:t xml:space="preserve">bez DPH </w:t>
      </w:r>
      <w:r w:rsidRPr="00814992">
        <w:rPr>
          <w:rFonts w:asciiTheme="minorHAnsi" w:hAnsiTheme="minorHAnsi" w:cstheme="minorHAnsi"/>
          <w:sz w:val="21"/>
          <w:szCs w:val="21"/>
        </w:rPr>
        <w:t xml:space="preserve">byla </w:t>
      </w:r>
      <w:r w:rsidR="00841878">
        <w:rPr>
          <w:rFonts w:asciiTheme="minorHAnsi" w:hAnsiTheme="minorHAnsi" w:cstheme="minorHAnsi"/>
          <w:sz w:val="21"/>
          <w:szCs w:val="21"/>
        </w:rPr>
        <w:t>S</w:t>
      </w:r>
      <w:r w:rsidRPr="00814992">
        <w:rPr>
          <w:rFonts w:asciiTheme="minorHAnsi" w:hAnsiTheme="minorHAnsi" w:cstheme="minorHAnsi"/>
          <w:sz w:val="21"/>
          <w:szCs w:val="21"/>
        </w:rPr>
        <w:t>mluvními stranami dohodnuta takto:</w:t>
      </w:r>
    </w:p>
    <w:p w14:paraId="585EE495" w14:textId="77777777" w:rsidR="008301D6" w:rsidRPr="00814992" w:rsidRDefault="008301D6" w:rsidP="00C1699E">
      <w:pPr>
        <w:numPr>
          <w:ilvl w:val="0"/>
          <w:numId w:val="16"/>
        </w:numPr>
        <w:tabs>
          <w:tab w:val="left" w:pos="1134"/>
          <w:tab w:val="left" w:pos="4253"/>
        </w:tabs>
        <w:spacing w:before="40"/>
        <w:ind w:left="1134" w:hanging="567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cena za zpracování projektové dokumentace: </w:t>
      </w:r>
    </w:p>
    <w:p w14:paraId="7A5D9261" w14:textId="42FBF76B" w:rsidR="008301D6" w:rsidRPr="00814992" w:rsidRDefault="008301D6" w:rsidP="00C1699E">
      <w:pPr>
        <w:pStyle w:val="Odstavecseseznamem"/>
        <w:tabs>
          <w:tab w:val="left" w:pos="4253"/>
        </w:tabs>
        <w:ind w:left="1134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>Celkem:</w:t>
      </w:r>
      <w:r w:rsidRPr="00814992">
        <w:rPr>
          <w:rFonts w:asciiTheme="minorHAnsi" w:hAnsiTheme="minorHAnsi" w:cstheme="minorHAnsi"/>
          <w:sz w:val="21"/>
          <w:szCs w:val="21"/>
        </w:rPr>
        <w:tab/>
      </w:r>
      <w:r w:rsidRPr="00814992">
        <w:rPr>
          <w:rFonts w:asciiTheme="minorHAnsi" w:hAnsiTheme="minorHAnsi" w:cstheme="minorHAnsi"/>
          <w:sz w:val="21"/>
          <w:szCs w:val="21"/>
        </w:rPr>
        <w:tab/>
      </w:r>
      <w:r w:rsidR="001C2B4D">
        <w:rPr>
          <w:rFonts w:asciiTheme="minorHAnsi" w:hAnsiTheme="minorHAnsi" w:cstheme="minorHAnsi"/>
          <w:sz w:val="21"/>
          <w:szCs w:val="21"/>
        </w:rPr>
        <w:t xml:space="preserve">592.000,- </w:t>
      </w:r>
      <w:r w:rsidRPr="00814992">
        <w:rPr>
          <w:rFonts w:asciiTheme="minorHAnsi" w:hAnsiTheme="minorHAnsi" w:cstheme="minorHAnsi"/>
          <w:sz w:val="21"/>
          <w:szCs w:val="21"/>
        </w:rPr>
        <w:t>Kč</w:t>
      </w:r>
    </w:p>
    <w:p w14:paraId="351AD3F9" w14:textId="77777777" w:rsidR="00E018F7" w:rsidRPr="00814992" w:rsidRDefault="00E018F7" w:rsidP="00E203AB">
      <w:pPr>
        <w:numPr>
          <w:ilvl w:val="0"/>
          <w:numId w:val="4"/>
        </w:numPr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>Cena za dílo nezahrnuje daň z přidané hodnoty (DPH), která bude připočtena v sazbě platné ke dni uskutečnění zdanitelného plnění.</w:t>
      </w:r>
    </w:p>
    <w:p w14:paraId="22375678" w14:textId="05BE5599" w:rsidR="00D21314" w:rsidRPr="007A729E" w:rsidRDefault="00D21314" w:rsidP="00E203AB">
      <w:pPr>
        <w:numPr>
          <w:ilvl w:val="0"/>
          <w:numId w:val="4"/>
        </w:numPr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Dohodnutá cena zahrnuje veškeré činnosti související s provedením díla, jakož i veškeré poplatky, obchodní a jiné přirážky, pojištění a dopravní náklady. </w:t>
      </w:r>
      <w:r w:rsidR="00DB2AAD" w:rsidRPr="00814992">
        <w:rPr>
          <w:rFonts w:asciiTheme="minorHAnsi" w:hAnsiTheme="minorHAnsi" w:cstheme="minorHAnsi"/>
          <w:sz w:val="21"/>
          <w:szCs w:val="21"/>
        </w:rPr>
        <w:t xml:space="preserve">Cena nezahrnuje správní poplatek za vydání </w:t>
      </w:r>
      <w:r w:rsidR="00DB2AAD" w:rsidRPr="007A729E">
        <w:rPr>
          <w:rFonts w:asciiTheme="minorHAnsi" w:hAnsiTheme="minorHAnsi" w:cstheme="minorHAnsi"/>
          <w:sz w:val="21"/>
          <w:szCs w:val="21"/>
        </w:rPr>
        <w:t xml:space="preserve">stavebního povolení, který </w:t>
      </w:r>
      <w:r w:rsidR="00F325C3" w:rsidRPr="007A729E">
        <w:rPr>
          <w:rFonts w:asciiTheme="minorHAnsi" w:hAnsiTheme="minorHAnsi" w:cstheme="minorHAnsi"/>
          <w:sz w:val="21"/>
          <w:szCs w:val="21"/>
        </w:rPr>
        <w:t>v případě potřeby u</w:t>
      </w:r>
      <w:r w:rsidR="00DB2AAD" w:rsidRPr="007A729E">
        <w:rPr>
          <w:rFonts w:asciiTheme="minorHAnsi" w:hAnsiTheme="minorHAnsi" w:cstheme="minorHAnsi"/>
          <w:sz w:val="21"/>
          <w:szCs w:val="21"/>
        </w:rPr>
        <w:t>hradí Objednatel.</w:t>
      </w:r>
    </w:p>
    <w:p w14:paraId="0853875D" w14:textId="77777777" w:rsidR="00F325C3" w:rsidRPr="00814992" w:rsidRDefault="00DB2AAD" w:rsidP="00E203AB">
      <w:pPr>
        <w:numPr>
          <w:ilvl w:val="0"/>
          <w:numId w:val="4"/>
        </w:numPr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>C</w:t>
      </w:r>
      <w:r w:rsidR="00D21314" w:rsidRPr="00814992">
        <w:rPr>
          <w:rFonts w:asciiTheme="minorHAnsi" w:hAnsiTheme="minorHAnsi" w:cstheme="minorHAnsi"/>
          <w:sz w:val="21"/>
          <w:szCs w:val="21"/>
        </w:rPr>
        <w:t xml:space="preserve">ena za dílo je sjednána jako cena pevná, nepodléhající vlivu změn cenových vstupů a vnějších podmínek, která zahrnuje veškeré práce a dodávky nutné pro splnění této smlouvy, i když tyto nemusí být ve smlouvě výslovně uvedeny, přičemž tato cena je sjednána s platností po celou dobu provádění díla. </w:t>
      </w:r>
    </w:p>
    <w:p w14:paraId="7A579A7D" w14:textId="40AC1CE3" w:rsidR="00D21314" w:rsidRPr="00814992" w:rsidRDefault="00D21314" w:rsidP="00E203AB">
      <w:pPr>
        <w:numPr>
          <w:ilvl w:val="0"/>
          <w:numId w:val="4"/>
        </w:numPr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Pokud se v průběhu provádění díla dle této smlouvy </w:t>
      </w:r>
      <w:r w:rsidR="00BA60BB">
        <w:rPr>
          <w:rFonts w:asciiTheme="minorHAnsi" w:hAnsiTheme="minorHAnsi" w:cstheme="minorHAnsi"/>
          <w:sz w:val="21"/>
          <w:szCs w:val="21"/>
        </w:rPr>
        <w:t>S</w:t>
      </w:r>
      <w:r w:rsidRPr="00814992">
        <w:rPr>
          <w:rFonts w:asciiTheme="minorHAnsi" w:hAnsiTheme="minorHAnsi" w:cstheme="minorHAnsi"/>
          <w:sz w:val="21"/>
          <w:szCs w:val="21"/>
        </w:rPr>
        <w:t xml:space="preserve">mluvní strany dohodnou na změně rozsahu předmětu plnění dle této smlouvy, budou nový rozsah předmětu plnění, popř. i cena za dílo, sjednány mezi oběma </w:t>
      </w:r>
      <w:r w:rsidR="00BA60BB">
        <w:rPr>
          <w:rFonts w:asciiTheme="minorHAnsi" w:hAnsiTheme="minorHAnsi" w:cstheme="minorHAnsi"/>
          <w:sz w:val="21"/>
          <w:szCs w:val="21"/>
        </w:rPr>
        <w:t>S</w:t>
      </w:r>
      <w:r w:rsidRPr="00814992">
        <w:rPr>
          <w:rFonts w:asciiTheme="minorHAnsi" w:hAnsiTheme="minorHAnsi" w:cstheme="minorHAnsi"/>
          <w:sz w:val="21"/>
          <w:szCs w:val="21"/>
        </w:rPr>
        <w:t xml:space="preserve">mluvními stranami formou písemného dodatku k této smlouvě o dílo. </w:t>
      </w:r>
    </w:p>
    <w:p w14:paraId="0DCE9DA8" w14:textId="77777777" w:rsidR="00D21314" w:rsidRPr="00814992" w:rsidRDefault="00D21314" w:rsidP="00D21314">
      <w:pPr>
        <w:jc w:val="both"/>
        <w:rPr>
          <w:rFonts w:asciiTheme="minorHAnsi" w:hAnsiTheme="minorHAnsi" w:cstheme="minorHAnsi"/>
          <w:color w:val="0070C0"/>
          <w:sz w:val="21"/>
          <w:szCs w:val="21"/>
        </w:rPr>
      </w:pPr>
    </w:p>
    <w:p w14:paraId="1BDA6B2D" w14:textId="77777777" w:rsidR="00D21314" w:rsidRPr="00814992" w:rsidRDefault="00D21314" w:rsidP="00BC1EE1">
      <w:pPr>
        <w:pStyle w:val="Nzev"/>
        <w:keepNext/>
        <w:numPr>
          <w:ilvl w:val="0"/>
          <w:numId w:val="28"/>
        </w:numPr>
        <w:rPr>
          <w:rFonts w:asciiTheme="minorHAnsi" w:hAnsiTheme="minorHAnsi" w:cstheme="minorHAnsi"/>
          <w:b/>
          <w:bCs/>
          <w:sz w:val="21"/>
          <w:szCs w:val="21"/>
          <w:u w:val="none"/>
          <w:lang w:val="cs-CZ"/>
        </w:rPr>
      </w:pPr>
      <w:r w:rsidRPr="00814992">
        <w:rPr>
          <w:rFonts w:asciiTheme="minorHAnsi" w:hAnsiTheme="minorHAnsi" w:cstheme="minorHAnsi"/>
          <w:b/>
          <w:bCs/>
          <w:sz w:val="21"/>
          <w:szCs w:val="21"/>
          <w:u w:val="none"/>
          <w:lang w:val="cs-CZ"/>
        </w:rPr>
        <w:lastRenderedPageBreak/>
        <w:t>Platební podmínky</w:t>
      </w:r>
    </w:p>
    <w:p w14:paraId="254E6043" w14:textId="3892C5D6" w:rsidR="00D21314" w:rsidRPr="00814992" w:rsidRDefault="00D21314" w:rsidP="00E203AB">
      <w:pPr>
        <w:numPr>
          <w:ilvl w:val="0"/>
          <w:numId w:val="14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before="8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Objednatel uhradí </w:t>
      </w:r>
      <w:r w:rsidR="00BA60BB">
        <w:rPr>
          <w:rFonts w:asciiTheme="minorHAnsi" w:hAnsiTheme="minorHAnsi" w:cstheme="minorHAnsi"/>
          <w:sz w:val="21"/>
          <w:szCs w:val="21"/>
        </w:rPr>
        <w:t>Z</w:t>
      </w:r>
      <w:r w:rsidRPr="00814992">
        <w:rPr>
          <w:rFonts w:asciiTheme="minorHAnsi" w:hAnsiTheme="minorHAnsi" w:cstheme="minorHAnsi"/>
          <w:sz w:val="21"/>
          <w:szCs w:val="21"/>
        </w:rPr>
        <w:t xml:space="preserve">hotoviteli cenu za dílo, resp. jeho části, na základě faktur vystavených </w:t>
      </w:r>
      <w:r w:rsidR="00BA60BB">
        <w:rPr>
          <w:rFonts w:asciiTheme="minorHAnsi" w:hAnsiTheme="minorHAnsi" w:cstheme="minorHAnsi"/>
          <w:sz w:val="21"/>
          <w:szCs w:val="21"/>
        </w:rPr>
        <w:t>Z</w:t>
      </w:r>
      <w:r w:rsidRPr="00814992">
        <w:rPr>
          <w:rFonts w:asciiTheme="minorHAnsi" w:hAnsiTheme="minorHAnsi" w:cstheme="minorHAnsi"/>
          <w:sz w:val="21"/>
          <w:szCs w:val="21"/>
        </w:rPr>
        <w:t xml:space="preserve">hotovitelem. </w:t>
      </w:r>
      <w:r w:rsidRPr="00814992">
        <w:rPr>
          <w:rFonts w:asciiTheme="minorHAnsi" w:hAnsiTheme="minorHAnsi" w:cstheme="minorHAnsi"/>
          <w:bCs/>
          <w:sz w:val="21"/>
          <w:szCs w:val="21"/>
        </w:rPr>
        <w:t>Zhotovitel</w:t>
      </w:r>
      <w:r w:rsidRPr="00814992">
        <w:rPr>
          <w:rFonts w:asciiTheme="minorHAnsi" w:hAnsiTheme="minorHAnsi" w:cstheme="minorHAnsi"/>
          <w:sz w:val="21"/>
          <w:szCs w:val="21"/>
        </w:rPr>
        <w:t xml:space="preserve"> vystaví za své plnění </w:t>
      </w:r>
      <w:r w:rsidR="00216CAE">
        <w:rPr>
          <w:rFonts w:asciiTheme="minorHAnsi" w:hAnsiTheme="minorHAnsi" w:cstheme="minorHAnsi"/>
          <w:sz w:val="21"/>
          <w:szCs w:val="21"/>
        </w:rPr>
        <w:t>O</w:t>
      </w:r>
      <w:r w:rsidRPr="00814992">
        <w:rPr>
          <w:rFonts w:asciiTheme="minorHAnsi" w:hAnsiTheme="minorHAnsi" w:cstheme="minorHAnsi"/>
          <w:sz w:val="21"/>
          <w:szCs w:val="21"/>
        </w:rPr>
        <w:t>bjednali faktury po protokolárním předání a převzetí níže uvedených částí díla takto:</w:t>
      </w:r>
    </w:p>
    <w:p w14:paraId="692B317D" w14:textId="0CAF15B3" w:rsidR="00D02F38" w:rsidRPr="00814992" w:rsidRDefault="00D21314" w:rsidP="00E203AB">
      <w:pPr>
        <w:pStyle w:val="Odstavecseseznamem"/>
        <w:numPr>
          <w:ilvl w:val="0"/>
          <w:numId w:val="18"/>
        </w:numPr>
        <w:tabs>
          <w:tab w:val="left" w:pos="1134"/>
        </w:tabs>
        <w:spacing w:before="40"/>
        <w:ind w:left="1134" w:hanging="567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po předání projektové dokumentace dle </w:t>
      </w:r>
      <w:r w:rsidR="00D02F38" w:rsidRPr="00814992">
        <w:rPr>
          <w:rFonts w:asciiTheme="minorHAnsi" w:hAnsiTheme="minorHAnsi" w:cstheme="minorHAnsi"/>
          <w:sz w:val="21"/>
          <w:szCs w:val="21"/>
        </w:rPr>
        <w:t xml:space="preserve">bodu </w:t>
      </w:r>
      <w:r w:rsidR="00D02F38" w:rsidRPr="00A95A65">
        <w:rPr>
          <w:rFonts w:asciiTheme="minorHAnsi" w:hAnsiTheme="minorHAnsi" w:cstheme="minorHAnsi"/>
          <w:sz w:val="21"/>
          <w:szCs w:val="21"/>
        </w:rPr>
        <w:t>1.2.</w:t>
      </w:r>
      <w:r w:rsidR="00F325C3" w:rsidRPr="00A95A65">
        <w:rPr>
          <w:rFonts w:asciiTheme="minorHAnsi" w:hAnsiTheme="minorHAnsi" w:cstheme="minorHAnsi"/>
          <w:sz w:val="21"/>
          <w:szCs w:val="21"/>
        </w:rPr>
        <w:t>2</w:t>
      </w:r>
      <w:r w:rsidR="00D02F38" w:rsidRPr="00A95A65">
        <w:rPr>
          <w:rFonts w:asciiTheme="minorHAnsi" w:hAnsiTheme="minorHAnsi" w:cstheme="minorHAnsi"/>
          <w:sz w:val="21"/>
          <w:szCs w:val="21"/>
        </w:rPr>
        <w:t>.</w:t>
      </w:r>
      <w:r w:rsidR="00D02F38" w:rsidRPr="00814992">
        <w:rPr>
          <w:rFonts w:asciiTheme="minorHAnsi" w:hAnsiTheme="minorHAnsi" w:cstheme="minorHAnsi"/>
          <w:color w:val="0070C0"/>
          <w:sz w:val="21"/>
          <w:szCs w:val="21"/>
        </w:rPr>
        <w:t xml:space="preserve"> </w:t>
      </w:r>
      <w:r w:rsidR="00D02F38" w:rsidRPr="00814992">
        <w:rPr>
          <w:rFonts w:asciiTheme="minorHAnsi" w:hAnsiTheme="minorHAnsi" w:cstheme="minorHAnsi"/>
          <w:sz w:val="21"/>
          <w:szCs w:val="21"/>
        </w:rPr>
        <w:t xml:space="preserve">fakturu na částku dle </w:t>
      </w:r>
      <w:r w:rsidR="00D02F38" w:rsidRPr="00A95A65">
        <w:rPr>
          <w:rFonts w:asciiTheme="minorHAnsi" w:hAnsiTheme="minorHAnsi" w:cstheme="minorHAnsi"/>
          <w:sz w:val="21"/>
          <w:szCs w:val="21"/>
        </w:rPr>
        <w:t xml:space="preserve">bodu </w:t>
      </w:r>
      <w:r w:rsidR="0010205E" w:rsidRPr="00A95A65">
        <w:rPr>
          <w:rFonts w:asciiTheme="minorHAnsi" w:hAnsiTheme="minorHAnsi" w:cstheme="minorHAnsi"/>
          <w:sz w:val="21"/>
          <w:szCs w:val="21"/>
        </w:rPr>
        <w:t>3</w:t>
      </w:r>
      <w:r w:rsidR="00D02F38" w:rsidRPr="00A95A65">
        <w:rPr>
          <w:rFonts w:asciiTheme="minorHAnsi" w:hAnsiTheme="minorHAnsi" w:cstheme="minorHAnsi"/>
          <w:sz w:val="21"/>
          <w:szCs w:val="21"/>
        </w:rPr>
        <w:t xml:space="preserve">.1.1. písm. </w:t>
      </w:r>
      <w:r w:rsidR="00F325C3" w:rsidRPr="00A95A65">
        <w:rPr>
          <w:rFonts w:asciiTheme="minorHAnsi" w:hAnsiTheme="minorHAnsi" w:cstheme="minorHAnsi"/>
          <w:sz w:val="21"/>
          <w:szCs w:val="21"/>
        </w:rPr>
        <w:t>b</w:t>
      </w:r>
      <w:r w:rsidR="00D02F38" w:rsidRPr="00A95A65">
        <w:rPr>
          <w:rFonts w:asciiTheme="minorHAnsi" w:hAnsiTheme="minorHAnsi" w:cstheme="minorHAnsi"/>
          <w:sz w:val="21"/>
          <w:szCs w:val="21"/>
        </w:rPr>
        <w:t>) této</w:t>
      </w:r>
      <w:r w:rsidR="00D02F38" w:rsidRPr="00814992">
        <w:rPr>
          <w:rFonts w:asciiTheme="minorHAnsi" w:hAnsiTheme="minorHAnsi" w:cstheme="minorHAnsi"/>
          <w:sz w:val="21"/>
          <w:szCs w:val="21"/>
        </w:rPr>
        <w:t xml:space="preserve"> smlouvy; </w:t>
      </w:r>
    </w:p>
    <w:p w14:paraId="2EEB9313" w14:textId="77777777" w:rsidR="00D21314" w:rsidRPr="00814992" w:rsidRDefault="00D21314" w:rsidP="00283E26">
      <w:pPr>
        <w:pStyle w:val="Odstavecseseznamem"/>
        <w:tabs>
          <w:tab w:val="left" w:pos="567"/>
          <w:tab w:val="left" w:pos="1276"/>
          <w:tab w:val="left" w:pos="1418"/>
          <w:tab w:val="left" w:pos="2520"/>
          <w:tab w:val="left" w:pos="4678"/>
          <w:tab w:val="left" w:pos="5670"/>
        </w:tabs>
        <w:ind w:left="567"/>
        <w:contextualSpacing w:val="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814992">
        <w:rPr>
          <w:rFonts w:asciiTheme="minorHAnsi" w:hAnsiTheme="minorHAnsi" w:cstheme="minorHAnsi"/>
          <w:bCs/>
          <w:sz w:val="21"/>
          <w:szCs w:val="21"/>
        </w:rPr>
        <w:t xml:space="preserve">K fakturovaným částkám bude vždy připočtena DPH v zákonné výši ke dni uskutečnění zdanitelného plnění. </w:t>
      </w:r>
    </w:p>
    <w:p w14:paraId="1E75FCAC" w14:textId="6539612C" w:rsidR="00D21314" w:rsidRPr="00814992" w:rsidRDefault="00D21314" w:rsidP="00E203AB">
      <w:pPr>
        <w:numPr>
          <w:ilvl w:val="0"/>
          <w:numId w:val="14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before="80"/>
        <w:ind w:left="567" w:hanging="567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814992">
        <w:rPr>
          <w:rFonts w:asciiTheme="minorHAnsi" w:hAnsiTheme="minorHAnsi" w:cstheme="minorHAnsi"/>
          <w:bCs/>
          <w:sz w:val="21"/>
          <w:szCs w:val="21"/>
        </w:rPr>
        <w:t>Přílohou faktur</w:t>
      </w:r>
      <w:r w:rsidR="00A95A65">
        <w:rPr>
          <w:rFonts w:asciiTheme="minorHAnsi" w:hAnsiTheme="minorHAnsi" w:cstheme="minorHAnsi"/>
          <w:bCs/>
          <w:sz w:val="21"/>
          <w:szCs w:val="21"/>
        </w:rPr>
        <w:t>y</w:t>
      </w:r>
      <w:r w:rsidRPr="00814992">
        <w:rPr>
          <w:rFonts w:asciiTheme="minorHAnsi" w:hAnsiTheme="minorHAnsi" w:cstheme="minorHAnsi"/>
          <w:bCs/>
          <w:sz w:val="21"/>
          <w:szCs w:val="21"/>
        </w:rPr>
        <w:t xml:space="preserve"> vystaven</w:t>
      </w:r>
      <w:r w:rsidR="00A95A65">
        <w:rPr>
          <w:rFonts w:asciiTheme="minorHAnsi" w:hAnsiTheme="minorHAnsi" w:cstheme="minorHAnsi"/>
          <w:bCs/>
          <w:sz w:val="21"/>
          <w:szCs w:val="21"/>
        </w:rPr>
        <w:t>é</w:t>
      </w:r>
      <w:r w:rsidRPr="00814992">
        <w:rPr>
          <w:rFonts w:asciiTheme="minorHAnsi" w:hAnsiTheme="minorHAnsi" w:cstheme="minorHAnsi"/>
          <w:bCs/>
          <w:sz w:val="21"/>
          <w:szCs w:val="21"/>
        </w:rPr>
        <w:t xml:space="preserve"> dle bodů </w:t>
      </w:r>
      <w:r w:rsidR="0010205E" w:rsidRPr="00A95A65">
        <w:rPr>
          <w:rFonts w:asciiTheme="minorHAnsi" w:hAnsiTheme="minorHAnsi" w:cstheme="minorHAnsi"/>
          <w:bCs/>
          <w:sz w:val="21"/>
          <w:szCs w:val="21"/>
        </w:rPr>
        <w:t>4</w:t>
      </w:r>
      <w:r w:rsidRPr="00A95A65">
        <w:rPr>
          <w:rFonts w:asciiTheme="minorHAnsi" w:hAnsiTheme="minorHAnsi" w:cstheme="minorHAnsi"/>
          <w:bCs/>
          <w:sz w:val="21"/>
          <w:szCs w:val="21"/>
        </w:rPr>
        <w:t>.1.1.</w:t>
      </w:r>
      <w:r w:rsidRPr="00814992">
        <w:rPr>
          <w:rFonts w:asciiTheme="minorHAnsi" w:hAnsiTheme="minorHAnsi" w:cstheme="minorHAnsi"/>
          <w:bCs/>
          <w:sz w:val="21"/>
          <w:szCs w:val="21"/>
        </w:rPr>
        <w:t xml:space="preserve"> musí být oboustranně podepsan</w:t>
      </w:r>
      <w:r w:rsidR="00A95A65">
        <w:rPr>
          <w:rFonts w:asciiTheme="minorHAnsi" w:hAnsiTheme="minorHAnsi" w:cstheme="minorHAnsi"/>
          <w:bCs/>
          <w:sz w:val="21"/>
          <w:szCs w:val="21"/>
        </w:rPr>
        <w:t>ý</w:t>
      </w:r>
      <w:r w:rsidRPr="00814992">
        <w:rPr>
          <w:rFonts w:asciiTheme="minorHAnsi" w:hAnsiTheme="minorHAnsi" w:cstheme="minorHAnsi"/>
          <w:bCs/>
          <w:sz w:val="21"/>
          <w:szCs w:val="21"/>
        </w:rPr>
        <w:t xml:space="preserve"> předávací protokol. </w:t>
      </w:r>
    </w:p>
    <w:p w14:paraId="3103802E" w14:textId="194A62AE" w:rsidR="0076688E" w:rsidRPr="00814992" w:rsidRDefault="0076688E" w:rsidP="00E203AB">
      <w:pPr>
        <w:numPr>
          <w:ilvl w:val="0"/>
          <w:numId w:val="14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before="80"/>
        <w:ind w:left="567" w:hanging="567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814992">
        <w:rPr>
          <w:rFonts w:asciiTheme="minorHAnsi" w:hAnsiTheme="minorHAnsi" w:cstheme="minorHAnsi"/>
          <w:bCs/>
          <w:sz w:val="21"/>
          <w:szCs w:val="21"/>
        </w:rPr>
        <w:t xml:space="preserve">Splatnost faktur činí 21 dnů ode dne doručení </w:t>
      </w:r>
      <w:r w:rsidR="00BA60BB">
        <w:rPr>
          <w:rFonts w:asciiTheme="minorHAnsi" w:hAnsiTheme="minorHAnsi" w:cstheme="minorHAnsi"/>
          <w:bCs/>
          <w:sz w:val="21"/>
          <w:szCs w:val="21"/>
        </w:rPr>
        <w:t>O</w:t>
      </w:r>
      <w:r w:rsidRPr="00814992">
        <w:rPr>
          <w:rFonts w:asciiTheme="minorHAnsi" w:hAnsiTheme="minorHAnsi" w:cstheme="minorHAnsi"/>
          <w:bCs/>
          <w:sz w:val="21"/>
          <w:szCs w:val="21"/>
        </w:rPr>
        <w:t>bjednateli.</w:t>
      </w:r>
    </w:p>
    <w:p w14:paraId="2A13BA1B" w14:textId="43BF5116" w:rsidR="00F2685C" w:rsidRPr="00814992" w:rsidRDefault="00F2685C" w:rsidP="00E203AB">
      <w:pPr>
        <w:numPr>
          <w:ilvl w:val="0"/>
          <w:numId w:val="14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before="8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Faktury musí obsahovat náležitosti daňového dokladu a musí formou a obsahem odpovídat zákonu o účetnictví a zákonu o dani z přidané hodnoty. </w:t>
      </w:r>
    </w:p>
    <w:p w14:paraId="39998B7A" w14:textId="3839E475" w:rsidR="00E310CC" w:rsidRPr="00814992" w:rsidRDefault="00E310CC" w:rsidP="00E203AB">
      <w:pPr>
        <w:numPr>
          <w:ilvl w:val="0"/>
          <w:numId w:val="14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before="80"/>
        <w:ind w:left="567" w:hanging="567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814992">
        <w:rPr>
          <w:rFonts w:asciiTheme="minorHAnsi" w:hAnsiTheme="minorHAnsi" w:cstheme="minorHAnsi"/>
          <w:color w:val="000000"/>
          <w:sz w:val="21"/>
          <w:szCs w:val="21"/>
        </w:rPr>
        <w:t xml:space="preserve">Faktura musí </w:t>
      </w:r>
      <w:r w:rsidRPr="00E203AB">
        <w:rPr>
          <w:rFonts w:asciiTheme="minorHAnsi" w:hAnsiTheme="minorHAnsi" w:cstheme="minorHAnsi"/>
          <w:sz w:val="21"/>
          <w:szCs w:val="21"/>
        </w:rPr>
        <w:t>dále</w:t>
      </w:r>
      <w:r w:rsidRPr="00814992">
        <w:rPr>
          <w:rFonts w:asciiTheme="minorHAnsi" w:hAnsiTheme="minorHAnsi" w:cstheme="minorHAnsi"/>
          <w:color w:val="000000"/>
          <w:sz w:val="21"/>
          <w:szCs w:val="21"/>
        </w:rPr>
        <w:t xml:space="preserve"> obsahovat číslo účtu </w:t>
      </w:r>
      <w:r w:rsidR="00BA60BB">
        <w:rPr>
          <w:rFonts w:asciiTheme="minorHAnsi" w:hAnsiTheme="minorHAnsi" w:cstheme="minorHAnsi"/>
          <w:color w:val="000000"/>
          <w:sz w:val="21"/>
          <w:szCs w:val="21"/>
        </w:rPr>
        <w:t>Z</w:t>
      </w:r>
      <w:r w:rsidRPr="00814992">
        <w:rPr>
          <w:rFonts w:asciiTheme="minorHAnsi" w:hAnsiTheme="minorHAnsi" w:cstheme="minorHAnsi"/>
          <w:color w:val="000000"/>
          <w:sz w:val="21"/>
          <w:szCs w:val="21"/>
        </w:rPr>
        <w:t>hotovitele a prohlášení</w:t>
      </w:r>
      <w:r w:rsidR="00BA60BB">
        <w:rPr>
          <w:rFonts w:asciiTheme="minorHAnsi" w:hAnsiTheme="minorHAnsi" w:cstheme="minorHAnsi"/>
          <w:color w:val="000000"/>
          <w:sz w:val="21"/>
          <w:szCs w:val="21"/>
        </w:rPr>
        <w:t xml:space="preserve"> Z</w:t>
      </w:r>
      <w:r w:rsidRPr="00814992">
        <w:rPr>
          <w:rFonts w:asciiTheme="minorHAnsi" w:hAnsiTheme="minorHAnsi" w:cstheme="minorHAnsi"/>
          <w:color w:val="000000"/>
          <w:sz w:val="21"/>
          <w:szCs w:val="21"/>
        </w:rPr>
        <w:t xml:space="preserve">hotovitele, že: </w:t>
      </w:r>
    </w:p>
    <w:p w14:paraId="52889DA3" w14:textId="769A1E16" w:rsidR="00E310CC" w:rsidRPr="00814992" w:rsidRDefault="00E310CC" w:rsidP="00E310CC">
      <w:pPr>
        <w:pStyle w:val="Odstavecseseznamem"/>
        <w:tabs>
          <w:tab w:val="left" w:pos="851"/>
        </w:tabs>
        <w:ind w:left="851" w:hanging="284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814992">
        <w:rPr>
          <w:rFonts w:asciiTheme="minorHAnsi" w:hAnsiTheme="minorHAnsi" w:cstheme="minorHAnsi"/>
          <w:color w:val="000000"/>
          <w:sz w:val="21"/>
          <w:szCs w:val="21"/>
        </w:rPr>
        <w:t xml:space="preserve"> - </w:t>
      </w:r>
      <w:r w:rsidRPr="00814992">
        <w:rPr>
          <w:rFonts w:asciiTheme="minorHAnsi" w:hAnsiTheme="minorHAnsi" w:cstheme="minorHAnsi"/>
          <w:color w:val="000000"/>
          <w:sz w:val="21"/>
          <w:szCs w:val="21"/>
        </w:rPr>
        <w:tab/>
        <w:t xml:space="preserve">číslo účtu </w:t>
      </w:r>
      <w:r w:rsidR="00BA60BB">
        <w:rPr>
          <w:rFonts w:asciiTheme="minorHAnsi" w:hAnsiTheme="minorHAnsi" w:cstheme="minorHAnsi"/>
          <w:color w:val="000000"/>
          <w:sz w:val="21"/>
          <w:szCs w:val="21"/>
        </w:rPr>
        <w:t>Z</w:t>
      </w:r>
      <w:r w:rsidRPr="00814992">
        <w:rPr>
          <w:rFonts w:asciiTheme="minorHAnsi" w:hAnsiTheme="minorHAnsi" w:cstheme="minorHAnsi"/>
          <w:color w:val="000000"/>
          <w:sz w:val="21"/>
          <w:szCs w:val="21"/>
        </w:rPr>
        <w:t xml:space="preserve">hotovitele uvedené na faktuře je zveřejněno správcem daně podle § 96 zákona o DPH; </w:t>
      </w:r>
    </w:p>
    <w:p w14:paraId="5E1459A5" w14:textId="22B4CDD4" w:rsidR="00E310CC" w:rsidRPr="00814992" w:rsidRDefault="00E310CC" w:rsidP="00E310CC">
      <w:pPr>
        <w:pStyle w:val="Odstavecseseznamem"/>
        <w:tabs>
          <w:tab w:val="left" w:pos="851"/>
        </w:tabs>
        <w:ind w:left="851" w:hanging="284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814992">
        <w:rPr>
          <w:rFonts w:asciiTheme="minorHAnsi" w:hAnsiTheme="minorHAnsi" w:cstheme="minorHAnsi"/>
          <w:color w:val="000000"/>
          <w:sz w:val="21"/>
          <w:szCs w:val="21"/>
        </w:rPr>
        <w:t xml:space="preserve"> - </w:t>
      </w:r>
      <w:r w:rsidRPr="00814992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BA60BB">
        <w:rPr>
          <w:rFonts w:asciiTheme="minorHAnsi" w:hAnsiTheme="minorHAnsi" w:cstheme="minorHAnsi"/>
          <w:color w:val="000000"/>
          <w:sz w:val="21"/>
          <w:szCs w:val="21"/>
        </w:rPr>
        <w:t>Z</w:t>
      </w:r>
      <w:r w:rsidRPr="00814992">
        <w:rPr>
          <w:rFonts w:asciiTheme="minorHAnsi" w:hAnsiTheme="minorHAnsi" w:cstheme="minorHAnsi"/>
          <w:color w:val="000000"/>
          <w:sz w:val="21"/>
          <w:szCs w:val="21"/>
        </w:rPr>
        <w:t xml:space="preserve">hotovitel není správcem daně veden jako nespolehlivý plátce DPH ve smyslu § 106a zákona o DPH. </w:t>
      </w:r>
    </w:p>
    <w:p w14:paraId="4DBFEA34" w14:textId="3BECBD12" w:rsidR="00E310CC" w:rsidRPr="00814992" w:rsidRDefault="00E310CC" w:rsidP="00E310CC">
      <w:pPr>
        <w:pStyle w:val="Odstavecseseznamem"/>
        <w:ind w:left="567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814992">
        <w:rPr>
          <w:rFonts w:asciiTheme="minorHAnsi" w:hAnsiTheme="minorHAnsi" w:cstheme="minorHAnsi"/>
          <w:color w:val="000000"/>
          <w:sz w:val="21"/>
          <w:szCs w:val="21"/>
        </w:rPr>
        <w:t xml:space="preserve">V případě, že faktura nebude obsahovat náležitosti uvedené v tomto bodě, nebo </w:t>
      </w:r>
      <w:r w:rsidR="00BA60BB">
        <w:rPr>
          <w:rFonts w:asciiTheme="minorHAnsi" w:hAnsiTheme="minorHAnsi" w:cstheme="minorHAnsi"/>
          <w:color w:val="000000"/>
          <w:sz w:val="21"/>
          <w:szCs w:val="21"/>
        </w:rPr>
        <w:t>Z</w:t>
      </w:r>
      <w:r w:rsidRPr="00814992">
        <w:rPr>
          <w:rFonts w:asciiTheme="minorHAnsi" w:hAnsiTheme="minorHAnsi" w:cstheme="minorHAnsi"/>
          <w:color w:val="000000"/>
          <w:sz w:val="21"/>
          <w:szCs w:val="21"/>
        </w:rPr>
        <w:t xml:space="preserve">hotovitel bude ke dni uskutečnění zdanitelného plnění v příslušné evidenci uveden jako nespolehlivý plátce, je </w:t>
      </w:r>
      <w:r w:rsidR="00BA60BB">
        <w:rPr>
          <w:rFonts w:asciiTheme="minorHAnsi" w:hAnsiTheme="minorHAnsi" w:cstheme="minorHAnsi"/>
          <w:color w:val="000000"/>
          <w:sz w:val="21"/>
          <w:szCs w:val="21"/>
        </w:rPr>
        <w:t>O</w:t>
      </w:r>
      <w:r w:rsidRPr="00814992">
        <w:rPr>
          <w:rFonts w:asciiTheme="minorHAnsi" w:hAnsiTheme="minorHAnsi" w:cstheme="minorHAnsi"/>
          <w:color w:val="000000"/>
          <w:sz w:val="21"/>
          <w:szCs w:val="21"/>
        </w:rPr>
        <w:t>bjednatel oprávněn uhradit částku odpovídající výši DPH vyčíslené na této faktuře přímo na účet správce daně podle §</w:t>
      </w:r>
      <w:r w:rsidR="00F56D57">
        <w:rPr>
          <w:rFonts w:asciiTheme="minorHAnsi" w:hAnsiTheme="minorHAnsi" w:cstheme="minorHAnsi"/>
          <w:color w:val="000000"/>
          <w:sz w:val="21"/>
          <w:szCs w:val="21"/>
        </w:rPr>
        <w:t> </w:t>
      </w:r>
      <w:r w:rsidRPr="00814992">
        <w:rPr>
          <w:rFonts w:asciiTheme="minorHAnsi" w:hAnsiTheme="minorHAnsi" w:cstheme="minorHAnsi"/>
          <w:color w:val="000000"/>
          <w:sz w:val="21"/>
          <w:szCs w:val="21"/>
        </w:rPr>
        <w:t>109a zákona o DPH.</w:t>
      </w:r>
    </w:p>
    <w:p w14:paraId="6178B90B" w14:textId="77777777" w:rsidR="0076688E" w:rsidRPr="00814992" w:rsidRDefault="0076688E" w:rsidP="00E203AB">
      <w:pPr>
        <w:numPr>
          <w:ilvl w:val="0"/>
          <w:numId w:val="14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before="8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>V případě, že vystavená faktura nebude obsahovat některou z dohodnutých náležitostí nebo náležitosti, přílohy nebo údaje dle požadavků Objednatele, není Objednatel povinen takovou fakturu uhradit a Zhotovitel je povinen vystavit novou fakturu s opravenými údaji či náležitostmi, přičemž opětovným doručením nové faktury počne běžet nová lhůta splatnosti od začátku.</w:t>
      </w:r>
    </w:p>
    <w:p w14:paraId="6F5FC7B7" w14:textId="2BFB092A" w:rsidR="0076688E" w:rsidRPr="00A95A65" w:rsidRDefault="0076688E" w:rsidP="00E203AB">
      <w:pPr>
        <w:numPr>
          <w:ilvl w:val="0"/>
          <w:numId w:val="14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before="8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Zhotovitel doručí fakturu </w:t>
      </w:r>
      <w:r w:rsidRPr="00A95A65">
        <w:rPr>
          <w:rFonts w:asciiTheme="minorHAnsi" w:hAnsiTheme="minorHAnsi" w:cstheme="minorHAnsi"/>
          <w:color w:val="000000"/>
          <w:sz w:val="21"/>
          <w:szCs w:val="21"/>
        </w:rPr>
        <w:t xml:space="preserve">v listinné podobě na adresu sídla Objednatele/na doručovací adresu Objednatele anebo v elektronické podobě na e-mailovou adresu: </w:t>
      </w:r>
      <w:hyperlink r:id="rId7" w:history="1">
        <w:r w:rsidRPr="00A95A65">
          <w:rPr>
            <w:rStyle w:val="Hypertextovodkaz"/>
            <w:rFonts w:asciiTheme="minorHAnsi" w:hAnsiTheme="minorHAnsi" w:cstheme="minorHAnsi"/>
            <w:sz w:val="21"/>
            <w:szCs w:val="21"/>
          </w:rPr>
          <w:t>ups.sy.fakturace@npu.cz</w:t>
        </w:r>
      </w:hyperlink>
      <w:r w:rsidRPr="00A95A65">
        <w:rPr>
          <w:rFonts w:asciiTheme="minorHAnsi" w:hAnsiTheme="minorHAnsi" w:cstheme="minorHAnsi"/>
          <w:color w:val="000000"/>
          <w:sz w:val="21"/>
          <w:szCs w:val="21"/>
        </w:rPr>
        <w:t xml:space="preserve"> a v kopii na emailovou adresu </w:t>
      </w:r>
      <w:r w:rsidR="00D507C5">
        <w:rPr>
          <w:rFonts w:asciiTheme="minorHAnsi" w:hAnsiTheme="minorHAnsi" w:cstheme="minorHAnsi"/>
          <w:color w:val="000000"/>
          <w:sz w:val="21"/>
          <w:szCs w:val="21"/>
        </w:rPr>
        <w:t>xxx</w:t>
      </w:r>
      <w:r w:rsidR="00A95A65" w:rsidRPr="00A95A65">
        <w:rPr>
          <w:rFonts w:asciiTheme="minorHAnsi" w:hAnsiTheme="minorHAnsi" w:cstheme="minorHAnsi"/>
          <w:color w:val="000000"/>
          <w:sz w:val="21"/>
          <w:szCs w:val="21"/>
        </w:rPr>
        <w:t>@npu.cz;</w:t>
      </w:r>
      <w:r w:rsidRPr="00A95A65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87DA6D3" w14:textId="3C8F94A8" w:rsidR="0076688E" w:rsidRPr="0027590E" w:rsidRDefault="0076688E" w:rsidP="00E203AB">
      <w:pPr>
        <w:numPr>
          <w:ilvl w:val="0"/>
          <w:numId w:val="14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before="8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27590E">
        <w:rPr>
          <w:rFonts w:asciiTheme="minorHAnsi" w:hAnsiTheme="minorHAnsi" w:cstheme="minorHAnsi"/>
          <w:sz w:val="21"/>
          <w:szCs w:val="21"/>
        </w:rPr>
        <w:t xml:space="preserve">Faktura je považována za uhrazenou odepsáním příslušné částky k úhradě z účtu Objednatele ve prospěch účtu Zhotovitele uvedeného v záhlavní této </w:t>
      </w:r>
      <w:r w:rsidR="00081284" w:rsidRPr="0027590E">
        <w:rPr>
          <w:rFonts w:asciiTheme="minorHAnsi" w:hAnsiTheme="minorHAnsi" w:cstheme="minorHAnsi"/>
          <w:sz w:val="21"/>
          <w:szCs w:val="21"/>
        </w:rPr>
        <w:t>smlo</w:t>
      </w:r>
      <w:r w:rsidRPr="0027590E">
        <w:rPr>
          <w:rFonts w:asciiTheme="minorHAnsi" w:hAnsiTheme="minorHAnsi" w:cstheme="minorHAnsi"/>
          <w:sz w:val="21"/>
          <w:szCs w:val="21"/>
        </w:rPr>
        <w:t>uvy.</w:t>
      </w:r>
    </w:p>
    <w:p w14:paraId="444AFB5C" w14:textId="33E5FB12" w:rsidR="00D21314" w:rsidRPr="00814992" w:rsidRDefault="00D21314" w:rsidP="00E203AB">
      <w:pPr>
        <w:numPr>
          <w:ilvl w:val="0"/>
          <w:numId w:val="14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before="80"/>
        <w:ind w:left="567" w:hanging="567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>S</w:t>
      </w:r>
      <w:r w:rsidR="00F52865">
        <w:rPr>
          <w:rFonts w:asciiTheme="minorHAnsi" w:hAnsiTheme="minorHAnsi" w:cstheme="minorHAnsi"/>
          <w:sz w:val="21"/>
          <w:szCs w:val="21"/>
        </w:rPr>
        <w:t xml:space="preserve">mluvní strany </w:t>
      </w:r>
      <w:r w:rsidRPr="00814992">
        <w:rPr>
          <w:rFonts w:asciiTheme="minorHAnsi" w:hAnsiTheme="minorHAnsi" w:cstheme="minorHAnsi"/>
          <w:sz w:val="21"/>
          <w:szCs w:val="21"/>
        </w:rPr>
        <w:t xml:space="preserve">se dohodly, že </w:t>
      </w:r>
      <w:r w:rsidR="00F52865">
        <w:rPr>
          <w:rFonts w:asciiTheme="minorHAnsi" w:hAnsiTheme="minorHAnsi" w:cstheme="minorHAnsi"/>
          <w:sz w:val="21"/>
          <w:szCs w:val="21"/>
        </w:rPr>
        <w:t>Z</w:t>
      </w:r>
      <w:r w:rsidRPr="00814992">
        <w:rPr>
          <w:rFonts w:asciiTheme="minorHAnsi" w:hAnsiTheme="minorHAnsi" w:cstheme="minorHAnsi"/>
          <w:sz w:val="21"/>
          <w:szCs w:val="21"/>
        </w:rPr>
        <w:t xml:space="preserve">hotovitel není oprávněn své pohledávky vyplývající z této smlouvy postoupit na třetí osobu, ani </w:t>
      </w:r>
      <w:r w:rsidRPr="00814992">
        <w:rPr>
          <w:rFonts w:asciiTheme="minorHAnsi" w:hAnsiTheme="minorHAnsi" w:cstheme="minorHAnsi"/>
          <w:bCs/>
          <w:sz w:val="21"/>
          <w:szCs w:val="21"/>
        </w:rPr>
        <w:t>zastavit</w:t>
      </w:r>
      <w:r w:rsidRPr="00814992">
        <w:rPr>
          <w:rFonts w:asciiTheme="minorHAnsi" w:hAnsiTheme="minorHAnsi" w:cstheme="minorHAnsi"/>
          <w:sz w:val="21"/>
          <w:szCs w:val="21"/>
        </w:rPr>
        <w:t xml:space="preserve"> třetí osobě bez předchozího písemného souhlasu </w:t>
      </w:r>
      <w:r w:rsidR="00F52865">
        <w:rPr>
          <w:rFonts w:asciiTheme="minorHAnsi" w:hAnsiTheme="minorHAnsi" w:cstheme="minorHAnsi"/>
          <w:sz w:val="21"/>
          <w:szCs w:val="21"/>
        </w:rPr>
        <w:t>O</w:t>
      </w:r>
      <w:r w:rsidRPr="00814992">
        <w:rPr>
          <w:rFonts w:asciiTheme="minorHAnsi" w:hAnsiTheme="minorHAnsi" w:cstheme="minorHAnsi"/>
          <w:sz w:val="21"/>
          <w:szCs w:val="21"/>
        </w:rPr>
        <w:t>bjednatele.</w:t>
      </w:r>
    </w:p>
    <w:p w14:paraId="0B99CDFE" w14:textId="77777777" w:rsidR="00D21314" w:rsidRPr="00814992" w:rsidRDefault="00D21314" w:rsidP="00D21314">
      <w:pPr>
        <w:jc w:val="center"/>
        <w:outlineLvl w:val="0"/>
        <w:rPr>
          <w:rFonts w:asciiTheme="minorHAnsi" w:hAnsiTheme="minorHAnsi" w:cstheme="minorHAnsi"/>
          <w:b/>
          <w:sz w:val="21"/>
          <w:szCs w:val="21"/>
        </w:rPr>
      </w:pPr>
    </w:p>
    <w:p w14:paraId="232586B7" w14:textId="77777777" w:rsidR="00D21314" w:rsidRPr="00814992" w:rsidRDefault="00D21314" w:rsidP="00BC1EE1">
      <w:pPr>
        <w:pStyle w:val="Nzev"/>
        <w:keepNext/>
        <w:numPr>
          <w:ilvl w:val="0"/>
          <w:numId w:val="28"/>
        </w:numPr>
        <w:rPr>
          <w:rFonts w:asciiTheme="minorHAnsi" w:hAnsiTheme="minorHAnsi" w:cstheme="minorHAnsi"/>
          <w:b/>
          <w:bCs/>
          <w:sz w:val="21"/>
          <w:szCs w:val="21"/>
          <w:u w:val="none"/>
          <w:lang w:val="cs-CZ"/>
        </w:rPr>
      </w:pPr>
      <w:r w:rsidRPr="00814992">
        <w:rPr>
          <w:rFonts w:asciiTheme="minorHAnsi" w:hAnsiTheme="minorHAnsi" w:cstheme="minorHAnsi"/>
          <w:b/>
          <w:bCs/>
          <w:sz w:val="21"/>
          <w:szCs w:val="21"/>
          <w:u w:val="none"/>
          <w:lang w:val="cs-CZ"/>
        </w:rPr>
        <w:t>Znalost místa plnění</w:t>
      </w:r>
      <w:r w:rsidR="00614836" w:rsidRPr="00814992">
        <w:rPr>
          <w:rFonts w:asciiTheme="minorHAnsi" w:hAnsiTheme="minorHAnsi" w:cstheme="minorHAnsi"/>
          <w:b/>
          <w:bCs/>
          <w:sz w:val="21"/>
          <w:szCs w:val="21"/>
          <w:u w:val="none"/>
          <w:lang w:val="cs-CZ"/>
        </w:rPr>
        <w:t>,</w:t>
      </w:r>
      <w:r w:rsidRPr="00814992">
        <w:rPr>
          <w:rFonts w:asciiTheme="minorHAnsi" w:hAnsiTheme="minorHAnsi" w:cstheme="minorHAnsi"/>
          <w:b/>
          <w:bCs/>
          <w:sz w:val="21"/>
          <w:szCs w:val="21"/>
          <w:u w:val="none"/>
          <w:lang w:val="cs-CZ"/>
        </w:rPr>
        <w:t xml:space="preserve"> podklad</w:t>
      </w:r>
      <w:r w:rsidR="00614836" w:rsidRPr="00814992">
        <w:rPr>
          <w:rFonts w:asciiTheme="minorHAnsi" w:hAnsiTheme="minorHAnsi" w:cstheme="minorHAnsi"/>
          <w:b/>
          <w:bCs/>
          <w:sz w:val="21"/>
          <w:szCs w:val="21"/>
          <w:u w:val="none"/>
          <w:lang w:val="cs-CZ"/>
        </w:rPr>
        <w:t>y, kvalifikace</w:t>
      </w:r>
    </w:p>
    <w:p w14:paraId="71ADD359" w14:textId="77777777" w:rsidR="00D21314" w:rsidRPr="00814992" w:rsidRDefault="00D21314" w:rsidP="00F56D57">
      <w:pPr>
        <w:numPr>
          <w:ilvl w:val="0"/>
          <w:numId w:val="5"/>
        </w:numPr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>Zhotovitel podpisem této smlouvy potvrzuje, že se podrobně seznámil s rozsahem a povahou předmětu plnění dle této smlouvy, že jsou mu známy veškeré technické, kvalitativní a jiné podmínky nezbytné pro řádné provádění díla.</w:t>
      </w:r>
    </w:p>
    <w:p w14:paraId="3491F85E" w14:textId="06ABBC5F" w:rsidR="00D21314" w:rsidRPr="00814992" w:rsidRDefault="00D21314" w:rsidP="00F56D57">
      <w:pPr>
        <w:numPr>
          <w:ilvl w:val="0"/>
          <w:numId w:val="5"/>
        </w:numPr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Zhotovitel je oprávněn použít veškeré podklady, které mu byly předány </w:t>
      </w:r>
      <w:r w:rsidR="00F52865">
        <w:rPr>
          <w:rFonts w:asciiTheme="minorHAnsi" w:hAnsiTheme="minorHAnsi" w:cstheme="minorHAnsi"/>
          <w:sz w:val="21"/>
          <w:szCs w:val="21"/>
        </w:rPr>
        <w:t>O</w:t>
      </w:r>
      <w:r w:rsidRPr="00814992">
        <w:rPr>
          <w:rFonts w:asciiTheme="minorHAnsi" w:hAnsiTheme="minorHAnsi" w:cstheme="minorHAnsi"/>
          <w:sz w:val="21"/>
          <w:szCs w:val="21"/>
        </w:rPr>
        <w:t xml:space="preserve">bjednatelem za účelem řádného provádění díla, výhradně pro plnění předmětu této smlouvy. Jakékoliv jiné využití takovýchto podkladů je dovoleno pouze s předchozím výslovným písemným souhlasem </w:t>
      </w:r>
      <w:r w:rsidR="00F52865">
        <w:rPr>
          <w:rFonts w:asciiTheme="minorHAnsi" w:hAnsiTheme="minorHAnsi" w:cstheme="minorHAnsi"/>
          <w:sz w:val="21"/>
          <w:szCs w:val="21"/>
        </w:rPr>
        <w:t>Ob</w:t>
      </w:r>
      <w:r w:rsidRPr="00814992">
        <w:rPr>
          <w:rFonts w:asciiTheme="minorHAnsi" w:hAnsiTheme="minorHAnsi" w:cstheme="minorHAnsi"/>
          <w:sz w:val="21"/>
          <w:szCs w:val="21"/>
        </w:rPr>
        <w:t xml:space="preserve">jednatele. Veškeré takto předané podklady zůstávají ve výlučném vlastnictví </w:t>
      </w:r>
      <w:r w:rsidR="00F52865">
        <w:rPr>
          <w:rFonts w:asciiTheme="minorHAnsi" w:hAnsiTheme="minorHAnsi" w:cstheme="minorHAnsi"/>
          <w:sz w:val="21"/>
          <w:szCs w:val="21"/>
        </w:rPr>
        <w:t>O</w:t>
      </w:r>
      <w:r w:rsidRPr="00814992">
        <w:rPr>
          <w:rFonts w:asciiTheme="minorHAnsi" w:hAnsiTheme="minorHAnsi" w:cstheme="minorHAnsi"/>
          <w:sz w:val="21"/>
          <w:szCs w:val="21"/>
        </w:rPr>
        <w:t xml:space="preserve">bjednatele a </w:t>
      </w:r>
      <w:r w:rsidR="00F52865">
        <w:rPr>
          <w:rFonts w:asciiTheme="minorHAnsi" w:hAnsiTheme="minorHAnsi" w:cstheme="minorHAnsi"/>
          <w:sz w:val="21"/>
          <w:szCs w:val="21"/>
        </w:rPr>
        <w:t>Z</w:t>
      </w:r>
      <w:r w:rsidRPr="00814992">
        <w:rPr>
          <w:rFonts w:asciiTheme="minorHAnsi" w:hAnsiTheme="minorHAnsi" w:cstheme="minorHAnsi"/>
          <w:sz w:val="21"/>
          <w:szCs w:val="21"/>
        </w:rPr>
        <w:t>hotovitel je povinen mu je po splnění díla vrátit.</w:t>
      </w:r>
      <w:r w:rsidRPr="00814992">
        <w:rPr>
          <w:rFonts w:asciiTheme="minorHAnsi" w:hAnsiTheme="minorHAnsi" w:cstheme="minorHAnsi"/>
          <w:i/>
          <w:sz w:val="21"/>
          <w:szCs w:val="21"/>
        </w:rPr>
        <w:t xml:space="preserve"> </w:t>
      </w:r>
    </w:p>
    <w:p w14:paraId="5EF1EB83" w14:textId="0EECA74A" w:rsidR="005257EA" w:rsidRDefault="005257EA" w:rsidP="00F56D57">
      <w:pPr>
        <w:numPr>
          <w:ilvl w:val="0"/>
          <w:numId w:val="5"/>
        </w:numPr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Zhotovitel je povinen být kvalifikovaný pro provedení díla po celou dobu provádění díla, a to v rozsahu, v jakém prokázal svoji kvalifikaci v rámci výběrového řízení. Doklady o kvalifikaci je </w:t>
      </w:r>
      <w:r w:rsidR="00F52865">
        <w:rPr>
          <w:rFonts w:asciiTheme="minorHAnsi" w:hAnsiTheme="minorHAnsi" w:cstheme="minorHAnsi"/>
          <w:sz w:val="21"/>
          <w:szCs w:val="21"/>
        </w:rPr>
        <w:t>Z</w:t>
      </w:r>
      <w:r w:rsidRPr="00814992">
        <w:rPr>
          <w:rFonts w:asciiTheme="minorHAnsi" w:hAnsiTheme="minorHAnsi" w:cstheme="minorHAnsi"/>
          <w:sz w:val="21"/>
          <w:szCs w:val="21"/>
        </w:rPr>
        <w:t xml:space="preserve">hotovitel povinen na požádání </w:t>
      </w:r>
      <w:r w:rsidR="00BD1491">
        <w:rPr>
          <w:rFonts w:asciiTheme="minorHAnsi" w:hAnsiTheme="minorHAnsi" w:cstheme="minorHAnsi"/>
          <w:sz w:val="21"/>
          <w:szCs w:val="21"/>
        </w:rPr>
        <w:t>O</w:t>
      </w:r>
      <w:r w:rsidRPr="00814992">
        <w:rPr>
          <w:rFonts w:asciiTheme="minorHAnsi" w:hAnsiTheme="minorHAnsi" w:cstheme="minorHAnsi"/>
          <w:sz w:val="21"/>
          <w:szCs w:val="21"/>
        </w:rPr>
        <w:t xml:space="preserve">bjednateli doložit ve lhůtě 10 pracovních dnů ode dne žádosti </w:t>
      </w:r>
      <w:r w:rsidR="00F52865">
        <w:rPr>
          <w:rFonts w:asciiTheme="minorHAnsi" w:hAnsiTheme="minorHAnsi" w:cstheme="minorHAnsi"/>
          <w:sz w:val="21"/>
          <w:szCs w:val="21"/>
        </w:rPr>
        <w:t>O</w:t>
      </w:r>
      <w:r w:rsidRPr="00814992">
        <w:rPr>
          <w:rFonts w:asciiTheme="minorHAnsi" w:hAnsiTheme="minorHAnsi" w:cstheme="minorHAnsi"/>
          <w:sz w:val="21"/>
          <w:szCs w:val="21"/>
        </w:rPr>
        <w:t xml:space="preserve">bjednatele. Nepředloží-li </w:t>
      </w:r>
      <w:r w:rsidR="00F52865">
        <w:rPr>
          <w:rFonts w:asciiTheme="minorHAnsi" w:hAnsiTheme="minorHAnsi" w:cstheme="minorHAnsi"/>
          <w:sz w:val="21"/>
          <w:szCs w:val="21"/>
        </w:rPr>
        <w:t>Z</w:t>
      </w:r>
      <w:r w:rsidRPr="00814992">
        <w:rPr>
          <w:rFonts w:asciiTheme="minorHAnsi" w:hAnsiTheme="minorHAnsi" w:cstheme="minorHAnsi"/>
          <w:sz w:val="21"/>
          <w:szCs w:val="21"/>
        </w:rPr>
        <w:t xml:space="preserve">hotovitel doklad o kvalifikaci ve stanovené lhůtě, má </w:t>
      </w:r>
      <w:r w:rsidR="00F52865">
        <w:rPr>
          <w:rFonts w:asciiTheme="minorHAnsi" w:hAnsiTheme="minorHAnsi" w:cstheme="minorHAnsi"/>
          <w:sz w:val="21"/>
          <w:szCs w:val="21"/>
        </w:rPr>
        <w:t>O</w:t>
      </w:r>
      <w:r w:rsidRPr="00814992">
        <w:rPr>
          <w:rFonts w:asciiTheme="minorHAnsi" w:hAnsiTheme="minorHAnsi" w:cstheme="minorHAnsi"/>
          <w:sz w:val="21"/>
          <w:szCs w:val="21"/>
        </w:rPr>
        <w:t xml:space="preserve">bjednatel vůči </w:t>
      </w:r>
      <w:r w:rsidR="00F52865">
        <w:rPr>
          <w:rFonts w:asciiTheme="minorHAnsi" w:hAnsiTheme="minorHAnsi" w:cstheme="minorHAnsi"/>
          <w:sz w:val="21"/>
          <w:szCs w:val="21"/>
        </w:rPr>
        <w:t>Z</w:t>
      </w:r>
      <w:r w:rsidRPr="00814992">
        <w:rPr>
          <w:rFonts w:asciiTheme="minorHAnsi" w:hAnsiTheme="minorHAnsi" w:cstheme="minorHAnsi"/>
          <w:sz w:val="21"/>
          <w:szCs w:val="21"/>
        </w:rPr>
        <w:t xml:space="preserve">hotoviteli právo na smluvní pokutu ve </w:t>
      </w:r>
      <w:r w:rsidRPr="001C1E8E">
        <w:rPr>
          <w:rFonts w:asciiTheme="minorHAnsi" w:hAnsiTheme="minorHAnsi" w:cstheme="minorHAnsi"/>
          <w:sz w:val="21"/>
          <w:szCs w:val="21"/>
        </w:rPr>
        <w:t xml:space="preserve">výši </w:t>
      </w:r>
      <w:r w:rsidR="009C74C9" w:rsidRPr="001C1E8E">
        <w:rPr>
          <w:rFonts w:asciiTheme="minorHAnsi" w:hAnsiTheme="minorHAnsi" w:cstheme="minorHAnsi"/>
          <w:sz w:val="21"/>
          <w:szCs w:val="21"/>
        </w:rPr>
        <w:t>5</w:t>
      </w:r>
      <w:r w:rsidRPr="001C1E8E">
        <w:rPr>
          <w:rFonts w:asciiTheme="minorHAnsi" w:hAnsiTheme="minorHAnsi" w:cstheme="minorHAnsi"/>
          <w:sz w:val="21"/>
          <w:szCs w:val="21"/>
        </w:rPr>
        <w:t> 000,- Kč za</w:t>
      </w:r>
      <w:r w:rsidRPr="00814992">
        <w:rPr>
          <w:rFonts w:asciiTheme="minorHAnsi" w:hAnsiTheme="minorHAnsi" w:cstheme="minorHAnsi"/>
          <w:sz w:val="21"/>
          <w:szCs w:val="21"/>
        </w:rPr>
        <w:t xml:space="preserve"> každý nepředložený doklad a </w:t>
      </w:r>
      <w:r w:rsidR="00F52865">
        <w:rPr>
          <w:rFonts w:asciiTheme="minorHAnsi" w:hAnsiTheme="minorHAnsi" w:cstheme="minorHAnsi"/>
          <w:sz w:val="21"/>
          <w:szCs w:val="21"/>
        </w:rPr>
        <w:t>O</w:t>
      </w:r>
      <w:r w:rsidRPr="00814992">
        <w:rPr>
          <w:rFonts w:asciiTheme="minorHAnsi" w:hAnsiTheme="minorHAnsi" w:cstheme="minorHAnsi"/>
          <w:sz w:val="21"/>
          <w:szCs w:val="21"/>
        </w:rPr>
        <w:t xml:space="preserve">bjednatel je též oprávněn od této smlouvy odstoupit. </w:t>
      </w:r>
    </w:p>
    <w:p w14:paraId="1B1961B9" w14:textId="53494FBD" w:rsidR="00B91E81" w:rsidRPr="00EB7DEF" w:rsidRDefault="00B91E81" w:rsidP="00B91E81">
      <w:pPr>
        <w:numPr>
          <w:ilvl w:val="0"/>
          <w:numId w:val="5"/>
        </w:numPr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Zhotovitel je povinen vykonávat svou činnost dle této smlouvy především prostřednictvím osoby: </w:t>
      </w:r>
      <w:r w:rsidR="00193200">
        <w:rPr>
          <w:rFonts w:asciiTheme="minorHAnsi" w:hAnsiTheme="minorHAnsi" w:cstheme="minorHAnsi"/>
          <w:sz w:val="21"/>
          <w:szCs w:val="21"/>
        </w:rPr>
        <w:t>Ing. Jany Strnadové</w:t>
      </w:r>
      <w:r>
        <w:rPr>
          <w:rFonts w:asciiTheme="minorHAnsi" w:hAnsiTheme="minorHAnsi" w:cstheme="minorHAnsi"/>
          <w:sz w:val="21"/>
          <w:szCs w:val="21"/>
        </w:rPr>
        <w:t>, která disponuje příslušnou kvalifikací</w:t>
      </w:r>
      <w:r w:rsidR="001567E6">
        <w:rPr>
          <w:rFonts w:asciiTheme="minorHAnsi" w:hAnsiTheme="minorHAnsi" w:cstheme="minorHAnsi"/>
          <w:sz w:val="21"/>
          <w:szCs w:val="21"/>
        </w:rPr>
        <w:t xml:space="preserve"> a odbornou způsobilostí</w:t>
      </w:r>
      <w:r>
        <w:rPr>
          <w:rFonts w:asciiTheme="minorHAnsi" w:hAnsiTheme="minorHAnsi" w:cstheme="minorHAnsi"/>
          <w:sz w:val="21"/>
          <w:szCs w:val="21"/>
        </w:rPr>
        <w:t>.</w:t>
      </w:r>
    </w:p>
    <w:p w14:paraId="01E4F7BB" w14:textId="77777777" w:rsidR="00D21314" w:rsidRPr="00814992" w:rsidRDefault="00D21314" w:rsidP="00D21314">
      <w:pPr>
        <w:jc w:val="center"/>
        <w:outlineLvl w:val="0"/>
        <w:rPr>
          <w:rFonts w:asciiTheme="minorHAnsi" w:hAnsiTheme="minorHAnsi" w:cstheme="minorHAnsi"/>
          <w:b/>
          <w:sz w:val="21"/>
          <w:szCs w:val="21"/>
        </w:rPr>
      </w:pPr>
    </w:p>
    <w:p w14:paraId="5364FE7E" w14:textId="77777777" w:rsidR="00D21314" w:rsidRPr="00814992" w:rsidRDefault="00D21314" w:rsidP="00BC1EE1">
      <w:pPr>
        <w:pStyle w:val="Nzev"/>
        <w:keepNext/>
        <w:numPr>
          <w:ilvl w:val="0"/>
          <w:numId w:val="28"/>
        </w:numPr>
        <w:rPr>
          <w:rFonts w:asciiTheme="minorHAnsi" w:hAnsiTheme="minorHAnsi" w:cstheme="minorHAnsi"/>
          <w:b/>
          <w:bCs/>
          <w:sz w:val="21"/>
          <w:szCs w:val="21"/>
          <w:u w:val="none"/>
          <w:lang w:val="cs-CZ"/>
        </w:rPr>
      </w:pPr>
      <w:r w:rsidRPr="00814992">
        <w:rPr>
          <w:rFonts w:asciiTheme="minorHAnsi" w:hAnsiTheme="minorHAnsi" w:cstheme="minorHAnsi"/>
          <w:b/>
          <w:bCs/>
          <w:sz w:val="21"/>
          <w:szCs w:val="21"/>
          <w:u w:val="none"/>
          <w:lang w:val="cs-CZ"/>
        </w:rPr>
        <w:t xml:space="preserve">Provádění díla </w:t>
      </w:r>
    </w:p>
    <w:p w14:paraId="64840608" w14:textId="3B28982B" w:rsidR="00766B8F" w:rsidRPr="00814992" w:rsidRDefault="00766B8F" w:rsidP="00F56D57">
      <w:pPr>
        <w:numPr>
          <w:ilvl w:val="0"/>
          <w:numId w:val="6"/>
        </w:numPr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Zhotovitel bude </w:t>
      </w:r>
      <w:r w:rsidR="00F52865">
        <w:rPr>
          <w:rFonts w:asciiTheme="minorHAnsi" w:hAnsiTheme="minorHAnsi" w:cstheme="minorHAnsi"/>
          <w:sz w:val="21"/>
          <w:szCs w:val="21"/>
        </w:rPr>
        <w:t>O</w:t>
      </w:r>
      <w:r w:rsidRPr="00814992">
        <w:rPr>
          <w:rFonts w:asciiTheme="minorHAnsi" w:hAnsiTheme="minorHAnsi" w:cstheme="minorHAnsi"/>
          <w:sz w:val="21"/>
          <w:szCs w:val="21"/>
        </w:rPr>
        <w:t>bjednateli předkládat k odsouhlasení rozpracovanou dokumentaci, a to takto:</w:t>
      </w:r>
    </w:p>
    <w:p w14:paraId="37E84E14" w14:textId="1EB3B610" w:rsidR="00766B8F" w:rsidRPr="00814992" w:rsidRDefault="00766B8F" w:rsidP="00BC1EE1">
      <w:pPr>
        <w:pStyle w:val="Odstavecseseznamem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na vyžádání </w:t>
      </w:r>
      <w:r w:rsidR="00F52865">
        <w:rPr>
          <w:rFonts w:asciiTheme="minorHAnsi" w:hAnsiTheme="minorHAnsi" w:cstheme="minorHAnsi"/>
          <w:sz w:val="21"/>
          <w:szCs w:val="21"/>
        </w:rPr>
        <w:t>O</w:t>
      </w:r>
      <w:r w:rsidRPr="00814992">
        <w:rPr>
          <w:rFonts w:asciiTheme="minorHAnsi" w:hAnsiTheme="minorHAnsi" w:cstheme="minorHAnsi"/>
          <w:sz w:val="21"/>
          <w:szCs w:val="21"/>
        </w:rPr>
        <w:t>bjednatele;</w:t>
      </w:r>
    </w:p>
    <w:p w14:paraId="610167A1" w14:textId="77777777" w:rsidR="00766B8F" w:rsidRPr="00814992" w:rsidRDefault="00766B8F" w:rsidP="00BC1EE1">
      <w:pPr>
        <w:pStyle w:val="Odstavecseseznamem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1C1E8E">
        <w:rPr>
          <w:rFonts w:asciiTheme="minorHAnsi" w:hAnsiTheme="minorHAnsi" w:cstheme="minorHAnsi"/>
          <w:sz w:val="21"/>
          <w:szCs w:val="21"/>
        </w:rPr>
        <w:t>nejméně 10 pracovních dnů</w:t>
      </w:r>
      <w:r w:rsidRPr="00814992">
        <w:rPr>
          <w:rFonts w:asciiTheme="minorHAnsi" w:hAnsiTheme="minorHAnsi" w:cstheme="minorHAnsi"/>
          <w:sz w:val="21"/>
          <w:szCs w:val="21"/>
        </w:rPr>
        <w:t xml:space="preserve"> před vytištěním finální verze projektové dokumentace.</w:t>
      </w:r>
    </w:p>
    <w:p w14:paraId="0DF16DA6" w14:textId="54EC7430" w:rsidR="00766B8F" w:rsidRPr="00814992" w:rsidRDefault="00766B8F" w:rsidP="00766B8F">
      <w:pPr>
        <w:tabs>
          <w:tab w:val="left" w:pos="851"/>
        </w:tabs>
        <w:ind w:left="567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lastRenderedPageBreak/>
        <w:t xml:space="preserve">Objednatel je povinen se k předané části dokumentace vyjádřit vždy nejpozději do </w:t>
      </w:r>
      <w:r w:rsidRPr="007A729E">
        <w:rPr>
          <w:rFonts w:asciiTheme="minorHAnsi" w:hAnsiTheme="minorHAnsi" w:cstheme="minorHAnsi"/>
          <w:sz w:val="21"/>
          <w:szCs w:val="21"/>
        </w:rPr>
        <w:t>5 pracovních</w:t>
      </w:r>
      <w:r w:rsidRPr="00814992">
        <w:rPr>
          <w:rFonts w:asciiTheme="minorHAnsi" w:hAnsiTheme="minorHAnsi" w:cstheme="minorHAnsi"/>
          <w:sz w:val="21"/>
          <w:szCs w:val="21"/>
        </w:rPr>
        <w:t xml:space="preserve"> dnů od jejího převzetí. Pokud bude mít</w:t>
      </w:r>
      <w:r w:rsidR="00724CD0">
        <w:rPr>
          <w:rFonts w:asciiTheme="minorHAnsi" w:hAnsiTheme="minorHAnsi" w:cstheme="minorHAnsi"/>
          <w:sz w:val="21"/>
          <w:szCs w:val="21"/>
        </w:rPr>
        <w:t xml:space="preserve"> O</w:t>
      </w:r>
      <w:r w:rsidRPr="00814992">
        <w:rPr>
          <w:rFonts w:asciiTheme="minorHAnsi" w:hAnsiTheme="minorHAnsi" w:cstheme="minorHAnsi"/>
          <w:sz w:val="21"/>
          <w:szCs w:val="21"/>
        </w:rPr>
        <w:t xml:space="preserve">bjednatel k předložené dokumentaci jakékoliv připomínky, zavazuje se </w:t>
      </w:r>
      <w:r w:rsidR="00724CD0">
        <w:rPr>
          <w:rFonts w:asciiTheme="minorHAnsi" w:hAnsiTheme="minorHAnsi" w:cstheme="minorHAnsi"/>
          <w:sz w:val="21"/>
          <w:szCs w:val="21"/>
        </w:rPr>
        <w:t>Z</w:t>
      </w:r>
      <w:r w:rsidRPr="00814992">
        <w:rPr>
          <w:rFonts w:asciiTheme="minorHAnsi" w:hAnsiTheme="minorHAnsi" w:cstheme="minorHAnsi"/>
          <w:sz w:val="21"/>
          <w:szCs w:val="21"/>
        </w:rPr>
        <w:t xml:space="preserve">hotovitel, že tyto připomínky do dokumentace zapracuje a opravenou verzi dokumentace předloží </w:t>
      </w:r>
      <w:r w:rsidR="00BD1491">
        <w:rPr>
          <w:rFonts w:asciiTheme="minorHAnsi" w:hAnsiTheme="minorHAnsi" w:cstheme="minorHAnsi"/>
          <w:sz w:val="21"/>
          <w:szCs w:val="21"/>
        </w:rPr>
        <w:t>O</w:t>
      </w:r>
      <w:r w:rsidRPr="00814992">
        <w:rPr>
          <w:rFonts w:asciiTheme="minorHAnsi" w:hAnsiTheme="minorHAnsi" w:cstheme="minorHAnsi"/>
          <w:sz w:val="21"/>
          <w:szCs w:val="21"/>
        </w:rPr>
        <w:t xml:space="preserve">bjednateli do </w:t>
      </w:r>
      <w:r w:rsidRPr="007A729E">
        <w:rPr>
          <w:rFonts w:asciiTheme="minorHAnsi" w:hAnsiTheme="minorHAnsi" w:cstheme="minorHAnsi"/>
          <w:sz w:val="21"/>
          <w:szCs w:val="21"/>
        </w:rPr>
        <w:t>5</w:t>
      </w:r>
      <w:r w:rsidR="00BD1491" w:rsidRPr="007A729E">
        <w:rPr>
          <w:rFonts w:asciiTheme="minorHAnsi" w:hAnsiTheme="minorHAnsi" w:cstheme="minorHAnsi"/>
          <w:sz w:val="21"/>
          <w:szCs w:val="21"/>
        </w:rPr>
        <w:t> d</w:t>
      </w:r>
      <w:r w:rsidRPr="007A729E">
        <w:rPr>
          <w:rFonts w:asciiTheme="minorHAnsi" w:hAnsiTheme="minorHAnsi" w:cstheme="minorHAnsi"/>
          <w:sz w:val="21"/>
          <w:szCs w:val="21"/>
        </w:rPr>
        <w:t>nů</w:t>
      </w:r>
      <w:r w:rsidRPr="00814992">
        <w:rPr>
          <w:rFonts w:asciiTheme="minorHAnsi" w:hAnsiTheme="minorHAnsi" w:cstheme="minorHAnsi"/>
          <w:sz w:val="21"/>
          <w:szCs w:val="21"/>
        </w:rPr>
        <w:t xml:space="preserve"> ode dne, kdy písemné připomínky </w:t>
      </w:r>
      <w:r w:rsidR="00724CD0">
        <w:rPr>
          <w:rFonts w:asciiTheme="minorHAnsi" w:hAnsiTheme="minorHAnsi" w:cstheme="minorHAnsi"/>
          <w:sz w:val="21"/>
          <w:szCs w:val="21"/>
        </w:rPr>
        <w:t>O</w:t>
      </w:r>
      <w:r w:rsidRPr="00814992">
        <w:rPr>
          <w:rFonts w:asciiTheme="minorHAnsi" w:hAnsiTheme="minorHAnsi" w:cstheme="minorHAnsi"/>
          <w:sz w:val="21"/>
          <w:szCs w:val="21"/>
        </w:rPr>
        <w:t>bjednatele obdržel.</w:t>
      </w:r>
    </w:p>
    <w:p w14:paraId="02082AD6" w14:textId="1ED59489" w:rsidR="00766B8F" w:rsidRPr="00814992" w:rsidRDefault="00766B8F" w:rsidP="00F56D57">
      <w:pPr>
        <w:numPr>
          <w:ilvl w:val="0"/>
          <w:numId w:val="6"/>
        </w:numPr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Zhotovitel umožní kontrolu provádění díla dle této smlouvy </w:t>
      </w:r>
      <w:r w:rsidR="00724CD0">
        <w:rPr>
          <w:rFonts w:asciiTheme="minorHAnsi" w:hAnsiTheme="minorHAnsi" w:cstheme="minorHAnsi"/>
          <w:sz w:val="21"/>
          <w:szCs w:val="21"/>
        </w:rPr>
        <w:t>Ob</w:t>
      </w:r>
      <w:r w:rsidRPr="00814992">
        <w:rPr>
          <w:rFonts w:asciiTheme="minorHAnsi" w:hAnsiTheme="minorHAnsi" w:cstheme="minorHAnsi"/>
          <w:sz w:val="21"/>
          <w:szCs w:val="21"/>
        </w:rPr>
        <w:t xml:space="preserve">jednateli nebo jím pověřeným zástupcům kdykoliv v jeho průběhu. </w:t>
      </w:r>
    </w:p>
    <w:p w14:paraId="0E6009B2" w14:textId="77777777" w:rsidR="00766B8F" w:rsidRPr="00814992" w:rsidRDefault="00766B8F" w:rsidP="00F56D57">
      <w:pPr>
        <w:numPr>
          <w:ilvl w:val="0"/>
          <w:numId w:val="6"/>
        </w:numPr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>Zhotovitel se zavazuje, že provede dílo dle této smlouvy řádně a včas.</w:t>
      </w:r>
    </w:p>
    <w:p w14:paraId="15609CC1" w14:textId="39C24D4D" w:rsidR="00766B8F" w:rsidRPr="00814992" w:rsidRDefault="00766B8F" w:rsidP="00F56D57">
      <w:pPr>
        <w:numPr>
          <w:ilvl w:val="0"/>
          <w:numId w:val="6"/>
        </w:numPr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Zhotovitel je povinen při provádění díla dle této smlouvy postupovat v souladu s platnými právními předpisy, touto smlouvou o dílo, platnými normami a pokyny </w:t>
      </w:r>
      <w:r w:rsidR="00724CD0">
        <w:rPr>
          <w:rFonts w:asciiTheme="minorHAnsi" w:hAnsiTheme="minorHAnsi" w:cstheme="minorHAnsi"/>
          <w:sz w:val="21"/>
          <w:szCs w:val="21"/>
        </w:rPr>
        <w:t>O</w:t>
      </w:r>
      <w:r w:rsidRPr="00814992">
        <w:rPr>
          <w:rFonts w:asciiTheme="minorHAnsi" w:hAnsiTheme="minorHAnsi" w:cstheme="minorHAnsi"/>
          <w:sz w:val="21"/>
          <w:szCs w:val="21"/>
        </w:rPr>
        <w:t>bjednatele.</w:t>
      </w:r>
    </w:p>
    <w:p w14:paraId="366A4D3D" w14:textId="20BB4F40" w:rsidR="00766B8F" w:rsidRPr="00814992" w:rsidRDefault="00766B8F" w:rsidP="00F56D57">
      <w:pPr>
        <w:numPr>
          <w:ilvl w:val="0"/>
          <w:numId w:val="6"/>
        </w:numPr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Objednatel se zavazuje poskytnout </w:t>
      </w:r>
      <w:r w:rsidR="00724CD0">
        <w:rPr>
          <w:rFonts w:asciiTheme="minorHAnsi" w:hAnsiTheme="minorHAnsi" w:cstheme="minorHAnsi"/>
          <w:sz w:val="21"/>
          <w:szCs w:val="21"/>
        </w:rPr>
        <w:t>Z</w:t>
      </w:r>
      <w:r w:rsidRPr="00814992">
        <w:rPr>
          <w:rFonts w:asciiTheme="minorHAnsi" w:hAnsiTheme="minorHAnsi" w:cstheme="minorHAnsi"/>
          <w:sz w:val="21"/>
          <w:szCs w:val="21"/>
        </w:rPr>
        <w:t xml:space="preserve">hotoviteli veškerou svoji součinnost nezbytnou pro řádné provádění díla dle této smlouvy, tj. zejména poskytnout mu potřebné a dostupné informace a dokumentaci. </w:t>
      </w:r>
      <w:r w:rsidR="004C74BE" w:rsidRPr="00814992">
        <w:rPr>
          <w:rFonts w:asciiTheme="minorHAnsi" w:hAnsiTheme="minorHAnsi" w:cstheme="minorHAnsi"/>
          <w:sz w:val="21"/>
          <w:szCs w:val="21"/>
        </w:rPr>
        <w:t xml:space="preserve">V případě, že plnění této smlouvy bude vyžadovat, aby </w:t>
      </w:r>
      <w:r w:rsidR="00724CD0">
        <w:rPr>
          <w:rFonts w:asciiTheme="minorHAnsi" w:hAnsiTheme="minorHAnsi" w:cstheme="minorHAnsi"/>
          <w:sz w:val="21"/>
          <w:szCs w:val="21"/>
        </w:rPr>
        <w:t>O</w:t>
      </w:r>
      <w:r w:rsidR="004C74BE" w:rsidRPr="00814992">
        <w:rPr>
          <w:rFonts w:asciiTheme="minorHAnsi" w:hAnsiTheme="minorHAnsi" w:cstheme="minorHAnsi"/>
          <w:sz w:val="21"/>
          <w:szCs w:val="21"/>
        </w:rPr>
        <w:t xml:space="preserve">bjednatel udělil </w:t>
      </w:r>
      <w:r w:rsidR="00724CD0">
        <w:rPr>
          <w:rFonts w:asciiTheme="minorHAnsi" w:hAnsiTheme="minorHAnsi" w:cstheme="minorHAnsi"/>
          <w:sz w:val="21"/>
          <w:szCs w:val="21"/>
        </w:rPr>
        <w:t>Z</w:t>
      </w:r>
      <w:r w:rsidR="004C74BE" w:rsidRPr="00814992">
        <w:rPr>
          <w:rFonts w:asciiTheme="minorHAnsi" w:hAnsiTheme="minorHAnsi" w:cstheme="minorHAnsi"/>
          <w:sz w:val="21"/>
          <w:szCs w:val="21"/>
        </w:rPr>
        <w:t xml:space="preserve">hotoviteli písemnou plnou moc, zavazuje se ji </w:t>
      </w:r>
      <w:r w:rsidR="00724CD0">
        <w:rPr>
          <w:rFonts w:asciiTheme="minorHAnsi" w:hAnsiTheme="minorHAnsi" w:cstheme="minorHAnsi"/>
          <w:sz w:val="21"/>
          <w:szCs w:val="21"/>
        </w:rPr>
        <w:t>O</w:t>
      </w:r>
      <w:r w:rsidR="004C74BE" w:rsidRPr="00814992">
        <w:rPr>
          <w:rFonts w:asciiTheme="minorHAnsi" w:hAnsiTheme="minorHAnsi" w:cstheme="minorHAnsi"/>
          <w:sz w:val="21"/>
          <w:szCs w:val="21"/>
        </w:rPr>
        <w:t xml:space="preserve">bjednatel </w:t>
      </w:r>
      <w:r w:rsidR="00724CD0">
        <w:rPr>
          <w:rFonts w:asciiTheme="minorHAnsi" w:hAnsiTheme="minorHAnsi" w:cstheme="minorHAnsi"/>
          <w:sz w:val="21"/>
          <w:szCs w:val="21"/>
        </w:rPr>
        <w:t>Z</w:t>
      </w:r>
      <w:r w:rsidR="004C74BE" w:rsidRPr="00814992">
        <w:rPr>
          <w:rFonts w:asciiTheme="minorHAnsi" w:hAnsiTheme="minorHAnsi" w:cstheme="minorHAnsi"/>
          <w:sz w:val="21"/>
          <w:szCs w:val="21"/>
        </w:rPr>
        <w:t>hotoviteli udělit na požádání.</w:t>
      </w:r>
    </w:p>
    <w:p w14:paraId="2721EEAF" w14:textId="74352FF7" w:rsidR="00766B8F" w:rsidRPr="00814992" w:rsidRDefault="00766B8F" w:rsidP="00F56D57">
      <w:pPr>
        <w:numPr>
          <w:ilvl w:val="0"/>
          <w:numId w:val="6"/>
        </w:numPr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Pokud </w:t>
      </w:r>
      <w:r w:rsidR="00724CD0">
        <w:rPr>
          <w:rFonts w:asciiTheme="minorHAnsi" w:hAnsiTheme="minorHAnsi" w:cstheme="minorHAnsi"/>
          <w:sz w:val="21"/>
          <w:szCs w:val="21"/>
        </w:rPr>
        <w:t>O</w:t>
      </w:r>
      <w:r w:rsidRPr="00814992">
        <w:rPr>
          <w:rFonts w:asciiTheme="minorHAnsi" w:hAnsiTheme="minorHAnsi" w:cstheme="minorHAnsi"/>
          <w:sz w:val="21"/>
          <w:szCs w:val="21"/>
        </w:rPr>
        <w:t xml:space="preserve">bjednatel zjistí, že </w:t>
      </w:r>
      <w:r w:rsidR="00724CD0">
        <w:rPr>
          <w:rFonts w:asciiTheme="minorHAnsi" w:hAnsiTheme="minorHAnsi" w:cstheme="minorHAnsi"/>
          <w:sz w:val="21"/>
          <w:szCs w:val="21"/>
        </w:rPr>
        <w:t>Z</w:t>
      </w:r>
      <w:r w:rsidRPr="00814992">
        <w:rPr>
          <w:rFonts w:asciiTheme="minorHAnsi" w:hAnsiTheme="minorHAnsi" w:cstheme="minorHAnsi"/>
          <w:sz w:val="21"/>
          <w:szCs w:val="21"/>
        </w:rPr>
        <w:t xml:space="preserve">hotovitel nepostupuje při provádění díla v souladu s touto smlouvou, nebo že předmět díla vykazuje vady, je povinen toto neprodleně písemně oznámit </w:t>
      </w:r>
      <w:r w:rsidR="00724CD0">
        <w:rPr>
          <w:rFonts w:asciiTheme="minorHAnsi" w:hAnsiTheme="minorHAnsi" w:cstheme="minorHAnsi"/>
          <w:sz w:val="21"/>
          <w:szCs w:val="21"/>
        </w:rPr>
        <w:t>Z</w:t>
      </w:r>
      <w:r w:rsidRPr="00814992">
        <w:rPr>
          <w:rFonts w:asciiTheme="minorHAnsi" w:hAnsiTheme="minorHAnsi" w:cstheme="minorHAnsi"/>
          <w:sz w:val="21"/>
          <w:szCs w:val="21"/>
        </w:rPr>
        <w:t xml:space="preserve">hotoviteli a stanovit mu přiměřenou lhůtu k odstranění zjištěných vad a nedostatků. Jestliže </w:t>
      </w:r>
      <w:r w:rsidR="00724CD0">
        <w:rPr>
          <w:rFonts w:asciiTheme="minorHAnsi" w:hAnsiTheme="minorHAnsi" w:cstheme="minorHAnsi"/>
          <w:sz w:val="21"/>
          <w:szCs w:val="21"/>
        </w:rPr>
        <w:t>Z</w:t>
      </w:r>
      <w:r w:rsidRPr="00814992">
        <w:rPr>
          <w:rFonts w:asciiTheme="minorHAnsi" w:hAnsiTheme="minorHAnsi" w:cstheme="minorHAnsi"/>
          <w:sz w:val="21"/>
          <w:szCs w:val="21"/>
        </w:rPr>
        <w:t xml:space="preserve">hotovitel neodstraní takto zjištěné vady a nedostatky ve stanovené lhůtě, má </w:t>
      </w:r>
      <w:r w:rsidR="00724CD0">
        <w:rPr>
          <w:rFonts w:asciiTheme="minorHAnsi" w:hAnsiTheme="minorHAnsi" w:cstheme="minorHAnsi"/>
          <w:sz w:val="21"/>
          <w:szCs w:val="21"/>
        </w:rPr>
        <w:t>O</w:t>
      </w:r>
      <w:r w:rsidRPr="00814992">
        <w:rPr>
          <w:rFonts w:asciiTheme="minorHAnsi" w:hAnsiTheme="minorHAnsi" w:cstheme="minorHAnsi"/>
          <w:sz w:val="21"/>
          <w:szCs w:val="21"/>
        </w:rPr>
        <w:t>bjednatel právo od této smlouvy bez dalšího odstoupit.</w:t>
      </w:r>
    </w:p>
    <w:p w14:paraId="5BCE7B07" w14:textId="22343C02" w:rsidR="00766B8F" w:rsidRPr="00814992" w:rsidRDefault="00766B8F" w:rsidP="00F56D57">
      <w:pPr>
        <w:numPr>
          <w:ilvl w:val="0"/>
          <w:numId w:val="6"/>
        </w:numPr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Zhotovitel je povinen být pojištěn pro případ pojistných událostí souvisejících s prováděním díla po celou dobu provádění díla, a to minimálně proti škodám způsobeným jeho činností, to vše nejméně do výše </w:t>
      </w:r>
      <w:r w:rsidR="009C74C9" w:rsidRPr="007A729E">
        <w:rPr>
          <w:rFonts w:asciiTheme="minorHAnsi" w:hAnsiTheme="minorHAnsi" w:cstheme="minorHAnsi"/>
          <w:sz w:val="21"/>
          <w:szCs w:val="21"/>
        </w:rPr>
        <w:t>5</w:t>
      </w:r>
      <w:r w:rsidRPr="007A729E">
        <w:rPr>
          <w:rFonts w:asciiTheme="minorHAnsi" w:hAnsiTheme="minorHAnsi" w:cstheme="minorHAnsi"/>
          <w:sz w:val="21"/>
          <w:szCs w:val="21"/>
        </w:rPr>
        <w:t>00 000,</w:t>
      </w:r>
      <w:r w:rsidRPr="00814992">
        <w:rPr>
          <w:rFonts w:asciiTheme="minorHAnsi" w:hAnsiTheme="minorHAnsi" w:cstheme="minorHAnsi"/>
          <w:sz w:val="21"/>
          <w:szCs w:val="21"/>
          <w:highlight w:val="lightGray"/>
        </w:rPr>
        <w:t>-</w:t>
      </w:r>
      <w:r w:rsidRPr="00814992">
        <w:rPr>
          <w:rFonts w:asciiTheme="minorHAnsi" w:hAnsiTheme="minorHAnsi" w:cstheme="minorHAnsi"/>
          <w:sz w:val="21"/>
          <w:szCs w:val="21"/>
        </w:rPr>
        <w:t xml:space="preserve"> Kč. Zhotovitel je povinen uvedené pojištění platně a účinně sjednat a po celou dobu provádění díla ho udržovat v platnosti a účinné. Doklady prokazující existenci pojištění se stanoveným obsahem a rozsahem je </w:t>
      </w:r>
      <w:r w:rsidR="00222C85">
        <w:rPr>
          <w:rFonts w:asciiTheme="minorHAnsi" w:hAnsiTheme="minorHAnsi" w:cstheme="minorHAnsi"/>
          <w:sz w:val="21"/>
          <w:szCs w:val="21"/>
        </w:rPr>
        <w:t>Zh</w:t>
      </w:r>
      <w:r w:rsidRPr="00814992">
        <w:rPr>
          <w:rFonts w:asciiTheme="minorHAnsi" w:hAnsiTheme="minorHAnsi" w:cstheme="minorHAnsi"/>
          <w:sz w:val="21"/>
          <w:szCs w:val="21"/>
        </w:rPr>
        <w:t xml:space="preserve">otovitel povinen na požádání předložit </w:t>
      </w:r>
      <w:r w:rsidR="00222C85">
        <w:rPr>
          <w:rFonts w:asciiTheme="minorHAnsi" w:hAnsiTheme="minorHAnsi" w:cstheme="minorHAnsi"/>
          <w:sz w:val="21"/>
          <w:szCs w:val="21"/>
        </w:rPr>
        <w:t>O</w:t>
      </w:r>
      <w:r w:rsidRPr="00814992">
        <w:rPr>
          <w:rFonts w:asciiTheme="minorHAnsi" w:hAnsiTheme="minorHAnsi" w:cstheme="minorHAnsi"/>
          <w:sz w:val="21"/>
          <w:szCs w:val="21"/>
        </w:rPr>
        <w:t xml:space="preserve">bjednateli do 5 dnů od obdržení výzvy </w:t>
      </w:r>
      <w:r w:rsidR="00222C85">
        <w:rPr>
          <w:rFonts w:asciiTheme="minorHAnsi" w:hAnsiTheme="minorHAnsi" w:cstheme="minorHAnsi"/>
          <w:sz w:val="21"/>
          <w:szCs w:val="21"/>
        </w:rPr>
        <w:t>O</w:t>
      </w:r>
      <w:r w:rsidRPr="00814992">
        <w:rPr>
          <w:rFonts w:asciiTheme="minorHAnsi" w:hAnsiTheme="minorHAnsi" w:cstheme="minorHAnsi"/>
          <w:sz w:val="21"/>
          <w:szCs w:val="21"/>
        </w:rPr>
        <w:t xml:space="preserve">bjednatele. Pokud </w:t>
      </w:r>
      <w:r w:rsidR="00222C85">
        <w:rPr>
          <w:rFonts w:asciiTheme="minorHAnsi" w:hAnsiTheme="minorHAnsi" w:cstheme="minorHAnsi"/>
          <w:sz w:val="21"/>
          <w:szCs w:val="21"/>
        </w:rPr>
        <w:t>Z</w:t>
      </w:r>
      <w:r w:rsidRPr="00814992">
        <w:rPr>
          <w:rFonts w:asciiTheme="minorHAnsi" w:hAnsiTheme="minorHAnsi" w:cstheme="minorHAnsi"/>
          <w:sz w:val="21"/>
          <w:szCs w:val="21"/>
        </w:rPr>
        <w:t xml:space="preserve">hotovitel předmětné pojištění nesjedná vůbec a nebo ho sjedná, ale v rozporu s požadavky této smlouvy, nebo nedoloží jeho existenci </w:t>
      </w:r>
      <w:r w:rsidR="00222C85">
        <w:rPr>
          <w:rFonts w:asciiTheme="minorHAnsi" w:hAnsiTheme="minorHAnsi" w:cstheme="minorHAnsi"/>
          <w:sz w:val="21"/>
          <w:szCs w:val="21"/>
        </w:rPr>
        <w:t>O</w:t>
      </w:r>
      <w:r w:rsidRPr="00814992">
        <w:rPr>
          <w:rFonts w:asciiTheme="minorHAnsi" w:hAnsiTheme="minorHAnsi" w:cstheme="minorHAnsi"/>
          <w:sz w:val="21"/>
          <w:szCs w:val="21"/>
        </w:rPr>
        <w:t xml:space="preserve">bjednateli ve stanovené lhůtě, zavazuje se </w:t>
      </w:r>
      <w:r w:rsidR="00222C85">
        <w:rPr>
          <w:rFonts w:asciiTheme="minorHAnsi" w:hAnsiTheme="minorHAnsi" w:cstheme="minorHAnsi"/>
          <w:sz w:val="21"/>
          <w:szCs w:val="21"/>
        </w:rPr>
        <w:t>Z</w:t>
      </w:r>
      <w:r w:rsidRPr="00814992">
        <w:rPr>
          <w:rFonts w:asciiTheme="minorHAnsi" w:hAnsiTheme="minorHAnsi" w:cstheme="minorHAnsi"/>
          <w:sz w:val="21"/>
          <w:szCs w:val="21"/>
        </w:rPr>
        <w:t xml:space="preserve">hotovitel zaplatit </w:t>
      </w:r>
      <w:r w:rsidR="00222C85">
        <w:rPr>
          <w:rFonts w:asciiTheme="minorHAnsi" w:hAnsiTheme="minorHAnsi" w:cstheme="minorHAnsi"/>
          <w:sz w:val="21"/>
          <w:szCs w:val="21"/>
        </w:rPr>
        <w:t>O</w:t>
      </w:r>
      <w:r w:rsidRPr="00814992">
        <w:rPr>
          <w:rFonts w:asciiTheme="minorHAnsi" w:hAnsiTheme="minorHAnsi" w:cstheme="minorHAnsi"/>
          <w:sz w:val="21"/>
          <w:szCs w:val="21"/>
        </w:rPr>
        <w:t xml:space="preserve">bjednateli smluvní pokutu ve </w:t>
      </w:r>
      <w:r w:rsidRPr="007A729E">
        <w:rPr>
          <w:rFonts w:asciiTheme="minorHAnsi" w:hAnsiTheme="minorHAnsi" w:cstheme="minorHAnsi"/>
          <w:sz w:val="21"/>
          <w:szCs w:val="21"/>
        </w:rPr>
        <w:t xml:space="preserve">výši </w:t>
      </w:r>
      <w:r w:rsidR="009C74C9" w:rsidRPr="007A729E">
        <w:rPr>
          <w:rFonts w:asciiTheme="minorHAnsi" w:hAnsiTheme="minorHAnsi" w:cstheme="minorHAnsi"/>
          <w:sz w:val="21"/>
          <w:szCs w:val="21"/>
        </w:rPr>
        <w:t>10</w:t>
      </w:r>
      <w:r w:rsidRPr="007A729E">
        <w:rPr>
          <w:rFonts w:asciiTheme="minorHAnsi" w:hAnsiTheme="minorHAnsi" w:cstheme="minorHAnsi"/>
          <w:sz w:val="21"/>
          <w:szCs w:val="21"/>
        </w:rPr>
        <w:t> 000,- Kč</w:t>
      </w:r>
      <w:r w:rsidRPr="00814992">
        <w:rPr>
          <w:rFonts w:asciiTheme="minorHAnsi" w:hAnsiTheme="minorHAnsi" w:cstheme="minorHAnsi"/>
          <w:sz w:val="21"/>
          <w:szCs w:val="21"/>
        </w:rPr>
        <w:t xml:space="preserve">; v takovém případě má </w:t>
      </w:r>
      <w:r w:rsidR="00222C85">
        <w:rPr>
          <w:rFonts w:asciiTheme="minorHAnsi" w:hAnsiTheme="minorHAnsi" w:cstheme="minorHAnsi"/>
          <w:sz w:val="21"/>
          <w:szCs w:val="21"/>
        </w:rPr>
        <w:t>O</w:t>
      </w:r>
      <w:r w:rsidRPr="00814992">
        <w:rPr>
          <w:rFonts w:asciiTheme="minorHAnsi" w:hAnsiTheme="minorHAnsi" w:cstheme="minorHAnsi"/>
          <w:sz w:val="21"/>
          <w:szCs w:val="21"/>
        </w:rPr>
        <w:t xml:space="preserve">bjednatel též právo od této smlouvy odstoupit. </w:t>
      </w:r>
    </w:p>
    <w:p w14:paraId="1B529203" w14:textId="17D4AA17" w:rsidR="00766B8F" w:rsidRPr="00814992" w:rsidRDefault="00766B8F" w:rsidP="00F56D57">
      <w:pPr>
        <w:numPr>
          <w:ilvl w:val="0"/>
          <w:numId w:val="6"/>
        </w:numPr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Nastanou-li u některé ze </w:t>
      </w:r>
      <w:r w:rsidR="00222C85">
        <w:rPr>
          <w:rFonts w:asciiTheme="minorHAnsi" w:hAnsiTheme="minorHAnsi" w:cstheme="minorHAnsi"/>
          <w:sz w:val="21"/>
          <w:szCs w:val="21"/>
        </w:rPr>
        <w:t>Smluvních st</w:t>
      </w:r>
      <w:r w:rsidRPr="00814992">
        <w:rPr>
          <w:rFonts w:asciiTheme="minorHAnsi" w:hAnsiTheme="minorHAnsi" w:cstheme="minorHAnsi"/>
          <w:sz w:val="21"/>
          <w:szCs w:val="21"/>
        </w:rPr>
        <w:t>ran skutečnosti bránící řádnému plnění této smlouvy, zavazuje se to příslušná strana bez zbytečného odkladu oznámit druhé</w:t>
      </w:r>
      <w:r w:rsidR="00222C85">
        <w:rPr>
          <w:rFonts w:asciiTheme="minorHAnsi" w:hAnsiTheme="minorHAnsi" w:cstheme="minorHAnsi"/>
          <w:sz w:val="21"/>
          <w:szCs w:val="21"/>
        </w:rPr>
        <w:t xml:space="preserve"> Smluvní</w:t>
      </w:r>
      <w:r w:rsidRPr="00814992">
        <w:rPr>
          <w:rFonts w:asciiTheme="minorHAnsi" w:hAnsiTheme="minorHAnsi" w:cstheme="minorHAnsi"/>
          <w:sz w:val="21"/>
          <w:szCs w:val="21"/>
        </w:rPr>
        <w:t xml:space="preserve"> straně a vyvolat vzájemná jednání k vyřešení daného problému. </w:t>
      </w:r>
    </w:p>
    <w:p w14:paraId="49B84818" w14:textId="77777777" w:rsidR="00766B8F" w:rsidRPr="00814992" w:rsidRDefault="00766B8F" w:rsidP="00D21314">
      <w:pPr>
        <w:jc w:val="center"/>
        <w:outlineLvl w:val="0"/>
        <w:rPr>
          <w:rFonts w:asciiTheme="minorHAnsi" w:hAnsiTheme="minorHAnsi" w:cstheme="minorHAnsi"/>
          <w:b/>
          <w:sz w:val="21"/>
          <w:szCs w:val="21"/>
        </w:rPr>
      </w:pPr>
    </w:p>
    <w:p w14:paraId="06DA9D65" w14:textId="77777777" w:rsidR="00D21314" w:rsidRPr="00814992" w:rsidRDefault="00D21314" w:rsidP="00BC1EE1">
      <w:pPr>
        <w:pStyle w:val="Nzev"/>
        <w:keepNext/>
        <w:numPr>
          <w:ilvl w:val="0"/>
          <w:numId w:val="28"/>
        </w:numPr>
        <w:rPr>
          <w:rFonts w:asciiTheme="minorHAnsi" w:hAnsiTheme="minorHAnsi" w:cstheme="minorHAnsi"/>
          <w:b/>
          <w:bCs/>
          <w:sz w:val="21"/>
          <w:szCs w:val="21"/>
          <w:u w:val="none"/>
          <w:lang w:val="cs-CZ"/>
        </w:rPr>
      </w:pPr>
      <w:r w:rsidRPr="00814992">
        <w:rPr>
          <w:rFonts w:asciiTheme="minorHAnsi" w:hAnsiTheme="minorHAnsi" w:cstheme="minorHAnsi"/>
          <w:b/>
          <w:bCs/>
          <w:sz w:val="21"/>
          <w:szCs w:val="21"/>
          <w:u w:val="none"/>
          <w:lang w:val="cs-CZ"/>
        </w:rPr>
        <w:t>Předání a převzetí díla nebo jeho části</w:t>
      </w:r>
    </w:p>
    <w:p w14:paraId="0BD4D61B" w14:textId="56157E58" w:rsidR="00D21314" w:rsidRPr="00814992" w:rsidRDefault="00D21314" w:rsidP="00F56D57">
      <w:pPr>
        <w:numPr>
          <w:ilvl w:val="0"/>
          <w:numId w:val="25"/>
        </w:numPr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Zhotovitel je povinen předat </w:t>
      </w:r>
      <w:r w:rsidR="00222C85">
        <w:rPr>
          <w:rFonts w:asciiTheme="minorHAnsi" w:hAnsiTheme="minorHAnsi" w:cstheme="minorHAnsi"/>
          <w:sz w:val="21"/>
          <w:szCs w:val="21"/>
        </w:rPr>
        <w:t>O</w:t>
      </w:r>
      <w:r w:rsidRPr="00814992">
        <w:rPr>
          <w:rFonts w:asciiTheme="minorHAnsi" w:hAnsiTheme="minorHAnsi" w:cstheme="minorHAnsi"/>
          <w:sz w:val="21"/>
          <w:szCs w:val="21"/>
        </w:rPr>
        <w:t>bjednateli příslušnou část díla</w:t>
      </w:r>
      <w:r w:rsidR="00D94469" w:rsidRPr="00814992">
        <w:rPr>
          <w:rFonts w:asciiTheme="minorHAnsi" w:hAnsiTheme="minorHAnsi" w:cstheme="minorHAnsi"/>
          <w:sz w:val="21"/>
          <w:szCs w:val="21"/>
        </w:rPr>
        <w:t xml:space="preserve"> </w:t>
      </w:r>
      <w:r w:rsidRPr="00814992">
        <w:rPr>
          <w:rFonts w:asciiTheme="minorHAnsi" w:hAnsiTheme="minorHAnsi" w:cstheme="minorHAnsi"/>
          <w:sz w:val="21"/>
          <w:szCs w:val="21"/>
        </w:rPr>
        <w:t xml:space="preserve">v místě sídla </w:t>
      </w:r>
      <w:r w:rsidR="00222C85">
        <w:rPr>
          <w:rFonts w:asciiTheme="minorHAnsi" w:hAnsiTheme="minorHAnsi" w:cstheme="minorHAnsi"/>
          <w:sz w:val="21"/>
          <w:szCs w:val="21"/>
        </w:rPr>
        <w:t>O</w:t>
      </w:r>
      <w:r w:rsidRPr="00814992">
        <w:rPr>
          <w:rFonts w:asciiTheme="minorHAnsi" w:hAnsiTheme="minorHAnsi" w:cstheme="minorHAnsi"/>
          <w:sz w:val="21"/>
          <w:szCs w:val="21"/>
        </w:rPr>
        <w:t xml:space="preserve">bjednatele, nedohodnou-li se </w:t>
      </w:r>
      <w:r w:rsidR="009F79CB">
        <w:rPr>
          <w:rFonts w:asciiTheme="minorHAnsi" w:hAnsiTheme="minorHAnsi" w:cstheme="minorHAnsi"/>
          <w:sz w:val="21"/>
          <w:szCs w:val="21"/>
        </w:rPr>
        <w:t>Smluvní stran</w:t>
      </w:r>
      <w:r w:rsidRPr="00814992">
        <w:rPr>
          <w:rFonts w:asciiTheme="minorHAnsi" w:hAnsiTheme="minorHAnsi" w:cstheme="minorHAnsi"/>
          <w:sz w:val="21"/>
          <w:szCs w:val="21"/>
        </w:rPr>
        <w:t xml:space="preserve">y jinak. Termín předání dokumentace je </w:t>
      </w:r>
      <w:r w:rsidR="00222C85">
        <w:rPr>
          <w:rFonts w:asciiTheme="minorHAnsi" w:hAnsiTheme="minorHAnsi" w:cstheme="minorHAnsi"/>
          <w:sz w:val="21"/>
          <w:szCs w:val="21"/>
        </w:rPr>
        <w:t>Z</w:t>
      </w:r>
      <w:r w:rsidRPr="00814992">
        <w:rPr>
          <w:rFonts w:asciiTheme="minorHAnsi" w:hAnsiTheme="minorHAnsi" w:cstheme="minorHAnsi"/>
          <w:sz w:val="21"/>
          <w:szCs w:val="21"/>
        </w:rPr>
        <w:t xml:space="preserve">hotovitel povinen oznámit </w:t>
      </w:r>
      <w:r w:rsidR="00222C85">
        <w:rPr>
          <w:rFonts w:asciiTheme="minorHAnsi" w:hAnsiTheme="minorHAnsi" w:cstheme="minorHAnsi"/>
          <w:sz w:val="21"/>
          <w:szCs w:val="21"/>
        </w:rPr>
        <w:t>O</w:t>
      </w:r>
      <w:r w:rsidRPr="00814992">
        <w:rPr>
          <w:rFonts w:asciiTheme="minorHAnsi" w:hAnsiTheme="minorHAnsi" w:cstheme="minorHAnsi"/>
          <w:sz w:val="21"/>
          <w:szCs w:val="21"/>
        </w:rPr>
        <w:t xml:space="preserve">bjednateli </w:t>
      </w:r>
      <w:r w:rsidRPr="00814992">
        <w:rPr>
          <w:rFonts w:asciiTheme="minorHAnsi" w:hAnsiTheme="minorHAnsi" w:cstheme="minorHAnsi"/>
          <w:snapToGrid w:val="0"/>
          <w:sz w:val="21"/>
          <w:szCs w:val="21"/>
        </w:rPr>
        <w:t>alespoň</w:t>
      </w:r>
      <w:r w:rsidRPr="00814992">
        <w:rPr>
          <w:rFonts w:asciiTheme="minorHAnsi" w:hAnsiTheme="minorHAnsi" w:cstheme="minorHAnsi"/>
          <w:sz w:val="21"/>
          <w:szCs w:val="21"/>
        </w:rPr>
        <w:t xml:space="preserve"> 3</w:t>
      </w:r>
      <w:r w:rsidR="009F79CB">
        <w:rPr>
          <w:rFonts w:asciiTheme="minorHAnsi" w:hAnsiTheme="minorHAnsi" w:cstheme="minorHAnsi"/>
          <w:sz w:val="21"/>
          <w:szCs w:val="21"/>
        </w:rPr>
        <w:t> </w:t>
      </w:r>
      <w:r w:rsidRPr="00814992">
        <w:rPr>
          <w:rFonts w:asciiTheme="minorHAnsi" w:hAnsiTheme="minorHAnsi" w:cstheme="minorHAnsi"/>
          <w:sz w:val="21"/>
          <w:szCs w:val="21"/>
        </w:rPr>
        <w:t xml:space="preserve">pracovní dny předem. </w:t>
      </w:r>
    </w:p>
    <w:p w14:paraId="7F2675F0" w14:textId="7986FF06" w:rsidR="00EC3709" w:rsidRPr="00814992" w:rsidRDefault="00EC3709" w:rsidP="00F56D57">
      <w:pPr>
        <w:numPr>
          <w:ilvl w:val="0"/>
          <w:numId w:val="25"/>
        </w:numPr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Objednatel není povinen </w:t>
      </w:r>
      <w:r w:rsidRPr="00814992">
        <w:rPr>
          <w:rFonts w:asciiTheme="minorHAnsi" w:hAnsiTheme="minorHAnsi" w:cstheme="minorHAnsi"/>
          <w:snapToGrid w:val="0"/>
          <w:sz w:val="21"/>
          <w:szCs w:val="21"/>
        </w:rPr>
        <w:t>převzít</w:t>
      </w:r>
      <w:r w:rsidRPr="00814992">
        <w:rPr>
          <w:rFonts w:asciiTheme="minorHAnsi" w:hAnsiTheme="minorHAnsi" w:cstheme="minorHAnsi"/>
          <w:sz w:val="21"/>
          <w:szCs w:val="21"/>
        </w:rPr>
        <w:t xml:space="preserve"> projektovou dokumentaci, pokud do ní </w:t>
      </w:r>
      <w:r w:rsidR="00222C85">
        <w:rPr>
          <w:rFonts w:asciiTheme="minorHAnsi" w:hAnsiTheme="minorHAnsi" w:cstheme="minorHAnsi"/>
          <w:sz w:val="21"/>
          <w:szCs w:val="21"/>
        </w:rPr>
        <w:t>Z</w:t>
      </w:r>
      <w:r w:rsidRPr="00814992">
        <w:rPr>
          <w:rFonts w:asciiTheme="minorHAnsi" w:hAnsiTheme="minorHAnsi" w:cstheme="minorHAnsi"/>
          <w:sz w:val="21"/>
          <w:szCs w:val="21"/>
        </w:rPr>
        <w:t xml:space="preserve">hotovitel nezapracoval všechny připomínky, které mu </w:t>
      </w:r>
      <w:r w:rsidR="00222C85">
        <w:rPr>
          <w:rFonts w:asciiTheme="minorHAnsi" w:hAnsiTheme="minorHAnsi" w:cstheme="minorHAnsi"/>
          <w:sz w:val="21"/>
          <w:szCs w:val="21"/>
        </w:rPr>
        <w:t>O</w:t>
      </w:r>
      <w:r w:rsidRPr="00814992">
        <w:rPr>
          <w:rFonts w:asciiTheme="minorHAnsi" w:hAnsiTheme="minorHAnsi" w:cstheme="minorHAnsi"/>
          <w:sz w:val="21"/>
          <w:szCs w:val="21"/>
        </w:rPr>
        <w:t xml:space="preserve">bjednatel sdělil během zpracovávání projektové dokumentace. </w:t>
      </w:r>
    </w:p>
    <w:p w14:paraId="018777DF" w14:textId="55902625" w:rsidR="00D21314" w:rsidRPr="00814992" w:rsidRDefault="00D21314" w:rsidP="00F56D57">
      <w:pPr>
        <w:numPr>
          <w:ilvl w:val="0"/>
          <w:numId w:val="25"/>
        </w:numPr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>O předání díla</w:t>
      </w:r>
      <w:r w:rsidRPr="00814992">
        <w:rPr>
          <w:rFonts w:asciiTheme="minorHAnsi" w:hAnsiTheme="minorHAnsi" w:cstheme="minorHAnsi"/>
          <w:snapToGrid w:val="0"/>
          <w:sz w:val="21"/>
          <w:szCs w:val="21"/>
        </w:rPr>
        <w:t>, popř. části díla</w:t>
      </w:r>
      <w:r w:rsidRPr="00814992">
        <w:rPr>
          <w:rFonts w:asciiTheme="minorHAnsi" w:hAnsiTheme="minorHAnsi" w:cstheme="minorHAnsi"/>
          <w:sz w:val="21"/>
          <w:szCs w:val="21"/>
        </w:rPr>
        <w:t xml:space="preserve"> </w:t>
      </w:r>
      <w:r w:rsidRPr="00814992">
        <w:rPr>
          <w:rFonts w:asciiTheme="minorHAnsi" w:hAnsiTheme="minorHAnsi" w:cstheme="minorHAnsi"/>
          <w:snapToGrid w:val="0"/>
          <w:sz w:val="21"/>
          <w:szCs w:val="21"/>
        </w:rPr>
        <w:t>sepíší</w:t>
      </w:r>
      <w:r w:rsidRPr="00814992">
        <w:rPr>
          <w:rFonts w:asciiTheme="minorHAnsi" w:hAnsiTheme="minorHAnsi" w:cstheme="minorHAnsi"/>
          <w:sz w:val="21"/>
          <w:szCs w:val="21"/>
        </w:rPr>
        <w:t xml:space="preserve"> obě </w:t>
      </w:r>
      <w:r w:rsidR="00222C85">
        <w:rPr>
          <w:rFonts w:asciiTheme="minorHAnsi" w:hAnsiTheme="minorHAnsi" w:cstheme="minorHAnsi"/>
          <w:sz w:val="21"/>
          <w:szCs w:val="21"/>
        </w:rPr>
        <w:t>S</w:t>
      </w:r>
      <w:r w:rsidRPr="00814992">
        <w:rPr>
          <w:rFonts w:asciiTheme="minorHAnsi" w:hAnsiTheme="minorHAnsi" w:cstheme="minorHAnsi"/>
          <w:sz w:val="21"/>
          <w:szCs w:val="21"/>
        </w:rPr>
        <w:t>mluvní strany předávací protokol, který bude obsahovat zejména tyto náležitosti:</w:t>
      </w:r>
    </w:p>
    <w:p w14:paraId="450E46E8" w14:textId="67CB5FA3" w:rsidR="00D21314" w:rsidRPr="00814992" w:rsidRDefault="00D21314" w:rsidP="00BC1EE1">
      <w:pPr>
        <w:numPr>
          <w:ilvl w:val="0"/>
          <w:numId w:val="3"/>
        </w:numPr>
        <w:tabs>
          <w:tab w:val="clear" w:pos="1004"/>
          <w:tab w:val="num" w:pos="851"/>
        </w:tabs>
        <w:ind w:left="851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označení </w:t>
      </w:r>
      <w:r w:rsidR="00222C85">
        <w:rPr>
          <w:rFonts w:asciiTheme="minorHAnsi" w:hAnsiTheme="minorHAnsi" w:cstheme="minorHAnsi"/>
          <w:sz w:val="21"/>
          <w:szCs w:val="21"/>
        </w:rPr>
        <w:t>S</w:t>
      </w:r>
      <w:r w:rsidRPr="00814992">
        <w:rPr>
          <w:rFonts w:asciiTheme="minorHAnsi" w:hAnsiTheme="minorHAnsi" w:cstheme="minorHAnsi"/>
          <w:sz w:val="21"/>
          <w:szCs w:val="21"/>
        </w:rPr>
        <w:t>mluvních stran,</w:t>
      </w:r>
    </w:p>
    <w:p w14:paraId="4FC30228" w14:textId="31FBC494" w:rsidR="00D21314" w:rsidRPr="00814992" w:rsidRDefault="00D21314" w:rsidP="00BC1EE1">
      <w:pPr>
        <w:numPr>
          <w:ilvl w:val="0"/>
          <w:numId w:val="3"/>
        </w:numPr>
        <w:tabs>
          <w:tab w:val="clear" w:pos="1004"/>
          <w:tab w:val="num" w:pos="851"/>
        </w:tabs>
        <w:ind w:left="851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prohlášení </w:t>
      </w:r>
      <w:r w:rsidR="00222C85">
        <w:rPr>
          <w:rFonts w:asciiTheme="minorHAnsi" w:hAnsiTheme="minorHAnsi" w:cstheme="minorHAnsi"/>
          <w:sz w:val="21"/>
          <w:szCs w:val="21"/>
        </w:rPr>
        <w:t>O</w:t>
      </w:r>
      <w:r w:rsidRPr="00814992">
        <w:rPr>
          <w:rFonts w:asciiTheme="minorHAnsi" w:hAnsiTheme="minorHAnsi" w:cstheme="minorHAnsi"/>
          <w:sz w:val="21"/>
          <w:szCs w:val="21"/>
        </w:rPr>
        <w:t xml:space="preserve">bjednatele o tom, že dílo, popř. jeho část přebírá, nebo popis vad díla a prohlášení </w:t>
      </w:r>
      <w:r w:rsidR="00222C85">
        <w:rPr>
          <w:rFonts w:asciiTheme="minorHAnsi" w:hAnsiTheme="minorHAnsi" w:cstheme="minorHAnsi"/>
          <w:sz w:val="21"/>
          <w:szCs w:val="21"/>
        </w:rPr>
        <w:t>O</w:t>
      </w:r>
      <w:r w:rsidRPr="00814992">
        <w:rPr>
          <w:rFonts w:asciiTheme="minorHAnsi" w:hAnsiTheme="minorHAnsi" w:cstheme="minorHAnsi"/>
          <w:sz w:val="21"/>
          <w:szCs w:val="21"/>
        </w:rPr>
        <w:t>bjednatele, že dílo nebo jeho část z důvodů těchto vad nepřebírá,</w:t>
      </w:r>
    </w:p>
    <w:p w14:paraId="07368F9A" w14:textId="77777777" w:rsidR="00D21314" w:rsidRPr="00814992" w:rsidRDefault="00D21314" w:rsidP="00BC1EE1">
      <w:pPr>
        <w:numPr>
          <w:ilvl w:val="0"/>
          <w:numId w:val="3"/>
        </w:numPr>
        <w:tabs>
          <w:tab w:val="clear" w:pos="1004"/>
          <w:tab w:val="num" w:pos="851"/>
        </w:tabs>
        <w:ind w:left="851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>datum podpisu předávacího protokolu,</w:t>
      </w:r>
    </w:p>
    <w:p w14:paraId="532FBCF8" w14:textId="2168BACA" w:rsidR="00D21314" w:rsidRPr="00814992" w:rsidRDefault="00D21314" w:rsidP="00BC1EE1">
      <w:pPr>
        <w:numPr>
          <w:ilvl w:val="0"/>
          <w:numId w:val="3"/>
        </w:numPr>
        <w:tabs>
          <w:tab w:val="clear" w:pos="1004"/>
          <w:tab w:val="num" w:pos="851"/>
        </w:tabs>
        <w:ind w:left="851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podpis </w:t>
      </w:r>
      <w:r w:rsidR="00E32ACC">
        <w:rPr>
          <w:rFonts w:asciiTheme="minorHAnsi" w:hAnsiTheme="minorHAnsi" w:cstheme="minorHAnsi"/>
          <w:sz w:val="21"/>
          <w:szCs w:val="21"/>
        </w:rPr>
        <w:t>O</w:t>
      </w:r>
      <w:r w:rsidRPr="00814992">
        <w:rPr>
          <w:rFonts w:asciiTheme="minorHAnsi" w:hAnsiTheme="minorHAnsi" w:cstheme="minorHAnsi"/>
          <w:sz w:val="21"/>
          <w:szCs w:val="21"/>
        </w:rPr>
        <w:t>bjednatele nebo jím pověřené osoby,</w:t>
      </w:r>
    </w:p>
    <w:p w14:paraId="69714E82" w14:textId="2F11757B" w:rsidR="00D21314" w:rsidRPr="00814992" w:rsidRDefault="00D21314" w:rsidP="00BC1EE1">
      <w:pPr>
        <w:numPr>
          <w:ilvl w:val="0"/>
          <w:numId w:val="3"/>
        </w:numPr>
        <w:tabs>
          <w:tab w:val="clear" w:pos="1004"/>
          <w:tab w:val="num" w:pos="851"/>
        </w:tabs>
        <w:spacing w:after="60"/>
        <w:ind w:left="851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podpis </w:t>
      </w:r>
      <w:r w:rsidR="00E32ACC">
        <w:rPr>
          <w:rFonts w:asciiTheme="minorHAnsi" w:hAnsiTheme="minorHAnsi" w:cstheme="minorHAnsi"/>
          <w:sz w:val="21"/>
          <w:szCs w:val="21"/>
        </w:rPr>
        <w:t>Z</w:t>
      </w:r>
      <w:r w:rsidRPr="00814992">
        <w:rPr>
          <w:rFonts w:asciiTheme="minorHAnsi" w:hAnsiTheme="minorHAnsi" w:cstheme="minorHAnsi"/>
          <w:sz w:val="21"/>
          <w:szCs w:val="21"/>
        </w:rPr>
        <w:t>hotovitele nebo jím pověřené osoby.</w:t>
      </w:r>
    </w:p>
    <w:p w14:paraId="3ADDB7F4" w14:textId="3A37117D" w:rsidR="00D21314" w:rsidRPr="00814992" w:rsidRDefault="00D21314" w:rsidP="00F56D57">
      <w:pPr>
        <w:numPr>
          <w:ilvl w:val="0"/>
          <w:numId w:val="25"/>
        </w:numPr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napToGrid w:val="0"/>
          <w:sz w:val="21"/>
          <w:szCs w:val="21"/>
        </w:rPr>
        <w:t xml:space="preserve">Jestliže budou při předání díla, popř. části díla dle této smlouvy zjištěny na díle nebo jeho části jakékoliv vady nebo nedodělky, </w:t>
      </w:r>
      <w:r w:rsidR="00E32ACC">
        <w:rPr>
          <w:rFonts w:asciiTheme="minorHAnsi" w:hAnsiTheme="minorHAnsi" w:cstheme="minorHAnsi"/>
          <w:snapToGrid w:val="0"/>
          <w:sz w:val="21"/>
          <w:szCs w:val="21"/>
        </w:rPr>
        <w:t>O</w:t>
      </w:r>
      <w:r w:rsidRPr="00814992">
        <w:rPr>
          <w:rFonts w:asciiTheme="minorHAnsi" w:hAnsiTheme="minorHAnsi" w:cstheme="minorHAnsi"/>
          <w:snapToGrid w:val="0"/>
          <w:sz w:val="21"/>
          <w:szCs w:val="21"/>
        </w:rPr>
        <w:t xml:space="preserve">bjednatel dílo, popř. jeho část od </w:t>
      </w:r>
      <w:r w:rsidR="00E32ACC">
        <w:rPr>
          <w:rFonts w:asciiTheme="minorHAnsi" w:hAnsiTheme="minorHAnsi" w:cstheme="minorHAnsi"/>
          <w:snapToGrid w:val="0"/>
          <w:sz w:val="21"/>
          <w:szCs w:val="21"/>
        </w:rPr>
        <w:t>Z</w:t>
      </w:r>
      <w:r w:rsidRPr="00814992">
        <w:rPr>
          <w:rFonts w:asciiTheme="minorHAnsi" w:hAnsiTheme="minorHAnsi" w:cstheme="minorHAnsi"/>
          <w:snapToGrid w:val="0"/>
          <w:sz w:val="21"/>
          <w:szCs w:val="21"/>
        </w:rPr>
        <w:t xml:space="preserve">hotovitele nemusí převzít. Pokud </w:t>
      </w:r>
      <w:r w:rsidR="00E32ACC">
        <w:rPr>
          <w:rFonts w:asciiTheme="minorHAnsi" w:hAnsiTheme="minorHAnsi" w:cstheme="minorHAnsi"/>
          <w:snapToGrid w:val="0"/>
          <w:sz w:val="21"/>
          <w:szCs w:val="21"/>
        </w:rPr>
        <w:t>O</w:t>
      </w:r>
      <w:r w:rsidRPr="00814992">
        <w:rPr>
          <w:rFonts w:asciiTheme="minorHAnsi" w:hAnsiTheme="minorHAnsi" w:cstheme="minorHAnsi"/>
          <w:snapToGrid w:val="0"/>
          <w:sz w:val="21"/>
          <w:szCs w:val="21"/>
        </w:rPr>
        <w:t xml:space="preserve">bjednatel od </w:t>
      </w:r>
      <w:r w:rsidR="00E32ACC">
        <w:rPr>
          <w:rFonts w:asciiTheme="minorHAnsi" w:hAnsiTheme="minorHAnsi" w:cstheme="minorHAnsi"/>
          <w:snapToGrid w:val="0"/>
          <w:sz w:val="21"/>
          <w:szCs w:val="21"/>
        </w:rPr>
        <w:t>Z</w:t>
      </w:r>
      <w:r w:rsidRPr="00814992">
        <w:rPr>
          <w:rFonts w:asciiTheme="minorHAnsi" w:hAnsiTheme="minorHAnsi" w:cstheme="minorHAnsi"/>
          <w:snapToGrid w:val="0"/>
          <w:sz w:val="21"/>
          <w:szCs w:val="21"/>
        </w:rPr>
        <w:t>hotovitele dílo, popř. část díla nepřevezme, stanoví v předávacím protokolu, mimo důvodů pro nepřevzetí díla, popř. části díla, i náhradní lhůtu k předání. O předání díla, popř. části díla v náh</w:t>
      </w:r>
      <w:r w:rsidRPr="00814992">
        <w:rPr>
          <w:rFonts w:asciiTheme="minorHAnsi" w:hAnsiTheme="minorHAnsi" w:cstheme="minorHAnsi"/>
          <w:sz w:val="21"/>
          <w:szCs w:val="21"/>
        </w:rPr>
        <w:t>radním termínu bude rovněž sepsán předávací protokol.</w:t>
      </w:r>
    </w:p>
    <w:p w14:paraId="66E6E69A" w14:textId="2E88A4AD" w:rsidR="00D21314" w:rsidRPr="00814992" w:rsidRDefault="00D21314" w:rsidP="00F56D57">
      <w:pPr>
        <w:numPr>
          <w:ilvl w:val="0"/>
          <w:numId w:val="25"/>
        </w:numPr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lastRenderedPageBreak/>
        <w:t xml:space="preserve">V případě, že </w:t>
      </w:r>
      <w:r w:rsidR="00E32ACC">
        <w:rPr>
          <w:rFonts w:asciiTheme="minorHAnsi" w:hAnsiTheme="minorHAnsi" w:cstheme="minorHAnsi"/>
          <w:sz w:val="21"/>
          <w:szCs w:val="21"/>
        </w:rPr>
        <w:t>O</w:t>
      </w:r>
      <w:r w:rsidRPr="00814992">
        <w:rPr>
          <w:rFonts w:asciiTheme="minorHAnsi" w:hAnsiTheme="minorHAnsi" w:cstheme="minorHAnsi"/>
          <w:sz w:val="21"/>
          <w:szCs w:val="21"/>
        </w:rPr>
        <w:t>bjednatel převezme dílo</w:t>
      </w:r>
      <w:r w:rsidRPr="00814992">
        <w:rPr>
          <w:rFonts w:asciiTheme="minorHAnsi" w:hAnsiTheme="minorHAnsi" w:cstheme="minorHAnsi"/>
          <w:snapToGrid w:val="0"/>
          <w:sz w:val="21"/>
          <w:szCs w:val="21"/>
        </w:rPr>
        <w:t xml:space="preserve"> nebo jeho část,</w:t>
      </w:r>
      <w:r w:rsidRPr="00814992">
        <w:rPr>
          <w:rFonts w:asciiTheme="minorHAnsi" w:hAnsiTheme="minorHAnsi" w:cstheme="minorHAnsi"/>
          <w:sz w:val="21"/>
          <w:szCs w:val="21"/>
        </w:rPr>
        <w:t xml:space="preserve"> i když bude toto vykazovat vady a nedodělky, uvedou se tyto vady a nedodělky v předávacím protokolu spolu s termínem jejich odstranění. Po odstranění vad a nedodělků bude rovněž pořízen předávací protokol.</w:t>
      </w:r>
    </w:p>
    <w:p w14:paraId="43298F6A" w14:textId="77777777" w:rsidR="00D21314" w:rsidRPr="00814992" w:rsidRDefault="00D21314" w:rsidP="00D21314">
      <w:pPr>
        <w:tabs>
          <w:tab w:val="right" w:pos="4860"/>
        </w:tabs>
        <w:jc w:val="center"/>
        <w:outlineLvl w:val="0"/>
        <w:rPr>
          <w:rFonts w:asciiTheme="minorHAnsi" w:hAnsiTheme="minorHAnsi" w:cstheme="minorHAnsi"/>
          <w:b/>
          <w:sz w:val="21"/>
          <w:szCs w:val="21"/>
        </w:rPr>
      </w:pPr>
    </w:p>
    <w:p w14:paraId="55D1820B" w14:textId="77777777" w:rsidR="00D21314" w:rsidRPr="00814992" w:rsidRDefault="00D21314" w:rsidP="00BC1EE1">
      <w:pPr>
        <w:pStyle w:val="Nzev"/>
        <w:keepNext/>
        <w:numPr>
          <w:ilvl w:val="0"/>
          <w:numId w:val="28"/>
        </w:numPr>
        <w:rPr>
          <w:rFonts w:asciiTheme="minorHAnsi" w:hAnsiTheme="minorHAnsi" w:cstheme="minorHAnsi"/>
          <w:b/>
          <w:bCs/>
          <w:sz w:val="21"/>
          <w:szCs w:val="21"/>
          <w:u w:val="none"/>
          <w:lang w:val="cs-CZ"/>
        </w:rPr>
      </w:pPr>
      <w:r w:rsidRPr="00814992">
        <w:rPr>
          <w:rFonts w:asciiTheme="minorHAnsi" w:hAnsiTheme="minorHAnsi" w:cstheme="minorHAnsi"/>
          <w:b/>
          <w:bCs/>
          <w:sz w:val="21"/>
          <w:szCs w:val="21"/>
          <w:u w:val="none"/>
          <w:lang w:val="cs-CZ"/>
        </w:rPr>
        <w:t xml:space="preserve">Záruka za jakost </w:t>
      </w:r>
    </w:p>
    <w:p w14:paraId="6176C3A6" w14:textId="77777777" w:rsidR="00D21314" w:rsidRPr="00814992" w:rsidRDefault="00D21314" w:rsidP="00F56D57">
      <w:pPr>
        <w:numPr>
          <w:ilvl w:val="0"/>
          <w:numId w:val="7"/>
        </w:numPr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Zhotovitel přejímá záruku za jakost díla v délce trvání </w:t>
      </w:r>
      <w:r w:rsidRPr="00814992">
        <w:rPr>
          <w:rFonts w:asciiTheme="minorHAnsi" w:hAnsiTheme="minorHAnsi" w:cstheme="minorHAnsi"/>
          <w:b/>
          <w:sz w:val="21"/>
          <w:szCs w:val="21"/>
        </w:rPr>
        <w:t>60 měsíců</w:t>
      </w:r>
      <w:r w:rsidRPr="00814992">
        <w:rPr>
          <w:rFonts w:asciiTheme="minorHAnsi" w:hAnsiTheme="minorHAnsi" w:cstheme="minorHAnsi"/>
          <w:sz w:val="21"/>
          <w:szCs w:val="21"/>
        </w:rPr>
        <w:t xml:space="preserve"> ode dne předání díla bez vad a nedodělků. </w:t>
      </w:r>
    </w:p>
    <w:p w14:paraId="243CA779" w14:textId="32D94677" w:rsidR="00D21314" w:rsidRPr="00814992" w:rsidRDefault="00D21314" w:rsidP="00F56D57">
      <w:pPr>
        <w:numPr>
          <w:ilvl w:val="0"/>
          <w:numId w:val="7"/>
        </w:numPr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Zhotovitel je povinen odstranit reklamované </w:t>
      </w:r>
      <w:r w:rsidRPr="001C1E8E">
        <w:rPr>
          <w:rFonts w:asciiTheme="minorHAnsi" w:hAnsiTheme="minorHAnsi" w:cstheme="minorHAnsi"/>
          <w:sz w:val="21"/>
          <w:szCs w:val="21"/>
        </w:rPr>
        <w:t>vady do 10 dnů ode dne</w:t>
      </w:r>
      <w:r w:rsidRPr="00814992">
        <w:rPr>
          <w:rFonts w:asciiTheme="minorHAnsi" w:hAnsiTheme="minorHAnsi" w:cstheme="minorHAnsi"/>
          <w:sz w:val="21"/>
          <w:szCs w:val="21"/>
        </w:rPr>
        <w:t xml:space="preserve"> obdržení reklamace, pokud </w:t>
      </w:r>
      <w:r w:rsidR="009F79CB">
        <w:rPr>
          <w:rFonts w:asciiTheme="minorHAnsi" w:hAnsiTheme="minorHAnsi" w:cstheme="minorHAnsi"/>
          <w:sz w:val="21"/>
          <w:szCs w:val="21"/>
        </w:rPr>
        <w:t xml:space="preserve">Smluvní </w:t>
      </w:r>
      <w:r w:rsidRPr="00814992">
        <w:rPr>
          <w:rFonts w:asciiTheme="minorHAnsi" w:hAnsiTheme="minorHAnsi" w:cstheme="minorHAnsi"/>
          <w:sz w:val="21"/>
          <w:szCs w:val="21"/>
        </w:rPr>
        <w:t>strany písemně nedohodnou jiný termín.</w:t>
      </w:r>
    </w:p>
    <w:p w14:paraId="45F1A393" w14:textId="77777777" w:rsidR="00D21314" w:rsidRPr="00814992" w:rsidRDefault="00D21314" w:rsidP="00F56D57">
      <w:pPr>
        <w:numPr>
          <w:ilvl w:val="0"/>
          <w:numId w:val="7"/>
        </w:numPr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Zhotovitel odpovídá za škody způsobené třetím osobám v důsledku vad projektu. </w:t>
      </w:r>
    </w:p>
    <w:p w14:paraId="621D1757" w14:textId="77777777" w:rsidR="00D21314" w:rsidRPr="00814992" w:rsidRDefault="00D21314" w:rsidP="00D21314">
      <w:pPr>
        <w:jc w:val="center"/>
        <w:outlineLvl w:val="0"/>
        <w:rPr>
          <w:rFonts w:asciiTheme="minorHAnsi" w:hAnsiTheme="minorHAnsi" w:cstheme="minorHAnsi"/>
          <w:b/>
          <w:sz w:val="21"/>
          <w:szCs w:val="21"/>
        </w:rPr>
      </w:pPr>
    </w:p>
    <w:p w14:paraId="2CECC731" w14:textId="77777777" w:rsidR="00D21314" w:rsidRPr="00814992" w:rsidRDefault="00D21314" w:rsidP="00D21314">
      <w:pPr>
        <w:ind w:left="851"/>
        <w:jc w:val="both"/>
        <w:rPr>
          <w:rFonts w:asciiTheme="minorHAnsi" w:hAnsiTheme="minorHAnsi" w:cstheme="minorHAnsi"/>
          <w:sz w:val="21"/>
          <w:szCs w:val="21"/>
        </w:rPr>
      </w:pPr>
    </w:p>
    <w:p w14:paraId="7E2CF5E7" w14:textId="77777777" w:rsidR="00D21314" w:rsidRPr="00814992" w:rsidRDefault="00D21314" w:rsidP="00BC1EE1">
      <w:pPr>
        <w:pStyle w:val="Nzev"/>
        <w:keepNext/>
        <w:numPr>
          <w:ilvl w:val="0"/>
          <w:numId w:val="28"/>
        </w:numPr>
        <w:rPr>
          <w:rFonts w:asciiTheme="minorHAnsi" w:hAnsiTheme="minorHAnsi" w:cstheme="minorHAnsi"/>
          <w:b/>
          <w:bCs/>
          <w:sz w:val="21"/>
          <w:szCs w:val="21"/>
          <w:u w:val="none"/>
          <w:lang w:val="cs-CZ"/>
        </w:rPr>
      </w:pPr>
      <w:r w:rsidRPr="00814992">
        <w:rPr>
          <w:rFonts w:asciiTheme="minorHAnsi" w:hAnsiTheme="minorHAnsi" w:cstheme="minorHAnsi"/>
          <w:b/>
          <w:bCs/>
          <w:sz w:val="21"/>
          <w:szCs w:val="21"/>
          <w:u w:val="none"/>
          <w:lang w:val="cs-CZ"/>
        </w:rPr>
        <w:t>Licence</w:t>
      </w:r>
    </w:p>
    <w:p w14:paraId="1DE29994" w14:textId="15247637" w:rsidR="00D21314" w:rsidRPr="00814992" w:rsidRDefault="00D21314" w:rsidP="00F56D57">
      <w:pPr>
        <w:numPr>
          <w:ilvl w:val="0"/>
          <w:numId w:val="20"/>
        </w:numPr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Zhotovitel současně poskytuje </w:t>
      </w:r>
      <w:r w:rsidR="00E32ACC">
        <w:rPr>
          <w:rFonts w:asciiTheme="minorHAnsi" w:hAnsiTheme="minorHAnsi" w:cstheme="minorHAnsi"/>
          <w:sz w:val="21"/>
          <w:szCs w:val="21"/>
        </w:rPr>
        <w:t>O</w:t>
      </w:r>
      <w:r w:rsidRPr="00814992">
        <w:rPr>
          <w:rFonts w:asciiTheme="minorHAnsi" w:hAnsiTheme="minorHAnsi" w:cstheme="minorHAnsi"/>
          <w:sz w:val="21"/>
          <w:szCs w:val="21"/>
        </w:rPr>
        <w:t>bjednateli podpisem této smlouvy licenci</w:t>
      </w:r>
      <w:r w:rsidR="007A729E">
        <w:rPr>
          <w:rFonts w:asciiTheme="minorHAnsi" w:hAnsiTheme="minorHAnsi" w:cstheme="minorHAnsi"/>
          <w:sz w:val="21"/>
          <w:szCs w:val="21"/>
        </w:rPr>
        <w:t xml:space="preserve"> </w:t>
      </w:r>
      <w:r w:rsidRPr="00814992">
        <w:rPr>
          <w:rFonts w:asciiTheme="minorHAnsi" w:hAnsiTheme="minorHAnsi" w:cstheme="minorHAnsi"/>
          <w:sz w:val="21"/>
          <w:szCs w:val="21"/>
        </w:rPr>
        <w:t>-</w:t>
      </w:r>
      <w:r w:rsidR="007A729E">
        <w:rPr>
          <w:rFonts w:asciiTheme="minorHAnsi" w:hAnsiTheme="minorHAnsi" w:cstheme="minorHAnsi"/>
          <w:sz w:val="21"/>
          <w:szCs w:val="21"/>
        </w:rPr>
        <w:t xml:space="preserve"> </w:t>
      </w:r>
      <w:r w:rsidRPr="00814992">
        <w:rPr>
          <w:rFonts w:asciiTheme="minorHAnsi" w:hAnsiTheme="minorHAnsi" w:cstheme="minorHAnsi"/>
          <w:sz w:val="21"/>
          <w:szCs w:val="21"/>
        </w:rPr>
        <w:t>oprávnění k výkonu práva dílo užít, a to ke všem způsobům užití díla v neomezeném rozsahu. Tato licence má neomezený územní rozsah, není omezena na území České republiky.</w:t>
      </w:r>
    </w:p>
    <w:p w14:paraId="192A8395" w14:textId="05154DC8" w:rsidR="00D21314" w:rsidRPr="00814992" w:rsidRDefault="00D21314" w:rsidP="00F56D57">
      <w:pPr>
        <w:numPr>
          <w:ilvl w:val="0"/>
          <w:numId w:val="20"/>
        </w:numPr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Tato licence se poskytuje na dobu trvání majetkových práv </w:t>
      </w:r>
      <w:r w:rsidR="00E32ACC">
        <w:rPr>
          <w:rFonts w:asciiTheme="minorHAnsi" w:hAnsiTheme="minorHAnsi" w:cstheme="minorHAnsi"/>
          <w:sz w:val="21"/>
          <w:szCs w:val="21"/>
        </w:rPr>
        <w:t>Z</w:t>
      </w:r>
      <w:r w:rsidRPr="00814992">
        <w:rPr>
          <w:rFonts w:asciiTheme="minorHAnsi" w:hAnsiTheme="minorHAnsi" w:cstheme="minorHAnsi"/>
          <w:sz w:val="21"/>
          <w:szCs w:val="21"/>
        </w:rPr>
        <w:t>hotovitele dle autorského zákona.</w:t>
      </w:r>
    </w:p>
    <w:p w14:paraId="4C8E0B7D" w14:textId="374E4F3F" w:rsidR="004C2753" w:rsidRPr="00814992" w:rsidRDefault="003C7751" w:rsidP="00F56D57">
      <w:pPr>
        <w:pStyle w:val="Style2"/>
        <w:numPr>
          <w:ilvl w:val="0"/>
          <w:numId w:val="20"/>
        </w:numPr>
        <w:spacing w:before="80"/>
        <w:ind w:right="72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Odměna za poskytnutí této licence je z ekonomického pohledu a na základě souhlasné vůle </w:t>
      </w:r>
      <w:r w:rsidR="00FF0637">
        <w:rPr>
          <w:rFonts w:asciiTheme="minorHAnsi" w:hAnsiTheme="minorHAnsi" w:cstheme="minorHAnsi"/>
          <w:sz w:val="21"/>
          <w:szCs w:val="21"/>
        </w:rPr>
        <w:t xml:space="preserve">Smluvních </w:t>
      </w:r>
      <w:r w:rsidRPr="00814992">
        <w:rPr>
          <w:rFonts w:asciiTheme="minorHAnsi" w:hAnsiTheme="minorHAnsi" w:cstheme="minorHAnsi"/>
          <w:sz w:val="21"/>
          <w:szCs w:val="21"/>
        </w:rPr>
        <w:t xml:space="preserve">stran je součástí ceny za dílo. </w:t>
      </w:r>
      <w:r w:rsidR="00D21314" w:rsidRPr="00814992">
        <w:rPr>
          <w:rFonts w:asciiTheme="minorHAnsi" w:hAnsiTheme="minorHAnsi" w:cstheme="minorHAnsi"/>
          <w:sz w:val="21"/>
          <w:szCs w:val="21"/>
        </w:rPr>
        <w:t>S</w:t>
      </w:r>
      <w:r w:rsidR="00FF0637">
        <w:rPr>
          <w:rFonts w:asciiTheme="minorHAnsi" w:hAnsiTheme="minorHAnsi" w:cstheme="minorHAnsi"/>
          <w:sz w:val="21"/>
          <w:szCs w:val="21"/>
        </w:rPr>
        <w:t>mluvní s</w:t>
      </w:r>
      <w:r w:rsidR="00D21314" w:rsidRPr="00814992">
        <w:rPr>
          <w:rFonts w:asciiTheme="minorHAnsi" w:hAnsiTheme="minorHAnsi" w:cstheme="minorHAnsi"/>
          <w:sz w:val="21"/>
          <w:szCs w:val="21"/>
        </w:rPr>
        <w:t>trany si potvrzují, že při sjednávání dohodnuté odměny bylo přihlédnuto k účelu licence, způsobu a okolnostem užití díla a k územnímu, časovému a množstevnímu rozsahu licence</w:t>
      </w:r>
      <w:r w:rsidR="004C2753" w:rsidRPr="00814992">
        <w:rPr>
          <w:rFonts w:asciiTheme="minorHAnsi" w:hAnsiTheme="minorHAnsi" w:cstheme="minorHAnsi"/>
          <w:sz w:val="21"/>
          <w:szCs w:val="21"/>
        </w:rPr>
        <w:t xml:space="preserve">, přičemž si dále potvrzují, že ujednání odměny je odpovídající a přiměřené rozsahu, obsahu a povaze díla, jakož i s ohledy na zvláštnosti </w:t>
      </w:r>
      <w:r w:rsidR="00EE73D9" w:rsidRPr="00814992">
        <w:rPr>
          <w:rFonts w:asciiTheme="minorHAnsi" w:hAnsiTheme="minorHAnsi" w:cstheme="minorHAnsi"/>
          <w:sz w:val="21"/>
          <w:szCs w:val="21"/>
        </w:rPr>
        <w:t>projekčních prací.</w:t>
      </w:r>
    </w:p>
    <w:p w14:paraId="288BBEE8" w14:textId="6B5804EB" w:rsidR="00D21314" w:rsidRPr="00814992" w:rsidRDefault="00D21314" w:rsidP="00F56D57">
      <w:pPr>
        <w:numPr>
          <w:ilvl w:val="0"/>
          <w:numId w:val="20"/>
        </w:numPr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Zhotovitel svoluje k tomu, aby dílo bylo zveřejňováno, upravováno, zpracováváno, spojeno s jiným dílem, zařazeno do díla souborného, to vše podle záměru </w:t>
      </w:r>
      <w:r w:rsidR="00FF0637">
        <w:rPr>
          <w:rFonts w:asciiTheme="minorHAnsi" w:hAnsiTheme="minorHAnsi" w:cstheme="minorHAnsi"/>
          <w:sz w:val="21"/>
          <w:szCs w:val="21"/>
        </w:rPr>
        <w:t>O</w:t>
      </w:r>
      <w:r w:rsidRPr="00814992">
        <w:rPr>
          <w:rFonts w:asciiTheme="minorHAnsi" w:hAnsiTheme="minorHAnsi" w:cstheme="minorHAnsi"/>
          <w:sz w:val="21"/>
          <w:szCs w:val="21"/>
        </w:rPr>
        <w:t>bjednatele.</w:t>
      </w:r>
    </w:p>
    <w:p w14:paraId="14278900" w14:textId="77777777" w:rsidR="00D21314" w:rsidRPr="00814992" w:rsidRDefault="00D21314" w:rsidP="00F56D57">
      <w:pPr>
        <w:numPr>
          <w:ilvl w:val="0"/>
          <w:numId w:val="20"/>
        </w:numPr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Objednatel může oprávnění tvořící součást licence dle této smlouvy zcela nebo zčásti poskytnout třetí osobě jako podlicenci. </w:t>
      </w:r>
    </w:p>
    <w:p w14:paraId="4BBF79C0" w14:textId="00959CF8" w:rsidR="00D21314" w:rsidRPr="00814992" w:rsidRDefault="00D21314" w:rsidP="00F56D57">
      <w:pPr>
        <w:numPr>
          <w:ilvl w:val="0"/>
          <w:numId w:val="20"/>
        </w:numPr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Zhotovitel souhlasí s tím, aby </w:t>
      </w:r>
      <w:r w:rsidR="00FF0637">
        <w:rPr>
          <w:rFonts w:asciiTheme="minorHAnsi" w:hAnsiTheme="minorHAnsi" w:cstheme="minorHAnsi"/>
          <w:sz w:val="21"/>
          <w:szCs w:val="21"/>
        </w:rPr>
        <w:t>O</w:t>
      </w:r>
      <w:r w:rsidRPr="00814992">
        <w:rPr>
          <w:rFonts w:asciiTheme="minorHAnsi" w:hAnsiTheme="minorHAnsi" w:cstheme="minorHAnsi"/>
          <w:sz w:val="21"/>
          <w:szCs w:val="21"/>
        </w:rPr>
        <w:t xml:space="preserve">bjednatel licenci postoupil třetí osobě.  </w:t>
      </w:r>
    </w:p>
    <w:p w14:paraId="0BAE8FCC" w14:textId="5079C78B" w:rsidR="00D21314" w:rsidRPr="00814992" w:rsidRDefault="00D21314" w:rsidP="00F56D57">
      <w:pPr>
        <w:numPr>
          <w:ilvl w:val="0"/>
          <w:numId w:val="20"/>
        </w:numPr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>Smluvní strany se dohodly, že</w:t>
      </w:r>
      <w:r w:rsidR="00FF0637">
        <w:rPr>
          <w:rFonts w:asciiTheme="minorHAnsi" w:hAnsiTheme="minorHAnsi" w:cstheme="minorHAnsi"/>
          <w:sz w:val="21"/>
          <w:szCs w:val="21"/>
        </w:rPr>
        <w:t xml:space="preserve"> O</w:t>
      </w:r>
      <w:r w:rsidRPr="00814992">
        <w:rPr>
          <w:rFonts w:asciiTheme="minorHAnsi" w:hAnsiTheme="minorHAnsi" w:cstheme="minorHAnsi"/>
          <w:sz w:val="21"/>
          <w:szCs w:val="21"/>
        </w:rPr>
        <w:t xml:space="preserve">bjednatel není povinen licenci využít. </w:t>
      </w:r>
    </w:p>
    <w:p w14:paraId="42CF3ECE" w14:textId="77777777" w:rsidR="00DD5F18" w:rsidRPr="00814992" w:rsidRDefault="00DD5F18" w:rsidP="00B54409">
      <w:pPr>
        <w:jc w:val="center"/>
        <w:outlineLvl w:val="0"/>
        <w:rPr>
          <w:rFonts w:asciiTheme="minorHAnsi" w:hAnsiTheme="minorHAnsi" w:cstheme="minorHAnsi"/>
          <w:b/>
          <w:sz w:val="21"/>
          <w:szCs w:val="21"/>
        </w:rPr>
      </w:pPr>
    </w:p>
    <w:p w14:paraId="3C1B5187" w14:textId="77777777" w:rsidR="00A97F52" w:rsidRPr="00814992" w:rsidRDefault="00A97F52" w:rsidP="00BC1EE1">
      <w:pPr>
        <w:pStyle w:val="Nzev"/>
        <w:keepNext/>
        <w:numPr>
          <w:ilvl w:val="0"/>
          <w:numId w:val="28"/>
        </w:numPr>
        <w:rPr>
          <w:rFonts w:asciiTheme="minorHAnsi" w:hAnsiTheme="minorHAnsi" w:cstheme="minorHAnsi"/>
          <w:b/>
          <w:bCs/>
          <w:sz w:val="21"/>
          <w:szCs w:val="21"/>
          <w:u w:val="none"/>
          <w:lang w:val="cs-CZ"/>
        </w:rPr>
      </w:pPr>
      <w:r w:rsidRPr="00814992">
        <w:rPr>
          <w:rFonts w:asciiTheme="minorHAnsi" w:hAnsiTheme="minorHAnsi" w:cstheme="minorHAnsi"/>
          <w:b/>
          <w:bCs/>
          <w:sz w:val="21"/>
          <w:szCs w:val="21"/>
          <w:u w:val="none"/>
          <w:lang w:val="cs-CZ"/>
        </w:rPr>
        <w:t>Sankce</w:t>
      </w:r>
    </w:p>
    <w:p w14:paraId="7F137D9C" w14:textId="1DD6E39C" w:rsidR="00A97F52" w:rsidRPr="001C1E8E" w:rsidRDefault="00A97F52" w:rsidP="00F56D57">
      <w:pPr>
        <w:numPr>
          <w:ilvl w:val="0"/>
          <w:numId w:val="8"/>
        </w:numPr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V případě, že </w:t>
      </w:r>
      <w:r w:rsidR="00FF0637">
        <w:rPr>
          <w:rFonts w:asciiTheme="minorHAnsi" w:hAnsiTheme="minorHAnsi" w:cstheme="minorHAnsi"/>
          <w:sz w:val="21"/>
          <w:szCs w:val="21"/>
        </w:rPr>
        <w:t>Z</w:t>
      </w:r>
      <w:r w:rsidRPr="00814992">
        <w:rPr>
          <w:rFonts w:asciiTheme="minorHAnsi" w:hAnsiTheme="minorHAnsi" w:cstheme="minorHAnsi"/>
          <w:sz w:val="21"/>
          <w:szCs w:val="21"/>
        </w:rPr>
        <w:t>hotovitel ne</w:t>
      </w:r>
      <w:r w:rsidR="002343E1" w:rsidRPr="00814992">
        <w:rPr>
          <w:rFonts w:asciiTheme="minorHAnsi" w:hAnsiTheme="minorHAnsi" w:cstheme="minorHAnsi"/>
          <w:sz w:val="21"/>
          <w:szCs w:val="21"/>
        </w:rPr>
        <w:t>provede</w:t>
      </w:r>
      <w:r w:rsidR="00997CAC" w:rsidRPr="00814992">
        <w:rPr>
          <w:rFonts w:asciiTheme="minorHAnsi" w:hAnsiTheme="minorHAnsi" w:cstheme="minorHAnsi"/>
          <w:sz w:val="21"/>
          <w:szCs w:val="21"/>
        </w:rPr>
        <w:t xml:space="preserve"> </w:t>
      </w:r>
      <w:r w:rsidRPr="00814992">
        <w:rPr>
          <w:rFonts w:asciiTheme="minorHAnsi" w:hAnsiTheme="minorHAnsi" w:cstheme="minorHAnsi"/>
          <w:sz w:val="21"/>
          <w:szCs w:val="21"/>
        </w:rPr>
        <w:t>díl</w:t>
      </w:r>
      <w:r w:rsidR="007A729E">
        <w:rPr>
          <w:rFonts w:asciiTheme="minorHAnsi" w:hAnsiTheme="minorHAnsi" w:cstheme="minorHAnsi"/>
          <w:sz w:val="21"/>
          <w:szCs w:val="21"/>
        </w:rPr>
        <w:t>o</w:t>
      </w:r>
      <w:r w:rsidRPr="00814992">
        <w:rPr>
          <w:rFonts w:asciiTheme="minorHAnsi" w:hAnsiTheme="minorHAnsi" w:cstheme="minorHAnsi"/>
          <w:sz w:val="21"/>
          <w:szCs w:val="21"/>
        </w:rPr>
        <w:t xml:space="preserve"> v termínu dle článku </w:t>
      </w:r>
      <w:r w:rsidR="00FF0637" w:rsidRPr="007A729E">
        <w:rPr>
          <w:rFonts w:asciiTheme="minorHAnsi" w:hAnsiTheme="minorHAnsi" w:cstheme="minorHAnsi"/>
          <w:sz w:val="21"/>
          <w:szCs w:val="21"/>
        </w:rPr>
        <w:t>2</w:t>
      </w:r>
      <w:r w:rsidRPr="007A729E">
        <w:rPr>
          <w:rFonts w:asciiTheme="minorHAnsi" w:hAnsiTheme="minorHAnsi" w:cstheme="minorHAnsi"/>
          <w:sz w:val="21"/>
          <w:szCs w:val="21"/>
        </w:rPr>
        <w:t>.</w:t>
      </w:r>
      <w:r w:rsidRPr="00814992">
        <w:rPr>
          <w:rFonts w:asciiTheme="minorHAnsi" w:hAnsiTheme="minorHAnsi" w:cstheme="minorHAnsi"/>
          <w:sz w:val="21"/>
          <w:szCs w:val="21"/>
        </w:rPr>
        <w:t xml:space="preserve"> této smlouvy, je </w:t>
      </w:r>
      <w:r w:rsidR="00FF0637">
        <w:rPr>
          <w:rFonts w:asciiTheme="minorHAnsi" w:hAnsiTheme="minorHAnsi" w:cstheme="minorHAnsi"/>
          <w:sz w:val="21"/>
          <w:szCs w:val="21"/>
        </w:rPr>
        <w:t>O</w:t>
      </w:r>
      <w:r w:rsidRPr="00814992">
        <w:rPr>
          <w:rFonts w:asciiTheme="minorHAnsi" w:hAnsiTheme="minorHAnsi" w:cstheme="minorHAnsi"/>
          <w:sz w:val="21"/>
          <w:szCs w:val="21"/>
        </w:rPr>
        <w:t xml:space="preserve">bjednatel oprávněn požadovat po </w:t>
      </w:r>
      <w:r w:rsidR="00FF0637">
        <w:rPr>
          <w:rFonts w:asciiTheme="minorHAnsi" w:hAnsiTheme="minorHAnsi" w:cstheme="minorHAnsi"/>
          <w:sz w:val="21"/>
          <w:szCs w:val="21"/>
        </w:rPr>
        <w:t>Z</w:t>
      </w:r>
      <w:r w:rsidRPr="00814992">
        <w:rPr>
          <w:rFonts w:asciiTheme="minorHAnsi" w:hAnsiTheme="minorHAnsi" w:cstheme="minorHAnsi"/>
          <w:sz w:val="21"/>
          <w:szCs w:val="21"/>
        </w:rPr>
        <w:t xml:space="preserve">hotoviteli </w:t>
      </w:r>
      <w:r w:rsidRPr="001C1E8E">
        <w:rPr>
          <w:rFonts w:asciiTheme="minorHAnsi" w:hAnsiTheme="minorHAnsi" w:cstheme="minorHAnsi"/>
          <w:sz w:val="21"/>
          <w:szCs w:val="21"/>
        </w:rPr>
        <w:t xml:space="preserve">úhradu smluvní pokuty ve výši </w:t>
      </w:r>
      <w:r w:rsidR="00B2412D" w:rsidRPr="001C1E8E">
        <w:rPr>
          <w:rFonts w:asciiTheme="minorHAnsi" w:hAnsiTheme="minorHAnsi" w:cstheme="minorHAnsi"/>
          <w:sz w:val="21"/>
          <w:szCs w:val="21"/>
        </w:rPr>
        <w:t>0,1 % z ceny příslušné části díla</w:t>
      </w:r>
      <w:r w:rsidRPr="001C1E8E">
        <w:rPr>
          <w:rFonts w:asciiTheme="minorHAnsi" w:hAnsiTheme="minorHAnsi" w:cstheme="minorHAnsi"/>
          <w:sz w:val="21"/>
          <w:szCs w:val="21"/>
        </w:rPr>
        <w:t xml:space="preserve"> za každý započatý den prodlení.</w:t>
      </w:r>
    </w:p>
    <w:p w14:paraId="29C6B426" w14:textId="7F6D0C94" w:rsidR="00A97F52" w:rsidRPr="001C1E8E" w:rsidRDefault="00A97F52" w:rsidP="00F56D57">
      <w:pPr>
        <w:numPr>
          <w:ilvl w:val="0"/>
          <w:numId w:val="8"/>
        </w:numPr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1C1E8E">
        <w:rPr>
          <w:rFonts w:asciiTheme="minorHAnsi" w:hAnsiTheme="minorHAnsi" w:cstheme="minorHAnsi"/>
          <w:sz w:val="21"/>
          <w:szCs w:val="21"/>
        </w:rPr>
        <w:t xml:space="preserve">V případě prodlení </w:t>
      </w:r>
      <w:r w:rsidR="00FF0637" w:rsidRPr="001C1E8E">
        <w:rPr>
          <w:rFonts w:asciiTheme="minorHAnsi" w:hAnsiTheme="minorHAnsi" w:cstheme="minorHAnsi"/>
          <w:sz w:val="21"/>
          <w:szCs w:val="21"/>
        </w:rPr>
        <w:t>O</w:t>
      </w:r>
      <w:r w:rsidRPr="001C1E8E">
        <w:rPr>
          <w:rFonts w:asciiTheme="minorHAnsi" w:hAnsiTheme="minorHAnsi" w:cstheme="minorHAnsi"/>
          <w:sz w:val="21"/>
          <w:szCs w:val="21"/>
        </w:rPr>
        <w:t xml:space="preserve">bjednatele s úhradou faktury dle článku </w:t>
      </w:r>
      <w:r w:rsidR="00FF0637" w:rsidRPr="001C1E8E">
        <w:rPr>
          <w:rFonts w:asciiTheme="minorHAnsi" w:hAnsiTheme="minorHAnsi" w:cstheme="minorHAnsi"/>
          <w:sz w:val="21"/>
          <w:szCs w:val="21"/>
        </w:rPr>
        <w:t>4</w:t>
      </w:r>
      <w:r w:rsidRPr="001C1E8E">
        <w:rPr>
          <w:rFonts w:asciiTheme="minorHAnsi" w:hAnsiTheme="minorHAnsi" w:cstheme="minorHAnsi"/>
          <w:sz w:val="21"/>
          <w:szCs w:val="21"/>
        </w:rPr>
        <w:t xml:space="preserve">. této smlouvy je </w:t>
      </w:r>
      <w:r w:rsidR="00FF0637" w:rsidRPr="001C1E8E">
        <w:rPr>
          <w:rFonts w:asciiTheme="minorHAnsi" w:hAnsiTheme="minorHAnsi" w:cstheme="minorHAnsi"/>
          <w:sz w:val="21"/>
          <w:szCs w:val="21"/>
        </w:rPr>
        <w:t>Z</w:t>
      </w:r>
      <w:r w:rsidRPr="001C1E8E">
        <w:rPr>
          <w:rFonts w:asciiTheme="minorHAnsi" w:hAnsiTheme="minorHAnsi" w:cstheme="minorHAnsi"/>
          <w:sz w:val="21"/>
          <w:szCs w:val="21"/>
        </w:rPr>
        <w:t xml:space="preserve">hotovitel oprávněn požadovat po </w:t>
      </w:r>
      <w:r w:rsidR="00FF0637" w:rsidRPr="001C1E8E">
        <w:rPr>
          <w:rFonts w:asciiTheme="minorHAnsi" w:hAnsiTheme="minorHAnsi" w:cstheme="minorHAnsi"/>
          <w:sz w:val="21"/>
          <w:szCs w:val="21"/>
        </w:rPr>
        <w:t>O</w:t>
      </w:r>
      <w:r w:rsidRPr="001C1E8E">
        <w:rPr>
          <w:rFonts w:asciiTheme="minorHAnsi" w:hAnsiTheme="minorHAnsi" w:cstheme="minorHAnsi"/>
          <w:sz w:val="21"/>
          <w:szCs w:val="21"/>
        </w:rPr>
        <w:t xml:space="preserve">bjednateli úhradu </w:t>
      </w:r>
      <w:r w:rsidR="00B2412D" w:rsidRPr="001C1E8E">
        <w:rPr>
          <w:rFonts w:asciiTheme="minorHAnsi" w:hAnsiTheme="minorHAnsi" w:cstheme="minorHAnsi"/>
          <w:sz w:val="21"/>
          <w:szCs w:val="21"/>
        </w:rPr>
        <w:t xml:space="preserve">zákonného úroku </w:t>
      </w:r>
      <w:r w:rsidRPr="001C1E8E">
        <w:rPr>
          <w:rFonts w:asciiTheme="minorHAnsi" w:hAnsiTheme="minorHAnsi" w:cstheme="minorHAnsi"/>
          <w:sz w:val="21"/>
          <w:szCs w:val="21"/>
        </w:rPr>
        <w:t>z prodlení.</w:t>
      </w:r>
    </w:p>
    <w:p w14:paraId="46F9CDA0" w14:textId="6F971334" w:rsidR="00685167" w:rsidRPr="001C1E8E" w:rsidRDefault="00685167" w:rsidP="00F56D57">
      <w:pPr>
        <w:numPr>
          <w:ilvl w:val="0"/>
          <w:numId w:val="8"/>
        </w:numPr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1C1E8E">
        <w:rPr>
          <w:rFonts w:asciiTheme="minorHAnsi" w:hAnsiTheme="minorHAnsi" w:cstheme="minorHAnsi"/>
          <w:sz w:val="21"/>
          <w:szCs w:val="21"/>
        </w:rPr>
        <w:t xml:space="preserve">V případě prodlení </w:t>
      </w:r>
      <w:r w:rsidR="00FF0637" w:rsidRPr="001C1E8E">
        <w:rPr>
          <w:rFonts w:asciiTheme="minorHAnsi" w:hAnsiTheme="minorHAnsi" w:cstheme="minorHAnsi"/>
          <w:sz w:val="21"/>
          <w:szCs w:val="21"/>
        </w:rPr>
        <w:t>Z</w:t>
      </w:r>
      <w:r w:rsidRPr="001C1E8E">
        <w:rPr>
          <w:rFonts w:asciiTheme="minorHAnsi" w:hAnsiTheme="minorHAnsi" w:cstheme="minorHAnsi"/>
          <w:sz w:val="21"/>
          <w:szCs w:val="21"/>
        </w:rPr>
        <w:t xml:space="preserve">hotovitele s odstraněním reklamovaných vad se </w:t>
      </w:r>
      <w:r w:rsidR="00FF0637" w:rsidRPr="001C1E8E">
        <w:rPr>
          <w:rFonts w:asciiTheme="minorHAnsi" w:hAnsiTheme="minorHAnsi" w:cstheme="minorHAnsi"/>
          <w:sz w:val="21"/>
          <w:szCs w:val="21"/>
        </w:rPr>
        <w:t>Z</w:t>
      </w:r>
      <w:r w:rsidRPr="001C1E8E">
        <w:rPr>
          <w:rFonts w:asciiTheme="minorHAnsi" w:hAnsiTheme="minorHAnsi" w:cstheme="minorHAnsi"/>
          <w:sz w:val="21"/>
          <w:szCs w:val="21"/>
        </w:rPr>
        <w:t xml:space="preserve">hotovitel zavazuje zaplatit </w:t>
      </w:r>
      <w:r w:rsidR="00FF0637" w:rsidRPr="001C1E8E">
        <w:rPr>
          <w:rFonts w:asciiTheme="minorHAnsi" w:hAnsiTheme="minorHAnsi" w:cstheme="minorHAnsi"/>
          <w:sz w:val="21"/>
          <w:szCs w:val="21"/>
        </w:rPr>
        <w:t>O</w:t>
      </w:r>
      <w:r w:rsidRPr="001C1E8E">
        <w:rPr>
          <w:rFonts w:asciiTheme="minorHAnsi" w:hAnsiTheme="minorHAnsi" w:cstheme="minorHAnsi"/>
          <w:sz w:val="21"/>
          <w:szCs w:val="21"/>
        </w:rPr>
        <w:t xml:space="preserve">bjednateli smluvní pokutu ve výši </w:t>
      </w:r>
      <w:r w:rsidR="00B2412D" w:rsidRPr="001C1E8E">
        <w:rPr>
          <w:rFonts w:asciiTheme="minorHAnsi" w:hAnsiTheme="minorHAnsi" w:cstheme="minorHAnsi"/>
          <w:sz w:val="21"/>
          <w:szCs w:val="21"/>
        </w:rPr>
        <w:t>25</w:t>
      </w:r>
      <w:r w:rsidRPr="001C1E8E">
        <w:rPr>
          <w:rFonts w:asciiTheme="minorHAnsi" w:hAnsiTheme="minorHAnsi" w:cstheme="minorHAnsi"/>
          <w:sz w:val="21"/>
          <w:szCs w:val="21"/>
        </w:rPr>
        <w:t>0,- Kč za každý den prodlení.</w:t>
      </w:r>
    </w:p>
    <w:p w14:paraId="0A39BC11" w14:textId="4DB5516F" w:rsidR="00A97F52" w:rsidRPr="00814992" w:rsidRDefault="00A97F52" w:rsidP="00F56D57">
      <w:pPr>
        <w:numPr>
          <w:ilvl w:val="0"/>
          <w:numId w:val="8"/>
        </w:numPr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1C1E8E">
        <w:rPr>
          <w:rFonts w:asciiTheme="minorHAnsi" w:hAnsiTheme="minorHAnsi" w:cstheme="minorHAnsi"/>
          <w:sz w:val="21"/>
          <w:szCs w:val="21"/>
        </w:rPr>
        <w:t xml:space="preserve">Pohledávka </w:t>
      </w:r>
      <w:r w:rsidR="00D1066B" w:rsidRPr="001C1E8E">
        <w:rPr>
          <w:rFonts w:asciiTheme="minorHAnsi" w:hAnsiTheme="minorHAnsi" w:cstheme="minorHAnsi"/>
          <w:sz w:val="21"/>
          <w:szCs w:val="21"/>
        </w:rPr>
        <w:t>O</w:t>
      </w:r>
      <w:r w:rsidRPr="001C1E8E">
        <w:rPr>
          <w:rFonts w:asciiTheme="minorHAnsi" w:hAnsiTheme="minorHAnsi" w:cstheme="minorHAnsi"/>
          <w:sz w:val="21"/>
          <w:szCs w:val="21"/>
        </w:rPr>
        <w:t>bjednatele na zaplacení smluvní pokuty může být</w:t>
      </w:r>
      <w:r w:rsidRPr="00814992">
        <w:rPr>
          <w:rFonts w:asciiTheme="minorHAnsi" w:hAnsiTheme="minorHAnsi" w:cstheme="minorHAnsi"/>
          <w:sz w:val="21"/>
          <w:szCs w:val="21"/>
        </w:rPr>
        <w:t xml:space="preserve"> </w:t>
      </w:r>
      <w:r w:rsidR="00D1066B">
        <w:rPr>
          <w:rFonts w:asciiTheme="minorHAnsi" w:hAnsiTheme="minorHAnsi" w:cstheme="minorHAnsi"/>
          <w:sz w:val="21"/>
          <w:szCs w:val="21"/>
        </w:rPr>
        <w:t>O</w:t>
      </w:r>
      <w:r w:rsidRPr="00814992">
        <w:rPr>
          <w:rFonts w:asciiTheme="minorHAnsi" w:hAnsiTheme="minorHAnsi" w:cstheme="minorHAnsi"/>
          <w:sz w:val="21"/>
          <w:szCs w:val="21"/>
        </w:rPr>
        <w:t xml:space="preserve">bjednatelem jednostranně započítána proti pohledávce </w:t>
      </w:r>
      <w:r w:rsidR="00D1066B">
        <w:rPr>
          <w:rFonts w:asciiTheme="minorHAnsi" w:hAnsiTheme="minorHAnsi" w:cstheme="minorHAnsi"/>
          <w:sz w:val="21"/>
          <w:szCs w:val="21"/>
        </w:rPr>
        <w:t>Z</w:t>
      </w:r>
      <w:r w:rsidRPr="00814992">
        <w:rPr>
          <w:rFonts w:asciiTheme="minorHAnsi" w:hAnsiTheme="minorHAnsi" w:cstheme="minorHAnsi"/>
          <w:sz w:val="21"/>
          <w:szCs w:val="21"/>
        </w:rPr>
        <w:t>hotovitele na zaplacení ceny</w:t>
      </w:r>
      <w:r w:rsidR="00547773" w:rsidRPr="00814992">
        <w:rPr>
          <w:rFonts w:asciiTheme="minorHAnsi" w:hAnsiTheme="minorHAnsi" w:cstheme="minorHAnsi"/>
          <w:sz w:val="21"/>
          <w:szCs w:val="21"/>
        </w:rPr>
        <w:t xml:space="preserve"> za dílo</w:t>
      </w:r>
      <w:r w:rsidRPr="00814992">
        <w:rPr>
          <w:rFonts w:asciiTheme="minorHAnsi" w:hAnsiTheme="minorHAnsi" w:cstheme="minorHAnsi"/>
          <w:sz w:val="21"/>
          <w:szCs w:val="21"/>
        </w:rPr>
        <w:t xml:space="preserve">, a to i v případě, že tato pohledávka </w:t>
      </w:r>
      <w:r w:rsidR="00D1066B">
        <w:rPr>
          <w:rFonts w:asciiTheme="minorHAnsi" w:hAnsiTheme="minorHAnsi" w:cstheme="minorHAnsi"/>
          <w:sz w:val="21"/>
          <w:szCs w:val="21"/>
        </w:rPr>
        <w:t>O</w:t>
      </w:r>
      <w:r w:rsidRPr="00814992">
        <w:rPr>
          <w:rFonts w:asciiTheme="minorHAnsi" w:hAnsiTheme="minorHAnsi" w:cstheme="minorHAnsi"/>
          <w:sz w:val="21"/>
          <w:szCs w:val="21"/>
        </w:rPr>
        <w:t>bjednatele není ještě splatná.</w:t>
      </w:r>
    </w:p>
    <w:p w14:paraId="63F095D7" w14:textId="3891F0F1" w:rsidR="00A97F52" w:rsidRPr="00814992" w:rsidRDefault="00A97F52" w:rsidP="00F56D57">
      <w:pPr>
        <w:numPr>
          <w:ilvl w:val="0"/>
          <w:numId w:val="8"/>
        </w:numPr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Žádné ujednání o smluvní pokutě dle této smlouvy se nedotýká nároku </w:t>
      </w:r>
      <w:r w:rsidR="00D1066B">
        <w:rPr>
          <w:rFonts w:asciiTheme="minorHAnsi" w:hAnsiTheme="minorHAnsi" w:cstheme="minorHAnsi"/>
          <w:sz w:val="21"/>
          <w:szCs w:val="21"/>
        </w:rPr>
        <w:t>O</w:t>
      </w:r>
      <w:r w:rsidRPr="00814992">
        <w:rPr>
          <w:rFonts w:asciiTheme="minorHAnsi" w:hAnsiTheme="minorHAnsi" w:cstheme="minorHAnsi"/>
          <w:sz w:val="21"/>
          <w:szCs w:val="21"/>
        </w:rPr>
        <w:t xml:space="preserve">bjednatele požadovat v plné výši náhradu škody způsobené porušením povinnosti </w:t>
      </w:r>
      <w:r w:rsidR="00D1066B">
        <w:rPr>
          <w:rFonts w:asciiTheme="minorHAnsi" w:hAnsiTheme="minorHAnsi" w:cstheme="minorHAnsi"/>
          <w:sz w:val="21"/>
          <w:szCs w:val="21"/>
        </w:rPr>
        <w:t>Z</w:t>
      </w:r>
      <w:r w:rsidRPr="00814992">
        <w:rPr>
          <w:rFonts w:asciiTheme="minorHAnsi" w:hAnsiTheme="minorHAnsi" w:cstheme="minorHAnsi"/>
          <w:sz w:val="21"/>
          <w:szCs w:val="21"/>
        </w:rPr>
        <w:t>hotovitele, na kterou se vztahuje smluvní pokuta.</w:t>
      </w:r>
    </w:p>
    <w:p w14:paraId="1FB145C1" w14:textId="77777777" w:rsidR="00B26FA0" w:rsidRPr="00814992" w:rsidRDefault="00B26FA0" w:rsidP="00B54409">
      <w:pPr>
        <w:jc w:val="center"/>
        <w:outlineLvl w:val="0"/>
        <w:rPr>
          <w:rFonts w:asciiTheme="minorHAnsi" w:hAnsiTheme="minorHAnsi" w:cstheme="minorHAnsi"/>
          <w:b/>
          <w:sz w:val="21"/>
          <w:szCs w:val="21"/>
        </w:rPr>
      </w:pPr>
    </w:p>
    <w:p w14:paraId="662A0970" w14:textId="6D540467" w:rsidR="00A97F52" w:rsidRPr="00814992" w:rsidRDefault="00AB4DB6" w:rsidP="00BC1EE1">
      <w:pPr>
        <w:pStyle w:val="Nzev"/>
        <w:keepNext/>
        <w:numPr>
          <w:ilvl w:val="0"/>
          <w:numId w:val="28"/>
        </w:numPr>
        <w:rPr>
          <w:rFonts w:asciiTheme="minorHAnsi" w:hAnsiTheme="minorHAnsi" w:cstheme="minorHAnsi"/>
          <w:b/>
          <w:bCs/>
          <w:sz w:val="21"/>
          <w:szCs w:val="21"/>
          <w:u w:val="none"/>
          <w:lang w:val="cs-CZ"/>
        </w:rPr>
      </w:pPr>
      <w:r w:rsidRPr="00814992">
        <w:rPr>
          <w:rFonts w:asciiTheme="minorHAnsi" w:hAnsiTheme="minorHAnsi" w:cstheme="minorHAnsi"/>
          <w:b/>
          <w:bCs/>
          <w:sz w:val="21"/>
          <w:szCs w:val="21"/>
          <w:u w:val="none"/>
          <w:lang w:val="cs-CZ"/>
        </w:rPr>
        <w:t xml:space="preserve">Změna a ukončení smlouvy </w:t>
      </w:r>
    </w:p>
    <w:p w14:paraId="67120EB6" w14:textId="2EA0415A" w:rsidR="00AB4DB6" w:rsidRPr="00814992" w:rsidRDefault="00AB4DB6" w:rsidP="00F56D57">
      <w:pPr>
        <w:numPr>
          <w:ilvl w:val="0"/>
          <w:numId w:val="9"/>
        </w:numPr>
        <w:tabs>
          <w:tab w:val="left" w:pos="2127"/>
        </w:tabs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Tato </w:t>
      </w:r>
      <w:r w:rsidR="00D1066B">
        <w:rPr>
          <w:rFonts w:asciiTheme="minorHAnsi" w:hAnsiTheme="minorHAnsi" w:cstheme="minorHAnsi"/>
          <w:sz w:val="21"/>
          <w:szCs w:val="21"/>
        </w:rPr>
        <w:t>s</w:t>
      </w:r>
      <w:r w:rsidRPr="00814992">
        <w:rPr>
          <w:rFonts w:asciiTheme="minorHAnsi" w:hAnsiTheme="minorHAnsi" w:cstheme="minorHAnsi"/>
          <w:sz w:val="21"/>
          <w:szCs w:val="21"/>
        </w:rPr>
        <w:t xml:space="preserve">mlouva může být měněna pouze písemnými dodatky podepsanými oběma Smluvními stranami, když dané ujednání musí být výslovně nazváno „Dodatek“. Jiné zápisy, protokoly apod. se za změnu </w:t>
      </w:r>
      <w:r w:rsidR="00D1066B">
        <w:rPr>
          <w:rFonts w:asciiTheme="minorHAnsi" w:hAnsiTheme="minorHAnsi" w:cstheme="minorHAnsi"/>
          <w:sz w:val="21"/>
          <w:szCs w:val="21"/>
        </w:rPr>
        <w:t>sml</w:t>
      </w:r>
      <w:r w:rsidRPr="00814992">
        <w:rPr>
          <w:rFonts w:asciiTheme="minorHAnsi" w:hAnsiTheme="minorHAnsi" w:cstheme="minorHAnsi"/>
          <w:sz w:val="21"/>
          <w:szCs w:val="21"/>
        </w:rPr>
        <w:t>ouvy nepovažují a nejsou jí.</w:t>
      </w:r>
    </w:p>
    <w:p w14:paraId="62C13FDB" w14:textId="462FCCFC" w:rsidR="00606F0C" w:rsidRPr="00814992" w:rsidRDefault="00606F0C" w:rsidP="00F56D57">
      <w:pPr>
        <w:numPr>
          <w:ilvl w:val="0"/>
          <w:numId w:val="9"/>
        </w:numPr>
        <w:tabs>
          <w:tab w:val="left" w:pos="2127"/>
        </w:tabs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Nastanou-li u některé ze Smluvních stran skutečnosti bránící řádnému plnění této </w:t>
      </w:r>
      <w:r w:rsidR="00D1066B">
        <w:rPr>
          <w:rFonts w:asciiTheme="minorHAnsi" w:hAnsiTheme="minorHAnsi" w:cstheme="minorHAnsi"/>
          <w:sz w:val="21"/>
          <w:szCs w:val="21"/>
        </w:rPr>
        <w:t>s</w:t>
      </w:r>
      <w:r w:rsidRPr="00814992">
        <w:rPr>
          <w:rFonts w:asciiTheme="minorHAnsi" w:hAnsiTheme="minorHAnsi" w:cstheme="minorHAnsi"/>
          <w:sz w:val="21"/>
          <w:szCs w:val="21"/>
        </w:rPr>
        <w:t xml:space="preserve">mlouvy, zavazuje se to příslušná Smluvní strana bez zbytečného odkladu oznámit druhé Smluvní straně a vyvolat vzájemná jednání k vyřešení daného problému. </w:t>
      </w:r>
    </w:p>
    <w:p w14:paraId="2ABB942B" w14:textId="1B48A19C" w:rsidR="00606F0C" w:rsidRPr="00814992" w:rsidRDefault="00606F0C" w:rsidP="00F56D57">
      <w:pPr>
        <w:numPr>
          <w:ilvl w:val="0"/>
          <w:numId w:val="9"/>
        </w:numPr>
        <w:tabs>
          <w:tab w:val="left" w:pos="2127"/>
        </w:tabs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lastRenderedPageBreak/>
        <w:t xml:space="preserve">Smluvní strany vylučují možnost postoupení této </w:t>
      </w:r>
      <w:r w:rsidR="00D1066B">
        <w:rPr>
          <w:rFonts w:asciiTheme="minorHAnsi" w:hAnsiTheme="minorHAnsi" w:cstheme="minorHAnsi"/>
          <w:sz w:val="21"/>
          <w:szCs w:val="21"/>
        </w:rPr>
        <w:t>s</w:t>
      </w:r>
      <w:r w:rsidRPr="00814992">
        <w:rPr>
          <w:rFonts w:asciiTheme="minorHAnsi" w:hAnsiTheme="minorHAnsi" w:cstheme="minorHAnsi"/>
          <w:sz w:val="21"/>
          <w:szCs w:val="21"/>
        </w:rPr>
        <w:t>mlouvy ve smyslu § 1895 a násl. občanského zákoníku třetí osobě.</w:t>
      </w:r>
    </w:p>
    <w:p w14:paraId="75B8ED38" w14:textId="35962FCA" w:rsidR="00A97F52" w:rsidRPr="00814992" w:rsidRDefault="00A97F52" w:rsidP="00F56D57">
      <w:pPr>
        <w:numPr>
          <w:ilvl w:val="0"/>
          <w:numId w:val="9"/>
        </w:numPr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>Smluvní strany jsou oprávněny od této smlouvy odstoupit pouze v případech, kdy to stanoví tato smlouva nebo platné právní předpisy.</w:t>
      </w:r>
    </w:p>
    <w:p w14:paraId="52716DE3" w14:textId="77777777" w:rsidR="00A97F52" w:rsidRPr="00814992" w:rsidRDefault="00A97F52" w:rsidP="00F56D57">
      <w:pPr>
        <w:numPr>
          <w:ilvl w:val="0"/>
          <w:numId w:val="9"/>
        </w:numPr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>Mimo případy uvedené v ustanovení §</w:t>
      </w:r>
      <w:r w:rsidR="00547773" w:rsidRPr="00814992">
        <w:rPr>
          <w:rFonts w:asciiTheme="minorHAnsi" w:hAnsiTheme="minorHAnsi" w:cstheme="minorHAnsi"/>
          <w:sz w:val="21"/>
          <w:szCs w:val="21"/>
        </w:rPr>
        <w:t xml:space="preserve"> 2002</w:t>
      </w:r>
      <w:r w:rsidRPr="00814992">
        <w:rPr>
          <w:rFonts w:asciiTheme="minorHAnsi" w:hAnsiTheme="minorHAnsi" w:cstheme="minorHAnsi"/>
          <w:sz w:val="21"/>
          <w:szCs w:val="21"/>
        </w:rPr>
        <w:t xml:space="preserve"> ob</w:t>
      </w:r>
      <w:r w:rsidR="00547773" w:rsidRPr="00814992">
        <w:rPr>
          <w:rFonts w:asciiTheme="minorHAnsi" w:hAnsiTheme="minorHAnsi" w:cstheme="minorHAnsi"/>
          <w:sz w:val="21"/>
          <w:szCs w:val="21"/>
        </w:rPr>
        <w:t>čanského</w:t>
      </w:r>
      <w:r w:rsidRPr="00814992">
        <w:rPr>
          <w:rFonts w:asciiTheme="minorHAnsi" w:hAnsiTheme="minorHAnsi" w:cstheme="minorHAnsi"/>
          <w:sz w:val="21"/>
          <w:szCs w:val="21"/>
        </w:rPr>
        <w:t xml:space="preserve"> zákoníku se za podstatné porušení této smlouvy považuje následující:</w:t>
      </w:r>
    </w:p>
    <w:p w14:paraId="649170B5" w14:textId="2CCA3006" w:rsidR="00A97F52" w:rsidRPr="00814992" w:rsidRDefault="00A97F52" w:rsidP="00486D5C">
      <w:pPr>
        <w:numPr>
          <w:ilvl w:val="0"/>
          <w:numId w:val="1"/>
        </w:numPr>
        <w:ind w:hanging="273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vůči </w:t>
      </w:r>
      <w:r w:rsidR="00F2577F">
        <w:rPr>
          <w:rFonts w:asciiTheme="minorHAnsi" w:hAnsiTheme="minorHAnsi" w:cstheme="minorHAnsi"/>
          <w:sz w:val="21"/>
          <w:szCs w:val="21"/>
        </w:rPr>
        <w:t>Z</w:t>
      </w:r>
      <w:r w:rsidRPr="00814992">
        <w:rPr>
          <w:rFonts w:asciiTheme="minorHAnsi" w:hAnsiTheme="minorHAnsi" w:cstheme="minorHAnsi"/>
          <w:sz w:val="21"/>
          <w:szCs w:val="21"/>
        </w:rPr>
        <w:t xml:space="preserve">hotoviteli bylo zahájeno insolvenční řízení a došlo tím k ohrožení plnění </w:t>
      </w:r>
      <w:r w:rsidR="00F2577F">
        <w:rPr>
          <w:rFonts w:asciiTheme="minorHAnsi" w:hAnsiTheme="minorHAnsi" w:cstheme="minorHAnsi"/>
          <w:sz w:val="21"/>
          <w:szCs w:val="21"/>
        </w:rPr>
        <w:t>Z</w:t>
      </w:r>
      <w:r w:rsidRPr="00814992">
        <w:rPr>
          <w:rFonts w:asciiTheme="minorHAnsi" w:hAnsiTheme="minorHAnsi" w:cstheme="minorHAnsi"/>
          <w:sz w:val="21"/>
          <w:szCs w:val="21"/>
        </w:rPr>
        <w:t>hotovitele dle této smlouvy;</w:t>
      </w:r>
    </w:p>
    <w:p w14:paraId="3A9DC864" w14:textId="1D0C451F" w:rsidR="00A97F52" w:rsidRPr="00814992" w:rsidRDefault="00A97F52" w:rsidP="00486D5C">
      <w:pPr>
        <w:numPr>
          <w:ilvl w:val="0"/>
          <w:numId w:val="1"/>
        </w:numPr>
        <w:ind w:hanging="273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příslušný insolvenční soud vydá rozhodnutí o úpadku </w:t>
      </w:r>
      <w:r w:rsidR="00F2577F">
        <w:rPr>
          <w:rFonts w:asciiTheme="minorHAnsi" w:hAnsiTheme="minorHAnsi" w:cstheme="minorHAnsi"/>
          <w:sz w:val="21"/>
          <w:szCs w:val="21"/>
        </w:rPr>
        <w:t>Z</w:t>
      </w:r>
      <w:r w:rsidRPr="00814992">
        <w:rPr>
          <w:rFonts w:asciiTheme="minorHAnsi" w:hAnsiTheme="minorHAnsi" w:cstheme="minorHAnsi"/>
          <w:sz w:val="21"/>
          <w:szCs w:val="21"/>
        </w:rPr>
        <w:t xml:space="preserve">hotovitele nebo zamítne insolvenční návrh pro nedostatek majetku </w:t>
      </w:r>
      <w:r w:rsidR="00F2577F">
        <w:rPr>
          <w:rFonts w:asciiTheme="minorHAnsi" w:hAnsiTheme="minorHAnsi" w:cstheme="minorHAnsi"/>
          <w:sz w:val="21"/>
          <w:szCs w:val="21"/>
        </w:rPr>
        <w:t>Z</w:t>
      </w:r>
      <w:r w:rsidRPr="00814992">
        <w:rPr>
          <w:rFonts w:asciiTheme="minorHAnsi" w:hAnsiTheme="minorHAnsi" w:cstheme="minorHAnsi"/>
          <w:sz w:val="21"/>
          <w:szCs w:val="21"/>
        </w:rPr>
        <w:t>hotovitele jako dlužníka;</w:t>
      </w:r>
    </w:p>
    <w:p w14:paraId="521D68BD" w14:textId="2076649A" w:rsidR="00A97F52" w:rsidRPr="00814992" w:rsidRDefault="00734EF0" w:rsidP="00486D5C">
      <w:pPr>
        <w:numPr>
          <w:ilvl w:val="0"/>
          <w:numId w:val="1"/>
        </w:numPr>
        <w:ind w:hanging="27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Z</w:t>
      </w:r>
      <w:r w:rsidR="00A97F52" w:rsidRPr="00814992">
        <w:rPr>
          <w:rFonts w:asciiTheme="minorHAnsi" w:hAnsiTheme="minorHAnsi" w:cstheme="minorHAnsi"/>
          <w:sz w:val="21"/>
          <w:szCs w:val="21"/>
        </w:rPr>
        <w:t xml:space="preserve">hotovitel neodstranil ani v dodatečně stanovené přiměřené lhůtě vady a nedostatky při provádění díla, které mu byly písemně oznámeny </w:t>
      </w:r>
      <w:r w:rsidR="00F2577F">
        <w:rPr>
          <w:rFonts w:asciiTheme="minorHAnsi" w:hAnsiTheme="minorHAnsi" w:cstheme="minorHAnsi"/>
          <w:sz w:val="21"/>
          <w:szCs w:val="21"/>
        </w:rPr>
        <w:t>O</w:t>
      </w:r>
      <w:r w:rsidR="00A97F52" w:rsidRPr="00814992">
        <w:rPr>
          <w:rFonts w:asciiTheme="minorHAnsi" w:hAnsiTheme="minorHAnsi" w:cstheme="minorHAnsi"/>
          <w:sz w:val="21"/>
          <w:szCs w:val="21"/>
        </w:rPr>
        <w:t>bjednatelem;</w:t>
      </w:r>
    </w:p>
    <w:p w14:paraId="4D47EE48" w14:textId="4BD2BD57" w:rsidR="00A97F52" w:rsidRPr="00814992" w:rsidRDefault="00A97F52" w:rsidP="00486D5C">
      <w:pPr>
        <w:numPr>
          <w:ilvl w:val="0"/>
          <w:numId w:val="1"/>
        </w:numPr>
        <w:ind w:hanging="273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prodlení </w:t>
      </w:r>
      <w:r w:rsidR="00734EF0">
        <w:rPr>
          <w:rFonts w:asciiTheme="minorHAnsi" w:hAnsiTheme="minorHAnsi" w:cstheme="minorHAnsi"/>
          <w:sz w:val="21"/>
          <w:szCs w:val="21"/>
        </w:rPr>
        <w:t>Z</w:t>
      </w:r>
      <w:r w:rsidRPr="00814992">
        <w:rPr>
          <w:rFonts w:asciiTheme="minorHAnsi" w:hAnsiTheme="minorHAnsi" w:cstheme="minorHAnsi"/>
          <w:sz w:val="21"/>
          <w:szCs w:val="21"/>
        </w:rPr>
        <w:t>hotovitele s prováděním díla delší než 7 dní;</w:t>
      </w:r>
    </w:p>
    <w:p w14:paraId="5B8D0EE8" w14:textId="4025314D" w:rsidR="00A97F52" w:rsidRPr="00814992" w:rsidRDefault="00A97F52" w:rsidP="00486D5C">
      <w:pPr>
        <w:numPr>
          <w:ilvl w:val="0"/>
          <w:numId w:val="1"/>
        </w:numPr>
        <w:ind w:hanging="273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opakované jiné porušení této smlouvy </w:t>
      </w:r>
      <w:r w:rsidR="00F2577F">
        <w:rPr>
          <w:rFonts w:asciiTheme="minorHAnsi" w:hAnsiTheme="minorHAnsi" w:cstheme="minorHAnsi"/>
          <w:sz w:val="21"/>
          <w:szCs w:val="21"/>
        </w:rPr>
        <w:t>Z</w:t>
      </w:r>
      <w:r w:rsidRPr="00814992">
        <w:rPr>
          <w:rFonts w:asciiTheme="minorHAnsi" w:hAnsiTheme="minorHAnsi" w:cstheme="minorHAnsi"/>
          <w:sz w:val="21"/>
          <w:szCs w:val="21"/>
        </w:rPr>
        <w:t>hotovitelem;</w:t>
      </w:r>
    </w:p>
    <w:p w14:paraId="4D81B073" w14:textId="72B2F1E3" w:rsidR="00A97F52" w:rsidRPr="00814992" w:rsidRDefault="00A97F52" w:rsidP="00486D5C">
      <w:pPr>
        <w:numPr>
          <w:ilvl w:val="0"/>
          <w:numId w:val="1"/>
        </w:numPr>
        <w:ind w:left="839" w:hanging="273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opakované porušení této smlouvy </w:t>
      </w:r>
      <w:r w:rsidR="00F2577F">
        <w:rPr>
          <w:rFonts w:asciiTheme="minorHAnsi" w:hAnsiTheme="minorHAnsi" w:cstheme="minorHAnsi"/>
          <w:sz w:val="21"/>
          <w:szCs w:val="21"/>
        </w:rPr>
        <w:t>O</w:t>
      </w:r>
      <w:r w:rsidRPr="00814992">
        <w:rPr>
          <w:rFonts w:asciiTheme="minorHAnsi" w:hAnsiTheme="minorHAnsi" w:cstheme="minorHAnsi"/>
          <w:sz w:val="21"/>
          <w:szCs w:val="21"/>
        </w:rPr>
        <w:t>bjednatelem.</w:t>
      </w:r>
    </w:p>
    <w:p w14:paraId="035B0146" w14:textId="3A8C8762" w:rsidR="00A97F52" w:rsidRPr="00814992" w:rsidRDefault="00A97F52" w:rsidP="00F56D57">
      <w:pPr>
        <w:numPr>
          <w:ilvl w:val="0"/>
          <w:numId w:val="9"/>
        </w:numPr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Svoje odstoupení od smlouvy je </w:t>
      </w:r>
      <w:r w:rsidR="00F2577F">
        <w:rPr>
          <w:rFonts w:asciiTheme="minorHAnsi" w:hAnsiTheme="minorHAnsi" w:cstheme="minorHAnsi"/>
          <w:sz w:val="21"/>
          <w:szCs w:val="21"/>
        </w:rPr>
        <w:t>S</w:t>
      </w:r>
      <w:r w:rsidRPr="00814992">
        <w:rPr>
          <w:rFonts w:asciiTheme="minorHAnsi" w:hAnsiTheme="minorHAnsi" w:cstheme="minorHAnsi"/>
          <w:sz w:val="21"/>
          <w:szCs w:val="21"/>
        </w:rPr>
        <w:t xml:space="preserve">mluvní strana povinna písemně oznámit druhé </w:t>
      </w:r>
      <w:r w:rsidR="00F2577F">
        <w:rPr>
          <w:rFonts w:asciiTheme="minorHAnsi" w:hAnsiTheme="minorHAnsi" w:cstheme="minorHAnsi"/>
          <w:sz w:val="21"/>
          <w:szCs w:val="21"/>
        </w:rPr>
        <w:t>S</w:t>
      </w:r>
      <w:r w:rsidRPr="00814992">
        <w:rPr>
          <w:rFonts w:asciiTheme="minorHAnsi" w:hAnsiTheme="minorHAnsi" w:cstheme="minorHAnsi"/>
          <w:sz w:val="21"/>
          <w:szCs w:val="21"/>
        </w:rPr>
        <w:t>mluvní straně</w:t>
      </w:r>
      <w:r w:rsidR="00622F78" w:rsidRPr="00814992">
        <w:rPr>
          <w:rFonts w:asciiTheme="minorHAnsi" w:hAnsiTheme="minorHAnsi" w:cstheme="minorHAnsi"/>
          <w:sz w:val="21"/>
          <w:szCs w:val="21"/>
        </w:rPr>
        <w:t>.</w:t>
      </w:r>
      <w:r w:rsidRPr="00814992">
        <w:rPr>
          <w:rFonts w:asciiTheme="minorHAnsi" w:hAnsiTheme="minorHAnsi" w:cstheme="minorHAnsi"/>
          <w:sz w:val="21"/>
          <w:szCs w:val="21"/>
        </w:rPr>
        <w:t xml:space="preserve"> V oznámení o odstoupení musí být rovněž uveden důvod, pro který se od smlouvy odstupuje, s odkazem na příslušné ustanovení smlouvy či platného právního předpisu, které toto právo zakládá. </w:t>
      </w:r>
    </w:p>
    <w:p w14:paraId="554C9792" w14:textId="793F3E32" w:rsidR="00F57B20" w:rsidRPr="00814992" w:rsidRDefault="00F57B20" w:rsidP="00F56D57">
      <w:pPr>
        <w:numPr>
          <w:ilvl w:val="0"/>
          <w:numId w:val="9"/>
        </w:numPr>
        <w:spacing w:before="80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Objednatel je oprávněn tuto smlouvu kdykoliv částečně nebo v celém rozsahu vypovědět, a to písemnou výpovědí. Nestanoví-li výpověď pozdější účinnost, nabývá účinnosti dnem, kdy byla doručena </w:t>
      </w:r>
      <w:r w:rsidR="00F2577F">
        <w:rPr>
          <w:rFonts w:asciiTheme="minorHAnsi" w:hAnsiTheme="minorHAnsi" w:cstheme="minorHAnsi"/>
          <w:sz w:val="21"/>
          <w:szCs w:val="21"/>
        </w:rPr>
        <w:t>Z</w:t>
      </w:r>
      <w:r w:rsidRPr="00814992">
        <w:rPr>
          <w:rFonts w:asciiTheme="minorHAnsi" w:hAnsiTheme="minorHAnsi" w:cstheme="minorHAnsi"/>
          <w:sz w:val="21"/>
          <w:szCs w:val="21"/>
        </w:rPr>
        <w:t>hotoviteli. Zhotovitel se zavazuje, že po obdržení výpovědi okamžitě zajistí zakončení prací.</w:t>
      </w:r>
    </w:p>
    <w:p w14:paraId="765F9E44" w14:textId="77777777" w:rsidR="00471850" w:rsidRPr="00814992" w:rsidRDefault="00471850" w:rsidP="00B54409">
      <w:pPr>
        <w:pStyle w:val="Zkladntext"/>
        <w:tabs>
          <w:tab w:val="clear" w:pos="567"/>
        </w:tabs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32957F43" w14:textId="77777777" w:rsidR="00097C58" w:rsidRPr="00814992" w:rsidRDefault="00097C58" w:rsidP="00BC1EE1">
      <w:pPr>
        <w:pStyle w:val="Nzev"/>
        <w:keepNext/>
        <w:numPr>
          <w:ilvl w:val="0"/>
          <w:numId w:val="28"/>
        </w:numPr>
        <w:rPr>
          <w:rFonts w:asciiTheme="minorHAnsi" w:hAnsiTheme="minorHAnsi" w:cstheme="minorHAnsi"/>
          <w:b/>
          <w:bCs/>
          <w:sz w:val="21"/>
          <w:szCs w:val="21"/>
          <w:u w:val="none"/>
          <w:lang w:val="cs-CZ"/>
        </w:rPr>
      </w:pPr>
      <w:r w:rsidRPr="00814992">
        <w:rPr>
          <w:rFonts w:asciiTheme="minorHAnsi" w:hAnsiTheme="minorHAnsi" w:cstheme="minorHAnsi"/>
          <w:b/>
          <w:bCs/>
          <w:sz w:val="21"/>
          <w:szCs w:val="21"/>
          <w:u w:val="none"/>
          <w:lang w:val="cs-CZ"/>
        </w:rPr>
        <w:t>Adresy pro doručování, zástupci pro věci technické</w:t>
      </w:r>
    </w:p>
    <w:p w14:paraId="2C400409" w14:textId="77777777" w:rsidR="00097C58" w:rsidRPr="00814992" w:rsidRDefault="00097C58" w:rsidP="00F56D57">
      <w:pPr>
        <w:pStyle w:val="Zkladntext"/>
        <w:keepNext/>
        <w:numPr>
          <w:ilvl w:val="0"/>
          <w:numId w:val="11"/>
        </w:numPr>
        <w:spacing w:before="80"/>
        <w:ind w:left="567" w:right="-142" w:hanging="567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>Adresy pro doručování:</w:t>
      </w:r>
    </w:p>
    <w:p w14:paraId="2EE786D1" w14:textId="77777777" w:rsidR="00097C58" w:rsidRPr="00814992" w:rsidRDefault="00097C58" w:rsidP="00F56D57">
      <w:pPr>
        <w:keepNext/>
        <w:numPr>
          <w:ilvl w:val="2"/>
          <w:numId w:val="29"/>
        </w:numPr>
        <w:tabs>
          <w:tab w:val="left" w:pos="851"/>
        </w:tabs>
        <w:spacing w:before="40"/>
        <w:ind w:left="851" w:hanging="284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adresa a e-mail Objednatele jsou: </w:t>
      </w:r>
    </w:p>
    <w:p w14:paraId="032BC696" w14:textId="40E1F4A9" w:rsidR="00097C58" w:rsidRPr="007A729E" w:rsidRDefault="00097C58" w:rsidP="00097C58">
      <w:pPr>
        <w:keepNext/>
        <w:tabs>
          <w:tab w:val="left" w:pos="1134"/>
        </w:tabs>
        <w:ind w:left="851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>Národní památkový ústav</w:t>
      </w:r>
      <w:r w:rsidRPr="007A729E">
        <w:rPr>
          <w:rFonts w:asciiTheme="minorHAnsi" w:hAnsiTheme="minorHAnsi" w:cstheme="minorHAnsi"/>
          <w:sz w:val="21"/>
          <w:szCs w:val="21"/>
        </w:rPr>
        <w:t>,</w:t>
      </w:r>
      <w:r w:rsidR="004174F3" w:rsidRPr="007A729E">
        <w:rPr>
          <w:rFonts w:asciiTheme="minorHAnsi" w:hAnsiTheme="minorHAnsi" w:cstheme="minorHAnsi"/>
          <w:sz w:val="21"/>
          <w:szCs w:val="21"/>
        </w:rPr>
        <w:t xml:space="preserve"> </w:t>
      </w:r>
      <w:r w:rsidRPr="007A729E">
        <w:rPr>
          <w:rFonts w:asciiTheme="minorHAnsi" w:hAnsiTheme="minorHAnsi" w:cstheme="minorHAnsi"/>
          <w:sz w:val="21"/>
          <w:szCs w:val="21"/>
        </w:rPr>
        <w:t>územní památková správa Na Sychrově</w:t>
      </w:r>
    </w:p>
    <w:p w14:paraId="416E26FC" w14:textId="105EDA7F" w:rsidR="00097C58" w:rsidRPr="00814992" w:rsidRDefault="00097C58" w:rsidP="00097C58">
      <w:pPr>
        <w:tabs>
          <w:tab w:val="left" w:pos="1134"/>
        </w:tabs>
        <w:ind w:left="851"/>
        <w:rPr>
          <w:rFonts w:asciiTheme="minorHAnsi" w:hAnsiTheme="minorHAnsi" w:cstheme="minorHAnsi"/>
          <w:sz w:val="21"/>
          <w:szCs w:val="21"/>
        </w:rPr>
      </w:pPr>
      <w:r w:rsidRPr="007A729E">
        <w:rPr>
          <w:rFonts w:asciiTheme="minorHAnsi" w:hAnsiTheme="minorHAnsi" w:cstheme="minorHAnsi"/>
          <w:sz w:val="21"/>
          <w:szCs w:val="21"/>
        </w:rPr>
        <w:t xml:space="preserve">státní zámek </w:t>
      </w:r>
      <w:r w:rsidR="007A729E" w:rsidRPr="007A729E">
        <w:rPr>
          <w:rFonts w:asciiTheme="minorHAnsi" w:hAnsiTheme="minorHAnsi" w:cstheme="minorHAnsi"/>
          <w:sz w:val="21"/>
          <w:szCs w:val="21"/>
        </w:rPr>
        <w:t>Sychrov</w:t>
      </w:r>
    </w:p>
    <w:p w14:paraId="39DA57C2" w14:textId="1F7D5D13" w:rsidR="00097C58" w:rsidRPr="00814992" w:rsidRDefault="00097C58" w:rsidP="00097C58">
      <w:pPr>
        <w:tabs>
          <w:tab w:val="left" w:pos="1134"/>
        </w:tabs>
        <w:ind w:left="851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adresa: </w:t>
      </w:r>
      <w:r w:rsidR="007A729E">
        <w:rPr>
          <w:rFonts w:asciiTheme="minorHAnsi" w:hAnsiTheme="minorHAnsi" w:cstheme="minorHAnsi"/>
          <w:sz w:val="21"/>
          <w:szCs w:val="21"/>
        </w:rPr>
        <w:t>Zámek Sychrov3, 463 44 Sychrov</w:t>
      </w:r>
    </w:p>
    <w:p w14:paraId="08657F87" w14:textId="7D060443" w:rsidR="00097C58" w:rsidRPr="00814992" w:rsidRDefault="00097C58" w:rsidP="00097C58">
      <w:pPr>
        <w:tabs>
          <w:tab w:val="left" w:pos="567"/>
          <w:tab w:val="left" w:pos="1134"/>
        </w:tabs>
        <w:ind w:left="851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e-mail: </w:t>
      </w:r>
      <w:proofErr w:type="spellStart"/>
      <w:r w:rsidR="00D507C5">
        <w:rPr>
          <w:rFonts w:asciiTheme="minorHAnsi" w:hAnsiTheme="minorHAnsi" w:cstheme="minorHAnsi"/>
          <w:sz w:val="21"/>
          <w:szCs w:val="21"/>
        </w:rPr>
        <w:t>xxx</w:t>
      </w:r>
      <w:proofErr w:type="spellEnd"/>
      <w:r w:rsidRPr="00814992">
        <w:rPr>
          <w:rFonts w:asciiTheme="minorHAnsi" w:hAnsiTheme="minorHAnsi" w:cstheme="minorHAnsi"/>
          <w:sz w:val="21"/>
          <w:szCs w:val="21"/>
          <w:highlight w:val="lightGray"/>
        </w:rPr>
        <w:t xml:space="preserve"> </w:t>
      </w:r>
      <w:hyperlink r:id="rId8" w:history="1"/>
      <w:r w:rsidRPr="00814992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38DA0D8C" w14:textId="77777777" w:rsidR="00097C58" w:rsidRPr="00814992" w:rsidRDefault="00097C58" w:rsidP="00097C58">
      <w:pPr>
        <w:tabs>
          <w:tab w:val="left" w:pos="567"/>
          <w:tab w:val="left" w:pos="1134"/>
        </w:tabs>
        <w:ind w:left="851"/>
        <w:jc w:val="both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>datová schránka: 2cy8h6t</w:t>
      </w:r>
    </w:p>
    <w:p w14:paraId="204693D8" w14:textId="77777777" w:rsidR="00097C58" w:rsidRPr="00814992" w:rsidRDefault="00097C58" w:rsidP="00F56D57">
      <w:pPr>
        <w:keepNext/>
        <w:numPr>
          <w:ilvl w:val="2"/>
          <w:numId w:val="29"/>
        </w:numPr>
        <w:tabs>
          <w:tab w:val="left" w:pos="851"/>
        </w:tabs>
        <w:spacing w:before="40"/>
        <w:ind w:left="851" w:hanging="284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>adresa a e-mail Zhotovitele jsou:</w:t>
      </w:r>
    </w:p>
    <w:p w14:paraId="017F5970" w14:textId="77777777" w:rsidR="00193200" w:rsidRPr="00193200" w:rsidRDefault="00097C58" w:rsidP="00193200">
      <w:pPr>
        <w:keepNext/>
        <w:tabs>
          <w:tab w:val="left" w:pos="1134"/>
        </w:tabs>
        <w:ind w:left="851" w:hanging="284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ab/>
      </w:r>
      <w:r w:rsidR="00193200" w:rsidRPr="00193200">
        <w:rPr>
          <w:rFonts w:asciiTheme="minorHAnsi" w:hAnsiTheme="minorHAnsi" w:cstheme="minorHAnsi"/>
          <w:sz w:val="21"/>
          <w:szCs w:val="21"/>
        </w:rPr>
        <w:t xml:space="preserve">Strnadová – </w:t>
      </w:r>
      <w:proofErr w:type="spellStart"/>
      <w:r w:rsidR="00193200" w:rsidRPr="00193200">
        <w:rPr>
          <w:rFonts w:asciiTheme="minorHAnsi" w:hAnsiTheme="minorHAnsi" w:cstheme="minorHAnsi"/>
          <w:sz w:val="21"/>
          <w:szCs w:val="21"/>
        </w:rPr>
        <w:t>Girsa</w:t>
      </w:r>
      <w:proofErr w:type="spellEnd"/>
      <w:r w:rsidR="00193200" w:rsidRPr="00193200">
        <w:rPr>
          <w:rFonts w:asciiTheme="minorHAnsi" w:hAnsiTheme="minorHAnsi" w:cstheme="minorHAnsi"/>
          <w:sz w:val="21"/>
          <w:szCs w:val="21"/>
        </w:rPr>
        <w:t xml:space="preserve"> spol. s.r.o.</w:t>
      </w:r>
    </w:p>
    <w:p w14:paraId="0D96C7F3" w14:textId="0FC2C9B5" w:rsidR="00193200" w:rsidRPr="00193200" w:rsidRDefault="00193200" w:rsidP="00193200">
      <w:pPr>
        <w:keepNext/>
        <w:tabs>
          <w:tab w:val="left" w:pos="1134"/>
        </w:tabs>
        <w:ind w:left="851" w:hanging="284"/>
        <w:rPr>
          <w:rFonts w:asciiTheme="minorHAnsi" w:hAnsiTheme="minorHAnsi" w:cstheme="minorHAnsi"/>
          <w:sz w:val="21"/>
          <w:szCs w:val="21"/>
        </w:rPr>
      </w:pPr>
      <w:r w:rsidRPr="00193200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ab/>
      </w:r>
      <w:r w:rsidRPr="00193200">
        <w:rPr>
          <w:rFonts w:asciiTheme="minorHAnsi" w:hAnsiTheme="minorHAnsi" w:cstheme="minorHAnsi"/>
          <w:sz w:val="21"/>
          <w:szCs w:val="21"/>
        </w:rPr>
        <w:t>adresa: Dukelská 465/3, Čelákovice</w:t>
      </w:r>
    </w:p>
    <w:p w14:paraId="6C8179D6" w14:textId="5AF037E0" w:rsidR="00193200" w:rsidRPr="00193200" w:rsidRDefault="00193200" w:rsidP="00193200">
      <w:pPr>
        <w:keepNext/>
        <w:tabs>
          <w:tab w:val="left" w:pos="1134"/>
        </w:tabs>
        <w:ind w:left="851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 w:rsidRPr="00193200">
        <w:rPr>
          <w:rFonts w:asciiTheme="minorHAnsi" w:hAnsiTheme="minorHAnsi" w:cstheme="minorHAnsi"/>
          <w:sz w:val="21"/>
          <w:szCs w:val="21"/>
        </w:rPr>
        <w:t xml:space="preserve"> e-mail: </w:t>
      </w:r>
      <w:proofErr w:type="spellStart"/>
      <w:r w:rsidR="00D507C5">
        <w:rPr>
          <w:rFonts w:asciiTheme="minorHAnsi" w:hAnsiTheme="minorHAnsi" w:cstheme="minorHAnsi"/>
          <w:sz w:val="21"/>
          <w:szCs w:val="21"/>
        </w:rPr>
        <w:t>xxx</w:t>
      </w:r>
      <w:proofErr w:type="spellEnd"/>
    </w:p>
    <w:p w14:paraId="0F5872CD" w14:textId="77777777" w:rsidR="00193200" w:rsidRDefault="00193200" w:rsidP="00193200">
      <w:pPr>
        <w:keepNext/>
        <w:tabs>
          <w:tab w:val="left" w:pos="1134"/>
        </w:tabs>
        <w:ind w:left="851" w:hanging="284"/>
        <w:rPr>
          <w:rFonts w:asciiTheme="minorHAnsi" w:hAnsiTheme="minorHAnsi" w:cstheme="minorHAnsi"/>
          <w:sz w:val="21"/>
          <w:szCs w:val="21"/>
        </w:rPr>
      </w:pPr>
      <w:r w:rsidRPr="00193200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ab/>
      </w:r>
      <w:r w:rsidRPr="00193200">
        <w:rPr>
          <w:rFonts w:asciiTheme="minorHAnsi" w:hAnsiTheme="minorHAnsi" w:cstheme="minorHAnsi"/>
          <w:sz w:val="21"/>
          <w:szCs w:val="21"/>
        </w:rPr>
        <w:t>datová schránka: 75uaas3</w:t>
      </w:r>
    </w:p>
    <w:p w14:paraId="0228060D" w14:textId="4F38E4A2" w:rsidR="00097C58" w:rsidRPr="00814992" w:rsidRDefault="00193200" w:rsidP="00193200">
      <w:pPr>
        <w:keepNext/>
        <w:tabs>
          <w:tab w:val="left" w:pos="1134"/>
        </w:tabs>
        <w:ind w:left="851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 w:rsidR="00097C58" w:rsidRPr="00814992">
        <w:rPr>
          <w:rFonts w:asciiTheme="minorHAnsi" w:hAnsiTheme="minorHAnsi" w:cstheme="minorHAnsi"/>
          <w:sz w:val="21"/>
          <w:szCs w:val="21"/>
        </w:rPr>
        <w:t>nebo jiné adresy nebo e-mailové adresy, které budou druhé Smluvní straně způsobem dle tohoto článku oznámeny.</w:t>
      </w:r>
    </w:p>
    <w:p w14:paraId="547CDB64" w14:textId="149F08D7" w:rsidR="00097C58" w:rsidRPr="00814992" w:rsidRDefault="00097C58" w:rsidP="00B2458B">
      <w:pPr>
        <w:pStyle w:val="Zkladntext"/>
        <w:keepNext/>
        <w:numPr>
          <w:ilvl w:val="0"/>
          <w:numId w:val="11"/>
        </w:numPr>
        <w:spacing w:before="80"/>
        <w:ind w:left="567" w:hanging="567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 xml:space="preserve">Veškerá oznámení, výzvy, reklamace a jiné úkony dle této </w:t>
      </w:r>
      <w:r w:rsidR="00053FC7">
        <w:rPr>
          <w:rFonts w:asciiTheme="minorHAnsi" w:hAnsiTheme="minorHAnsi" w:cstheme="minorHAnsi"/>
          <w:sz w:val="21"/>
          <w:szCs w:val="21"/>
        </w:rPr>
        <w:t>s</w:t>
      </w:r>
      <w:r w:rsidRPr="00814992">
        <w:rPr>
          <w:rFonts w:asciiTheme="minorHAnsi" w:hAnsiTheme="minorHAnsi" w:cstheme="minorHAnsi"/>
          <w:sz w:val="21"/>
          <w:szCs w:val="21"/>
        </w:rPr>
        <w:t xml:space="preserve">mlouvy mohou být zaslány písemně doporučenou poštou, datovou schránkou nebo e-mailem na adresy shora dohodnuté. </w:t>
      </w:r>
    </w:p>
    <w:p w14:paraId="4A39C361" w14:textId="12F44D88" w:rsidR="000812A4" w:rsidRPr="007A729E" w:rsidRDefault="000812A4" w:rsidP="00B2458B">
      <w:pPr>
        <w:pStyle w:val="Zkladntext"/>
        <w:keepNext/>
        <w:numPr>
          <w:ilvl w:val="0"/>
          <w:numId w:val="11"/>
        </w:numPr>
        <w:spacing w:before="80"/>
        <w:ind w:left="567" w:hanging="567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>Zástupcem pro věci technické objednatele j</w:t>
      </w:r>
      <w:r w:rsidR="00097C58" w:rsidRPr="00814992">
        <w:rPr>
          <w:rFonts w:asciiTheme="minorHAnsi" w:hAnsiTheme="minorHAnsi" w:cstheme="minorHAnsi"/>
          <w:sz w:val="21"/>
          <w:szCs w:val="21"/>
        </w:rPr>
        <w:t xml:space="preserve">e </w:t>
      </w:r>
      <w:r w:rsidR="007A729E">
        <w:rPr>
          <w:rFonts w:asciiTheme="minorHAnsi" w:hAnsiTheme="minorHAnsi" w:cstheme="minorHAnsi"/>
          <w:sz w:val="21"/>
          <w:szCs w:val="21"/>
        </w:rPr>
        <w:t xml:space="preserve">Ing. Marie </w:t>
      </w:r>
      <w:r w:rsidR="007A729E" w:rsidRPr="007A729E">
        <w:rPr>
          <w:rFonts w:asciiTheme="minorHAnsi" w:hAnsiTheme="minorHAnsi" w:cstheme="minorHAnsi"/>
          <w:sz w:val="21"/>
          <w:szCs w:val="21"/>
        </w:rPr>
        <w:t>Jalová</w:t>
      </w:r>
      <w:r w:rsidR="002E1161" w:rsidRPr="007A729E">
        <w:rPr>
          <w:rFonts w:asciiTheme="minorHAnsi" w:hAnsiTheme="minorHAnsi" w:cstheme="minorHAnsi"/>
          <w:sz w:val="21"/>
          <w:szCs w:val="21"/>
        </w:rPr>
        <w:t xml:space="preserve"> (</w:t>
      </w:r>
      <w:r w:rsidRPr="007A729E">
        <w:rPr>
          <w:rFonts w:asciiTheme="minorHAnsi" w:hAnsiTheme="minorHAnsi" w:cstheme="minorHAnsi"/>
          <w:sz w:val="21"/>
          <w:szCs w:val="21"/>
        </w:rPr>
        <w:t xml:space="preserve">tel. </w:t>
      </w:r>
      <w:r w:rsidR="007A729E" w:rsidRPr="007A729E">
        <w:rPr>
          <w:rFonts w:asciiTheme="minorHAnsi" w:hAnsiTheme="minorHAnsi" w:cstheme="minorHAnsi"/>
          <w:sz w:val="21"/>
          <w:szCs w:val="21"/>
        </w:rPr>
        <w:t>724 663 597</w:t>
      </w:r>
      <w:r w:rsidR="002E1161" w:rsidRPr="007A729E">
        <w:rPr>
          <w:rFonts w:asciiTheme="minorHAnsi" w:hAnsiTheme="minorHAnsi" w:cstheme="minorHAnsi"/>
          <w:sz w:val="21"/>
          <w:szCs w:val="21"/>
        </w:rPr>
        <w:t>)</w:t>
      </w:r>
      <w:r w:rsidR="00097C58" w:rsidRPr="007A729E">
        <w:rPr>
          <w:rFonts w:asciiTheme="minorHAnsi" w:hAnsiTheme="minorHAnsi" w:cstheme="minorHAnsi"/>
          <w:sz w:val="21"/>
          <w:szCs w:val="21"/>
        </w:rPr>
        <w:t xml:space="preserve"> či jiná </w:t>
      </w:r>
      <w:r w:rsidRPr="007A729E">
        <w:rPr>
          <w:rFonts w:asciiTheme="minorHAnsi" w:hAnsiTheme="minorHAnsi" w:cstheme="minorHAnsi"/>
          <w:sz w:val="21"/>
          <w:szCs w:val="21"/>
        </w:rPr>
        <w:t>osoba</w:t>
      </w:r>
      <w:r w:rsidR="00F75F99" w:rsidRPr="007A729E">
        <w:rPr>
          <w:rFonts w:asciiTheme="minorHAnsi" w:hAnsiTheme="minorHAnsi" w:cstheme="minorHAnsi"/>
          <w:sz w:val="21"/>
          <w:szCs w:val="21"/>
        </w:rPr>
        <w:t>, kterou Objednatel určí.</w:t>
      </w:r>
    </w:p>
    <w:p w14:paraId="25093D60" w14:textId="30CF4205" w:rsidR="000812A4" w:rsidRPr="00814992" w:rsidRDefault="000812A4" w:rsidP="00B2458B">
      <w:pPr>
        <w:pStyle w:val="Zkladntext"/>
        <w:keepNext/>
        <w:numPr>
          <w:ilvl w:val="0"/>
          <w:numId w:val="11"/>
        </w:numPr>
        <w:spacing w:before="80"/>
        <w:ind w:left="567" w:hanging="567"/>
        <w:rPr>
          <w:rFonts w:asciiTheme="minorHAnsi" w:hAnsiTheme="minorHAnsi" w:cstheme="minorHAnsi"/>
          <w:sz w:val="21"/>
          <w:szCs w:val="21"/>
        </w:rPr>
      </w:pPr>
      <w:r w:rsidRPr="00814992">
        <w:rPr>
          <w:rFonts w:asciiTheme="minorHAnsi" w:hAnsiTheme="minorHAnsi" w:cstheme="minorHAnsi"/>
          <w:sz w:val="21"/>
          <w:szCs w:val="21"/>
        </w:rPr>
        <w:t>Zástupc</w:t>
      </w:r>
      <w:r w:rsidR="008527D3" w:rsidRPr="00814992">
        <w:rPr>
          <w:rFonts w:asciiTheme="minorHAnsi" w:hAnsiTheme="minorHAnsi" w:cstheme="minorHAnsi"/>
          <w:sz w:val="21"/>
          <w:szCs w:val="21"/>
        </w:rPr>
        <w:t>em</w:t>
      </w:r>
      <w:r w:rsidR="00F036D2" w:rsidRPr="00814992">
        <w:rPr>
          <w:rFonts w:asciiTheme="minorHAnsi" w:hAnsiTheme="minorHAnsi" w:cstheme="minorHAnsi"/>
          <w:sz w:val="21"/>
          <w:szCs w:val="21"/>
        </w:rPr>
        <w:t xml:space="preserve"> </w:t>
      </w:r>
      <w:r w:rsidRPr="00814992">
        <w:rPr>
          <w:rFonts w:asciiTheme="minorHAnsi" w:hAnsiTheme="minorHAnsi" w:cstheme="minorHAnsi"/>
          <w:sz w:val="21"/>
          <w:szCs w:val="21"/>
        </w:rPr>
        <w:t xml:space="preserve">pro věci technické zhotovitele </w:t>
      </w:r>
      <w:r w:rsidRPr="00253ED4">
        <w:rPr>
          <w:rFonts w:asciiTheme="minorHAnsi" w:hAnsiTheme="minorHAnsi" w:cstheme="minorHAnsi"/>
          <w:sz w:val="21"/>
          <w:szCs w:val="21"/>
        </w:rPr>
        <w:t>j</w:t>
      </w:r>
      <w:r w:rsidR="00D4638C" w:rsidRPr="00253ED4">
        <w:rPr>
          <w:rFonts w:asciiTheme="minorHAnsi" w:hAnsiTheme="minorHAnsi" w:cstheme="minorHAnsi"/>
          <w:sz w:val="21"/>
          <w:szCs w:val="21"/>
        </w:rPr>
        <w:t>e</w:t>
      </w:r>
      <w:r w:rsidRPr="00253ED4">
        <w:rPr>
          <w:rFonts w:asciiTheme="minorHAnsi" w:hAnsiTheme="minorHAnsi" w:cstheme="minorHAnsi"/>
          <w:sz w:val="21"/>
          <w:szCs w:val="21"/>
        </w:rPr>
        <w:t xml:space="preserve"> </w:t>
      </w:r>
      <w:r w:rsidR="00253ED4" w:rsidRPr="00253ED4">
        <w:rPr>
          <w:rFonts w:asciiTheme="minorHAnsi" w:hAnsiTheme="minorHAnsi" w:cstheme="minorHAnsi"/>
          <w:sz w:val="21"/>
          <w:szCs w:val="21"/>
        </w:rPr>
        <w:t>Ing. Jana Strnadová</w:t>
      </w:r>
      <w:r w:rsidRPr="00253ED4">
        <w:rPr>
          <w:rFonts w:asciiTheme="minorHAnsi" w:hAnsiTheme="minorHAnsi" w:cstheme="minorHAnsi"/>
          <w:sz w:val="21"/>
          <w:szCs w:val="21"/>
        </w:rPr>
        <w:t xml:space="preserve"> (tel. </w:t>
      </w:r>
      <w:r w:rsidR="00253ED4" w:rsidRPr="00253ED4">
        <w:rPr>
          <w:rFonts w:asciiTheme="minorHAnsi" w:hAnsiTheme="minorHAnsi" w:cstheme="minorHAnsi"/>
          <w:sz w:val="21"/>
          <w:szCs w:val="21"/>
        </w:rPr>
        <w:t>725 936 277</w:t>
      </w:r>
      <w:r w:rsidRPr="00253ED4">
        <w:rPr>
          <w:rFonts w:asciiTheme="minorHAnsi" w:hAnsiTheme="minorHAnsi" w:cstheme="minorHAnsi"/>
          <w:sz w:val="21"/>
          <w:szCs w:val="21"/>
        </w:rPr>
        <w:t>) či jiná osoba</w:t>
      </w:r>
      <w:r w:rsidRPr="00814992">
        <w:rPr>
          <w:rFonts w:asciiTheme="minorHAnsi" w:hAnsiTheme="minorHAnsi" w:cstheme="minorHAnsi"/>
          <w:sz w:val="21"/>
          <w:szCs w:val="21"/>
        </w:rPr>
        <w:t xml:space="preserve">, kterou </w:t>
      </w:r>
      <w:r w:rsidR="00F75F99">
        <w:rPr>
          <w:rFonts w:asciiTheme="minorHAnsi" w:hAnsiTheme="minorHAnsi" w:cstheme="minorHAnsi"/>
          <w:sz w:val="21"/>
          <w:szCs w:val="21"/>
        </w:rPr>
        <w:t>Z</w:t>
      </w:r>
      <w:r w:rsidRPr="00814992">
        <w:rPr>
          <w:rFonts w:asciiTheme="minorHAnsi" w:hAnsiTheme="minorHAnsi" w:cstheme="minorHAnsi"/>
          <w:sz w:val="21"/>
          <w:szCs w:val="21"/>
        </w:rPr>
        <w:t>hotovitel určí.</w:t>
      </w:r>
    </w:p>
    <w:p w14:paraId="6E845D3F" w14:textId="77777777" w:rsidR="002E2FFE" w:rsidRPr="00814992" w:rsidRDefault="002E2FFE" w:rsidP="00B54409">
      <w:pPr>
        <w:pStyle w:val="Zkladntext"/>
        <w:tabs>
          <w:tab w:val="clear" w:pos="567"/>
        </w:tabs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6987C58E" w14:textId="77777777" w:rsidR="00997A6A" w:rsidRPr="00997A6A" w:rsidRDefault="00997A6A" w:rsidP="00BC1EE1">
      <w:pPr>
        <w:numPr>
          <w:ilvl w:val="0"/>
          <w:numId w:val="28"/>
        </w:numPr>
        <w:jc w:val="center"/>
        <w:rPr>
          <w:rFonts w:asciiTheme="minorHAnsi" w:eastAsia="Calibri" w:hAnsiTheme="minorHAnsi" w:cstheme="minorHAnsi"/>
          <w:b/>
          <w:bCs/>
          <w:sz w:val="21"/>
          <w:szCs w:val="21"/>
          <w:lang w:eastAsia="x-none"/>
        </w:rPr>
      </w:pPr>
      <w:r w:rsidRPr="00997A6A">
        <w:rPr>
          <w:rFonts w:asciiTheme="minorHAnsi" w:eastAsia="Calibri" w:hAnsiTheme="minorHAnsi" w:cstheme="minorHAnsi"/>
          <w:b/>
          <w:bCs/>
          <w:sz w:val="21"/>
          <w:szCs w:val="21"/>
          <w:lang w:eastAsia="x-none"/>
        </w:rPr>
        <w:t>Závěrečná ustanovení</w:t>
      </w:r>
    </w:p>
    <w:p w14:paraId="18B2D08D" w14:textId="67B35706" w:rsidR="00997A6A" w:rsidRPr="00997A6A" w:rsidRDefault="00997A6A" w:rsidP="00F56D57">
      <w:pPr>
        <w:numPr>
          <w:ilvl w:val="0"/>
          <w:numId w:val="30"/>
        </w:numPr>
        <w:tabs>
          <w:tab w:val="left" w:pos="567"/>
          <w:tab w:val="left" w:pos="993"/>
        </w:tabs>
        <w:spacing w:before="80"/>
        <w:ind w:left="567" w:hanging="56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997A6A">
        <w:rPr>
          <w:rFonts w:asciiTheme="minorHAnsi" w:eastAsia="Calibri" w:hAnsiTheme="minorHAnsi" w:cstheme="minorHAnsi"/>
          <w:sz w:val="21"/>
          <w:szCs w:val="21"/>
        </w:rPr>
        <w:t xml:space="preserve">Tato </w:t>
      </w:r>
      <w:r w:rsidR="00F75F99">
        <w:rPr>
          <w:rFonts w:asciiTheme="minorHAnsi" w:eastAsia="Calibri" w:hAnsiTheme="minorHAnsi" w:cstheme="minorHAnsi"/>
          <w:sz w:val="21"/>
          <w:szCs w:val="21"/>
        </w:rPr>
        <w:t>sm</w:t>
      </w:r>
      <w:r w:rsidRPr="00997A6A">
        <w:rPr>
          <w:rFonts w:asciiTheme="minorHAnsi" w:eastAsia="Calibri" w:hAnsiTheme="minorHAnsi" w:cstheme="minorHAnsi"/>
          <w:sz w:val="21"/>
          <w:szCs w:val="21"/>
        </w:rPr>
        <w:t xml:space="preserve">louva a právní poměry jí založené se řídí zákonem č. 89/2012 Sb., občanským zákoníkem. </w:t>
      </w:r>
    </w:p>
    <w:p w14:paraId="1EF75D48" w14:textId="753851CB" w:rsidR="00997A6A" w:rsidRPr="00997A6A" w:rsidRDefault="00997A6A" w:rsidP="00F56D57">
      <w:pPr>
        <w:numPr>
          <w:ilvl w:val="0"/>
          <w:numId w:val="30"/>
        </w:numPr>
        <w:tabs>
          <w:tab w:val="left" w:pos="567"/>
          <w:tab w:val="left" w:pos="993"/>
        </w:tabs>
        <w:spacing w:before="80"/>
        <w:ind w:left="567" w:hanging="56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997A6A">
        <w:rPr>
          <w:rFonts w:asciiTheme="minorHAnsi" w:eastAsia="Calibri" w:hAnsiTheme="minorHAnsi" w:cstheme="minorHAnsi"/>
          <w:sz w:val="21"/>
          <w:szCs w:val="21"/>
        </w:rPr>
        <w:t xml:space="preserve">Objednatel si vyhrazuje právo zveřejnit obsah této </w:t>
      </w:r>
      <w:r w:rsidR="00F75F99">
        <w:rPr>
          <w:rFonts w:asciiTheme="minorHAnsi" w:eastAsia="Calibri" w:hAnsiTheme="minorHAnsi" w:cstheme="minorHAnsi"/>
          <w:sz w:val="21"/>
          <w:szCs w:val="21"/>
        </w:rPr>
        <w:t>s</w:t>
      </w:r>
      <w:r w:rsidRPr="00997A6A">
        <w:rPr>
          <w:rFonts w:asciiTheme="minorHAnsi" w:eastAsia="Calibri" w:hAnsiTheme="minorHAnsi" w:cstheme="minorHAnsi"/>
          <w:sz w:val="21"/>
          <w:szCs w:val="21"/>
        </w:rPr>
        <w:t xml:space="preserve">mlouvy včetně případných dodatků k této </w:t>
      </w:r>
      <w:r w:rsidR="00F75F99">
        <w:rPr>
          <w:rFonts w:asciiTheme="minorHAnsi" w:eastAsia="Calibri" w:hAnsiTheme="minorHAnsi" w:cstheme="minorHAnsi"/>
          <w:sz w:val="21"/>
          <w:szCs w:val="21"/>
        </w:rPr>
        <w:t>s</w:t>
      </w:r>
      <w:r w:rsidRPr="00997A6A">
        <w:rPr>
          <w:rFonts w:asciiTheme="minorHAnsi" w:eastAsia="Calibri" w:hAnsiTheme="minorHAnsi" w:cstheme="minorHAnsi"/>
          <w:sz w:val="21"/>
          <w:szCs w:val="21"/>
        </w:rPr>
        <w:t xml:space="preserve">mlouvě. Zhotovitel dále souhlasí se zveřejněním své identifikace a dalších údajů uvedených ve </w:t>
      </w:r>
      <w:r w:rsidR="00F75F99">
        <w:rPr>
          <w:rFonts w:asciiTheme="minorHAnsi" w:eastAsia="Calibri" w:hAnsiTheme="minorHAnsi" w:cstheme="minorHAnsi"/>
          <w:sz w:val="21"/>
          <w:szCs w:val="21"/>
        </w:rPr>
        <w:t>s</w:t>
      </w:r>
      <w:r w:rsidRPr="00997A6A">
        <w:rPr>
          <w:rFonts w:asciiTheme="minorHAnsi" w:eastAsia="Calibri" w:hAnsiTheme="minorHAnsi" w:cstheme="minorHAnsi"/>
          <w:sz w:val="21"/>
          <w:szCs w:val="21"/>
        </w:rPr>
        <w:t xml:space="preserve">mlouvě včetně cenových ujednání. </w:t>
      </w:r>
    </w:p>
    <w:p w14:paraId="12C26581" w14:textId="77777777" w:rsidR="00997A6A" w:rsidRPr="00997A6A" w:rsidRDefault="00997A6A" w:rsidP="00F56D57">
      <w:pPr>
        <w:numPr>
          <w:ilvl w:val="0"/>
          <w:numId w:val="30"/>
        </w:numPr>
        <w:tabs>
          <w:tab w:val="left" w:pos="567"/>
          <w:tab w:val="left" w:pos="993"/>
        </w:tabs>
        <w:spacing w:before="80"/>
        <w:ind w:left="567" w:hanging="56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997A6A">
        <w:rPr>
          <w:rFonts w:asciiTheme="minorHAnsi" w:eastAsia="Calibri" w:hAnsiTheme="minorHAnsi" w:cstheme="minorHAnsi"/>
          <w:sz w:val="21"/>
          <w:szCs w:val="21"/>
        </w:rPr>
        <w:t>Zhotovitel bere na vědomí, že Objednatel je povinnou osobou ve smyslu zákona č. 106/1999 Sb., o svobodném přístupu k informacím.</w:t>
      </w:r>
    </w:p>
    <w:p w14:paraId="46BCD13E" w14:textId="77777777" w:rsidR="00997A6A" w:rsidRPr="00997A6A" w:rsidRDefault="00997A6A" w:rsidP="00F56D57">
      <w:pPr>
        <w:numPr>
          <w:ilvl w:val="0"/>
          <w:numId w:val="30"/>
        </w:numPr>
        <w:tabs>
          <w:tab w:val="left" w:pos="567"/>
          <w:tab w:val="left" w:pos="993"/>
        </w:tabs>
        <w:spacing w:before="80"/>
        <w:ind w:left="567" w:hanging="56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997A6A">
        <w:rPr>
          <w:rFonts w:asciiTheme="minorHAnsi" w:eastAsia="Calibri" w:hAnsiTheme="minorHAnsi" w:cstheme="minorHAnsi"/>
          <w:sz w:val="21"/>
          <w:szCs w:val="21"/>
        </w:rPr>
        <w:lastRenderedPageBreak/>
        <w:t xml:space="preserve">Zhotovitel je podle </w:t>
      </w:r>
      <w:proofErr w:type="spellStart"/>
      <w:r w:rsidRPr="00997A6A">
        <w:rPr>
          <w:rFonts w:asciiTheme="minorHAnsi" w:eastAsia="Calibri" w:hAnsiTheme="minorHAnsi" w:cstheme="minorHAnsi"/>
          <w:sz w:val="21"/>
          <w:szCs w:val="21"/>
        </w:rPr>
        <w:t>ust</w:t>
      </w:r>
      <w:proofErr w:type="spellEnd"/>
      <w:r w:rsidRPr="00997A6A">
        <w:rPr>
          <w:rFonts w:asciiTheme="minorHAnsi" w:eastAsia="Calibri" w:hAnsiTheme="minorHAnsi" w:cstheme="minorHAnsi"/>
          <w:sz w:val="21"/>
          <w:szCs w:val="21"/>
        </w:rPr>
        <w:t>. § 2 písm. e) zákona č. 320/2001 Sb., o finanční kontrole ve veřejné správě a o změně některých zákonů, ve znění pozdějších předpisů, osobou povinnou spolupůsobit při výkonu finanční kontroly prováděné v souvislosti s úhradou zboží a služeb z veřejných výdajů nebo z veřejné finanční podpory.</w:t>
      </w:r>
    </w:p>
    <w:p w14:paraId="54B40705" w14:textId="632B21F7" w:rsidR="00997A6A" w:rsidRPr="00997A6A" w:rsidRDefault="00997A6A" w:rsidP="00F56D57">
      <w:pPr>
        <w:numPr>
          <w:ilvl w:val="0"/>
          <w:numId w:val="30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997A6A">
        <w:rPr>
          <w:rFonts w:asciiTheme="minorHAnsi" w:eastAsia="Calibri" w:hAnsiTheme="minorHAnsi" w:cstheme="minorHAnsi"/>
          <w:sz w:val="21"/>
          <w:szCs w:val="21"/>
        </w:rPr>
        <w:t xml:space="preserve">Smluvní strany výslovně souhlasí s tím, aby tato </w:t>
      </w:r>
      <w:r w:rsidR="00BF0912">
        <w:rPr>
          <w:rFonts w:asciiTheme="minorHAnsi" w:eastAsia="Calibri" w:hAnsiTheme="minorHAnsi" w:cstheme="minorHAnsi"/>
          <w:sz w:val="21"/>
          <w:szCs w:val="21"/>
        </w:rPr>
        <w:t>s</w:t>
      </w:r>
      <w:r w:rsidRPr="00997A6A">
        <w:rPr>
          <w:rFonts w:asciiTheme="minorHAnsi" w:eastAsia="Calibri" w:hAnsiTheme="minorHAnsi" w:cstheme="minorHAnsi"/>
          <w:sz w:val="21"/>
          <w:szCs w:val="21"/>
        </w:rPr>
        <w:t xml:space="preserve">mlouva ve svém úplném znění byla uveřejněna v rámci informací zpřístupňovaných veřejnosti prostřednictvím dálkového přístupu. Smluvní strany prohlašují, že skutečnosti uvedené v této </w:t>
      </w:r>
      <w:r w:rsidR="00BF0912">
        <w:rPr>
          <w:rFonts w:asciiTheme="minorHAnsi" w:eastAsia="Calibri" w:hAnsiTheme="minorHAnsi" w:cstheme="minorHAnsi"/>
          <w:sz w:val="21"/>
          <w:szCs w:val="21"/>
        </w:rPr>
        <w:t>s</w:t>
      </w:r>
      <w:r w:rsidRPr="00997A6A">
        <w:rPr>
          <w:rFonts w:asciiTheme="minorHAnsi" w:eastAsia="Calibri" w:hAnsiTheme="minorHAnsi" w:cstheme="minorHAnsi"/>
          <w:sz w:val="21"/>
          <w:szCs w:val="21"/>
        </w:rPr>
        <w:t xml:space="preserve">mlouvě nepovažují za obchodní tajemství ve smyslu ustanovení § 504 zákona č. 89/2012 Sb. a udělují svolení k jejich užití a zveřejnění bez stanovení jakýchkoli dalších podmínek. Uveřejnění </w:t>
      </w:r>
      <w:r w:rsidR="00BF0912">
        <w:rPr>
          <w:rFonts w:asciiTheme="minorHAnsi" w:eastAsia="Calibri" w:hAnsiTheme="minorHAnsi" w:cstheme="minorHAnsi"/>
          <w:sz w:val="21"/>
          <w:szCs w:val="21"/>
        </w:rPr>
        <w:t>s</w:t>
      </w:r>
      <w:r w:rsidRPr="00997A6A">
        <w:rPr>
          <w:rFonts w:asciiTheme="minorHAnsi" w:eastAsia="Calibri" w:hAnsiTheme="minorHAnsi" w:cstheme="minorHAnsi"/>
          <w:sz w:val="21"/>
          <w:szCs w:val="21"/>
        </w:rPr>
        <w:t>mlouvy v registru smluv zajistí Objednatel.</w:t>
      </w:r>
    </w:p>
    <w:p w14:paraId="197E404F" w14:textId="77777777" w:rsidR="00997A6A" w:rsidRPr="00997A6A" w:rsidRDefault="00997A6A" w:rsidP="00F56D57">
      <w:pPr>
        <w:numPr>
          <w:ilvl w:val="0"/>
          <w:numId w:val="30"/>
        </w:numPr>
        <w:tabs>
          <w:tab w:val="left" w:pos="567"/>
          <w:tab w:val="left" w:pos="1134"/>
          <w:tab w:val="left" w:pos="2127"/>
        </w:tabs>
        <w:spacing w:before="80"/>
        <w:ind w:left="567" w:hanging="56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997A6A">
        <w:rPr>
          <w:rFonts w:asciiTheme="minorHAnsi" w:eastAsia="Calibri" w:hAnsiTheme="minorHAnsi" w:cstheme="minorHAnsi"/>
          <w:sz w:val="21"/>
          <w:szCs w:val="21"/>
        </w:rPr>
        <w:t xml:space="preserve">Smlouva nabývá platnosti dnem jejího podpisu oběma Smluvními stranami a účinnosti nabývá dnem uveřejnění v registru smluv. </w:t>
      </w:r>
    </w:p>
    <w:p w14:paraId="1B75C2FC" w14:textId="59EAD76D" w:rsidR="00997A6A" w:rsidRDefault="00997A6A" w:rsidP="00F56D57">
      <w:pPr>
        <w:numPr>
          <w:ilvl w:val="0"/>
          <w:numId w:val="30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997A6A">
        <w:rPr>
          <w:rFonts w:asciiTheme="minorHAnsi" w:eastAsia="Calibri" w:hAnsiTheme="minorHAnsi" w:cstheme="minorHAnsi"/>
          <w:sz w:val="21"/>
          <w:szCs w:val="21"/>
        </w:rPr>
        <w:t>Smluvní strany prohlašují, že žádná z nich se nepovažuje za slabší smluvní stranu ve smyslu ustanovení §</w:t>
      </w:r>
      <w:r w:rsidR="00DD3A2C">
        <w:rPr>
          <w:rFonts w:asciiTheme="minorHAnsi" w:eastAsia="Calibri" w:hAnsiTheme="minorHAnsi" w:cstheme="minorHAnsi"/>
          <w:sz w:val="21"/>
          <w:szCs w:val="21"/>
        </w:rPr>
        <w:t> </w:t>
      </w:r>
      <w:r w:rsidRPr="00997A6A">
        <w:rPr>
          <w:rFonts w:asciiTheme="minorHAnsi" w:eastAsia="Calibri" w:hAnsiTheme="minorHAnsi" w:cstheme="minorHAnsi"/>
          <w:sz w:val="21"/>
          <w:szCs w:val="21"/>
        </w:rPr>
        <w:t xml:space="preserve">433 zákona č. 89/2012 Sb., občanský zákoník. </w:t>
      </w:r>
    </w:p>
    <w:p w14:paraId="7D284C04" w14:textId="77777777" w:rsidR="00FF3F62" w:rsidRPr="00997A6A" w:rsidRDefault="00FF3F62" w:rsidP="00FF3F62">
      <w:pPr>
        <w:tabs>
          <w:tab w:val="left" w:pos="567"/>
          <w:tab w:val="left" w:pos="2127"/>
        </w:tabs>
        <w:spacing w:before="80"/>
        <w:ind w:left="567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14:paraId="0FC5FE70" w14:textId="77777777" w:rsidR="00997A6A" w:rsidRPr="00814992" w:rsidRDefault="00997A6A" w:rsidP="00F56D57">
      <w:pPr>
        <w:numPr>
          <w:ilvl w:val="0"/>
          <w:numId w:val="30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997A6A">
        <w:rPr>
          <w:rFonts w:asciiTheme="minorHAnsi" w:eastAsia="Calibri" w:hAnsiTheme="minorHAnsi" w:cstheme="minorHAnsi"/>
          <w:sz w:val="21"/>
          <w:szCs w:val="21"/>
        </w:rPr>
        <w:t>Informace k ochraně osobních údajů jsou ze strany NPÚ uveřejněny na webových stránkách www.npu.cz v sekci „Ochrana osobních údajů“.</w:t>
      </w:r>
    </w:p>
    <w:p w14:paraId="758D49B7" w14:textId="77777777" w:rsidR="00997A6A" w:rsidRPr="00814992" w:rsidRDefault="00997A6A" w:rsidP="004C1E63">
      <w:pPr>
        <w:tabs>
          <w:tab w:val="left" w:pos="567"/>
          <w:tab w:val="left" w:pos="2127"/>
        </w:tabs>
        <w:jc w:val="both"/>
        <w:rPr>
          <w:rFonts w:asciiTheme="minorHAnsi" w:eastAsia="Calibri" w:hAnsiTheme="minorHAnsi" w:cstheme="minorHAnsi"/>
          <w:sz w:val="21"/>
          <w:szCs w:val="21"/>
        </w:rPr>
      </w:pPr>
    </w:p>
    <w:p w14:paraId="21809992" w14:textId="7CDBD0C7" w:rsidR="00997A6A" w:rsidRPr="00997A6A" w:rsidRDefault="00997A6A" w:rsidP="004C1E63">
      <w:pPr>
        <w:tabs>
          <w:tab w:val="left" w:pos="2127"/>
          <w:tab w:val="left" w:pos="5220"/>
        </w:tabs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997A6A">
        <w:rPr>
          <w:rFonts w:asciiTheme="minorHAnsi" w:eastAsia="Calibri" w:hAnsiTheme="minorHAnsi" w:cstheme="minorHAnsi"/>
          <w:sz w:val="21"/>
          <w:szCs w:val="21"/>
        </w:rPr>
        <w:t>V</w:t>
      </w:r>
      <w:r w:rsidR="00E72D51">
        <w:rPr>
          <w:rFonts w:asciiTheme="minorHAnsi" w:eastAsia="Calibri" w:hAnsiTheme="minorHAnsi" w:cstheme="minorHAnsi"/>
          <w:sz w:val="21"/>
          <w:szCs w:val="21"/>
        </w:rPr>
        <w:t xml:space="preserve"> Sychrově </w:t>
      </w:r>
      <w:r w:rsidRPr="00997A6A">
        <w:rPr>
          <w:rFonts w:asciiTheme="minorHAnsi" w:eastAsia="Calibri" w:hAnsiTheme="minorHAnsi" w:cstheme="minorHAnsi"/>
          <w:sz w:val="21"/>
          <w:szCs w:val="21"/>
        </w:rPr>
        <w:t>dne</w:t>
      </w:r>
      <w:r w:rsidR="00B74397">
        <w:rPr>
          <w:rFonts w:asciiTheme="minorHAnsi" w:eastAsia="Calibri" w:hAnsiTheme="minorHAnsi" w:cstheme="minorHAnsi"/>
          <w:sz w:val="21"/>
          <w:szCs w:val="21"/>
        </w:rPr>
        <w:t xml:space="preserve"> …………………….2024</w:t>
      </w:r>
      <w:r w:rsidRPr="00997A6A">
        <w:rPr>
          <w:rFonts w:asciiTheme="minorHAnsi" w:eastAsia="Calibri" w:hAnsiTheme="minorHAnsi" w:cstheme="minorHAnsi"/>
          <w:sz w:val="21"/>
          <w:szCs w:val="21"/>
        </w:rPr>
        <w:tab/>
        <w:t xml:space="preserve">   V</w:t>
      </w:r>
      <w:r w:rsidR="00E72D51">
        <w:rPr>
          <w:rFonts w:asciiTheme="minorHAnsi" w:eastAsia="Calibri" w:hAnsiTheme="minorHAnsi" w:cstheme="minorHAnsi"/>
          <w:sz w:val="21"/>
          <w:szCs w:val="21"/>
        </w:rPr>
        <w:t xml:space="preserve"> Čelákovicích </w:t>
      </w:r>
      <w:r w:rsidRPr="00997A6A">
        <w:rPr>
          <w:rFonts w:asciiTheme="minorHAnsi" w:eastAsia="Calibri" w:hAnsiTheme="minorHAnsi" w:cstheme="minorHAnsi"/>
          <w:sz w:val="21"/>
          <w:szCs w:val="21"/>
        </w:rPr>
        <w:t xml:space="preserve">dne </w:t>
      </w:r>
      <w:r w:rsidR="00B74397">
        <w:rPr>
          <w:rFonts w:asciiTheme="minorHAnsi" w:eastAsia="Calibri" w:hAnsiTheme="minorHAnsi" w:cstheme="minorHAnsi"/>
          <w:sz w:val="21"/>
          <w:szCs w:val="21"/>
        </w:rPr>
        <w:t>……………………..2024</w:t>
      </w:r>
    </w:p>
    <w:p w14:paraId="5D903BDF" w14:textId="77777777" w:rsidR="00997A6A" w:rsidRPr="00997A6A" w:rsidRDefault="00997A6A" w:rsidP="004C1E63">
      <w:pPr>
        <w:tabs>
          <w:tab w:val="left" w:pos="2127"/>
          <w:tab w:val="center" w:pos="5220"/>
        </w:tabs>
        <w:jc w:val="both"/>
        <w:rPr>
          <w:rFonts w:asciiTheme="minorHAnsi" w:eastAsia="Calibri" w:hAnsiTheme="minorHAnsi" w:cstheme="minorHAnsi"/>
          <w:sz w:val="21"/>
          <w:szCs w:val="21"/>
        </w:rPr>
      </w:pPr>
    </w:p>
    <w:p w14:paraId="0155BEF2" w14:textId="77777777" w:rsidR="00997A6A" w:rsidRPr="00997A6A" w:rsidRDefault="00997A6A" w:rsidP="004C1E63">
      <w:pPr>
        <w:tabs>
          <w:tab w:val="left" w:pos="567"/>
          <w:tab w:val="left" w:pos="2127"/>
          <w:tab w:val="left" w:pos="5387"/>
        </w:tabs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997A6A">
        <w:rPr>
          <w:rFonts w:asciiTheme="minorHAnsi" w:eastAsia="Calibri" w:hAnsiTheme="minorHAnsi" w:cstheme="minorHAnsi"/>
          <w:sz w:val="21"/>
          <w:szCs w:val="21"/>
        </w:rPr>
        <w:t>Za Objednatele:</w:t>
      </w:r>
      <w:r w:rsidRPr="00997A6A">
        <w:rPr>
          <w:rFonts w:asciiTheme="minorHAnsi" w:eastAsia="Calibri" w:hAnsiTheme="minorHAnsi" w:cstheme="minorHAnsi"/>
          <w:sz w:val="21"/>
          <w:szCs w:val="21"/>
        </w:rPr>
        <w:tab/>
      </w:r>
      <w:r w:rsidRPr="00997A6A">
        <w:rPr>
          <w:rFonts w:asciiTheme="minorHAnsi" w:eastAsia="Calibri" w:hAnsiTheme="minorHAnsi" w:cstheme="minorHAnsi"/>
          <w:sz w:val="21"/>
          <w:szCs w:val="21"/>
        </w:rPr>
        <w:tab/>
        <w:t>Za Zhotovitele:</w:t>
      </w:r>
    </w:p>
    <w:p w14:paraId="2E287855" w14:textId="77777777" w:rsidR="00997A6A" w:rsidRPr="00997A6A" w:rsidRDefault="00997A6A" w:rsidP="00B2458B">
      <w:pPr>
        <w:tabs>
          <w:tab w:val="left" w:pos="567"/>
          <w:tab w:val="left" w:pos="2127"/>
        </w:tabs>
        <w:spacing w:line="360" w:lineRule="auto"/>
        <w:ind w:left="703" w:hanging="567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14:paraId="4EA4B141" w14:textId="77777777" w:rsidR="00B2458B" w:rsidRDefault="00B2458B" w:rsidP="00997A6A">
      <w:pPr>
        <w:tabs>
          <w:tab w:val="center" w:pos="1620"/>
        </w:tabs>
        <w:ind w:left="703" w:hanging="567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14:paraId="2AC0B0FC" w14:textId="77777777" w:rsidR="00DD3A2C" w:rsidRDefault="00DD3A2C" w:rsidP="00997A6A">
      <w:pPr>
        <w:tabs>
          <w:tab w:val="center" w:pos="1620"/>
        </w:tabs>
        <w:ind w:left="703" w:hanging="567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14:paraId="1E9D3377" w14:textId="77777777" w:rsidR="00DD3A2C" w:rsidRDefault="00DD3A2C" w:rsidP="00997A6A">
      <w:pPr>
        <w:tabs>
          <w:tab w:val="center" w:pos="1620"/>
        </w:tabs>
        <w:ind w:left="703" w:hanging="567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14:paraId="23B136D9" w14:textId="77777777" w:rsidR="00DD3A2C" w:rsidRPr="00997A6A" w:rsidRDefault="00DD3A2C" w:rsidP="00997A6A">
      <w:pPr>
        <w:tabs>
          <w:tab w:val="center" w:pos="1620"/>
        </w:tabs>
        <w:ind w:left="703" w:hanging="567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14:paraId="6527853F" w14:textId="77777777" w:rsidR="00997A6A" w:rsidRPr="00997A6A" w:rsidRDefault="00997A6A" w:rsidP="00997A6A">
      <w:pPr>
        <w:tabs>
          <w:tab w:val="center" w:pos="1985"/>
          <w:tab w:val="center" w:pos="7371"/>
        </w:tabs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997A6A">
        <w:rPr>
          <w:rFonts w:asciiTheme="minorHAnsi" w:eastAsia="Calibri" w:hAnsiTheme="minorHAnsi" w:cstheme="minorHAnsi"/>
          <w:sz w:val="21"/>
          <w:szCs w:val="21"/>
        </w:rPr>
        <w:tab/>
        <w:t>…………………….………….........................…………</w:t>
      </w:r>
      <w:r w:rsidRPr="00997A6A">
        <w:rPr>
          <w:rFonts w:asciiTheme="minorHAnsi" w:eastAsia="Calibri" w:hAnsiTheme="minorHAnsi" w:cstheme="minorHAnsi"/>
          <w:sz w:val="21"/>
          <w:szCs w:val="21"/>
        </w:rPr>
        <w:tab/>
        <w:t>…………………….………….........................…………</w:t>
      </w:r>
    </w:p>
    <w:p w14:paraId="0975668D" w14:textId="5855A39F" w:rsidR="00997A6A" w:rsidRDefault="00997A6A" w:rsidP="00372AE9">
      <w:pPr>
        <w:tabs>
          <w:tab w:val="center" w:pos="1985"/>
          <w:tab w:val="center" w:pos="7371"/>
        </w:tabs>
        <w:ind w:left="703" w:hanging="567"/>
        <w:jc w:val="both"/>
        <w:rPr>
          <w:rFonts w:asciiTheme="minorHAnsi" w:hAnsiTheme="minorHAnsi" w:cstheme="minorHAnsi"/>
          <w:sz w:val="21"/>
          <w:szCs w:val="21"/>
        </w:rPr>
      </w:pPr>
      <w:r w:rsidRPr="00997A6A">
        <w:rPr>
          <w:rFonts w:asciiTheme="minorHAnsi" w:eastAsia="Calibri" w:hAnsiTheme="minorHAnsi" w:cstheme="minorHAnsi"/>
          <w:sz w:val="21"/>
          <w:szCs w:val="21"/>
        </w:rPr>
        <w:tab/>
      </w:r>
      <w:r w:rsidR="00253ED4">
        <w:rPr>
          <w:rFonts w:asciiTheme="minorHAnsi" w:eastAsia="Calibri" w:hAnsiTheme="minorHAnsi" w:cstheme="minorHAnsi"/>
          <w:sz w:val="21"/>
          <w:szCs w:val="21"/>
        </w:rPr>
        <w:t xml:space="preserve">     </w:t>
      </w:r>
      <w:proofErr w:type="spellStart"/>
      <w:r w:rsidR="00D507C5">
        <w:rPr>
          <w:rFonts w:asciiTheme="minorHAnsi" w:eastAsia="Calibri" w:hAnsiTheme="minorHAnsi" w:cstheme="minorHAnsi"/>
          <w:sz w:val="21"/>
          <w:szCs w:val="21"/>
        </w:rPr>
        <w:t>Xxx</w:t>
      </w:r>
      <w:proofErr w:type="spellEnd"/>
      <w:r w:rsidR="00D507C5">
        <w:rPr>
          <w:rFonts w:asciiTheme="minorHAnsi" w:eastAsia="Calibri" w:hAnsiTheme="minorHAnsi" w:cstheme="minorHAnsi"/>
          <w:sz w:val="21"/>
          <w:szCs w:val="21"/>
        </w:rPr>
        <w:tab/>
      </w:r>
      <w:r w:rsidRPr="00997A6A">
        <w:rPr>
          <w:rFonts w:asciiTheme="minorHAnsi" w:eastAsia="Calibri" w:hAnsiTheme="minorHAnsi" w:cstheme="minorHAnsi"/>
          <w:sz w:val="21"/>
          <w:szCs w:val="21"/>
        </w:rPr>
        <w:tab/>
      </w:r>
      <w:proofErr w:type="spellStart"/>
      <w:r w:rsidR="00D507C5">
        <w:rPr>
          <w:rFonts w:asciiTheme="minorHAnsi" w:hAnsiTheme="minorHAnsi" w:cstheme="minorHAnsi"/>
          <w:sz w:val="21"/>
          <w:szCs w:val="21"/>
        </w:rPr>
        <w:t>xxx</w:t>
      </w:r>
      <w:proofErr w:type="spellEnd"/>
    </w:p>
    <w:p w14:paraId="3CE5689D" w14:textId="4305C877" w:rsidR="00253ED4" w:rsidRPr="00997A6A" w:rsidRDefault="00253ED4" w:rsidP="00372AE9">
      <w:pPr>
        <w:tabs>
          <w:tab w:val="center" w:pos="1985"/>
          <w:tab w:val="center" w:pos="7371"/>
        </w:tabs>
        <w:ind w:left="703" w:hanging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Ředitel ÚPS na Sychrově</w:t>
      </w:r>
    </w:p>
    <w:sectPr w:rsidR="00253ED4" w:rsidRPr="00997A6A" w:rsidSect="00DD3A2C">
      <w:headerReference w:type="default" r:id="rId9"/>
      <w:footerReference w:type="default" r:id="rId10"/>
      <w:pgSz w:w="11906" w:h="16838" w:code="9"/>
      <w:pgMar w:top="1531" w:right="1021" w:bottom="1021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355D" w14:textId="77777777" w:rsidR="004E7262" w:rsidRDefault="004E7262" w:rsidP="00032373">
      <w:r>
        <w:separator/>
      </w:r>
    </w:p>
  </w:endnote>
  <w:endnote w:type="continuationSeparator" w:id="0">
    <w:p w14:paraId="6F4E14A6" w14:textId="77777777" w:rsidR="004E7262" w:rsidRDefault="004E7262" w:rsidP="000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867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25C4DA" w14:textId="122CF66E" w:rsidR="00305AD0" w:rsidRDefault="00305AD0">
            <w:pPr>
              <w:pStyle w:val="Zpat"/>
              <w:jc w:val="center"/>
            </w:pPr>
            <w:r w:rsidRPr="00305AD0">
              <w:rPr>
                <w:sz w:val="20"/>
                <w:szCs w:val="20"/>
              </w:rPr>
              <w:t xml:space="preserve">Stránka </w:t>
            </w:r>
            <w:r w:rsidRPr="00305AD0">
              <w:rPr>
                <w:b/>
                <w:bCs/>
                <w:sz w:val="20"/>
                <w:szCs w:val="20"/>
              </w:rPr>
              <w:fldChar w:fldCharType="begin"/>
            </w:r>
            <w:r w:rsidRPr="00305AD0">
              <w:rPr>
                <w:b/>
                <w:bCs/>
                <w:sz w:val="20"/>
                <w:szCs w:val="20"/>
              </w:rPr>
              <w:instrText>PAGE</w:instrText>
            </w:r>
            <w:r w:rsidRPr="00305AD0">
              <w:rPr>
                <w:b/>
                <w:bCs/>
                <w:sz w:val="20"/>
                <w:szCs w:val="20"/>
              </w:rPr>
              <w:fldChar w:fldCharType="separate"/>
            </w:r>
            <w:r w:rsidRPr="00305AD0">
              <w:rPr>
                <w:b/>
                <w:bCs/>
                <w:sz w:val="20"/>
                <w:szCs w:val="20"/>
              </w:rPr>
              <w:t>2</w:t>
            </w:r>
            <w:r w:rsidRPr="00305AD0">
              <w:rPr>
                <w:b/>
                <w:bCs/>
                <w:sz w:val="20"/>
                <w:szCs w:val="20"/>
              </w:rPr>
              <w:fldChar w:fldCharType="end"/>
            </w:r>
            <w:r w:rsidRPr="00305AD0">
              <w:rPr>
                <w:sz w:val="20"/>
                <w:szCs w:val="20"/>
              </w:rPr>
              <w:t xml:space="preserve"> z </w:t>
            </w:r>
            <w:r w:rsidRPr="00305AD0">
              <w:rPr>
                <w:b/>
                <w:bCs/>
                <w:sz w:val="20"/>
                <w:szCs w:val="20"/>
              </w:rPr>
              <w:fldChar w:fldCharType="begin"/>
            </w:r>
            <w:r w:rsidRPr="00305AD0">
              <w:rPr>
                <w:b/>
                <w:bCs/>
                <w:sz w:val="20"/>
                <w:szCs w:val="20"/>
              </w:rPr>
              <w:instrText>NUMPAGES</w:instrText>
            </w:r>
            <w:r w:rsidRPr="00305AD0">
              <w:rPr>
                <w:b/>
                <w:bCs/>
                <w:sz w:val="20"/>
                <w:szCs w:val="20"/>
              </w:rPr>
              <w:fldChar w:fldCharType="separate"/>
            </w:r>
            <w:r w:rsidRPr="00305AD0">
              <w:rPr>
                <w:b/>
                <w:bCs/>
                <w:sz w:val="20"/>
                <w:szCs w:val="20"/>
              </w:rPr>
              <w:t>2</w:t>
            </w:r>
            <w:r w:rsidRPr="00305AD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FDA89" w14:textId="77777777" w:rsidR="004E7262" w:rsidRDefault="004E7262" w:rsidP="00032373">
      <w:r>
        <w:separator/>
      </w:r>
    </w:p>
  </w:footnote>
  <w:footnote w:type="continuationSeparator" w:id="0">
    <w:p w14:paraId="3E583C31" w14:textId="77777777" w:rsidR="004E7262" w:rsidRDefault="004E7262" w:rsidP="00032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4D9D" w14:textId="7629BA6E" w:rsidR="00F62F66" w:rsidRDefault="00F62F66">
    <w:pPr>
      <w:pStyle w:val="Zhlav"/>
    </w:pPr>
    <w:r>
      <w:t xml:space="preserve">Č.j. NPU-440/27393/2024 </w:t>
    </w:r>
    <w:r>
      <w:tab/>
      <w:t xml:space="preserve">                      </w:t>
    </w:r>
    <w:r w:rsidR="00B728FE">
      <w:t xml:space="preserve">                                         </w:t>
    </w:r>
    <w:r>
      <w:t xml:space="preserve"> </w:t>
    </w:r>
    <w:proofErr w:type="spellStart"/>
    <w:r>
      <w:t>č.ev</w:t>
    </w:r>
    <w:proofErr w:type="spellEnd"/>
    <w:r>
      <w:t>. 4001H1240001</w:t>
    </w:r>
  </w:p>
  <w:p w14:paraId="26AFFAF6" w14:textId="77777777" w:rsidR="00F62F66" w:rsidRDefault="00F62F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ED1"/>
    <w:multiLevelType w:val="hybridMultilevel"/>
    <w:tmpl w:val="44562D80"/>
    <w:lvl w:ilvl="0" w:tplc="04050017">
      <w:start w:val="1"/>
      <w:numFmt w:val="lowerLetter"/>
      <w:lvlText w:val="%1)"/>
      <w:lvlJc w:val="left"/>
      <w:pPr>
        <w:ind w:left="201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738" w:hanging="360"/>
      </w:pPr>
    </w:lvl>
    <w:lvl w:ilvl="2" w:tplc="0405001B" w:tentative="1">
      <w:start w:val="1"/>
      <w:numFmt w:val="lowerRoman"/>
      <w:lvlText w:val="%3."/>
      <w:lvlJc w:val="right"/>
      <w:pPr>
        <w:ind w:left="3458" w:hanging="180"/>
      </w:pPr>
    </w:lvl>
    <w:lvl w:ilvl="3" w:tplc="0405000F" w:tentative="1">
      <w:start w:val="1"/>
      <w:numFmt w:val="decimal"/>
      <w:lvlText w:val="%4."/>
      <w:lvlJc w:val="left"/>
      <w:pPr>
        <w:ind w:left="4178" w:hanging="360"/>
      </w:pPr>
    </w:lvl>
    <w:lvl w:ilvl="4" w:tplc="04050019" w:tentative="1">
      <w:start w:val="1"/>
      <w:numFmt w:val="lowerLetter"/>
      <w:lvlText w:val="%5."/>
      <w:lvlJc w:val="left"/>
      <w:pPr>
        <w:ind w:left="4898" w:hanging="360"/>
      </w:pPr>
    </w:lvl>
    <w:lvl w:ilvl="5" w:tplc="0405001B" w:tentative="1">
      <w:start w:val="1"/>
      <w:numFmt w:val="lowerRoman"/>
      <w:lvlText w:val="%6."/>
      <w:lvlJc w:val="right"/>
      <w:pPr>
        <w:ind w:left="5618" w:hanging="180"/>
      </w:pPr>
    </w:lvl>
    <w:lvl w:ilvl="6" w:tplc="0405000F" w:tentative="1">
      <w:start w:val="1"/>
      <w:numFmt w:val="decimal"/>
      <w:lvlText w:val="%7."/>
      <w:lvlJc w:val="left"/>
      <w:pPr>
        <w:ind w:left="6338" w:hanging="360"/>
      </w:pPr>
    </w:lvl>
    <w:lvl w:ilvl="7" w:tplc="04050019" w:tentative="1">
      <w:start w:val="1"/>
      <w:numFmt w:val="lowerLetter"/>
      <w:lvlText w:val="%8."/>
      <w:lvlJc w:val="left"/>
      <w:pPr>
        <w:ind w:left="7058" w:hanging="360"/>
      </w:pPr>
    </w:lvl>
    <w:lvl w:ilvl="8" w:tplc="0405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1" w15:restartNumberingAfterBreak="0">
    <w:nsid w:val="0D72751C"/>
    <w:multiLevelType w:val="hybridMultilevel"/>
    <w:tmpl w:val="FAA8BAB2"/>
    <w:lvl w:ilvl="0" w:tplc="46F461EC">
      <w:start w:val="1"/>
      <w:numFmt w:val="ordinal"/>
      <w:lvlText w:val="5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1B4F4E"/>
    <w:multiLevelType w:val="hybridMultilevel"/>
    <w:tmpl w:val="F0E8A7AA"/>
    <w:lvl w:ilvl="0" w:tplc="E4924AF4">
      <w:start w:val="1"/>
      <w:numFmt w:val="ordinal"/>
      <w:lvlText w:val="3.1.%1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3" w15:restartNumberingAfterBreak="0">
    <w:nsid w:val="15B44132"/>
    <w:multiLevelType w:val="hybridMultilevel"/>
    <w:tmpl w:val="F4DEB1A0"/>
    <w:lvl w:ilvl="0" w:tplc="0E5EA86C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hAnsi="Times New Roman" w:hint="default"/>
      </w:rPr>
    </w:lvl>
    <w:lvl w:ilvl="1" w:tplc="5E02EFFA">
      <w:start w:val="4"/>
      <w:numFmt w:val="decimal"/>
      <w:lvlText w:val="11.%2."/>
      <w:lvlJc w:val="left"/>
      <w:pPr>
        <w:tabs>
          <w:tab w:val="num" w:pos="1871"/>
        </w:tabs>
        <w:ind w:left="187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BB485C"/>
    <w:multiLevelType w:val="hybridMultilevel"/>
    <w:tmpl w:val="5832CF50"/>
    <w:lvl w:ilvl="0" w:tplc="96388C64">
      <w:start w:val="1"/>
      <w:numFmt w:val="decimal"/>
      <w:lvlText w:val="2.%1."/>
      <w:lvlJc w:val="left"/>
      <w:pPr>
        <w:tabs>
          <w:tab w:val="num" w:pos="578"/>
        </w:tabs>
        <w:ind w:left="578" w:hanging="578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AB3144"/>
    <w:multiLevelType w:val="hybridMultilevel"/>
    <w:tmpl w:val="644C5804"/>
    <w:lvl w:ilvl="0" w:tplc="040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6" w15:restartNumberingAfterBreak="0">
    <w:nsid w:val="21D35F7D"/>
    <w:multiLevelType w:val="hybridMultilevel"/>
    <w:tmpl w:val="E53E2C9C"/>
    <w:lvl w:ilvl="0" w:tplc="C368FB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E5C83"/>
    <w:multiLevelType w:val="hybridMultilevel"/>
    <w:tmpl w:val="AD10D3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02ABA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3E5E81"/>
    <w:multiLevelType w:val="hybridMultilevel"/>
    <w:tmpl w:val="3CD4F872"/>
    <w:lvl w:ilvl="0" w:tplc="40347FBE">
      <w:start w:val="1"/>
      <w:numFmt w:val="decimal"/>
      <w:lvlText w:val="6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A77AAB"/>
    <w:multiLevelType w:val="hybridMultilevel"/>
    <w:tmpl w:val="4992D1B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7">
      <w:start w:val="1"/>
      <w:numFmt w:val="lowerLetter"/>
      <w:lvlText w:val="%3)"/>
      <w:lvlJc w:val="left"/>
      <w:pPr>
        <w:ind w:left="3204" w:hanging="36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CFE4FAE"/>
    <w:multiLevelType w:val="hybridMultilevel"/>
    <w:tmpl w:val="68D299EC"/>
    <w:lvl w:ilvl="0" w:tplc="D160F284">
      <w:start w:val="1"/>
      <w:numFmt w:val="ordinal"/>
      <w:lvlText w:val="4.1.%1"/>
      <w:lvlJc w:val="left"/>
      <w:pPr>
        <w:ind w:left="1287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324B2E38"/>
    <w:multiLevelType w:val="hybridMultilevel"/>
    <w:tmpl w:val="AD10D3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02ABA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A17661"/>
    <w:multiLevelType w:val="hybridMultilevel"/>
    <w:tmpl w:val="CEDA2734"/>
    <w:lvl w:ilvl="0" w:tplc="4B1264F0">
      <w:start w:val="1"/>
      <w:numFmt w:val="decimal"/>
      <w:lvlText w:val="9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9F341C"/>
    <w:multiLevelType w:val="hybridMultilevel"/>
    <w:tmpl w:val="FD4CE9D6"/>
    <w:lvl w:ilvl="0" w:tplc="9F32CD2E">
      <w:start w:val="1"/>
      <w:numFmt w:val="ordinal"/>
      <w:lvlText w:val="1.2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81FB9"/>
    <w:multiLevelType w:val="hybridMultilevel"/>
    <w:tmpl w:val="4D10E2FA"/>
    <w:lvl w:ilvl="0" w:tplc="C172B4BA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F57CBC"/>
    <w:multiLevelType w:val="hybridMultilevel"/>
    <w:tmpl w:val="18526830"/>
    <w:lvl w:ilvl="0" w:tplc="0405001B">
      <w:start w:val="1"/>
      <w:numFmt w:val="low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6" w15:restartNumberingAfterBreak="0">
    <w:nsid w:val="467964AA"/>
    <w:multiLevelType w:val="singleLevel"/>
    <w:tmpl w:val="A1F272F8"/>
    <w:lvl w:ilvl="0">
      <w:start w:val="1"/>
      <w:numFmt w:val="decimal"/>
      <w:lvlText w:val="13.%1."/>
      <w:lvlJc w:val="left"/>
      <w:pPr>
        <w:ind w:left="360" w:hanging="360"/>
      </w:pPr>
      <w:rPr>
        <w:rFonts w:cs="Times New Roman" w:hint="default"/>
      </w:rPr>
    </w:lvl>
  </w:abstractNum>
  <w:abstractNum w:abstractNumId="17" w15:restartNumberingAfterBreak="0">
    <w:nsid w:val="47B95544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BE49EC"/>
    <w:multiLevelType w:val="hybridMultilevel"/>
    <w:tmpl w:val="347A819A"/>
    <w:lvl w:ilvl="0" w:tplc="CF9E92E8">
      <w:start w:val="1"/>
      <w:numFmt w:val="decimal"/>
      <w:lvlText w:val="10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191026"/>
    <w:multiLevelType w:val="hybridMultilevel"/>
    <w:tmpl w:val="644C5804"/>
    <w:lvl w:ilvl="0" w:tplc="040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0" w15:restartNumberingAfterBreak="0">
    <w:nsid w:val="5BA5221A"/>
    <w:multiLevelType w:val="hybridMultilevel"/>
    <w:tmpl w:val="5CC0BBC2"/>
    <w:lvl w:ilvl="0" w:tplc="6EEE2766">
      <w:start w:val="1"/>
      <w:numFmt w:val="decimal"/>
      <w:lvlText w:val="1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F016332"/>
    <w:multiLevelType w:val="hybridMultilevel"/>
    <w:tmpl w:val="5C1271E2"/>
    <w:lvl w:ilvl="0" w:tplc="E29E4188">
      <w:start w:val="1"/>
      <w:numFmt w:val="decimal"/>
      <w:lvlText w:val="8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6BD3626"/>
    <w:multiLevelType w:val="multilevel"/>
    <w:tmpl w:val="5C000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3" w15:restartNumberingAfterBreak="0">
    <w:nsid w:val="692D3543"/>
    <w:multiLevelType w:val="multilevel"/>
    <w:tmpl w:val="AA143C22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dpis4"/>
      <w:isLgl/>
      <w:lvlText w:val="%1.%2.%3.%4."/>
      <w:lvlJc w:val="left"/>
      <w:pPr>
        <w:tabs>
          <w:tab w:val="num" w:pos="2520"/>
        </w:tabs>
        <w:ind w:left="208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24" w15:restartNumberingAfterBreak="0">
    <w:nsid w:val="6AAE5E38"/>
    <w:multiLevelType w:val="hybridMultilevel"/>
    <w:tmpl w:val="7FF6673E"/>
    <w:lvl w:ilvl="0" w:tplc="7ABE2C44">
      <w:start w:val="1"/>
      <w:numFmt w:val="ordinal"/>
      <w:lvlText w:val="2.1.%1"/>
      <w:lvlJc w:val="left"/>
      <w:pPr>
        <w:ind w:left="1259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5" w15:restartNumberingAfterBreak="0">
    <w:nsid w:val="74B81608"/>
    <w:multiLevelType w:val="hybridMultilevel"/>
    <w:tmpl w:val="BB0C40FA"/>
    <w:lvl w:ilvl="0" w:tplc="04050017">
      <w:start w:val="1"/>
      <w:numFmt w:val="lowerLetter"/>
      <w:lvlText w:val="%1)"/>
      <w:lvlJc w:val="left"/>
      <w:pPr>
        <w:ind w:left="1298" w:hanging="360"/>
      </w:pPr>
    </w:lvl>
    <w:lvl w:ilvl="1" w:tplc="04050019" w:tentative="1">
      <w:start w:val="1"/>
      <w:numFmt w:val="lowerLetter"/>
      <w:lvlText w:val="%2."/>
      <w:lvlJc w:val="left"/>
      <w:pPr>
        <w:ind w:left="2018" w:hanging="360"/>
      </w:pPr>
    </w:lvl>
    <w:lvl w:ilvl="2" w:tplc="0405001B" w:tentative="1">
      <w:start w:val="1"/>
      <w:numFmt w:val="lowerRoman"/>
      <w:lvlText w:val="%3."/>
      <w:lvlJc w:val="right"/>
      <w:pPr>
        <w:ind w:left="2738" w:hanging="180"/>
      </w:pPr>
    </w:lvl>
    <w:lvl w:ilvl="3" w:tplc="0405000F" w:tentative="1">
      <w:start w:val="1"/>
      <w:numFmt w:val="decimal"/>
      <w:lvlText w:val="%4."/>
      <w:lvlJc w:val="left"/>
      <w:pPr>
        <w:ind w:left="3458" w:hanging="360"/>
      </w:pPr>
    </w:lvl>
    <w:lvl w:ilvl="4" w:tplc="04050019" w:tentative="1">
      <w:start w:val="1"/>
      <w:numFmt w:val="lowerLetter"/>
      <w:lvlText w:val="%5."/>
      <w:lvlJc w:val="left"/>
      <w:pPr>
        <w:ind w:left="4178" w:hanging="360"/>
      </w:pPr>
    </w:lvl>
    <w:lvl w:ilvl="5" w:tplc="0405001B" w:tentative="1">
      <w:start w:val="1"/>
      <w:numFmt w:val="lowerRoman"/>
      <w:lvlText w:val="%6."/>
      <w:lvlJc w:val="right"/>
      <w:pPr>
        <w:ind w:left="4898" w:hanging="180"/>
      </w:pPr>
    </w:lvl>
    <w:lvl w:ilvl="6" w:tplc="0405000F" w:tentative="1">
      <w:start w:val="1"/>
      <w:numFmt w:val="decimal"/>
      <w:lvlText w:val="%7."/>
      <w:lvlJc w:val="left"/>
      <w:pPr>
        <w:ind w:left="5618" w:hanging="360"/>
      </w:pPr>
    </w:lvl>
    <w:lvl w:ilvl="7" w:tplc="04050019" w:tentative="1">
      <w:start w:val="1"/>
      <w:numFmt w:val="lowerLetter"/>
      <w:lvlText w:val="%8."/>
      <w:lvlJc w:val="left"/>
      <w:pPr>
        <w:ind w:left="6338" w:hanging="360"/>
      </w:pPr>
    </w:lvl>
    <w:lvl w:ilvl="8" w:tplc="040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6" w15:restartNumberingAfterBreak="0">
    <w:nsid w:val="7565790D"/>
    <w:multiLevelType w:val="hybridMultilevel"/>
    <w:tmpl w:val="F7D68EA8"/>
    <w:lvl w:ilvl="0" w:tplc="FF585930">
      <w:start w:val="1"/>
      <w:numFmt w:val="decimal"/>
      <w:lvlText w:val="3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6364BF4"/>
    <w:multiLevelType w:val="hybridMultilevel"/>
    <w:tmpl w:val="3726063C"/>
    <w:lvl w:ilvl="0" w:tplc="66CE796E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5C047FCC">
      <w:start w:val="3"/>
      <w:numFmt w:val="decimal"/>
      <w:lvlText w:val="18.%2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77C7634D"/>
    <w:multiLevelType w:val="hybridMultilevel"/>
    <w:tmpl w:val="D340C010"/>
    <w:lvl w:ilvl="0" w:tplc="713A2B62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83F5DEC"/>
    <w:multiLevelType w:val="hybridMultilevel"/>
    <w:tmpl w:val="1CB6EDC6"/>
    <w:lvl w:ilvl="0" w:tplc="36A498BE">
      <w:start w:val="1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66443"/>
    <w:multiLevelType w:val="hybridMultilevel"/>
    <w:tmpl w:val="FA6A5E34"/>
    <w:lvl w:ilvl="0" w:tplc="F91C3B7C">
      <w:start w:val="1"/>
      <w:numFmt w:val="decimal"/>
      <w:lvlText w:val="11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F024BAA"/>
    <w:multiLevelType w:val="hybridMultilevel"/>
    <w:tmpl w:val="416880A2"/>
    <w:lvl w:ilvl="0" w:tplc="67C8F69C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6402E8"/>
    <w:multiLevelType w:val="multilevel"/>
    <w:tmpl w:val="52BC63E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7"/>
  </w:num>
  <w:num w:numId="2">
    <w:abstractNumId w:val="23"/>
  </w:num>
  <w:num w:numId="3">
    <w:abstractNumId w:val="3"/>
  </w:num>
  <w:num w:numId="4">
    <w:abstractNumId w:val="26"/>
  </w:num>
  <w:num w:numId="5">
    <w:abstractNumId w:val="28"/>
  </w:num>
  <w:num w:numId="6">
    <w:abstractNumId w:val="8"/>
  </w:num>
  <w:num w:numId="7">
    <w:abstractNumId w:val="21"/>
  </w:num>
  <w:num w:numId="8">
    <w:abstractNumId w:val="30"/>
  </w:num>
  <w:num w:numId="9">
    <w:abstractNumId w:val="20"/>
  </w:num>
  <w:num w:numId="10">
    <w:abstractNumId w:val="32"/>
  </w:num>
  <w:num w:numId="11">
    <w:abstractNumId w:val="16"/>
  </w:num>
  <w:num w:numId="12">
    <w:abstractNumId w:val="7"/>
  </w:num>
  <w:num w:numId="13">
    <w:abstractNumId w:val="13"/>
  </w:num>
  <w:num w:numId="14">
    <w:abstractNumId w:val="31"/>
  </w:num>
  <w:num w:numId="15">
    <w:abstractNumId w:val="24"/>
  </w:num>
  <w:num w:numId="16">
    <w:abstractNumId w:val="2"/>
  </w:num>
  <w:num w:numId="17">
    <w:abstractNumId w:val="12"/>
  </w:num>
  <w:num w:numId="18">
    <w:abstractNumId w:val="10"/>
  </w:num>
  <w:num w:numId="19">
    <w:abstractNumId w:val="25"/>
  </w:num>
  <w:num w:numId="20">
    <w:abstractNumId w:val="18"/>
  </w:num>
  <w:num w:numId="21">
    <w:abstractNumId w:val="19"/>
  </w:num>
  <w:num w:numId="22">
    <w:abstractNumId w:val="5"/>
  </w:num>
  <w:num w:numId="23">
    <w:abstractNumId w:val="11"/>
  </w:num>
  <w:num w:numId="24">
    <w:abstractNumId w:val="0"/>
  </w:num>
  <w:num w:numId="25">
    <w:abstractNumId w:val="29"/>
  </w:num>
  <w:num w:numId="26">
    <w:abstractNumId w:val="4"/>
  </w:num>
  <w:num w:numId="27">
    <w:abstractNumId w:val="15"/>
  </w:num>
  <w:num w:numId="28">
    <w:abstractNumId w:val="17"/>
  </w:num>
  <w:num w:numId="29">
    <w:abstractNumId w:val="9"/>
  </w:num>
  <w:num w:numId="30">
    <w:abstractNumId w:val="14"/>
  </w:num>
  <w:num w:numId="31">
    <w:abstractNumId w:val="1"/>
  </w:num>
  <w:num w:numId="32">
    <w:abstractNumId w:val="22"/>
  </w:num>
  <w:num w:numId="33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7A"/>
    <w:rsid w:val="00003A8F"/>
    <w:rsid w:val="00006B5F"/>
    <w:rsid w:val="00007B36"/>
    <w:rsid w:val="00010AFC"/>
    <w:rsid w:val="00012AD6"/>
    <w:rsid w:val="00015545"/>
    <w:rsid w:val="00017E76"/>
    <w:rsid w:val="00020FE0"/>
    <w:rsid w:val="000245A9"/>
    <w:rsid w:val="000254C8"/>
    <w:rsid w:val="00031E7C"/>
    <w:rsid w:val="000320E8"/>
    <w:rsid w:val="00032373"/>
    <w:rsid w:val="00041ED7"/>
    <w:rsid w:val="00043647"/>
    <w:rsid w:val="0005007A"/>
    <w:rsid w:val="000502DF"/>
    <w:rsid w:val="00051C4D"/>
    <w:rsid w:val="00053FC7"/>
    <w:rsid w:val="00054228"/>
    <w:rsid w:val="000572FC"/>
    <w:rsid w:val="0005767A"/>
    <w:rsid w:val="00057ADE"/>
    <w:rsid w:val="00057F3A"/>
    <w:rsid w:val="00060830"/>
    <w:rsid w:val="00060B04"/>
    <w:rsid w:val="00064297"/>
    <w:rsid w:val="00064CB2"/>
    <w:rsid w:val="000659DC"/>
    <w:rsid w:val="000704A3"/>
    <w:rsid w:val="00071E86"/>
    <w:rsid w:val="00073AB0"/>
    <w:rsid w:val="00075553"/>
    <w:rsid w:val="00075860"/>
    <w:rsid w:val="00081284"/>
    <w:rsid w:val="000812A4"/>
    <w:rsid w:val="000812CD"/>
    <w:rsid w:val="000830AC"/>
    <w:rsid w:val="000854C9"/>
    <w:rsid w:val="0009243A"/>
    <w:rsid w:val="0009370C"/>
    <w:rsid w:val="000946A9"/>
    <w:rsid w:val="00095645"/>
    <w:rsid w:val="0009697C"/>
    <w:rsid w:val="000969EE"/>
    <w:rsid w:val="00097C58"/>
    <w:rsid w:val="000A4112"/>
    <w:rsid w:val="000A78DB"/>
    <w:rsid w:val="000B129D"/>
    <w:rsid w:val="000B1F6C"/>
    <w:rsid w:val="000B2C1D"/>
    <w:rsid w:val="000B3018"/>
    <w:rsid w:val="000B4089"/>
    <w:rsid w:val="000B6ACF"/>
    <w:rsid w:val="000C0D80"/>
    <w:rsid w:val="000C6617"/>
    <w:rsid w:val="000C724F"/>
    <w:rsid w:val="000D7141"/>
    <w:rsid w:val="000E0DEC"/>
    <w:rsid w:val="000E1538"/>
    <w:rsid w:val="000E23DA"/>
    <w:rsid w:val="000E3BAA"/>
    <w:rsid w:val="000E412C"/>
    <w:rsid w:val="000F272B"/>
    <w:rsid w:val="000F54EE"/>
    <w:rsid w:val="000F585B"/>
    <w:rsid w:val="000F7D30"/>
    <w:rsid w:val="00100090"/>
    <w:rsid w:val="001004B7"/>
    <w:rsid w:val="00101321"/>
    <w:rsid w:val="00101F40"/>
    <w:rsid w:val="0010205E"/>
    <w:rsid w:val="00104F2F"/>
    <w:rsid w:val="00107DCA"/>
    <w:rsid w:val="00113157"/>
    <w:rsid w:val="001152CA"/>
    <w:rsid w:val="001157F0"/>
    <w:rsid w:val="001159D7"/>
    <w:rsid w:val="00117F0B"/>
    <w:rsid w:val="00120725"/>
    <w:rsid w:val="00121CA8"/>
    <w:rsid w:val="00121E29"/>
    <w:rsid w:val="00122BFB"/>
    <w:rsid w:val="00124D60"/>
    <w:rsid w:val="001259E6"/>
    <w:rsid w:val="00125C9A"/>
    <w:rsid w:val="0012606D"/>
    <w:rsid w:val="001267F2"/>
    <w:rsid w:val="00126CA5"/>
    <w:rsid w:val="00131314"/>
    <w:rsid w:val="00133A7A"/>
    <w:rsid w:val="00133B97"/>
    <w:rsid w:val="00135334"/>
    <w:rsid w:val="0013539D"/>
    <w:rsid w:val="00135A6B"/>
    <w:rsid w:val="001401DF"/>
    <w:rsid w:val="00140F2D"/>
    <w:rsid w:val="00142E11"/>
    <w:rsid w:val="00144572"/>
    <w:rsid w:val="00151058"/>
    <w:rsid w:val="00154367"/>
    <w:rsid w:val="001567E6"/>
    <w:rsid w:val="001625B1"/>
    <w:rsid w:val="00162A56"/>
    <w:rsid w:val="00165714"/>
    <w:rsid w:val="00171FA6"/>
    <w:rsid w:val="001721DF"/>
    <w:rsid w:val="0017280C"/>
    <w:rsid w:val="00172FD3"/>
    <w:rsid w:val="00174804"/>
    <w:rsid w:val="00177849"/>
    <w:rsid w:val="00180C0B"/>
    <w:rsid w:val="00181915"/>
    <w:rsid w:val="0018306B"/>
    <w:rsid w:val="0018391F"/>
    <w:rsid w:val="00183991"/>
    <w:rsid w:val="001839FB"/>
    <w:rsid w:val="00184321"/>
    <w:rsid w:val="00185C67"/>
    <w:rsid w:val="00193200"/>
    <w:rsid w:val="001937F9"/>
    <w:rsid w:val="00193A39"/>
    <w:rsid w:val="00194368"/>
    <w:rsid w:val="001959DB"/>
    <w:rsid w:val="00195DBF"/>
    <w:rsid w:val="001A0DA5"/>
    <w:rsid w:val="001A38E5"/>
    <w:rsid w:val="001A5AB7"/>
    <w:rsid w:val="001B0765"/>
    <w:rsid w:val="001B090A"/>
    <w:rsid w:val="001B0AF7"/>
    <w:rsid w:val="001B35C2"/>
    <w:rsid w:val="001B39C9"/>
    <w:rsid w:val="001B4273"/>
    <w:rsid w:val="001B69FF"/>
    <w:rsid w:val="001C1E8E"/>
    <w:rsid w:val="001C2B4D"/>
    <w:rsid w:val="001C3ADF"/>
    <w:rsid w:val="001C683C"/>
    <w:rsid w:val="001D2821"/>
    <w:rsid w:val="001D3E36"/>
    <w:rsid w:val="001D79B7"/>
    <w:rsid w:val="001E0259"/>
    <w:rsid w:val="001E376C"/>
    <w:rsid w:val="001E50DC"/>
    <w:rsid w:val="001E554D"/>
    <w:rsid w:val="001F1737"/>
    <w:rsid w:val="001F1988"/>
    <w:rsid w:val="001F591C"/>
    <w:rsid w:val="001F72D0"/>
    <w:rsid w:val="002018C8"/>
    <w:rsid w:val="00205CA8"/>
    <w:rsid w:val="00206840"/>
    <w:rsid w:val="00211252"/>
    <w:rsid w:val="002115E2"/>
    <w:rsid w:val="002117B0"/>
    <w:rsid w:val="00212066"/>
    <w:rsid w:val="0021328D"/>
    <w:rsid w:val="00214402"/>
    <w:rsid w:val="00215A40"/>
    <w:rsid w:val="00215BF4"/>
    <w:rsid w:val="00215F95"/>
    <w:rsid w:val="00215FAD"/>
    <w:rsid w:val="002169C7"/>
    <w:rsid w:val="00216AE8"/>
    <w:rsid w:val="00216C5B"/>
    <w:rsid w:val="00216CAE"/>
    <w:rsid w:val="002201E1"/>
    <w:rsid w:val="00222C85"/>
    <w:rsid w:val="00230FDB"/>
    <w:rsid w:val="00232509"/>
    <w:rsid w:val="002329B7"/>
    <w:rsid w:val="002336D1"/>
    <w:rsid w:val="00233F2C"/>
    <w:rsid w:val="00233F3F"/>
    <w:rsid w:val="002343E1"/>
    <w:rsid w:val="002348FE"/>
    <w:rsid w:val="00236543"/>
    <w:rsid w:val="0024195A"/>
    <w:rsid w:val="00242DB0"/>
    <w:rsid w:val="00247115"/>
    <w:rsid w:val="00247373"/>
    <w:rsid w:val="00247994"/>
    <w:rsid w:val="00253821"/>
    <w:rsid w:val="00253ED4"/>
    <w:rsid w:val="00256E41"/>
    <w:rsid w:val="0025756D"/>
    <w:rsid w:val="00260E3D"/>
    <w:rsid w:val="002670B9"/>
    <w:rsid w:val="00267CFE"/>
    <w:rsid w:val="00270D76"/>
    <w:rsid w:val="00270E13"/>
    <w:rsid w:val="0027162F"/>
    <w:rsid w:val="002717D1"/>
    <w:rsid w:val="002749EE"/>
    <w:rsid w:val="0027590E"/>
    <w:rsid w:val="00275992"/>
    <w:rsid w:val="002774EC"/>
    <w:rsid w:val="00280369"/>
    <w:rsid w:val="00283E26"/>
    <w:rsid w:val="00285B9F"/>
    <w:rsid w:val="00292DB5"/>
    <w:rsid w:val="00295737"/>
    <w:rsid w:val="00296C1F"/>
    <w:rsid w:val="00296C3C"/>
    <w:rsid w:val="00297007"/>
    <w:rsid w:val="00297C23"/>
    <w:rsid w:val="002A0F46"/>
    <w:rsid w:val="002A12E0"/>
    <w:rsid w:val="002A204E"/>
    <w:rsid w:val="002A234A"/>
    <w:rsid w:val="002A2590"/>
    <w:rsid w:val="002B271D"/>
    <w:rsid w:val="002B306F"/>
    <w:rsid w:val="002B5811"/>
    <w:rsid w:val="002C005F"/>
    <w:rsid w:val="002C05C8"/>
    <w:rsid w:val="002C2A6D"/>
    <w:rsid w:val="002C7C12"/>
    <w:rsid w:val="002D027B"/>
    <w:rsid w:val="002D0612"/>
    <w:rsid w:val="002D1D7D"/>
    <w:rsid w:val="002D23BC"/>
    <w:rsid w:val="002E0D82"/>
    <w:rsid w:val="002E1161"/>
    <w:rsid w:val="002E205A"/>
    <w:rsid w:val="002E2D12"/>
    <w:rsid w:val="002E2FFE"/>
    <w:rsid w:val="002E54BD"/>
    <w:rsid w:val="002E7F22"/>
    <w:rsid w:val="002F0544"/>
    <w:rsid w:val="002F11D9"/>
    <w:rsid w:val="002F17B7"/>
    <w:rsid w:val="002F40D0"/>
    <w:rsid w:val="002F4998"/>
    <w:rsid w:val="002F69E6"/>
    <w:rsid w:val="00300C32"/>
    <w:rsid w:val="00302A14"/>
    <w:rsid w:val="00303BA5"/>
    <w:rsid w:val="00304069"/>
    <w:rsid w:val="00304F55"/>
    <w:rsid w:val="00305AD0"/>
    <w:rsid w:val="003077AA"/>
    <w:rsid w:val="00310FAE"/>
    <w:rsid w:val="0031568D"/>
    <w:rsid w:val="0031615A"/>
    <w:rsid w:val="003178D2"/>
    <w:rsid w:val="00317D7B"/>
    <w:rsid w:val="0032392A"/>
    <w:rsid w:val="0032559D"/>
    <w:rsid w:val="00327E03"/>
    <w:rsid w:val="0033342C"/>
    <w:rsid w:val="003361B2"/>
    <w:rsid w:val="00337134"/>
    <w:rsid w:val="00337809"/>
    <w:rsid w:val="00340EAB"/>
    <w:rsid w:val="003450EE"/>
    <w:rsid w:val="00345AEA"/>
    <w:rsid w:val="00346BC9"/>
    <w:rsid w:val="00347239"/>
    <w:rsid w:val="0034771C"/>
    <w:rsid w:val="00350CF3"/>
    <w:rsid w:val="00352183"/>
    <w:rsid w:val="0035554B"/>
    <w:rsid w:val="0035716A"/>
    <w:rsid w:val="00357C52"/>
    <w:rsid w:val="00363B55"/>
    <w:rsid w:val="003650D8"/>
    <w:rsid w:val="0037136A"/>
    <w:rsid w:val="00371EC6"/>
    <w:rsid w:val="00372AE9"/>
    <w:rsid w:val="00373227"/>
    <w:rsid w:val="003735EC"/>
    <w:rsid w:val="00377264"/>
    <w:rsid w:val="00380247"/>
    <w:rsid w:val="00380E94"/>
    <w:rsid w:val="0038100A"/>
    <w:rsid w:val="003851CA"/>
    <w:rsid w:val="003906F8"/>
    <w:rsid w:val="00390E9B"/>
    <w:rsid w:val="003A115C"/>
    <w:rsid w:val="003A56BF"/>
    <w:rsid w:val="003A5B7C"/>
    <w:rsid w:val="003A652D"/>
    <w:rsid w:val="003B0294"/>
    <w:rsid w:val="003B0678"/>
    <w:rsid w:val="003B21A8"/>
    <w:rsid w:val="003B6670"/>
    <w:rsid w:val="003B701C"/>
    <w:rsid w:val="003B78EF"/>
    <w:rsid w:val="003C051A"/>
    <w:rsid w:val="003C0839"/>
    <w:rsid w:val="003C14CD"/>
    <w:rsid w:val="003C1E66"/>
    <w:rsid w:val="003C2D90"/>
    <w:rsid w:val="003C30C2"/>
    <w:rsid w:val="003C3256"/>
    <w:rsid w:val="003C4B96"/>
    <w:rsid w:val="003C7028"/>
    <w:rsid w:val="003C7751"/>
    <w:rsid w:val="003D124D"/>
    <w:rsid w:val="003D1D3E"/>
    <w:rsid w:val="003D288F"/>
    <w:rsid w:val="003D2DC6"/>
    <w:rsid w:val="003D3985"/>
    <w:rsid w:val="003D4F8E"/>
    <w:rsid w:val="003D6687"/>
    <w:rsid w:val="003D739C"/>
    <w:rsid w:val="003E1EFF"/>
    <w:rsid w:val="003E35E1"/>
    <w:rsid w:val="003E4D1E"/>
    <w:rsid w:val="003F0E12"/>
    <w:rsid w:val="003F114B"/>
    <w:rsid w:val="003F12D0"/>
    <w:rsid w:val="003F20C8"/>
    <w:rsid w:val="003F21C0"/>
    <w:rsid w:val="003F38AF"/>
    <w:rsid w:val="003F3CBC"/>
    <w:rsid w:val="003F4B98"/>
    <w:rsid w:val="003F6A42"/>
    <w:rsid w:val="003F7955"/>
    <w:rsid w:val="0040058D"/>
    <w:rsid w:val="00400717"/>
    <w:rsid w:val="00401758"/>
    <w:rsid w:val="00405C65"/>
    <w:rsid w:val="004117E4"/>
    <w:rsid w:val="00412DD4"/>
    <w:rsid w:val="00415BC7"/>
    <w:rsid w:val="00416F40"/>
    <w:rsid w:val="004174F3"/>
    <w:rsid w:val="0042077E"/>
    <w:rsid w:val="004220B3"/>
    <w:rsid w:val="00425544"/>
    <w:rsid w:val="00425FC9"/>
    <w:rsid w:val="0042741E"/>
    <w:rsid w:val="00427DEB"/>
    <w:rsid w:val="0043037D"/>
    <w:rsid w:val="004303BD"/>
    <w:rsid w:val="00430AF9"/>
    <w:rsid w:val="0043107D"/>
    <w:rsid w:val="004325DD"/>
    <w:rsid w:val="004332BC"/>
    <w:rsid w:val="00433DB1"/>
    <w:rsid w:val="004375CC"/>
    <w:rsid w:val="0044145A"/>
    <w:rsid w:val="00442168"/>
    <w:rsid w:val="00445D09"/>
    <w:rsid w:val="00446B23"/>
    <w:rsid w:val="00450C39"/>
    <w:rsid w:val="00451C60"/>
    <w:rsid w:val="0045338B"/>
    <w:rsid w:val="004551FB"/>
    <w:rsid w:val="0045577C"/>
    <w:rsid w:val="00455A02"/>
    <w:rsid w:val="00457E07"/>
    <w:rsid w:val="00461E35"/>
    <w:rsid w:val="00464AEF"/>
    <w:rsid w:val="00467AA5"/>
    <w:rsid w:val="004711BC"/>
    <w:rsid w:val="0047166F"/>
    <w:rsid w:val="00471850"/>
    <w:rsid w:val="00471BD6"/>
    <w:rsid w:val="0048041F"/>
    <w:rsid w:val="00486D5C"/>
    <w:rsid w:val="004870A5"/>
    <w:rsid w:val="00491626"/>
    <w:rsid w:val="00491C1F"/>
    <w:rsid w:val="00492E95"/>
    <w:rsid w:val="004948A9"/>
    <w:rsid w:val="00495317"/>
    <w:rsid w:val="00496EB1"/>
    <w:rsid w:val="004A09D9"/>
    <w:rsid w:val="004A0EA2"/>
    <w:rsid w:val="004A1D68"/>
    <w:rsid w:val="004A747F"/>
    <w:rsid w:val="004B0304"/>
    <w:rsid w:val="004B08D7"/>
    <w:rsid w:val="004B0C2E"/>
    <w:rsid w:val="004B1581"/>
    <w:rsid w:val="004B2046"/>
    <w:rsid w:val="004B25FF"/>
    <w:rsid w:val="004B2A8B"/>
    <w:rsid w:val="004B2D59"/>
    <w:rsid w:val="004B3EA4"/>
    <w:rsid w:val="004B4DAF"/>
    <w:rsid w:val="004B6150"/>
    <w:rsid w:val="004C03CB"/>
    <w:rsid w:val="004C18B2"/>
    <w:rsid w:val="004C1E63"/>
    <w:rsid w:val="004C2753"/>
    <w:rsid w:val="004C45AE"/>
    <w:rsid w:val="004C55A5"/>
    <w:rsid w:val="004C5751"/>
    <w:rsid w:val="004C6262"/>
    <w:rsid w:val="004C74BE"/>
    <w:rsid w:val="004D1C1C"/>
    <w:rsid w:val="004D2154"/>
    <w:rsid w:val="004D2E5D"/>
    <w:rsid w:val="004D44D9"/>
    <w:rsid w:val="004D53A6"/>
    <w:rsid w:val="004E206F"/>
    <w:rsid w:val="004E2F0E"/>
    <w:rsid w:val="004E4B2A"/>
    <w:rsid w:val="004E723B"/>
    <w:rsid w:val="004E7262"/>
    <w:rsid w:val="004F435B"/>
    <w:rsid w:val="004F5186"/>
    <w:rsid w:val="004F6DE5"/>
    <w:rsid w:val="004F7B2E"/>
    <w:rsid w:val="00501A70"/>
    <w:rsid w:val="00504287"/>
    <w:rsid w:val="005052AB"/>
    <w:rsid w:val="0050653E"/>
    <w:rsid w:val="005077C5"/>
    <w:rsid w:val="005102F1"/>
    <w:rsid w:val="00513756"/>
    <w:rsid w:val="0051387D"/>
    <w:rsid w:val="00513C38"/>
    <w:rsid w:val="005141CA"/>
    <w:rsid w:val="00515DBE"/>
    <w:rsid w:val="0051774F"/>
    <w:rsid w:val="00520E32"/>
    <w:rsid w:val="005245BC"/>
    <w:rsid w:val="00524EE8"/>
    <w:rsid w:val="005257EA"/>
    <w:rsid w:val="00527FF9"/>
    <w:rsid w:val="005305AF"/>
    <w:rsid w:val="00530897"/>
    <w:rsid w:val="005326F4"/>
    <w:rsid w:val="00535B72"/>
    <w:rsid w:val="00541ADC"/>
    <w:rsid w:val="00541DA0"/>
    <w:rsid w:val="0054285B"/>
    <w:rsid w:val="00542DC8"/>
    <w:rsid w:val="005432DE"/>
    <w:rsid w:val="00544AFA"/>
    <w:rsid w:val="00547773"/>
    <w:rsid w:val="00550A49"/>
    <w:rsid w:val="00551467"/>
    <w:rsid w:val="00551877"/>
    <w:rsid w:val="00552756"/>
    <w:rsid w:val="00554BE3"/>
    <w:rsid w:val="00555C81"/>
    <w:rsid w:val="00556DF7"/>
    <w:rsid w:val="005579B8"/>
    <w:rsid w:val="00557B20"/>
    <w:rsid w:val="00560B0B"/>
    <w:rsid w:val="00561EBF"/>
    <w:rsid w:val="00563CBB"/>
    <w:rsid w:val="005661FB"/>
    <w:rsid w:val="00573ECD"/>
    <w:rsid w:val="00574DA2"/>
    <w:rsid w:val="00575BBC"/>
    <w:rsid w:val="00576B80"/>
    <w:rsid w:val="00577064"/>
    <w:rsid w:val="00581128"/>
    <w:rsid w:val="00581F2E"/>
    <w:rsid w:val="005825AD"/>
    <w:rsid w:val="00585685"/>
    <w:rsid w:val="0058598D"/>
    <w:rsid w:val="00586D64"/>
    <w:rsid w:val="005A0572"/>
    <w:rsid w:val="005A1010"/>
    <w:rsid w:val="005A2662"/>
    <w:rsid w:val="005A4B2E"/>
    <w:rsid w:val="005A678F"/>
    <w:rsid w:val="005A7504"/>
    <w:rsid w:val="005B1F09"/>
    <w:rsid w:val="005B42BF"/>
    <w:rsid w:val="005B5052"/>
    <w:rsid w:val="005C1F92"/>
    <w:rsid w:val="005C4A02"/>
    <w:rsid w:val="005C4BED"/>
    <w:rsid w:val="005D071F"/>
    <w:rsid w:val="005D12C3"/>
    <w:rsid w:val="005D12F7"/>
    <w:rsid w:val="005D2063"/>
    <w:rsid w:val="005D21B3"/>
    <w:rsid w:val="005D33ED"/>
    <w:rsid w:val="005D483E"/>
    <w:rsid w:val="005E1A4A"/>
    <w:rsid w:val="005E2FA4"/>
    <w:rsid w:val="005E35AD"/>
    <w:rsid w:val="005E4779"/>
    <w:rsid w:val="005E5A0C"/>
    <w:rsid w:val="005E6126"/>
    <w:rsid w:val="005F16E3"/>
    <w:rsid w:val="005F29A3"/>
    <w:rsid w:val="00600CAF"/>
    <w:rsid w:val="0060216A"/>
    <w:rsid w:val="00603E06"/>
    <w:rsid w:val="00604BAC"/>
    <w:rsid w:val="00605F50"/>
    <w:rsid w:val="00606F0C"/>
    <w:rsid w:val="006120CA"/>
    <w:rsid w:val="006143E0"/>
    <w:rsid w:val="00614836"/>
    <w:rsid w:val="00614FAD"/>
    <w:rsid w:val="00615326"/>
    <w:rsid w:val="00616D9E"/>
    <w:rsid w:val="00617E69"/>
    <w:rsid w:val="00620DF5"/>
    <w:rsid w:val="006210F1"/>
    <w:rsid w:val="006214F9"/>
    <w:rsid w:val="00622F67"/>
    <w:rsid w:val="00622F78"/>
    <w:rsid w:val="0062329F"/>
    <w:rsid w:val="00627A39"/>
    <w:rsid w:val="006307C2"/>
    <w:rsid w:val="0063125C"/>
    <w:rsid w:val="00632AEC"/>
    <w:rsid w:val="0063321A"/>
    <w:rsid w:val="006345DB"/>
    <w:rsid w:val="006351D8"/>
    <w:rsid w:val="00640EB2"/>
    <w:rsid w:val="006419DF"/>
    <w:rsid w:val="00644909"/>
    <w:rsid w:val="00652B2F"/>
    <w:rsid w:val="00652FBC"/>
    <w:rsid w:val="00661573"/>
    <w:rsid w:val="00664536"/>
    <w:rsid w:val="00667452"/>
    <w:rsid w:val="00670D38"/>
    <w:rsid w:val="00671AEB"/>
    <w:rsid w:val="0067308A"/>
    <w:rsid w:val="00673771"/>
    <w:rsid w:val="006739F4"/>
    <w:rsid w:val="00673A86"/>
    <w:rsid w:val="00673B03"/>
    <w:rsid w:val="00674C75"/>
    <w:rsid w:val="0068227A"/>
    <w:rsid w:val="00683279"/>
    <w:rsid w:val="00684BAB"/>
    <w:rsid w:val="00685167"/>
    <w:rsid w:val="0068775A"/>
    <w:rsid w:val="0069720D"/>
    <w:rsid w:val="00697381"/>
    <w:rsid w:val="006A07ED"/>
    <w:rsid w:val="006A2EB9"/>
    <w:rsid w:val="006B2CF8"/>
    <w:rsid w:val="006B3E2E"/>
    <w:rsid w:val="006B4274"/>
    <w:rsid w:val="006C68B3"/>
    <w:rsid w:val="006D19D7"/>
    <w:rsid w:val="006D25F9"/>
    <w:rsid w:val="006D400A"/>
    <w:rsid w:val="006D79A5"/>
    <w:rsid w:val="006D79BF"/>
    <w:rsid w:val="006E02C8"/>
    <w:rsid w:val="006E3677"/>
    <w:rsid w:val="006E515C"/>
    <w:rsid w:val="006E5DEC"/>
    <w:rsid w:val="006E5F3C"/>
    <w:rsid w:val="006F1183"/>
    <w:rsid w:val="006F3E4D"/>
    <w:rsid w:val="006F4261"/>
    <w:rsid w:val="006F4B24"/>
    <w:rsid w:val="006F6B37"/>
    <w:rsid w:val="006F6F59"/>
    <w:rsid w:val="00700B57"/>
    <w:rsid w:val="007015C5"/>
    <w:rsid w:val="00703A54"/>
    <w:rsid w:val="0070752C"/>
    <w:rsid w:val="00712525"/>
    <w:rsid w:val="00715FF3"/>
    <w:rsid w:val="0071767D"/>
    <w:rsid w:val="00720C9B"/>
    <w:rsid w:val="00724CD0"/>
    <w:rsid w:val="00727323"/>
    <w:rsid w:val="00730396"/>
    <w:rsid w:val="00730CC1"/>
    <w:rsid w:val="007328E2"/>
    <w:rsid w:val="00732C3A"/>
    <w:rsid w:val="00734EF0"/>
    <w:rsid w:val="00736325"/>
    <w:rsid w:val="00736976"/>
    <w:rsid w:val="00736AA2"/>
    <w:rsid w:val="00737D83"/>
    <w:rsid w:val="0074196C"/>
    <w:rsid w:val="00742211"/>
    <w:rsid w:val="007423E4"/>
    <w:rsid w:val="00743307"/>
    <w:rsid w:val="00744C2C"/>
    <w:rsid w:val="0074787C"/>
    <w:rsid w:val="00747A57"/>
    <w:rsid w:val="00750B0A"/>
    <w:rsid w:val="00753A44"/>
    <w:rsid w:val="00754352"/>
    <w:rsid w:val="00754F0A"/>
    <w:rsid w:val="007600D3"/>
    <w:rsid w:val="00763168"/>
    <w:rsid w:val="00763989"/>
    <w:rsid w:val="00764B84"/>
    <w:rsid w:val="00764C25"/>
    <w:rsid w:val="0076501B"/>
    <w:rsid w:val="00765519"/>
    <w:rsid w:val="0076688E"/>
    <w:rsid w:val="00766B8F"/>
    <w:rsid w:val="00766DD7"/>
    <w:rsid w:val="00770E83"/>
    <w:rsid w:val="0077102E"/>
    <w:rsid w:val="007714FE"/>
    <w:rsid w:val="007726A4"/>
    <w:rsid w:val="00777C2A"/>
    <w:rsid w:val="007826A8"/>
    <w:rsid w:val="00782D61"/>
    <w:rsid w:val="00784A4C"/>
    <w:rsid w:val="007854FF"/>
    <w:rsid w:val="00787126"/>
    <w:rsid w:val="007931FC"/>
    <w:rsid w:val="00796077"/>
    <w:rsid w:val="00796FC0"/>
    <w:rsid w:val="007A0EA9"/>
    <w:rsid w:val="007A48FC"/>
    <w:rsid w:val="007A5D0B"/>
    <w:rsid w:val="007A5EE7"/>
    <w:rsid w:val="007A729E"/>
    <w:rsid w:val="007A7D73"/>
    <w:rsid w:val="007B4FA6"/>
    <w:rsid w:val="007B5ECE"/>
    <w:rsid w:val="007B68CE"/>
    <w:rsid w:val="007B7A87"/>
    <w:rsid w:val="007B7C7E"/>
    <w:rsid w:val="007C16E3"/>
    <w:rsid w:val="007C2325"/>
    <w:rsid w:val="007C23B2"/>
    <w:rsid w:val="007C5B83"/>
    <w:rsid w:val="007D0188"/>
    <w:rsid w:val="007D5C7E"/>
    <w:rsid w:val="007E1EBE"/>
    <w:rsid w:val="007E1FED"/>
    <w:rsid w:val="007E48B8"/>
    <w:rsid w:val="007E7AFD"/>
    <w:rsid w:val="007F1582"/>
    <w:rsid w:val="007F3650"/>
    <w:rsid w:val="007F5951"/>
    <w:rsid w:val="00800ADA"/>
    <w:rsid w:val="00803645"/>
    <w:rsid w:val="00804582"/>
    <w:rsid w:val="00804B89"/>
    <w:rsid w:val="0080666C"/>
    <w:rsid w:val="00806825"/>
    <w:rsid w:val="00806F48"/>
    <w:rsid w:val="0081284C"/>
    <w:rsid w:val="00813D8C"/>
    <w:rsid w:val="00814992"/>
    <w:rsid w:val="008171AE"/>
    <w:rsid w:val="00817289"/>
    <w:rsid w:val="00821014"/>
    <w:rsid w:val="008241C9"/>
    <w:rsid w:val="00825364"/>
    <w:rsid w:val="00825F6D"/>
    <w:rsid w:val="0082722E"/>
    <w:rsid w:val="008301D6"/>
    <w:rsid w:val="00833B5E"/>
    <w:rsid w:val="00834FCD"/>
    <w:rsid w:val="008351B5"/>
    <w:rsid w:val="00835646"/>
    <w:rsid w:val="00836850"/>
    <w:rsid w:val="0083755A"/>
    <w:rsid w:val="00837AE3"/>
    <w:rsid w:val="00841878"/>
    <w:rsid w:val="00843345"/>
    <w:rsid w:val="00843749"/>
    <w:rsid w:val="00844FF5"/>
    <w:rsid w:val="0084597E"/>
    <w:rsid w:val="0084655B"/>
    <w:rsid w:val="00846E10"/>
    <w:rsid w:val="008503FE"/>
    <w:rsid w:val="00850A2F"/>
    <w:rsid w:val="008519DB"/>
    <w:rsid w:val="00851A58"/>
    <w:rsid w:val="008527D3"/>
    <w:rsid w:val="0085317B"/>
    <w:rsid w:val="008549AD"/>
    <w:rsid w:val="00856E81"/>
    <w:rsid w:val="008572CF"/>
    <w:rsid w:val="0085763D"/>
    <w:rsid w:val="008629B4"/>
    <w:rsid w:val="00862D9B"/>
    <w:rsid w:val="008632DF"/>
    <w:rsid w:val="0087021B"/>
    <w:rsid w:val="00870758"/>
    <w:rsid w:val="0087267F"/>
    <w:rsid w:val="008735BF"/>
    <w:rsid w:val="008755CE"/>
    <w:rsid w:val="0087596C"/>
    <w:rsid w:val="00876B7D"/>
    <w:rsid w:val="00880005"/>
    <w:rsid w:val="008804B7"/>
    <w:rsid w:val="00882034"/>
    <w:rsid w:val="0088585C"/>
    <w:rsid w:val="008862D3"/>
    <w:rsid w:val="00886629"/>
    <w:rsid w:val="008945F8"/>
    <w:rsid w:val="00895DD3"/>
    <w:rsid w:val="008A1777"/>
    <w:rsid w:val="008A210A"/>
    <w:rsid w:val="008B0D0B"/>
    <w:rsid w:val="008B1B43"/>
    <w:rsid w:val="008B7A1B"/>
    <w:rsid w:val="008C11E8"/>
    <w:rsid w:val="008C2415"/>
    <w:rsid w:val="008C25B7"/>
    <w:rsid w:val="008C295C"/>
    <w:rsid w:val="008C5E81"/>
    <w:rsid w:val="008C6491"/>
    <w:rsid w:val="008C6956"/>
    <w:rsid w:val="008D3799"/>
    <w:rsid w:val="008D4D71"/>
    <w:rsid w:val="008D4E55"/>
    <w:rsid w:val="008D55C1"/>
    <w:rsid w:val="008D706D"/>
    <w:rsid w:val="008E18F3"/>
    <w:rsid w:val="008E3D3A"/>
    <w:rsid w:val="008E4EA0"/>
    <w:rsid w:val="008F3ADB"/>
    <w:rsid w:val="008F3D5F"/>
    <w:rsid w:val="008F5356"/>
    <w:rsid w:val="008F5478"/>
    <w:rsid w:val="008F6676"/>
    <w:rsid w:val="00901B59"/>
    <w:rsid w:val="00902E16"/>
    <w:rsid w:val="009066DE"/>
    <w:rsid w:val="00906BD4"/>
    <w:rsid w:val="009076C6"/>
    <w:rsid w:val="00907DAB"/>
    <w:rsid w:val="00914685"/>
    <w:rsid w:val="00917B3D"/>
    <w:rsid w:val="00921CB8"/>
    <w:rsid w:val="00922084"/>
    <w:rsid w:val="00922D8C"/>
    <w:rsid w:val="009231AC"/>
    <w:rsid w:val="00923550"/>
    <w:rsid w:val="00924B9D"/>
    <w:rsid w:val="0093279B"/>
    <w:rsid w:val="009337CE"/>
    <w:rsid w:val="009347EC"/>
    <w:rsid w:val="0093504D"/>
    <w:rsid w:val="00935371"/>
    <w:rsid w:val="0093604C"/>
    <w:rsid w:val="009377D6"/>
    <w:rsid w:val="00942B31"/>
    <w:rsid w:val="009457F6"/>
    <w:rsid w:val="00945914"/>
    <w:rsid w:val="009461A6"/>
    <w:rsid w:val="0094695B"/>
    <w:rsid w:val="00952F33"/>
    <w:rsid w:val="00956A51"/>
    <w:rsid w:val="009616F1"/>
    <w:rsid w:val="00965BDF"/>
    <w:rsid w:val="00966143"/>
    <w:rsid w:val="009666D5"/>
    <w:rsid w:val="0097101D"/>
    <w:rsid w:val="00971385"/>
    <w:rsid w:val="00971F37"/>
    <w:rsid w:val="00973279"/>
    <w:rsid w:val="009735D9"/>
    <w:rsid w:val="009737CF"/>
    <w:rsid w:val="00973A3D"/>
    <w:rsid w:val="0097639F"/>
    <w:rsid w:val="00977BD6"/>
    <w:rsid w:val="00977D04"/>
    <w:rsid w:val="00977D47"/>
    <w:rsid w:val="00982B16"/>
    <w:rsid w:val="00983B99"/>
    <w:rsid w:val="00984A8D"/>
    <w:rsid w:val="009905D2"/>
    <w:rsid w:val="0099109A"/>
    <w:rsid w:val="00992869"/>
    <w:rsid w:val="00993810"/>
    <w:rsid w:val="00997A6A"/>
    <w:rsid w:val="00997CAC"/>
    <w:rsid w:val="009A35D1"/>
    <w:rsid w:val="009A42E0"/>
    <w:rsid w:val="009A4BAA"/>
    <w:rsid w:val="009A6E98"/>
    <w:rsid w:val="009B0772"/>
    <w:rsid w:val="009B15A1"/>
    <w:rsid w:val="009B5660"/>
    <w:rsid w:val="009B773E"/>
    <w:rsid w:val="009C1C11"/>
    <w:rsid w:val="009C389C"/>
    <w:rsid w:val="009C56D7"/>
    <w:rsid w:val="009C5F3B"/>
    <w:rsid w:val="009C74C9"/>
    <w:rsid w:val="009D00A7"/>
    <w:rsid w:val="009D0390"/>
    <w:rsid w:val="009D25A7"/>
    <w:rsid w:val="009D2891"/>
    <w:rsid w:val="009D3D77"/>
    <w:rsid w:val="009D4B0E"/>
    <w:rsid w:val="009D4FB7"/>
    <w:rsid w:val="009D75DC"/>
    <w:rsid w:val="009E087E"/>
    <w:rsid w:val="009E38B1"/>
    <w:rsid w:val="009E62D5"/>
    <w:rsid w:val="009E6475"/>
    <w:rsid w:val="009E79BA"/>
    <w:rsid w:val="009E7F3D"/>
    <w:rsid w:val="009F243A"/>
    <w:rsid w:val="009F3DE2"/>
    <w:rsid w:val="009F69CF"/>
    <w:rsid w:val="009F79CB"/>
    <w:rsid w:val="00A03A88"/>
    <w:rsid w:val="00A04B63"/>
    <w:rsid w:val="00A1332D"/>
    <w:rsid w:val="00A20543"/>
    <w:rsid w:val="00A21025"/>
    <w:rsid w:val="00A2146B"/>
    <w:rsid w:val="00A2280B"/>
    <w:rsid w:val="00A234CF"/>
    <w:rsid w:val="00A236B6"/>
    <w:rsid w:val="00A247D6"/>
    <w:rsid w:val="00A26430"/>
    <w:rsid w:val="00A26E69"/>
    <w:rsid w:val="00A3130A"/>
    <w:rsid w:val="00A35339"/>
    <w:rsid w:val="00A36BFA"/>
    <w:rsid w:val="00A37D89"/>
    <w:rsid w:val="00A42C92"/>
    <w:rsid w:val="00A433E3"/>
    <w:rsid w:val="00A4351A"/>
    <w:rsid w:val="00A44419"/>
    <w:rsid w:val="00A459A0"/>
    <w:rsid w:val="00A47707"/>
    <w:rsid w:val="00A51902"/>
    <w:rsid w:val="00A5277E"/>
    <w:rsid w:val="00A54307"/>
    <w:rsid w:val="00A55A70"/>
    <w:rsid w:val="00A57C54"/>
    <w:rsid w:val="00A61530"/>
    <w:rsid w:val="00A667CE"/>
    <w:rsid w:val="00A70BC7"/>
    <w:rsid w:val="00A71055"/>
    <w:rsid w:val="00A73EC3"/>
    <w:rsid w:val="00A757A7"/>
    <w:rsid w:val="00A80E40"/>
    <w:rsid w:val="00A82716"/>
    <w:rsid w:val="00A85855"/>
    <w:rsid w:val="00A85B47"/>
    <w:rsid w:val="00A8646B"/>
    <w:rsid w:val="00A87DB6"/>
    <w:rsid w:val="00A91B14"/>
    <w:rsid w:val="00A9203D"/>
    <w:rsid w:val="00A9566D"/>
    <w:rsid w:val="00A95A65"/>
    <w:rsid w:val="00A97DE5"/>
    <w:rsid w:val="00A97F52"/>
    <w:rsid w:val="00AA0898"/>
    <w:rsid w:val="00AA24F0"/>
    <w:rsid w:val="00AA5517"/>
    <w:rsid w:val="00AA61FB"/>
    <w:rsid w:val="00AA622F"/>
    <w:rsid w:val="00AA7E97"/>
    <w:rsid w:val="00AB3533"/>
    <w:rsid w:val="00AB4C40"/>
    <w:rsid w:val="00AB4DB6"/>
    <w:rsid w:val="00AB6615"/>
    <w:rsid w:val="00AC1187"/>
    <w:rsid w:val="00AC1471"/>
    <w:rsid w:val="00AC6C76"/>
    <w:rsid w:val="00AD0101"/>
    <w:rsid w:val="00AD043A"/>
    <w:rsid w:val="00AD15E7"/>
    <w:rsid w:val="00AD3A02"/>
    <w:rsid w:val="00AE0D09"/>
    <w:rsid w:val="00AE2AF4"/>
    <w:rsid w:val="00AE3C97"/>
    <w:rsid w:val="00AE5568"/>
    <w:rsid w:val="00AE7BC2"/>
    <w:rsid w:val="00AF22B7"/>
    <w:rsid w:val="00AF328D"/>
    <w:rsid w:val="00AF57EB"/>
    <w:rsid w:val="00B04173"/>
    <w:rsid w:val="00B0637E"/>
    <w:rsid w:val="00B0647C"/>
    <w:rsid w:val="00B120AD"/>
    <w:rsid w:val="00B20D96"/>
    <w:rsid w:val="00B215E4"/>
    <w:rsid w:val="00B230F9"/>
    <w:rsid w:val="00B2412D"/>
    <w:rsid w:val="00B2458B"/>
    <w:rsid w:val="00B25969"/>
    <w:rsid w:val="00B26FA0"/>
    <w:rsid w:val="00B30A25"/>
    <w:rsid w:val="00B3785F"/>
    <w:rsid w:val="00B41E17"/>
    <w:rsid w:val="00B42D3B"/>
    <w:rsid w:val="00B454D1"/>
    <w:rsid w:val="00B45988"/>
    <w:rsid w:val="00B468D8"/>
    <w:rsid w:val="00B46F86"/>
    <w:rsid w:val="00B51BE7"/>
    <w:rsid w:val="00B5214D"/>
    <w:rsid w:val="00B524FF"/>
    <w:rsid w:val="00B54409"/>
    <w:rsid w:val="00B56BEE"/>
    <w:rsid w:val="00B5736A"/>
    <w:rsid w:val="00B605B6"/>
    <w:rsid w:val="00B60F65"/>
    <w:rsid w:val="00B61E4F"/>
    <w:rsid w:val="00B66FE1"/>
    <w:rsid w:val="00B67C22"/>
    <w:rsid w:val="00B67F8A"/>
    <w:rsid w:val="00B70DE7"/>
    <w:rsid w:val="00B728FE"/>
    <w:rsid w:val="00B74397"/>
    <w:rsid w:val="00B81F0C"/>
    <w:rsid w:val="00B82EBE"/>
    <w:rsid w:val="00B847D0"/>
    <w:rsid w:val="00B91E81"/>
    <w:rsid w:val="00B925B0"/>
    <w:rsid w:val="00B93B82"/>
    <w:rsid w:val="00B94A28"/>
    <w:rsid w:val="00B97A91"/>
    <w:rsid w:val="00BA4240"/>
    <w:rsid w:val="00BA4A72"/>
    <w:rsid w:val="00BA4FA9"/>
    <w:rsid w:val="00BA60BB"/>
    <w:rsid w:val="00BA614D"/>
    <w:rsid w:val="00BA6CCA"/>
    <w:rsid w:val="00BA72BE"/>
    <w:rsid w:val="00BB1370"/>
    <w:rsid w:val="00BB3BD8"/>
    <w:rsid w:val="00BC1EE1"/>
    <w:rsid w:val="00BC6188"/>
    <w:rsid w:val="00BD041F"/>
    <w:rsid w:val="00BD1491"/>
    <w:rsid w:val="00BD3C9A"/>
    <w:rsid w:val="00BD6B1F"/>
    <w:rsid w:val="00BD72DC"/>
    <w:rsid w:val="00BF0912"/>
    <w:rsid w:val="00BF6183"/>
    <w:rsid w:val="00C001EB"/>
    <w:rsid w:val="00C005F5"/>
    <w:rsid w:val="00C031D3"/>
    <w:rsid w:val="00C03B9B"/>
    <w:rsid w:val="00C03C95"/>
    <w:rsid w:val="00C1175C"/>
    <w:rsid w:val="00C1699E"/>
    <w:rsid w:val="00C16C42"/>
    <w:rsid w:val="00C176AD"/>
    <w:rsid w:val="00C2325B"/>
    <w:rsid w:val="00C23571"/>
    <w:rsid w:val="00C262BA"/>
    <w:rsid w:val="00C2769E"/>
    <w:rsid w:val="00C30085"/>
    <w:rsid w:val="00C34656"/>
    <w:rsid w:val="00C34EFF"/>
    <w:rsid w:val="00C379E0"/>
    <w:rsid w:val="00C42257"/>
    <w:rsid w:val="00C433F3"/>
    <w:rsid w:val="00C45DF7"/>
    <w:rsid w:val="00C463A0"/>
    <w:rsid w:val="00C463A6"/>
    <w:rsid w:val="00C52B25"/>
    <w:rsid w:val="00C60761"/>
    <w:rsid w:val="00C66267"/>
    <w:rsid w:val="00C713BB"/>
    <w:rsid w:val="00C71834"/>
    <w:rsid w:val="00C72807"/>
    <w:rsid w:val="00C72FB7"/>
    <w:rsid w:val="00C745B2"/>
    <w:rsid w:val="00C75409"/>
    <w:rsid w:val="00C75C4D"/>
    <w:rsid w:val="00C7645B"/>
    <w:rsid w:val="00C76FE7"/>
    <w:rsid w:val="00C80688"/>
    <w:rsid w:val="00C82CFA"/>
    <w:rsid w:val="00C82E35"/>
    <w:rsid w:val="00C83B6B"/>
    <w:rsid w:val="00C92E6F"/>
    <w:rsid w:val="00C94402"/>
    <w:rsid w:val="00C944F9"/>
    <w:rsid w:val="00C9723E"/>
    <w:rsid w:val="00CA13BD"/>
    <w:rsid w:val="00CA46F1"/>
    <w:rsid w:val="00CA66BF"/>
    <w:rsid w:val="00CA6F17"/>
    <w:rsid w:val="00CA6FEF"/>
    <w:rsid w:val="00CA72E7"/>
    <w:rsid w:val="00CA7C2C"/>
    <w:rsid w:val="00CB0BEB"/>
    <w:rsid w:val="00CB0CB9"/>
    <w:rsid w:val="00CB21E7"/>
    <w:rsid w:val="00CB2582"/>
    <w:rsid w:val="00CB4484"/>
    <w:rsid w:val="00CB4C20"/>
    <w:rsid w:val="00CB4D80"/>
    <w:rsid w:val="00CC0C7F"/>
    <w:rsid w:val="00CC0F93"/>
    <w:rsid w:val="00CC2ED4"/>
    <w:rsid w:val="00CC4D37"/>
    <w:rsid w:val="00CC4F59"/>
    <w:rsid w:val="00CC523B"/>
    <w:rsid w:val="00CC6170"/>
    <w:rsid w:val="00CD0E0C"/>
    <w:rsid w:val="00CD3145"/>
    <w:rsid w:val="00CD3A99"/>
    <w:rsid w:val="00CD440E"/>
    <w:rsid w:val="00CD56BC"/>
    <w:rsid w:val="00CD621E"/>
    <w:rsid w:val="00CE208B"/>
    <w:rsid w:val="00CE4800"/>
    <w:rsid w:val="00CE6FF0"/>
    <w:rsid w:val="00CE76B1"/>
    <w:rsid w:val="00CF349A"/>
    <w:rsid w:val="00CF5088"/>
    <w:rsid w:val="00CF7F41"/>
    <w:rsid w:val="00D001EB"/>
    <w:rsid w:val="00D02A91"/>
    <w:rsid w:val="00D02F38"/>
    <w:rsid w:val="00D1066B"/>
    <w:rsid w:val="00D11333"/>
    <w:rsid w:val="00D118E9"/>
    <w:rsid w:val="00D11C80"/>
    <w:rsid w:val="00D1484C"/>
    <w:rsid w:val="00D15A24"/>
    <w:rsid w:val="00D2119E"/>
    <w:rsid w:val="00D21314"/>
    <w:rsid w:val="00D22743"/>
    <w:rsid w:val="00D249BB"/>
    <w:rsid w:val="00D27538"/>
    <w:rsid w:val="00D30EDD"/>
    <w:rsid w:val="00D35098"/>
    <w:rsid w:val="00D417F7"/>
    <w:rsid w:val="00D42A56"/>
    <w:rsid w:val="00D43C78"/>
    <w:rsid w:val="00D44162"/>
    <w:rsid w:val="00D4638C"/>
    <w:rsid w:val="00D4744E"/>
    <w:rsid w:val="00D507C5"/>
    <w:rsid w:val="00D5102F"/>
    <w:rsid w:val="00D52EA1"/>
    <w:rsid w:val="00D6149C"/>
    <w:rsid w:val="00D61C45"/>
    <w:rsid w:val="00D65451"/>
    <w:rsid w:val="00D70832"/>
    <w:rsid w:val="00D727B7"/>
    <w:rsid w:val="00D735A9"/>
    <w:rsid w:val="00D75516"/>
    <w:rsid w:val="00D75970"/>
    <w:rsid w:val="00D8063A"/>
    <w:rsid w:val="00D81C06"/>
    <w:rsid w:val="00D84F7B"/>
    <w:rsid w:val="00D8762E"/>
    <w:rsid w:val="00D92AB3"/>
    <w:rsid w:val="00D92BDF"/>
    <w:rsid w:val="00D94469"/>
    <w:rsid w:val="00D962C6"/>
    <w:rsid w:val="00DA1594"/>
    <w:rsid w:val="00DA1C7F"/>
    <w:rsid w:val="00DA40B9"/>
    <w:rsid w:val="00DA74B7"/>
    <w:rsid w:val="00DA7722"/>
    <w:rsid w:val="00DB0901"/>
    <w:rsid w:val="00DB0C06"/>
    <w:rsid w:val="00DB2AAD"/>
    <w:rsid w:val="00DB3D0A"/>
    <w:rsid w:val="00DB4DB2"/>
    <w:rsid w:val="00DC0130"/>
    <w:rsid w:val="00DC116E"/>
    <w:rsid w:val="00DC1EFE"/>
    <w:rsid w:val="00DC20BE"/>
    <w:rsid w:val="00DC299C"/>
    <w:rsid w:val="00DC5677"/>
    <w:rsid w:val="00DC61A2"/>
    <w:rsid w:val="00DD3A2C"/>
    <w:rsid w:val="00DD3BD4"/>
    <w:rsid w:val="00DD5F18"/>
    <w:rsid w:val="00DD70BF"/>
    <w:rsid w:val="00DE3194"/>
    <w:rsid w:val="00DE466D"/>
    <w:rsid w:val="00DE4FD0"/>
    <w:rsid w:val="00DE525E"/>
    <w:rsid w:val="00DE5A42"/>
    <w:rsid w:val="00DE5ABC"/>
    <w:rsid w:val="00DE64C6"/>
    <w:rsid w:val="00DF3CAF"/>
    <w:rsid w:val="00DF3D87"/>
    <w:rsid w:val="00E018F7"/>
    <w:rsid w:val="00E01941"/>
    <w:rsid w:val="00E0234D"/>
    <w:rsid w:val="00E03BD5"/>
    <w:rsid w:val="00E07099"/>
    <w:rsid w:val="00E076E5"/>
    <w:rsid w:val="00E120BE"/>
    <w:rsid w:val="00E130CD"/>
    <w:rsid w:val="00E15B2B"/>
    <w:rsid w:val="00E203AB"/>
    <w:rsid w:val="00E23C98"/>
    <w:rsid w:val="00E310CC"/>
    <w:rsid w:val="00E31501"/>
    <w:rsid w:val="00E32ACC"/>
    <w:rsid w:val="00E32D47"/>
    <w:rsid w:val="00E35875"/>
    <w:rsid w:val="00E37C41"/>
    <w:rsid w:val="00E40645"/>
    <w:rsid w:val="00E41434"/>
    <w:rsid w:val="00E425CC"/>
    <w:rsid w:val="00E42C4E"/>
    <w:rsid w:val="00E43C13"/>
    <w:rsid w:val="00E44EE0"/>
    <w:rsid w:val="00E46E58"/>
    <w:rsid w:val="00E471ED"/>
    <w:rsid w:val="00E5152E"/>
    <w:rsid w:val="00E524D2"/>
    <w:rsid w:val="00E5731B"/>
    <w:rsid w:val="00E57B1D"/>
    <w:rsid w:val="00E6393B"/>
    <w:rsid w:val="00E63997"/>
    <w:rsid w:val="00E63F5F"/>
    <w:rsid w:val="00E67ED6"/>
    <w:rsid w:val="00E7015C"/>
    <w:rsid w:val="00E70F93"/>
    <w:rsid w:val="00E72D51"/>
    <w:rsid w:val="00E73203"/>
    <w:rsid w:val="00E75008"/>
    <w:rsid w:val="00E756F7"/>
    <w:rsid w:val="00E75FC0"/>
    <w:rsid w:val="00E769EB"/>
    <w:rsid w:val="00E838A2"/>
    <w:rsid w:val="00E85D5C"/>
    <w:rsid w:val="00E86DF5"/>
    <w:rsid w:val="00E91FBD"/>
    <w:rsid w:val="00E92C92"/>
    <w:rsid w:val="00E93F55"/>
    <w:rsid w:val="00E95785"/>
    <w:rsid w:val="00E97816"/>
    <w:rsid w:val="00EA45BD"/>
    <w:rsid w:val="00EA581F"/>
    <w:rsid w:val="00EA6D43"/>
    <w:rsid w:val="00EB57CB"/>
    <w:rsid w:val="00EC0357"/>
    <w:rsid w:val="00EC29A8"/>
    <w:rsid w:val="00EC3112"/>
    <w:rsid w:val="00EC3590"/>
    <w:rsid w:val="00EC3709"/>
    <w:rsid w:val="00EC39D9"/>
    <w:rsid w:val="00EC42DD"/>
    <w:rsid w:val="00EC6054"/>
    <w:rsid w:val="00EC6F9C"/>
    <w:rsid w:val="00ED36B2"/>
    <w:rsid w:val="00ED56C8"/>
    <w:rsid w:val="00EE02D5"/>
    <w:rsid w:val="00EE03E7"/>
    <w:rsid w:val="00EE11A9"/>
    <w:rsid w:val="00EE5A0B"/>
    <w:rsid w:val="00EE73D9"/>
    <w:rsid w:val="00EE7A88"/>
    <w:rsid w:val="00EF193A"/>
    <w:rsid w:val="00EF2593"/>
    <w:rsid w:val="00EF25D2"/>
    <w:rsid w:val="00EF3BFC"/>
    <w:rsid w:val="00EF3D59"/>
    <w:rsid w:val="00F02728"/>
    <w:rsid w:val="00F036D2"/>
    <w:rsid w:val="00F03761"/>
    <w:rsid w:val="00F05DFD"/>
    <w:rsid w:val="00F10040"/>
    <w:rsid w:val="00F10088"/>
    <w:rsid w:val="00F10BF3"/>
    <w:rsid w:val="00F13B35"/>
    <w:rsid w:val="00F14DA3"/>
    <w:rsid w:val="00F15509"/>
    <w:rsid w:val="00F22BE1"/>
    <w:rsid w:val="00F23966"/>
    <w:rsid w:val="00F2577F"/>
    <w:rsid w:val="00F25E0B"/>
    <w:rsid w:val="00F2639F"/>
    <w:rsid w:val="00F266EF"/>
    <w:rsid w:val="00F2685C"/>
    <w:rsid w:val="00F26EED"/>
    <w:rsid w:val="00F27105"/>
    <w:rsid w:val="00F300EC"/>
    <w:rsid w:val="00F309F1"/>
    <w:rsid w:val="00F325C3"/>
    <w:rsid w:val="00F32A3A"/>
    <w:rsid w:val="00F34857"/>
    <w:rsid w:val="00F36663"/>
    <w:rsid w:val="00F36929"/>
    <w:rsid w:val="00F456CA"/>
    <w:rsid w:val="00F46563"/>
    <w:rsid w:val="00F47F8D"/>
    <w:rsid w:val="00F50968"/>
    <w:rsid w:val="00F5136D"/>
    <w:rsid w:val="00F52865"/>
    <w:rsid w:val="00F53B21"/>
    <w:rsid w:val="00F5490D"/>
    <w:rsid w:val="00F55D9D"/>
    <w:rsid w:val="00F56CD4"/>
    <w:rsid w:val="00F56D57"/>
    <w:rsid w:val="00F57B20"/>
    <w:rsid w:val="00F6179B"/>
    <w:rsid w:val="00F61EC0"/>
    <w:rsid w:val="00F62F66"/>
    <w:rsid w:val="00F702E3"/>
    <w:rsid w:val="00F71215"/>
    <w:rsid w:val="00F73611"/>
    <w:rsid w:val="00F73ED2"/>
    <w:rsid w:val="00F75F99"/>
    <w:rsid w:val="00F7620D"/>
    <w:rsid w:val="00F769AB"/>
    <w:rsid w:val="00F779C0"/>
    <w:rsid w:val="00F77FB9"/>
    <w:rsid w:val="00F803EC"/>
    <w:rsid w:val="00F810EB"/>
    <w:rsid w:val="00F833E6"/>
    <w:rsid w:val="00F84779"/>
    <w:rsid w:val="00F848DF"/>
    <w:rsid w:val="00F86859"/>
    <w:rsid w:val="00F919F2"/>
    <w:rsid w:val="00F943CC"/>
    <w:rsid w:val="00F95DCD"/>
    <w:rsid w:val="00F966E7"/>
    <w:rsid w:val="00F9676F"/>
    <w:rsid w:val="00F9703E"/>
    <w:rsid w:val="00F97D18"/>
    <w:rsid w:val="00FA575C"/>
    <w:rsid w:val="00FA5B31"/>
    <w:rsid w:val="00FA7FB9"/>
    <w:rsid w:val="00FB0986"/>
    <w:rsid w:val="00FB14CC"/>
    <w:rsid w:val="00FB5927"/>
    <w:rsid w:val="00FB6596"/>
    <w:rsid w:val="00FC4AE2"/>
    <w:rsid w:val="00FC595D"/>
    <w:rsid w:val="00FD4DA5"/>
    <w:rsid w:val="00FD5A4B"/>
    <w:rsid w:val="00FD5DB7"/>
    <w:rsid w:val="00FE0342"/>
    <w:rsid w:val="00FE540E"/>
    <w:rsid w:val="00FE7924"/>
    <w:rsid w:val="00FF0637"/>
    <w:rsid w:val="00FF2416"/>
    <w:rsid w:val="00FF2C24"/>
    <w:rsid w:val="00FF3B76"/>
    <w:rsid w:val="00FF3F62"/>
    <w:rsid w:val="00FF618A"/>
    <w:rsid w:val="00FF699F"/>
    <w:rsid w:val="00FF6D55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1B5EF"/>
  <w15:docId w15:val="{30EAAD7A-1533-4B7E-90F9-A1D4B72E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007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20C9B"/>
    <w:pPr>
      <w:numPr>
        <w:numId w:val="2"/>
      </w:numPr>
      <w:spacing w:before="360" w:after="60"/>
      <w:jc w:val="both"/>
      <w:outlineLvl w:val="0"/>
    </w:pPr>
    <w:rPr>
      <w:rFonts w:ascii="Arial" w:hAnsi="Arial" w:cs="Arial"/>
      <w:b/>
      <w:bCs/>
      <w:caps/>
      <w:kern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20C9B"/>
    <w:pPr>
      <w:numPr>
        <w:ilvl w:val="1"/>
        <w:numId w:val="2"/>
      </w:numPr>
      <w:spacing w:before="240" w:after="60"/>
      <w:jc w:val="both"/>
      <w:outlineLvl w:val="1"/>
    </w:pPr>
    <w:rPr>
      <w:rFonts w:ascii="Arial" w:hAnsi="Arial" w:cs="Arial"/>
      <w:bCs/>
      <w:iCs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720C9B"/>
    <w:pPr>
      <w:numPr>
        <w:ilvl w:val="2"/>
        <w:numId w:val="2"/>
      </w:numPr>
      <w:tabs>
        <w:tab w:val="left" w:pos="851"/>
      </w:tabs>
      <w:spacing w:before="120" w:after="60"/>
      <w:jc w:val="both"/>
      <w:outlineLvl w:val="2"/>
    </w:pPr>
    <w:rPr>
      <w:rFonts w:ascii="Arial" w:hAnsi="Arial" w:cs="Arial"/>
      <w:bCs/>
      <w:sz w:val="20"/>
    </w:rPr>
  </w:style>
  <w:style w:type="paragraph" w:styleId="Nadpis4">
    <w:name w:val="heading 4"/>
    <w:basedOn w:val="Nadpis3"/>
    <w:next w:val="Normln"/>
    <w:link w:val="Nadpis4Char"/>
    <w:uiPriority w:val="99"/>
    <w:qFormat/>
    <w:rsid w:val="00720C9B"/>
    <w:pPr>
      <w:numPr>
        <w:ilvl w:val="3"/>
      </w:numPr>
      <w:tabs>
        <w:tab w:val="clear" w:pos="851"/>
        <w:tab w:val="num" w:pos="720"/>
      </w:tabs>
      <w:spacing w:before="60"/>
      <w:ind w:left="720" w:hanging="720"/>
      <w:outlineLvl w:val="3"/>
    </w:pPr>
    <w:rPr>
      <w:b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659DC"/>
    <w:rPr>
      <w:rFonts w:ascii="Arial" w:hAnsi="Arial" w:cs="Arial"/>
      <w:b/>
      <w:bCs/>
      <w:caps/>
      <w:kern w:val="32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659DC"/>
    <w:rPr>
      <w:rFonts w:ascii="Arial" w:hAnsi="Arial" w:cs="Arial"/>
      <w:bCs/>
      <w:iCs/>
      <w:sz w:val="20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0659DC"/>
    <w:rPr>
      <w:rFonts w:ascii="Arial" w:hAnsi="Arial" w:cs="Arial"/>
      <w:bCs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659DC"/>
    <w:rPr>
      <w:rFonts w:ascii="Arial" w:hAnsi="Arial" w:cs="Arial"/>
      <w:sz w:val="20"/>
      <w:szCs w:val="24"/>
    </w:rPr>
  </w:style>
  <w:style w:type="character" w:styleId="Hypertextovodkaz">
    <w:name w:val="Hyperlink"/>
    <w:basedOn w:val="Standardnpsmoodstavce"/>
    <w:uiPriority w:val="99"/>
    <w:rsid w:val="0005007A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720C9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20C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59DC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20C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59DC"/>
    <w:rPr>
      <w:rFonts w:cs="Times New Roman"/>
      <w:sz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4F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59DC"/>
    <w:rPr>
      <w:rFonts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32373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32373"/>
    <w:rPr>
      <w:rFonts w:cs="Times New Roman"/>
      <w:sz w:val="24"/>
      <w:szCs w:val="24"/>
    </w:rPr>
  </w:style>
  <w:style w:type="paragraph" w:customStyle="1" w:styleId="Vnitnadresa">
    <w:name w:val="Vnitřní adresa"/>
    <w:basedOn w:val="Normln"/>
    <w:uiPriority w:val="99"/>
    <w:rsid w:val="0087267F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Normlnweb">
    <w:name w:val="Normal (Web)"/>
    <w:basedOn w:val="Normln"/>
    <w:uiPriority w:val="99"/>
    <w:rsid w:val="0087267F"/>
    <w:pPr>
      <w:jc w:val="both"/>
    </w:pPr>
    <w:rPr>
      <w:spacing w:val="-5"/>
    </w:rPr>
  </w:style>
  <w:style w:type="paragraph" w:customStyle="1" w:styleId="Styl">
    <w:name w:val="Styl"/>
    <w:uiPriority w:val="99"/>
    <w:rsid w:val="00AA7E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2F4998"/>
    <w:pPr>
      <w:tabs>
        <w:tab w:val="left" w:pos="567"/>
      </w:tabs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F4998"/>
    <w:rPr>
      <w:rFonts w:cs="Times New Roman"/>
      <w:sz w:val="24"/>
    </w:rPr>
  </w:style>
  <w:style w:type="paragraph" w:styleId="Textvysvtlivek">
    <w:name w:val="endnote text"/>
    <w:basedOn w:val="Normln"/>
    <w:link w:val="TextvysvtlivekChar"/>
    <w:uiPriority w:val="99"/>
    <w:rsid w:val="003F20C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3F20C8"/>
    <w:rPr>
      <w:rFonts w:cs="Times New Roman"/>
    </w:rPr>
  </w:style>
  <w:style w:type="character" w:styleId="Odkaznavysvtlivky">
    <w:name w:val="endnote reference"/>
    <w:basedOn w:val="Standardnpsmoodstavce"/>
    <w:uiPriority w:val="99"/>
    <w:rsid w:val="003F20C8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F919F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F919F2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06429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064297"/>
    <w:rPr>
      <w:rFonts w:cs="Times New Roman"/>
      <w:sz w:val="24"/>
      <w:szCs w:val="24"/>
    </w:rPr>
  </w:style>
  <w:style w:type="paragraph" w:customStyle="1" w:styleId="Zkladntext1">
    <w:name w:val="Základní text1"/>
    <w:basedOn w:val="Normln"/>
    <w:uiPriority w:val="99"/>
    <w:rsid w:val="00064297"/>
    <w:pPr>
      <w:suppressAutoHyphens/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spacing w:val="2"/>
      <w:sz w:val="20"/>
      <w:szCs w:val="20"/>
    </w:rPr>
  </w:style>
  <w:style w:type="paragraph" w:customStyle="1" w:styleId="CharCharCharCharCharCharChar">
    <w:name w:val="Char Char Char Char Char Char Char"/>
    <w:basedOn w:val="Normln"/>
    <w:uiPriority w:val="99"/>
    <w:rsid w:val="0006429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rsid w:val="001B69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1B69FF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1B69FF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9737CF"/>
    <w:pPr>
      <w:ind w:left="720"/>
      <w:contextualSpacing/>
    </w:pPr>
  </w:style>
  <w:style w:type="character" w:customStyle="1" w:styleId="nounderline2">
    <w:name w:val="nounderline2"/>
    <w:basedOn w:val="Standardnpsmoodstavce"/>
    <w:rsid w:val="00064CB2"/>
  </w:style>
  <w:style w:type="character" w:customStyle="1" w:styleId="preformatted">
    <w:name w:val="preformatted"/>
    <w:basedOn w:val="Standardnpsmoodstavce"/>
    <w:rsid w:val="00064CB2"/>
  </w:style>
  <w:style w:type="character" w:customStyle="1" w:styleId="nowrap">
    <w:name w:val="nowrap"/>
    <w:basedOn w:val="Standardnpsmoodstavce"/>
    <w:rsid w:val="00064CB2"/>
  </w:style>
  <w:style w:type="paragraph" w:styleId="Zkladntextodsazen">
    <w:name w:val="Body Text Indent"/>
    <w:basedOn w:val="Normln"/>
    <w:link w:val="ZkladntextodsazenChar"/>
    <w:uiPriority w:val="99"/>
    <w:semiHidden/>
    <w:rsid w:val="000812A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812A4"/>
    <w:rPr>
      <w:sz w:val="24"/>
      <w:szCs w:val="24"/>
    </w:rPr>
  </w:style>
  <w:style w:type="character" w:customStyle="1" w:styleId="nounderline">
    <w:name w:val="nounderline"/>
    <w:basedOn w:val="Standardnpsmoodstavce"/>
    <w:rsid w:val="00765519"/>
  </w:style>
  <w:style w:type="character" w:customStyle="1" w:styleId="OdstavecseseznamemChar">
    <w:name w:val="Odstavec se seznamem Char"/>
    <w:link w:val="Odstavecseseznamem"/>
    <w:uiPriority w:val="99"/>
    <w:locked/>
    <w:rsid w:val="00D417F7"/>
    <w:rPr>
      <w:sz w:val="24"/>
      <w:szCs w:val="24"/>
    </w:rPr>
  </w:style>
  <w:style w:type="paragraph" w:styleId="Revize">
    <w:name w:val="Revision"/>
    <w:hidden/>
    <w:uiPriority w:val="99"/>
    <w:semiHidden/>
    <w:rsid w:val="004B2A8B"/>
    <w:rPr>
      <w:sz w:val="24"/>
      <w:szCs w:val="24"/>
    </w:rPr>
  </w:style>
  <w:style w:type="paragraph" w:customStyle="1" w:styleId="Style2">
    <w:name w:val="Style 2"/>
    <w:basedOn w:val="Normln"/>
    <w:uiPriority w:val="99"/>
    <w:rsid w:val="003C7751"/>
    <w:pPr>
      <w:widowControl w:val="0"/>
      <w:autoSpaceDE w:val="0"/>
      <w:autoSpaceDN w:val="0"/>
      <w:ind w:left="432" w:hanging="432"/>
    </w:pPr>
  </w:style>
  <w:style w:type="paragraph" w:styleId="Nzev">
    <w:name w:val="Title"/>
    <w:basedOn w:val="Normln"/>
    <w:link w:val="NzevChar"/>
    <w:uiPriority w:val="99"/>
    <w:qFormat/>
    <w:locked/>
    <w:rsid w:val="00097C58"/>
    <w:pPr>
      <w:numPr>
        <w:numId w:val="27"/>
      </w:numPr>
      <w:jc w:val="center"/>
    </w:pPr>
    <w:rPr>
      <w:rFonts w:ascii="Calibri" w:eastAsia="Calibri" w:hAnsi="Calibri" w:cs="Calibri"/>
      <w:sz w:val="20"/>
      <w:szCs w:val="20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097C58"/>
    <w:rPr>
      <w:rFonts w:ascii="Calibri" w:eastAsia="Calibri" w:hAnsi="Calibri" w:cs="Calibri"/>
      <w:sz w:val="20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0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48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7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2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43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5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30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310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6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98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6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14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6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03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1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0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7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13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43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4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61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93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75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574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006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73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57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39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24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65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56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76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539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55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03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9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09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63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394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38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024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64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22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60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95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38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745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56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679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161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62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810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5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6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0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9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90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8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59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9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169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85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838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87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22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673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21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97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0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293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499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8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95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719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6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15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03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144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7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57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408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25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14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592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9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53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64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17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66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409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473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7717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680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5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53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11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21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3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006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234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80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08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49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200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86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56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12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174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17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44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209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42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61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76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34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40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33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6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481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79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702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354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469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77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73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28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683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70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13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99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120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3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0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6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4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2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53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2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31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31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97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7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573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321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66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41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5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428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01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414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0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394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64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760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26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90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37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26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87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905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273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8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9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497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49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8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10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870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34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10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6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233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2807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60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0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0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0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9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2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05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67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79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0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3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12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95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41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058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2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2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59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5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8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187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610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4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13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48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antos@svitav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ps.sy.fakturace@np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3113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Jana Čepelková</Company>
  <LinksUpToDate>false</LinksUpToDate>
  <CharactersWithSpaces>21170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Michaela Löfflerová</cp:lastModifiedBy>
  <cp:revision>13</cp:revision>
  <cp:lastPrinted>2024-04-19T08:37:00Z</cp:lastPrinted>
  <dcterms:created xsi:type="dcterms:W3CDTF">2024-03-27T07:00:00Z</dcterms:created>
  <dcterms:modified xsi:type="dcterms:W3CDTF">2024-04-24T08:24:00Z</dcterms:modified>
</cp:coreProperties>
</file>