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4888" w14:textId="77777777" w:rsidR="00011841" w:rsidRDefault="00000000">
      <w:pPr>
        <w:spacing w:after="75" w:line="259" w:lineRule="auto"/>
        <w:ind w:left="-160" w:right="-12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6CD653C" wp14:editId="30B17468">
                <wp:extent cx="6934200" cy="3876624"/>
                <wp:effectExtent l="0" t="0" r="0" b="0"/>
                <wp:docPr id="3984" name="Group 3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3876624"/>
                          <a:chOff x="0" y="0"/>
                          <a:chExt cx="6934200" cy="387662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320999"/>
                            <a:ext cx="6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870700" y="3320999"/>
                            <a:ext cx="6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6200" y="0"/>
                            <a:ext cx="1719875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A600B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2"/>
                                  <w:sz w:val="28"/>
                                </w:rPr>
                                <w:t>Nabídka</w:t>
                              </w:r>
                              <w:r>
                                <w:rPr>
                                  <w:b/>
                                  <w:spacing w:val="34"/>
                                  <w:w w:val="1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8"/>
                                </w:rPr>
                                <w:t>vydaná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76200" y="253949"/>
                            <a:ext cx="349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0">
                                <a:moveTo>
                                  <a:pt x="0" y="0"/>
                                </a:moveTo>
                                <a:lnTo>
                                  <a:pt x="3492500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563362" y="0"/>
                            <a:ext cx="170497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25E15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6"/>
                                  <w:sz w:val="28"/>
                                </w:rPr>
                                <w:t>NAV1380/2324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3543300" y="253949"/>
                            <a:ext cx="330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00">
                                <a:moveTo>
                                  <a:pt x="0" y="0"/>
                                </a:moveTo>
                                <a:lnTo>
                                  <a:pt x="3302000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65200" y="431749"/>
                            <a:ext cx="1559306" cy="495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139700" y="1781682"/>
                            <a:ext cx="2065432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1F5AD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0"/>
                                </w:rPr>
                                <w:t>IČO:</w:t>
                              </w:r>
                              <w:r>
                                <w:rPr>
                                  <w:spacing w:val="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29161941,</w:t>
                              </w:r>
                              <w:r>
                                <w:rPr>
                                  <w:spacing w:val="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DIČ:</w:t>
                              </w:r>
                              <w:r>
                                <w:rPr>
                                  <w:spacing w:val="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CZ29161941,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9700" y="965174"/>
                            <a:ext cx="1234192" cy="258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7023D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Stamed</w:t>
                              </w:r>
                              <w:r>
                                <w:rPr>
                                  <w:b/>
                                  <w:spacing w:val="29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39700" y="1168299"/>
                            <a:ext cx="1068795" cy="235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57730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24"/>
                                </w:rPr>
                                <w:t>Vřesová</w:t>
                              </w:r>
                              <w:r>
                                <w:rPr>
                                  <w:spacing w:val="26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4"/>
                                </w:rPr>
                                <w:t>667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6" name="Rectangle 2716"/>
                        <wps:cNvSpPr/>
                        <wps:spPr>
                          <a:xfrm>
                            <a:off x="539750" y="1371499"/>
                            <a:ext cx="1112577" cy="235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AD8F4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26"/>
                                  <w:w w:val="108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Zruč-Senec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5" name="Rectangle 2715"/>
                        <wps:cNvSpPr/>
                        <wps:spPr>
                          <a:xfrm>
                            <a:off x="139700" y="1371499"/>
                            <a:ext cx="532067" cy="235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1FCF5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>33008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39700" y="1574699"/>
                            <a:ext cx="1346888" cy="235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26794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>Česká</w:t>
                              </w:r>
                              <w:r>
                                <w:rPr>
                                  <w:spacing w:val="26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1700" y="1943099"/>
                            <a:ext cx="983056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E5C0F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</w:rPr>
                                <w:t>+420</w:t>
                              </w:r>
                              <w:r>
                                <w:rPr>
                                  <w:spacing w:val="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725323111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01700" y="2324099"/>
                            <a:ext cx="1086699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5B6F7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obchod@stamed.cz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01700" y="2451099"/>
                            <a:ext cx="897520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BEA2E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www.stamed.cz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39700" y="2451099"/>
                            <a:ext cx="431464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F5688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</w:rPr>
                                <w:t>WWW: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39700" y="2324099"/>
                            <a:ext cx="407681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D4C4E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39700" y="2197099"/>
                            <a:ext cx="360386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82A7A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</w:rPr>
                                <w:t>Mobil: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39700" y="2070099"/>
                            <a:ext cx="248365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5319F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4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39700" y="1943099"/>
                            <a:ext cx="478218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D9B2A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63500" y="266649"/>
                            <a:ext cx="0" cy="261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375">
                                <a:moveTo>
                                  <a:pt x="0" y="0"/>
                                </a:moveTo>
                                <a:lnTo>
                                  <a:pt x="0" y="26193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0325" y="2882849"/>
                            <a:ext cx="3394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075">
                                <a:moveTo>
                                  <a:pt x="0" y="0"/>
                                </a:moveTo>
                                <a:lnTo>
                                  <a:pt x="33940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3500" y="2476449"/>
                            <a:ext cx="0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0175">
                                <a:moveTo>
                                  <a:pt x="0" y="0"/>
                                </a:moveTo>
                                <a:lnTo>
                                  <a:pt x="0" y="14001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0325" y="3873449"/>
                            <a:ext cx="338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375">
                                <a:moveTo>
                                  <a:pt x="0" y="0"/>
                                </a:moveTo>
                                <a:lnTo>
                                  <a:pt x="33813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441700" y="3124149"/>
                            <a:ext cx="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2475">
                                <a:moveTo>
                                  <a:pt x="0" y="0"/>
                                </a:moveTo>
                                <a:lnTo>
                                  <a:pt x="0" y="7524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438525" y="3873449"/>
                            <a:ext cx="3422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650">
                                <a:moveTo>
                                  <a:pt x="0" y="0"/>
                                </a:moveTo>
                                <a:lnTo>
                                  <a:pt x="3422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858000" y="3124149"/>
                            <a:ext cx="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2475">
                                <a:moveTo>
                                  <a:pt x="0" y="0"/>
                                </a:moveTo>
                                <a:lnTo>
                                  <a:pt x="0" y="7524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441700" y="2336749"/>
                            <a:ext cx="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875">
                                <a:moveTo>
                                  <a:pt x="0" y="0"/>
                                </a:moveTo>
                                <a:lnTo>
                                  <a:pt x="0" y="9048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438525" y="3238449"/>
                            <a:ext cx="3422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650">
                                <a:moveTo>
                                  <a:pt x="0" y="0"/>
                                </a:moveTo>
                                <a:lnTo>
                                  <a:pt x="3422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858000" y="2336749"/>
                            <a:ext cx="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875">
                                <a:moveTo>
                                  <a:pt x="0" y="0"/>
                                </a:moveTo>
                                <a:lnTo>
                                  <a:pt x="0" y="9048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429000" y="1168349"/>
                            <a:ext cx="344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0">
                                <a:moveTo>
                                  <a:pt x="0" y="0"/>
                                </a:moveTo>
                                <a:lnTo>
                                  <a:pt x="34417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441700" y="1155649"/>
                            <a:ext cx="0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0">
                                <a:moveTo>
                                  <a:pt x="0" y="0"/>
                                </a:moveTo>
                                <a:lnTo>
                                  <a:pt x="0" y="13335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429000" y="2476449"/>
                            <a:ext cx="344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0">
                                <a:moveTo>
                                  <a:pt x="0" y="0"/>
                                </a:moveTo>
                                <a:lnTo>
                                  <a:pt x="34417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858000" y="1155649"/>
                            <a:ext cx="0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0">
                                <a:moveTo>
                                  <a:pt x="0" y="0"/>
                                </a:moveTo>
                                <a:lnTo>
                                  <a:pt x="0" y="13335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441700" y="266649"/>
                            <a:ext cx="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700">
                                <a:moveTo>
                                  <a:pt x="0" y="0"/>
                                </a:moveTo>
                                <a:lnTo>
                                  <a:pt x="0" y="901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858000" y="266649"/>
                            <a:ext cx="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700">
                                <a:moveTo>
                                  <a:pt x="0" y="0"/>
                                </a:moveTo>
                                <a:lnTo>
                                  <a:pt x="0" y="901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284222" y="3528695"/>
                            <a:ext cx="646452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19CF5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</w:rPr>
                                <w:t>04.03.2024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9700" y="3528695"/>
                            <a:ext cx="630372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5AD66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</w:rPr>
                                <w:t>Vystaveno: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343400" y="2547746"/>
                            <a:ext cx="2058405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5E2EF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Domov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pro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seniory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Jihlava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-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Lesnov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39700" y="323469"/>
                            <a:ext cx="620643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FB44E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517900" y="317499"/>
                            <a:ext cx="999272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1D45B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Odběratel</w:t>
                              </w:r>
                              <w:r>
                                <w:rPr>
                                  <w:spacing w:val="1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-</w:t>
                              </w:r>
                              <w:r>
                                <w:rPr>
                                  <w:spacing w:val="1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sídlo: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530600" y="1231899"/>
                            <a:ext cx="949950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866BB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Poštovní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530600" y="2552699"/>
                            <a:ext cx="753744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F47BF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Místo</w:t>
                              </w:r>
                              <w:r>
                                <w:rPr>
                                  <w:spacing w:val="1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určení: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9700" y="2959099"/>
                            <a:ext cx="843064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C836A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Forma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39700" y="3098799"/>
                            <a:ext cx="953734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32CF0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Způsob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dopravy: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543300" y="3263899"/>
                            <a:ext cx="879143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283C3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</w:rPr>
                                <w:t>Číslo</w:t>
                              </w:r>
                              <w:r>
                                <w:rPr>
                                  <w:spacing w:val="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poptávky: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330700" y="1399108"/>
                            <a:ext cx="2930251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45112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Integrované</w:t>
                              </w:r>
                              <w:r>
                                <w:rPr>
                                  <w:b/>
                                  <w:spacing w:val="2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centrum</w:t>
                              </w:r>
                              <w:r>
                                <w:rPr>
                                  <w:b/>
                                  <w:spacing w:val="2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sociálních</w:t>
                              </w:r>
                              <w:r>
                                <w:rPr>
                                  <w:b/>
                                  <w:spacing w:val="2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služeb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330700" y="1560778"/>
                            <a:ext cx="2408488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08E90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Jihlava,</w:t>
                              </w:r>
                              <w:r>
                                <w:rPr>
                                  <w:b/>
                                  <w:spacing w:val="24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příspěvková</w:t>
                              </w:r>
                              <w:r>
                                <w:rPr>
                                  <w:b/>
                                  <w:spacing w:val="24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330700" y="1722449"/>
                            <a:ext cx="1446546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0A271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Žižkova,</w:t>
                              </w:r>
                              <w:r>
                                <w:rPr>
                                  <w:b/>
                                  <w:spacing w:val="2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2075/106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7" name="Rectangle 2717"/>
                        <wps:cNvSpPr/>
                        <wps:spPr>
                          <a:xfrm>
                            <a:off x="4330700" y="1884121"/>
                            <a:ext cx="464503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61EFB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58601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8" name="Rectangle 2718"/>
                        <wps:cNvSpPr/>
                        <wps:spPr>
                          <a:xfrm>
                            <a:off x="4679950" y="1884121"/>
                            <a:ext cx="589496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75A75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pacing w:val="24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20"/>
                                </w:rPr>
                                <w:t>Jihlava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330700" y="2045791"/>
                            <a:ext cx="1211760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2B491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Česká</w:t>
                              </w:r>
                              <w:r>
                                <w:rPr>
                                  <w:b/>
                                  <w:spacing w:val="24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330700" y="1045807"/>
                            <a:ext cx="773979" cy="13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1BC28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4"/>
                                </w:rPr>
                                <w:t>IČO:</w:t>
                              </w:r>
                              <w:r>
                                <w:rPr>
                                  <w:spacing w:val="15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4"/>
                                </w:rPr>
                                <w:t>00400840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343400" y="317423"/>
                            <a:ext cx="2857146" cy="17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E5403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2"/>
                                </w:rPr>
                                <w:t>Integrované</w:t>
                              </w:r>
                              <w:r>
                                <w:rPr>
                                  <w:b/>
                                  <w:spacing w:val="20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centrum</w:t>
                              </w:r>
                              <w:r>
                                <w:rPr>
                                  <w:b/>
                                  <w:spacing w:val="20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sociálních</w:t>
                              </w:r>
                              <w:r>
                                <w:rPr>
                                  <w:b/>
                                  <w:spacing w:val="20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služeb</w:t>
                              </w:r>
                              <w:r>
                                <w:rPr>
                                  <w:b/>
                                  <w:spacing w:val="20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Jihlava,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343400" y="446836"/>
                            <a:ext cx="1413845" cy="17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D01D9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příspěvková</w:t>
                              </w:r>
                              <w:r>
                                <w:rPr>
                                  <w:b/>
                                  <w:spacing w:val="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343400" y="576123"/>
                            <a:ext cx="1157236" cy="17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F926C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5"/>
                                </w:rPr>
                                <w:t>Žižkova,</w:t>
                              </w:r>
                              <w:r>
                                <w:rPr>
                                  <w:b/>
                                  <w:spacing w:val="20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</w:rPr>
                                <w:t>2075/106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4" name="Rectangle 2714"/>
                        <wps:cNvSpPr/>
                        <wps:spPr>
                          <a:xfrm>
                            <a:off x="4622800" y="705409"/>
                            <a:ext cx="518621" cy="17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0F006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pacing w:val="20"/>
                                  <w:w w:val="118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Jihlava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3" name="Rectangle 2713"/>
                        <wps:cNvSpPr/>
                        <wps:spPr>
                          <a:xfrm>
                            <a:off x="4343400" y="705409"/>
                            <a:ext cx="371602" cy="17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A51BB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08"/>
                                </w:rPr>
                                <w:t>58601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343400" y="834822"/>
                            <a:ext cx="969408" cy="17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0306B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2"/>
                                </w:rPr>
                                <w:t>Česká</w:t>
                              </w:r>
                              <w:r>
                                <w:rPr>
                                  <w:b/>
                                  <w:spacing w:val="20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284222" y="3388995"/>
                            <a:ext cx="646452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BA9DE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</w:rPr>
                                <w:t>30.06.2024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9700" y="3388995"/>
                            <a:ext cx="456733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AFEAC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</w:rPr>
                                <w:t>Termín: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343400" y="2672969"/>
                            <a:ext cx="1438708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6892F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Pod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rozhlednou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3448/10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9" name="Rectangle 2719"/>
                        <wps:cNvSpPr/>
                        <wps:spPr>
                          <a:xfrm>
                            <a:off x="4343400" y="2790951"/>
                            <a:ext cx="354711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9F70E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58601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1" name="Rectangle 2721"/>
                        <wps:cNvSpPr/>
                        <wps:spPr>
                          <a:xfrm>
                            <a:off x="4610100" y="2790951"/>
                            <a:ext cx="480785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72576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17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Jihlava</w:t>
                              </w:r>
                              <w:r>
                                <w:rPr>
                                  <w:spacing w:val="17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0" name="Rectangle 2720"/>
                        <wps:cNvSpPr/>
                        <wps:spPr>
                          <a:xfrm>
                            <a:off x="4971593" y="2790951"/>
                            <a:ext cx="70942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257D5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343400" y="2908807"/>
                            <a:ext cx="897926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AD6AF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Česká</w:t>
                              </w:r>
                              <w:r>
                                <w:rPr>
                                  <w:spacing w:val="1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4" style="width:546pt;height:305.246pt;mso-position-horizontal-relative:char;mso-position-vertical-relative:line" coordsize="69342,38766">
                <v:shape id="Shape 7" style="position:absolute;width:635;height:0;left:0;top:33209;" coordsize="63500,0" path="m0,0l63500,0">
                  <v:stroke weight="0.5pt" endcap="flat" joinstyle="miter" miterlimit="10" on="true" color="#000000"/>
                  <v:fill on="false" color="#000000" opacity="0"/>
                </v:shape>
                <v:shape id="Shape 8" style="position:absolute;width:635;height:0;left:68707;top:33209;" coordsize="63500,0" path="m0,0l63500,0">
                  <v:stroke weight="0.5pt" endcap="flat" joinstyle="miter" miterlimit="10" on="true" color="#000000"/>
                  <v:fill on="false" color="#000000" opacity="0"/>
                </v:shape>
                <v:rect id="Rectangle 10" style="position:absolute;width:17198;height:3010;left:76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  <w:sz w:val="28"/>
                          </w:rPr>
                          <w:t xml:space="preserve">Nabídka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4"/>
                            <w:w w:val="1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  <w:sz w:val="28"/>
                          </w:rPr>
                          <w:t xml:space="preserve">vydaná</w:t>
                        </w:r>
                      </w:p>
                    </w:txbxContent>
                  </v:textbox>
                </v:rect>
                <v:shape id="Shape 11" style="position:absolute;width:34925;height:0;left:762;top:2539;" coordsize="3492500,0" path="m0,0l3492500,0">
                  <v:stroke weight="4pt" endcap="flat" joinstyle="miter" miterlimit="10" on="true" color="#000000"/>
                  <v:fill on="false" color="#000000" opacity="0"/>
                </v:shape>
                <v:rect id="Rectangle 12" style="position:absolute;width:17049;height:3010;left:5563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28"/>
                          </w:rPr>
                          <w:t xml:space="preserve">NAV1380/2324</w:t>
                        </w:r>
                      </w:p>
                    </w:txbxContent>
                  </v:textbox>
                </v:rect>
                <v:shape id="Shape 13" style="position:absolute;width:33020;height:0;left:35433;top:2539;" coordsize="3302000,0" path="m0,0l3302000,0">
                  <v:stroke weight="4pt" endcap="flat" joinstyle="miter" miterlimit="10" on="true" color="#000000"/>
                  <v:fill on="false" color="#000000" opacity="0"/>
                </v:shape>
                <v:shape id="Picture 15" style="position:absolute;width:15593;height:4953;left:9652;top:4317;" filled="f">
                  <v:imagedata r:id="rId5"/>
                </v:shape>
                <v:rect id="Rectangle 16" style="position:absolute;width:20654;height:1568;left:1397;top:178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10"/>
                          </w:rPr>
                          <w:t xml:space="preserve">IČO:</w:t>
                        </w:r>
                        <w:r>
                          <w:rPr>
                            <w:spacing w:val="17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29161941,</w:t>
                        </w:r>
                        <w:r>
                          <w:rPr>
                            <w:spacing w:val="17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DIČ:</w:t>
                        </w:r>
                        <w:r>
                          <w:rPr>
                            <w:spacing w:val="17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CZ29161941,</w:t>
                        </w:r>
                      </w:p>
                    </w:txbxContent>
                  </v:textbox>
                </v:rect>
                <v:rect id="Rectangle 17" style="position:absolute;width:12341;height:2580;left:1397;top:9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  <w:sz w:val="24"/>
                          </w:rPr>
                          <w:t xml:space="preserve">Stamed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9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  <w:sz w:val="24"/>
                          </w:rPr>
                          <w:t xml:space="preserve">s.r.o.</w:t>
                        </w:r>
                      </w:p>
                    </w:txbxContent>
                  </v:textbox>
                </v:rect>
                <v:rect id="Rectangle 18" style="position:absolute;width:10687;height:2353;left:1397;top:11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24"/>
                          </w:rPr>
                          <w:t xml:space="preserve">Vřesová</w:t>
                        </w:r>
                        <w:r>
                          <w:rPr>
                            <w:spacing w:val="26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4"/>
                          </w:rPr>
                          <w:t xml:space="preserve">667</w:t>
                        </w:r>
                      </w:p>
                    </w:txbxContent>
                  </v:textbox>
                </v:rect>
                <v:rect id="Rectangle 2716" style="position:absolute;width:11125;height:2353;left:5397;top:13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pacing w:val="26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26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 xml:space="preserve">Zruč-Senec</w:t>
                        </w:r>
                      </w:p>
                    </w:txbxContent>
                  </v:textbox>
                </v:rect>
                <v:rect id="Rectangle 2715" style="position:absolute;width:5320;height:2353;left:1397;top:13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  <w:sz w:val="24"/>
                          </w:rPr>
                          <w:t xml:space="preserve">33008</w:t>
                        </w:r>
                      </w:p>
                    </w:txbxContent>
                  </v:textbox>
                </v:rect>
                <v:rect id="Rectangle 20" style="position:absolute;width:13468;height:2353;left:1397;top:15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  <w:sz w:val="24"/>
                          </w:rPr>
                          <w:t xml:space="preserve">Česká</w:t>
                        </w:r>
                        <w:r>
                          <w:rPr>
                            <w:spacing w:val="26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 xml:space="preserve">republika</w:t>
                        </w:r>
                      </w:p>
                    </w:txbxContent>
                  </v:textbox>
                </v:rect>
                <v:rect id="Rectangle 21" style="position:absolute;width:9830;height:1568;left:9017;top:19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</w:rPr>
                          <w:t xml:space="preserve">+420</w:t>
                        </w:r>
                        <w:r>
                          <w:rPr>
                            <w:spacing w:val="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725323111</w:t>
                        </w:r>
                      </w:p>
                    </w:txbxContent>
                  </v:textbox>
                </v:rect>
                <v:rect id="Rectangle 22" style="position:absolute;width:10866;height:1568;left:9017;top:2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0"/>
                          </w:rPr>
                          <w:t xml:space="preserve">obchod@stamed.cz</w:t>
                        </w:r>
                      </w:p>
                    </w:txbxContent>
                  </v:textbox>
                </v:rect>
                <v:rect id="Rectangle 23" style="position:absolute;width:8975;height:1568;left:9017;top:24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 xml:space="preserve">www.stamed.cz</w:t>
                        </w:r>
                      </w:p>
                    </w:txbxContent>
                  </v:textbox>
                </v:rect>
                <v:rect id="Rectangle 24" style="position:absolute;width:4314;height:1568;left:1397;top:24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</w:rPr>
                          <w:t xml:space="preserve">WWW:</w:t>
                        </w:r>
                      </w:p>
                    </w:txbxContent>
                  </v:textbox>
                </v:rect>
                <v:rect id="Rectangle 25" style="position:absolute;width:4076;height:1568;left:1397;top:2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</w:rPr>
                          <w:t xml:space="preserve">E-mail:</w:t>
                        </w:r>
                      </w:p>
                    </w:txbxContent>
                  </v:textbox>
                </v:rect>
                <v:rect id="Rectangle 26" style="position:absolute;width:3603;height:1568;left:1397;top:21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2"/>
                          </w:rPr>
                          <w:t xml:space="preserve">Mobil:</w:t>
                        </w:r>
                      </w:p>
                    </w:txbxContent>
                  </v:textbox>
                </v:rect>
                <v:rect id="Rectangle 27" style="position:absolute;width:2483;height:1568;left:1397;top:20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14"/>
                          </w:rPr>
                          <w:t xml:space="preserve">Fax:</w:t>
                        </w:r>
                      </w:p>
                    </w:txbxContent>
                  </v:textbox>
                </v:rect>
                <v:rect id="Rectangle 28" style="position:absolute;width:4782;height:1568;left:1397;top:19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7"/>
                          </w:rPr>
                          <w:t xml:space="preserve">Telefon:</w:t>
                        </w:r>
                      </w:p>
                    </w:txbxContent>
                  </v:textbox>
                </v:rect>
                <v:shape id="Shape 29" style="position:absolute;width:0;height:26193;left:635;top:2666;" coordsize="0,2619375" path="m0,0l0,2619375">
                  <v:stroke weight="0.5pt" endcap="flat" joinstyle="miter" miterlimit="10" on="true" color="#000000"/>
                  <v:fill on="false" color="#000000" opacity="0"/>
                </v:shape>
                <v:shape id="Shape 30" style="position:absolute;width:33940;height:0;left:603;top:28828;" coordsize="3394075,0" path="m0,0l3394075,0">
                  <v:stroke weight="0.5pt" endcap="flat" joinstyle="miter" miterlimit="10" on="true" color="#000000"/>
                  <v:fill on="false" color="#000000" opacity="0"/>
                </v:shape>
                <v:shape id="Shape 31" style="position:absolute;width:0;height:14001;left:635;top:24764;" coordsize="0,1400175" path="m0,0l0,1400175">
                  <v:stroke weight="0.5pt" endcap="flat" joinstyle="miter" miterlimit="10" on="true" color="#000000"/>
                  <v:fill on="false" color="#000000" opacity="0"/>
                </v:shape>
                <v:shape id="Shape 32" style="position:absolute;width:33813;height:0;left:603;top:38734;" coordsize="3381375,0" path="m0,0l3381375,0">
                  <v:stroke weight="0.5pt" endcap="flat" joinstyle="miter" miterlimit="10" on="true" color="#000000"/>
                  <v:fill on="false" color="#000000" opacity="0"/>
                </v:shape>
                <v:shape id="Shape 33" style="position:absolute;width:0;height:7524;left:34417;top:31241;" coordsize="0,752475" path="m0,0l0,752475">
                  <v:stroke weight="0.5pt" endcap="flat" joinstyle="miter" miterlimit="10" on="true" color="#000000"/>
                  <v:fill on="false" color="#000000" opacity="0"/>
                </v:shape>
                <v:shape id="Shape 34" style="position:absolute;width:34226;height:0;left:34385;top:38734;" coordsize="3422650,0" path="m0,0l3422650,0">
                  <v:stroke weight="0.5pt" endcap="flat" joinstyle="miter" miterlimit="10" on="true" color="#000000"/>
                  <v:fill on="false" color="#000000" opacity="0"/>
                </v:shape>
                <v:shape id="Shape 35" style="position:absolute;width:0;height:7524;left:68580;top:31241;" coordsize="0,752475" path="m0,0l0,752475">
                  <v:stroke weight="0.5pt" endcap="flat" joinstyle="miter" miterlimit="10" on="true" color="#000000"/>
                  <v:fill on="false" color="#000000" opacity="0"/>
                </v:shape>
                <v:shape id="Shape 36" style="position:absolute;width:0;height:9048;left:34417;top:23367;" coordsize="0,904875" path="m0,0l0,904875">
                  <v:stroke weight="0.5pt" endcap="flat" joinstyle="miter" miterlimit="10" on="true" color="#000000"/>
                  <v:fill on="false" color="#000000" opacity="0"/>
                </v:shape>
                <v:shape id="Shape 37" style="position:absolute;width:34226;height:0;left:34385;top:32384;" coordsize="3422650,0" path="m0,0l3422650,0">
                  <v:stroke weight="0.5pt" endcap="flat" joinstyle="miter" miterlimit="10" on="true" color="#000000"/>
                  <v:fill on="false" color="#000000" opacity="0"/>
                </v:shape>
                <v:shape id="Shape 38" style="position:absolute;width:0;height:9048;left:68580;top:23367;" coordsize="0,904875" path="m0,0l0,904875">
                  <v:stroke weight="0.5pt" endcap="flat" joinstyle="miter" miterlimit="10" on="true" color="#000000"/>
                  <v:fill on="false" color="#000000" opacity="0"/>
                </v:shape>
                <v:shape id="Shape 39" style="position:absolute;width:34417;height:0;left:34290;top:11683;" coordsize="3441700,0" path="m0,0l3441700,0">
                  <v:stroke weight="2pt" endcap="flat" joinstyle="miter" miterlimit="10" on="true" color="#000000"/>
                  <v:fill on="false" color="#000000" opacity="0"/>
                </v:shape>
                <v:shape id="Shape 40" style="position:absolute;width:0;height:13335;left:34417;top:11556;" coordsize="0,1333500" path="m0,0l0,1333500">
                  <v:stroke weight="2pt" endcap="flat" joinstyle="miter" miterlimit="10" on="true" color="#000000"/>
                  <v:fill on="false" color="#000000" opacity="0"/>
                </v:shape>
                <v:shape id="Shape 41" style="position:absolute;width:34417;height:0;left:34290;top:24764;" coordsize="3441700,0" path="m0,0l3441700,0">
                  <v:stroke weight="2pt" endcap="flat" joinstyle="miter" miterlimit="10" on="true" color="#000000"/>
                  <v:fill on="false" color="#000000" opacity="0"/>
                </v:shape>
                <v:shape id="Shape 42" style="position:absolute;width:0;height:13335;left:68580;top:11556;" coordsize="0,1333500" path="m0,0l0,1333500">
                  <v:stroke weight="2pt" endcap="flat" joinstyle="miter" miterlimit="10" on="true" color="#000000"/>
                  <v:fill on="false" color="#000000" opacity="0"/>
                </v:shape>
                <v:shape id="Shape 43" style="position:absolute;width:0;height:9017;left:34417;top:2666;" coordsize="0,901700" path="m0,0l0,901700">
                  <v:stroke weight="0.5pt" endcap="flat" joinstyle="miter" miterlimit="10" on="true" color="#000000"/>
                  <v:fill on="false" color="#000000" opacity="0"/>
                </v:shape>
                <v:shape id="Shape 44" style="position:absolute;width:0;height:9017;left:68580;top:2666;" coordsize="0,901700" path="m0,0l0,901700">
                  <v:stroke weight="0.5pt" endcap="flat" joinstyle="miter" miterlimit="10" on="true" color="#000000"/>
                  <v:fill on="false" color="#000000" opacity="0"/>
                </v:shape>
                <v:rect id="Rectangle 45" style="position:absolute;width:6464;height:1568;left:22842;top:35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</w:rPr>
                          <w:t xml:space="preserve">04.03.2024</w:t>
                        </w:r>
                      </w:p>
                    </w:txbxContent>
                  </v:textbox>
                </v:rect>
                <v:rect id="Rectangle 46" style="position:absolute;width:6303;height:1568;left:1397;top:35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</w:rPr>
                          <w:t xml:space="preserve">Vystaveno:</w:t>
                        </w:r>
                      </w:p>
                    </w:txbxContent>
                  </v:textbox>
                </v:rect>
                <v:rect id="Rectangle 47" style="position:absolute;width:20584;height:1568;left:43434;top:25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 xml:space="preserve">Domov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 xml:space="preserve">pro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 xml:space="preserve">seniory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 xml:space="preserve">Jihlava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 xml:space="preserve">-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 xml:space="preserve">Lesnov</w:t>
                        </w:r>
                      </w:p>
                    </w:txbxContent>
                  </v:textbox>
                </v:rect>
                <v:rect id="Rectangle 48" style="position:absolute;width:6206;height:1568;left:1397;top:32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</w:rPr>
                          <w:t xml:space="preserve">Dodavatel:</w:t>
                        </w:r>
                      </w:p>
                    </w:txbxContent>
                  </v:textbox>
                </v:rect>
                <v:rect id="Rectangle 49" style="position:absolute;width:9992;height:1568;left:35179;top:3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 xml:space="preserve">Odběratel</w:t>
                        </w:r>
                        <w:r>
                          <w:rPr>
                            <w:spacing w:val="17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 xml:space="preserve">-</w:t>
                        </w:r>
                        <w:r>
                          <w:rPr>
                            <w:spacing w:val="17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 xml:space="preserve">sídlo:</w:t>
                        </w:r>
                      </w:p>
                    </w:txbxContent>
                  </v:textbox>
                </v:rect>
                <v:rect id="Rectangle 50" style="position:absolute;width:9499;height:1568;left:35306;top:12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 xml:space="preserve">Poštovní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 xml:space="preserve">adresa:</w:t>
                        </w:r>
                      </w:p>
                    </w:txbxContent>
                  </v:textbox>
                </v:rect>
                <v:rect id="Rectangle 51" style="position:absolute;width:7537;height:1568;left:35306;top:25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 xml:space="preserve">Místo</w:t>
                        </w:r>
                        <w:r>
                          <w:rPr>
                            <w:spacing w:val="17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 xml:space="preserve">určení:</w:t>
                        </w:r>
                      </w:p>
                    </w:txbxContent>
                  </v:textbox>
                </v:rect>
                <v:rect id="Rectangle 52" style="position:absolute;width:8430;height:1568;left:1397;top:2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 xml:space="preserve">Forma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 xml:space="preserve">úhrady:</w:t>
                        </w:r>
                      </w:p>
                    </w:txbxContent>
                  </v:textbox>
                </v:rect>
                <v:rect id="Rectangle 53" style="position:absolute;width:9537;height:1568;left:1397;top:30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 xml:space="preserve">Způsob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 xml:space="preserve">dopravy:</w:t>
                        </w:r>
                      </w:p>
                    </w:txbxContent>
                  </v:textbox>
                </v:rect>
                <v:rect id="Rectangle 54" style="position:absolute;width:8791;height:1568;left:35433;top:32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</w:rPr>
                          <w:t xml:space="preserve">Číslo</w:t>
                        </w:r>
                        <w:r>
                          <w:rPr>
                            <w:spacing w:val="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poptávky:</w:t>
                        </w:r>
                      </w:p>
                    </w:txbxContent>
                  </v:textbox>
                </v:rect>
                <v:rect id="Rectangle 57" style="position:absolute;width:29302;height:2150;left:43307;top:13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0"/>
                          </w:rPr>
                          <w:t xml:space="preserve">Integrované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0"/>
                          </w:rPr>
                          <w:t xml:space="preserve">centrum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0"/>
                          </w:rPr>
                          <w:t xml:space="preserve">sociálních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0"/>
                          </w:rPr>
                          <w:t xml:space="preserve">služeb</w:t>
                        </w:r>
                      </w:p>
                    </w:txbxContent>
                  </v:textbox>
                </v:rect>
                <v:rect id="Rectangle 58" style="position:absolute;width:24084;height:2150;left:43307;top:15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  <w:sz w:val="20"/>
                          </w:rPr>
                          <w:t xml:space="preserve">Jihlava,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4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  <w:sz w:val="20"/>
                          </w:rPr>
                          <w:t xml:space="preserve">příspěvková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4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  <w:sz w:val="20"/>
                          </w:rPr>
                          <w:t xml:space="preserve">organizace</w:t>
                        </w:r>
                      </w:p>
                    </w:txbxContent>
                  </v:textbox>
                </v:rect>
                <v:rect id="Rectangle 59" style="position:absolute;width:14465;height:2150;left:43307;top:17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0"/>
                          </w:rPr>
                          <w:t xml:space="preserve">Žižkova,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0"/>
                          </w:rPr>
                          <w:t xml:space="preserve">2075/106</w:t>
                        </w:r>
                      </w:p>
                    </w:txbxContent>
                  </v:textbox>
                </v:rect>
                <v:rect id="Rectangle 2717" style="position:absolute;width:4645;height:2150;left:43307;top:18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20"/>
                          </w:rPr>
                          <w:t xml:space="preserve">58601</w:t>
                        </w:r>
                      </w:p>
                    </w:txbxContent>
                  </v:textbox>
                </v:rect>
                <v:rect id="Rectangle 2718" style="position:absolute;width:5894;height:2150;left:46799;top:18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4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20"/>
                          </w:rPr>
                          <w:t xml:space="preserve">Jihlava</w:t>
                        </w:r>
                      </w:p>
                    </w:txbxContent>
                  </v:textbox>
                </v:rect>
                <v:rect id="Rectangle 61" style="position:absolute;width:12117;height:2150;left:43307;top:20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  <w:sz w:val="20"/>
                          </w:rPr>
                          <w:t xml:space="preserve">Česká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4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  <w:sz w:val="20"/>
                          </w:rPr>
                          <w:t xml:space="preserve">republika</w:t>
                        </w:r>
                      </w:p>
                    </w:txbxContent>
                  </v:textbox>
                </v:rect>
                <v:rect id="Rectangle 62" style="position:absolute;width:7739;height:1372;left:43307;top:104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4"/>
                          </w:rPr>
                          <w:t xml:space="preserve">IČO:</w:t>
                        </w:r>
                        <w:r>
                          <w:rPr>
                            <w:spacing w:val="15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4"/>
                          </w:rPr>
                          <w:t xml:space="preserve">00400840</w:t>
                        </w:r>
                      </w:p>
                    </w:txbxContent>
                  </v:textbox>
                </v:rect>
                <v:rect id="Rectangle 63" style="position:absolute;width:28571;height:1720;left:43434;top:3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Integrované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0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centrum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0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sociálních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0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služeb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0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Jihlava,</w:t>
                        </w:r>
                      </w:p>
                    </w:txbxContent>
                  </v:textbox>
                </v:rect>
                <v:rect id="Rectangle 64" style="position:absolute;width:14138;height:1720;left:43434;top:4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</w:rPr>
                          <w:t xml:space="preserve">příspěvková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</w:rPr>
                          <w:t xml:space="preserve">organizace</w:t>
                        </w:r>
                      </w:p>
                    </w:txbxContent>
                  </v:textbox>
                </v:rect>
                <v:rect id="Rectangle 65" style="position:absolute;width:11572;height:1720;left:43434;top:5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Žižkova,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0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2075/106</w:t>
                        </w:r>
                      </w:p>
                    </w:txbxContent>
                  </v:textbox>
                </v:rect>
                <v:rect id="Rectangle 2714" style="position:absolute;width:5186;height:1720;left:46228;top:7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0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0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Jihlava</w:t>
                        </w:r>
                      </w:p>
                    </w:txbxContent>
                  </v:textbox>
                </v:rect>
                <v:rect id="Rectangle 2713" style="position:absolute;width:3716;height:1720;left:43434;top:7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</w:rPr>
                          <w:t xml:space="preserve">58601</w:t>
                        </w:r>
                      </w:p>
                    </w:txbxContent>
                  </v:textbox>
                </v:rect>
                <v:rect id="Rectangle 67" style="position:absolute;width:9694;height:1720;left:43434;top:8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Česká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0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republika</w:t>
                        </w:r>
                      </w:p>
                    </w:txbxContent>
                  </v:textbox>
                </v:rect>
                <v:rect id="Rectangle 68" style="position:absolute;width:6464;height:1568;left:22842;top:33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</w:rPr>
                          <w:t xml:space="preserve">30.06.2024</w:t>
                        </w:r>
                      </w:p>
                    </w:txbxContent>
                  </v:textbox>
                </v:rect>
                <v:rect id="Rectangle 69" style="position:absolute;width:4567;height:1568;left:1397;top:33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</w:rPr>
                          <w:t xml:space="preserve">Termín:</w:t>
                        </w:r>
                      </w:p>
                    </w:txbxContent>
                  </v:textbox>
                </v:rect>
                <v:rect id="Rectangle 70" style="position:absolute;width:14387;height:1568;left:43434;top:26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 xml:space="preserve">Pod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 xml:space="preserve">rozhlednou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 xml:space="preserve">3448/10</w:t>
                        </w:r>
                      </w:p>
                    </w:txbxContent>
                  </v:textbox>
                </v:rect>
                <v:rect id="Rectangle 2719" style="position:absolute;width:3547;height:1568;left:43434;top:27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 xml:space="preserve">58601</w:t>
                        </w:r>
                      </w:p>
                    </w:txbxContent>
                  </v:textbox>
                </v:rect>
                <v:rect id="Rectangle 2721" style="position:absolute;width:4807;height:1568;left:46101;top:27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pacing w:val="17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 xml:space="preserve">Jihlava</w:t>
                        </w:r>
                        <w:r>
                          <w:rPr>
                            <w:spacing w:val="17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0" style="position:absolute;width:709;height:1568;left:49715;top:27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2" style="position:absolute;width:8979;height:1568;left:43434;top:29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 xml:space="preserve">Česká</w:t>
                        </w:r>
                        <w:r>
                          <w:rPr>
                            <w:spacing w:val="17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 xml:space="preserve">republika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D318065" w14:textId="77777777" w:rsidR="00011841" w:rsidRDefault="00000000">
      <w:pPr>
        <w:ind w:left="55" w:right="4102"/>
      </w:pPr>
      <w:r>
        <w:t>Vážený zákazníku, na základě Vaší poptávky si Vám dovolujeme předložit cenovou nabídku na níže uvedené zboží.</w:t>
      </w:r>
    </w:p>
    <w:tbl>
      <w:tblPr>
        <w:tblStyle w:val="TableGrid"/>
        <w:tblW w:w="10700" w:type="dxa"/>
        <w:tblInd w:w="-60" w:type="dxa"/>
        <w:tblCellMar>
          <w:top w:w="0" w:type="dxa"/>
          <w:left w:w="0" w:type="dxa"/>
          <w:bottom w:w="26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973"/>
        <w:gridCol w:w="1180"/>
        <w:gridCol w:w="1146"/>
        <w:gridCol w:w="1571"/>
        <w:gridCol w:w="907"/>
      </w:tblGrid>
      <w:tr w:rsidR="00011841" w14:paraId="665BF0AB" w14:textId="77777777">
        <w:trPr>
          <w:trHeight w:val="282"/>
        </w:trPr>
        <w:tc>
          <w:tcPr>
            <w:tcW w:w="822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176740" w14:textId="77777777" w:rsidR="00011841" w:rsidRDefault="00000000">
            <w:pPr>
              <w:tabs>
                <w:tab w:val="center" w:pos="3618"/>
                <w:tab w:val="center" w:pos="5143"/>
                <w:tab w:val="center" w:pos="6737"/>
              </w:tabs>
              <w:spacing w:line="259" w:lineRule="auto"/>
              <w:ind w:left="0" w:right="0" w:firstLine="0"/>
            </w:pPr>
            <w:r>
              <w:rPr>
                <w:b/>
              </w:rPr>
              <w:t>Označení dodávky</w:t>
            </w:r>
            <w:r>
              <w:rPr>
                <w:b/>
              </w:rPr>
              <w:tab/>
              <w:t>Množství MJ</w:t>
            </w:r>
            <w:r>
              <w:rPr>
                <w:b/>
              </w:rPr>
              <w:tab/>
              <w:t>Sleva [%]</w:t>
            </w:r>
            <w:r>
              <w:rPr>
                <w:b/>
              </w:rPr>
              <w:tab/>
              <w:t>Cena za MJ Sazba DPH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E0E3CF" w14:textId="77777777" w:rsidR="00011841" w:rsidRDefault="00000000">
            <w:pPr>
              <w:spacing w:line="259" w:lineRule="auto"/>
              <w:ind w:left="0" w:right="0" w:firstLine="0"/>
            </w:pPr>
            <w:r>
              <w:rPr>
                <w:b/>
              </w:rPr>
              <w:t>Základ [Kč]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9042B6" w14:textId="77777777" w:rsidR="00011841" w:rsidRDefault="00000000">
            <w:pPr>
              <w:spacing w:line="259" w:lineRule="auto"/>
              <w:ind w:left="0" w:right="0" w:firstLine="0"/>
              <w:jc w:val="both"/>
            </w:pPr>
            <w:r>
              <w:rPr>
                <w:b/>
              </w:rPr>
              <w:t>Celkem [Kč]</w:t>
            </w:r>
          </w:p>
        </w:tc>
      </w:tr>
      <w:tr w:rsidR="00011841" w14:paraId="00BDE5D5" w14:textId="77777777">
        <w:trPr>
          <w:trHeight w:val="740"/>
        </w:trPr>
        <w:tc>
          <w:tcPr>
            <w:tcW w:w="707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702CC4EF" w14:textId="77777777" w:rsidR="00011841" w:rsidRDefault="00000000">
            <w:pPr>
              <w:spacing w:after="9" w:line="259" w:lineRule="auto"/>
              <w:ind w:left="0" w:right="0" w:firstLine="0"/>
              <w:jc w:val="both"/>
            </w:pPr>
            <w:r>
              <w:t>Pečovatelské lůžko Formidabel E100, kolečka 100 mm, T7, dekor  R20256 Lorenzo Dub, čelo BN/BN</w:t>
            </w:r>
          </w:p>
          <w:p w14:paraId="008BE57C" w14:textId="77777777" w:rsidR="00011841" w:rsidRDefault="00000000">
            <w:pPr>
              <w:tabs>
                <w:tab w:val="center" w:pos="3710"/>
                <w:tab w:val="center" w:pos="6188"/>
              </w:tabs>
              <w:spacing w:after="26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>20,00 ks</w:t>
            </w:r>
            <w:r>
              <w:tab/>
              <w:t>26 776,785556</w:t>
            </w:r>
          </w:p>
          <w:p w14:paraId="11EF85D0" w14:textId="77777777" w:rsidR="00011841" w:rsidRDefault="00000000">
            <w:pPr>
              <w:spacing w:line="259" w:lineRule="auto"/>
              <w:ind w:left="0" w:right="0" w:firstLine="0"/>
            </w:pPr>
            <w:r>
              <w:t>7000-01-78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ED4625" w14:textId="77777777" w:rsidR="00011841" w:rsidRDefault="00000000">
            <w:pPr>
              <w:spacing w:line="259" w:lineRule="auto"/>
              <w:ind w:left="0" w:right="0" w:firstLine="0"/>
            </w:pPr>
            <w:r>
              <w:t>12,00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A8C6A8" w14:textId="77777777" w:rsidR="00011841" w:rsidRDefault="00000000">
            <w:pPr>
              <w:spacing w:line="259" w:lineRule="auto"/>
              <w:ind w:left="85" w:right="0" w:firstLine="0"/>
            </w:pPr>
            <w:r>
              <w:t>535 535,71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D9E89E" w14:textId="77777777" w:rsidR="00011841" w:rsidRDefault="00000000">
            <w:pPr>
              <w:spacing w:line="259" w:lineRule="auto"/>
              <w:ind w:left="135" w:right="0" w:firstLine="0"/>
            </w:pPr>
            <w:r>
              <w:t>599 800,00</w:t>
            </w:r>
          </w:p>
        </w:tc>
      </w:tr>
      <w:tr w:rsidR="00011841" w14:paraId="7C4183D7" w14:textId="77777777">
        <w:trPr>
          <w:trHeight w:val="720"/>
        </w:trPr>
        <w:tc>
          <w:tcPr>
            <w:tcW w:w="7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6D1E2" w14:textId="77777777" w:rsidR="00011841" w:rsidRDefault="00000000">
            <w:pPr>
              <w:spacing w:after="9" w:line="259" w:lineRule="auto"/>
              <w:ind w:left="0" w:right="0" w:firstLine="0"/>
            </w:pPr>
            <w:r>
              <w:t>Systém dělených postranic Unique, 50/50, dřevěné obložení, dekor R20256 Lorenzo Dub</w:t>
            </w:r>
          </w:p>
          <w:p w14:paraId="3C4E72BE" w14:textId="77777777" w:rsidR="00011841" w:rsidRDefault="00000000">
            <w:pPr>
              <w:tabs>
                <w:tab w:val="center" w:pos="3710"/>
                <w:tab w:val="center" w:pos="6230"/>
              </w:tabs>
              <w:spacing w:after="26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>40,00 ks</w:t>
            </w:r>
            <w:r>
              <w:tab/>
              <w:t>3 571,428611</w:t>
            </w:r>
          </w:p>
          <w:p w14:paraId="2894A560" w14:textId="77777777" w:rsidR="00011841" w:rsidRDefault="00000000">
            <w:pPr>
              <w:spacing w:line="259" w:lineRule="auto"/>
              <w:ind w:left="0" w:right="0" w:firstLine="0"/>
            </w:pPr>
            <w:r>
              <w:t>7000-00-02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991476" w14:textId="77777777" w:rsidR="00011841" w:rsidRDefault="00000000">
            <w:pPr>
              <w:spacing w:line="259" w:lineRule="auto"/>
              <w:ind w:left="0" w:right="0" w:firstLine="0"/>
            </w:pPr>
            <w:r>
              <w:t>12,00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B2E2BD" w14:textId="77777777" w:rsidR="00011841" w:rsidRDefault="00000000">
            <w:pPr>
              <w:spacing w:line="259" w:lineRule="auto"/>
              <w:ind w:left="85" w:right="0" w:firstLine="0"/>
            </w:pPr>
            <w:r>
              <w:t>142 857,14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B12767" w14:textId="77777777" w:rsidR="00011841" w:rsidRDefault="00000000">
            <w:pPr>
              <w:spacing w:line="259" w:lineRule="auto"/>
              <w:ind w:left="135" w:right="0" w:firstLine="0"/>
            </w:pPr>
            <w:r>
              <w:t>160 000,00</w:t>
            </w:r>
          </w:p>
        </w:tc>
      </w:tr>
      <w:tr w:rsidR="00011841" w14:paraId="48ED8BEE" w14:textId="77777777">
        <w:trPr>
          <w:trHeight w:val="720"/>
        </w:trPr>
        <w:tc>
          <w:tcPr>
            <w:tcW w:w="4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6BBEBF" w14:textId="77777777" w:rsidR="00011841" w:rsidRDefault="00000000">
            <w:pPr>
              <w:spacing w:after="9" w:line="259" w:lineRule="auto"/>
              <w:ind w:left="0" w:right="0" w:firstLine="0"/>
            </w:pPr>
            <w:r>
              <w:t>Dřevěný kryt strany lůžka, uchycení na rychlospojky, 50/50, dekor R20</w:t>
            </w:r>
          </w:p>
          <w:p w14:paraId="5881981A" w14:textId="77777777" w:rsidR="00011841" w:rsidRDefault="00000000">
            <w:pPr>
              <w:spacing w:line="259" w:lineRule="auto"/>
              <w:ind w:left="0" w:right="118" w:firstLine="3397"/>
            </w:pPr>
            <w:r>
              <w:t>40,00 ks 7000-00-03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B4FAE1" w14:textId="77777777" w:rsidR="00011841" w:rsidRDefault="00000000">
            <w:pPr>
              <w:spacing w:line="259" w:lineRule="auto"/>
              <w:ind w:left="-79" w:right="-134" w:firstLine="0"/>
            </w:pPr>
            <w:r>
              <w:t>256 Lorenzo Dub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976FD" w14:textId="77777777" w:rsidR="00011841" w:rsidRDefault="00000000">
            <w:pPr>
              <w:spacing w:line="259" w:lineRule="auto"/>
              <w:ind w:left="0" w:right="0" w:firstLine="0"/>
            </w:pPr>
            <w:r>
              <w:t>892,857222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6267519" w14:textId="77777777" w:rsidR="00011841" w:rsidRDefault="00000000">
            <w:pPr>
              <w:spacing w:line="259" w:lineRule="auto"/>
              <w:ind w:left="0" w:right="0" w:firstLine="0"/>
            </w:pPr>
            <w:r>
              <w:t>12,00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66E181" w14:textId="77777777" w:rsidR="00011841" w:rsidRDefault="00000000">
            <w:pPr>
              <w:spacing w:line="259" w:lineRule="auto"/>
              <w:ind w:left="169" w:right="0" w:firstLine="0"/>
            </w:pPr>
            <w:r>
              <w:t>35 714,29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E5D371" w14:textId="77777777" w:rsidR="00011841" w:rsidRDefault="00000000">
            <w:pPr>
              <w:spacing w:line="259" w:lineRule="auto"/>
              <w:ind w:left="0" w:right="0" w:firstLine="0"/>
              <w:jc w:val="right"/>
            </w:pPr>
            <w:r>
              <w:t>40 000,00</w:t>
            </w:r>
          </w:p>
        </w:tc>
      </w:tr>
      <w:tr w:rsidR="00011841" w14:paraId="4D8685DB" w14:textId="77777777">
        <w:trPr>
          <w:trHeight w:val="461"/>
        </w:trPr>
        <w:tc>
          <w:tcPr>
            <w:tcW w:w="49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1E1714" w14:textId="77777777" w:rsidR="00011841" w:rsidRDefault="00000000">
            <w:pPr>
              <w:spacing w:after="9" w:line="259" w:lineRule="auto"/>
              <w:ind w:left="0" w:right="0" w:firstLine="0"/>
            </w:pPr>
            <w:r>
              <w:t>Hrazda s hrazdičkou k lůžku Formidabel, automatické navíjení</w:t>
            </w:r>
          </w:p>
          <w:p w14:paraId="09685082" w14:textId="77777777" w:rsidR="00011841" w:rsidRDefault="00000000">
            <w:pPr>
              <w:spacing w:line="259" w:lineRule="auto"/>
              <w:ind w:left="3397" w:right="0" w:firstLine="0"/>
            </w:pPr>
            <w:r>
              <w:t>10,00 ks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1E53078" w14:textId="77777777" w:rsidR="00011841" w:rsidRDefault="00000000">
            <w:pPr>
              <w:spacing w:line="259" w:lineRule="auto"/>
              <w:ind w:left="0" w:right="0" w:firstLine="0"/>
            </w:pPr>
            <w:r>
              <w:t>99,00 %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08129A2" w14:textId="77777777" w:rsidR="00011841" w:rsidRDefault="00000000">
            <w:pPr>
              <w:spacing w:line="259" w:lineRule="auto"/>
              <w:ind w:left="252" w:right="0" w:firstLine="0"/>
            </w:pPr>
            <w:r>
              <w:t>24,9643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62714FB" w14:textId="77777777" w:rsidR="00011841" w:rsidRDefault="00000000">
            <w:pPr>
              <w:spacing w:line="259" w:lineRule="auto"/>
              <w:ind w:left="0" w:right="0" w:firstLine="0"/>
            </w:pPr>
            <w:r>
              <w:t>12,00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45CA598" w14:textId="77777777" w:rsidR="00011841" w:rsidRDefault="00000000">
            <w:pPr>
              <w:spacing w:line="259" w:lineRule="auto"/>
              <w:ind w:left="390" w:right="0" w:firstLine="0"/>
            </w:pPr>
            <w:r>
              <w:t>249,64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1498BD8" w14:textId="77777777" w:rsidR="00011841" w:rsidRDefault="00000000">
            <w:pPr>
              <w:spacing w:line="259" w:lineRule="auto"/>
              <w:ind w:left="0" w:right="0" w:firstLine="0"/>
              <w:jc w:val="right"/>
            </w:pPr>
            <w:r>
              <w:t>279,60</w:t>
            </w:r>
          </w:p>
        </w:tc>
      </w:tr>
      <w:tr w:rsidR="00011841" w14:paraId="59D7BAD6" w14:textId="77777777">
        <w:trPr>
          <w:trHeight w:val="479"/>
        </w:trPr>
        <w:tc>
          <w:tcPr>
            <w:tcW w:w="49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C9F8BA" w14:textId="77777777" w:rsidR="00011841" w:rsidRDefault="00000000">
            <w:pPr>
              <w:spacing w:line="259" w:lineRule="auto"/>
              <w:ind w:left="0" w:right="0" w:firstLine="0"/>
            </w:pPr>
            <w:r>
              <w:t>0603-00-00</w:t>
            </w:r>
          </w:p>
          <w:p w14:paraId="2B57CD11" w14:textId="77777777" w:rsidR="00011841" w:rsidRDefault="00000000">
            <w:pPr>
              <w:spacing w:line="259" w:lineRule="auto"/>
              <w:ind w:left="820" w:right="0" w:firstLine="0"/>
            </w:pPr>
            <w:r>
              <w:rPr>
                <w:color w:val="8C8C8C"/>
              </w:rPr>
              <w:t>Před slevou: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62C251" w14:textId="77777777" w:rsidR="00011841" w:rsidRDefault="00011841">
            <w:pPr>
              <w:spacing w:after="160" w:line="259" w:lineRule="auto"/>
              <w:ind w:left="0" w:right="0" w:firstLine="0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C57FA9" w14:textId="77777777" w:rsidR="00011841" w:rsidRDefault="00000000">
            <w:pPr>
              <w:spacing w:line="259" w:lineRule="auto"/>
              <w:ind w:left="199" w:right="0" w:firstLine="0"/>
            </w:pPr>
            <w:r>
              <w:rPr>
                <w:color w:val="8C8C8C"/>
              </w:rPr>
              <w:t>2 496,43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BF2EE5" w14:textId="77777777" w:rsidR="00011841" w:rsidRDefault="00011841">
            <w:pPr>
              <w:spacing w:after="160" w:line="259" w:lineRule="auto"/>
              <w:ind w:left="0" w:right="0" w:firstLine="0"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176B906" w14:textId="77777777" w:rsidR="00011841" w:rsidRDefault="00000000">
            <w:pPr>
              <w:spacing w:line="259" w:lineRule="auto"/>
              <w:ind w:left="169" w:right="0" w:firstLine="0"/>
            </w:pPr>
            <w:r>
              <w:rPr>
                <w:color w:val="8C8C8C"/>
              </w:rPr>
              <w:t>24 964,30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2A4DDA5" w14:textId="77777777" w:rsidR="00011841" w:rsidRDefault="00000000">
            <w:pPr>
              <w:spacing w:line="259" w:lineRule="auto"/>
              <w:ind w:left="0" w:right="0" w:firstLine="0"/>
              <w:jc w:val="right"/>
            </w:pPr>
            <w:r>
              <w:rPr>
                <w:color w:val="8C8C8C"/>
              </w:rPr>
              <w:t>27 960,02</w:t>
            </w:r>
          </w:p>
        </w:tc>
      </w:tr>
    </w:tbl>
    <w:p w14:paraId="442790EA" w14:textId="77777777" w:rsidR="00011841" w:rsidRDefault="00000000">
      <w:pPr>
        <w:ind w:left="55" w:right="4102"/>
      </w:pPr>
      <w:r>
        <w:t>Dodací lhůta do 6 - 12 týdnů od závazné objednávky.</w:t>
      </w:r>
    </w:p>
    <w:p w14:paraId="3CEF2D6F" w14:textId="77777777" w:rsidR="00011841" w:rsidRDefault="00000000">
      <w:pPr>
        <w:ind w:left="55" w:right="4102"/>
      </w:pPr>
      <w:r>
        <w:t>Dodací lhůta se liší podle výběru dekoru.</w:t>
      </w:r>
    </w:p>
    <w:p w14:paraId="3EAEDFA7" w14:textId="77777777" w:rsidR="00011841" w:rsidRDefault="00000000">
      <w:pPr>
        <w:spacing w:after="157"/>
        <w:ind w:left="55" w:right="4102"/>
      </w:pPr>
      <w:r>
        <w:t>Doprava do místa určení a instalace zdarma.</w:t>
      </w:r>
    </w:p>
    <w:p w14:paraId="55C6EBD3" w14:textId="77777777" w:rsidR="00011841" w:rsidRDefault="00000000">
      <w:pPr>
        <w:ind w:left="55" w:right="410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CB89CF" wp14:editId="75727D5F">
                <wp:simplePos x="0" y="0"/>
                <wp:positionH relativeFrom="page">
                  <wp:posOffset>317500</wp:posOffset>
                </wp:positionH>
                <wp:positionV relativeFrom="page">
                  <wp:posOffset>7131050</wp:posOffset>
                </wp:positionV>
                <wp:extent cx="63500" cy="6350"/>
                <wp:effectExtent l="0" t="0" r="0" b="0"/>
                <wp:wrapTopAndBottom/>
                <wp:docPr id="3983" name="Group 3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" cy="6350"/>
                          <a:chOff x="0" y="0"/>
                          <a:chExt cx="63500" cy="635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3" style="width:5pt;height:0.5pt;position:absolute;mso-position-horizontal-relative:page;mso-position-horizontal:absolute;margin-left:25pt;mso-position-vertical-relative:page;margin-top:561.5pt;" coordsize="635,63">
                <v:shape id="Shape 6" style="position:absolute;width:635;height:0;left:0;top:0;" coordsize="63500,0" path="m0,0l63500,0">
                  <v:stroke weight="0.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40A809" wp14:editId="7F7B4B4A">
                <wp:simplePos x="0" y="0"/>
                <wp:positionH relativeFrom="page">
                  <wp:posOffset>7188200</wp:posOffset>
                </wp:positionH>
                <wp:positionV relativeFrom="page">
                  <wp:posOffset>7131050</wp:posOffset>
                </wp:positionV>
                <wp:extent cx="63500" cy="6350"/>
                <wp:effectExtent l="0" t="0" r="0" b="0"/>
                <wp:wrapTopAndBottom/>
                <wp:docPr id="3985" name="Group 3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" cy="6350"/>
                          <a:chOff x="0" y="0"/>
                          <a:chExt cx="63500" cy="635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5" style="width:5pt;height:0.5pt;position:absolute;mso-position-horizontal-relative:page;mso-position-horizontal:absolute;margin-left:566pt;mso-position-vertical-relative:page;margin-top:561.5pt;" coordsize="635,63">
                <v:shape id="Shape 9" style="position:absolute;width:635;height:0;left:0;top:0;" coordsize="63500,0" path="m0,0l63500,0">
                  <v:stroke weight="0.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Stanovená četnost BTK dle zákona 375/2022 Sb: 1x ročně</w:t>
      </w:r>
    </w:p>
    <w:p w14:paraId="4B51D58B" w14:textId="77777777" w:rsidR="00011841" w:rsidRDefault="00000000">
      <w:pPr>
        <w:spacing w:after="393"/>
        <w:ind w:left="55" w:right="4102"/>
      </w:pPr>
      <w:r>
        <w:t>Záruční doba 24 měsíců</w:t>
      </w:r>
    </w:p>
    <w:p w14:paraId="1D7A11CF" w14:textId="7B2600E6" w:rsidR="00011841" w:rsidRDefault="00000000">
      <w:pPr>
        <w:tabs>
          <w:tab w:val="center" w:pos="7362"/>
          <w:tab w:val="right" w:pos="10640"/>
        </w:tabs>
        <w:spacing w:after="214" w:line="252" w:lineRule="auto"/>
        <w:ind w:left="0" w:right="0" w:firstLine="0"/>
      </w:pPr>
      <w:r>
        <w:rPr>
          <w:sz w:val="22"/>
        </w:rPr>
        <w:tab/>
      </w:r>
      <w:r>
        <w:t>Celkem před slevou:</w:t>
      </w:r>
      <w:r>
        <w:tab/>
        <w:t>827 760,02</w:t>
      </w:r>
    </w:p>
    <w:p w14:paraId="6F0A03A5" w14:textId="77777777" w:rsidR="00011841" w:rsidRDefault="00000000">
      <w:pPr>
        <w:spacing w:after="33"/>
        <w:ind w:left="55" w:right="4102"/>
      </w:pPr>
      <w:r>
        <w:t>Rekapitulace DPH v Kč</w:t>
      </w:r>
    </w:p>
    <w:tbl>
      <w:tblPr>
        <w:tblStyle w:val="TableGrid"/>
        <w:tblpPr w:vertAnchor="text" w:tblpX="-60" w:tblpY="-1900"/>
        <w:tblOverlap w:val="never"/>
        <w:tblW w:w="6400" w:type="dxa"/>
        <w:tblInd w:w="0" w:type="dxa"/>
        <w:tblCellMar>
          <w:top w:w="37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708"/>
        <w:gridCol w:w="812"/>
        <w:gridCol w:w="1404"/>
        <w:gridCol w:w="748"/>
        <w:gridCol w:w="728"/>
      </w:tblGrid>
      <w:tr w:rsidR="00011841" w14:paraId="1E4242DE" w14:textId="77777777" w:rsidTr="0046282A">
        <w:trPr>
          <w:trHeight w:val="227"/>
        </w:trPr>
        <w:tc>
          <w:tcPr>
            <w:tcW w:w="270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E3ABBC9" w14:textId="77777777" w:rsidR="00011841" w:rsidRDefault="00000000">
            <w:pPr>
              <w:spacing w:line="259" w:lineRule="auto"/>
              <w:ind w:left="40" w:right="0" w:firstLine="0"/>
            </w:pPr>
            <w:r>
              <w:t>Základ 0%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430F1F" w14:textId="77777777" w:rsidR="00011841" w:rsidRDefault="00000000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7F0E7" w14:textId="77777777" w:rsidR="00011841" w:rsidRDefault="00000000">
            <w:pPr>
              <w:spacing w:line="259" w:lineRule="auto"/>
              <w:ind w:left="40" w:right="0" w:firstLine="0"/>
            </w:pPr>
            <w:r>
              <w:t>DPH 0%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ED1A330" w14:textId="77777777" w:rsidR="00011841" w:rsidRDefault="00011841">
            <w:pPr>
              <w:spacing w:after="160" w:line="259" w:lineRule="auto"/>
              <w:ind w:left="0" w:right="0" w:firstLine="0"/>
            </w:pPr>
          </w:p>
        </w:tc>
        <w:tc>
          <w:tcPr>
            <w:tcW w:w="728" w:type="dxa"/>
            <w:tcBorders>
              <w:top w:val="single" w:sz="6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B6E370A" w14:textId="77777777" w:rsidR="00011841" w:rsidRDefault="00000000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011841" w14:paraId="5E58D42B" w14:textId="77777777" w:rsidTr="0046282A">
        <w:trPr>
          <w:trHeight w:val="229"/>
        </w:trPr>
        <w:tc>
          <w:tcPr>
            <w:tcW w:w="2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F0BF605" w14:textId="77777777" w:rsidR="00011841" w:rsidRDefault="00000000">
            <w:pPr>
              <w:spacing w:line="259" w:lineRule="auto"/>
              <w:ind w:left="40" w:right="0" w:firstLine="0"/>
            </w:pPr>
            <w:r>
              <w:t>Základ 12%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A0093" w14:textId="77777777" w:rsidR="00011841" w:rsidRDefault="00000000">
            <w:pPr>
              <w:spacing w:line="259" w:lineRule="auto"/>
              <w:ind w:left="0" w:right="0" w:firstLine="0"/>
              <w:jc w:val="both"/>
            </w:pPr>
            <w:r>
              <w:t>714 356,78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4CA78" w14:textId="77777777" w:rsidR="00011841" w:rsidRDefault="00000000">
            <w:pPr>
              <w:spacing w:line="259" w:lineRule="auto"/>
              <w:ind w:left="40" w:right="0" w:firstLine="0"/>
            </w:pPr>
            <w:r>
              <w:t>DPH 12%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780083" w14:textId="77777777" w:rsidR="00011841" w:rsidRDefault="00011841">
            <w:pPr>
              <w:spacing w:after="160" w:line="259" w:lineRule="auto"/>
              <w:ind w:left="0" w:right="0" w:firstLine="0"/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0B86DCB" w14:textId="77777777" w:rsidR="00011841" w:rsidRDefault="00000000">
            <w:pPr>
              <w:spacing w:line="259" w:lineRule="auto"/>
              <w:ind w:left="0" w:right="0" w:firstLine="0"/>
              <w:jc w:val="both"/>
            </w:pPr>
            <w:r>
              <w:t>85 722,82</w:t>
            </w:r>
          </w:p>
        </w:tc>
      </w:tr>
      <w:tr w:rsidR="00011841" w14:paraId="6F044F7F" w14:textId="77777777" w:rsidTr="0046282A">
        <w:trPr>
          <w:trHeight w:val="235"/>
        </w:trPr>
        <w:tc>
          <w:tcPr>
            <w:tcW w:w="2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0D06425" w14:textId="77777777" w:rsidR="00011841" w:rsidRDefault="00000000">
            <w:pPr>
              <w:spacing w:line="259" w:lineRule="auto"/>
              <w:ind w:left="40" w:right="0" w:firstLine="0"/>
            </w:pPr>
            <w:r>
              <w:t>Základ 21%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E8FD9" w14:textId="77777777" w:rsidR="00011841" w:rsidRDefault="00000000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13858" w14:textId="77777777" w:rsidR="00011841" w:rsidRDefault="00000000">
            <w:pPr>
              <w:spacing w:line="259" w:lineRule="auto"/>
              <w:ind w:left="40" w:right="0" w:firstLine="0"/>
            </w:pPr>
            <w:r>
              <w:t>DPH 21%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DB70DD" w14:textId="77777777" w:rsidR="00011841" w:rsidRDefault="00011841">
            <w:pPr>
              <w:spacing w:after="160" w:line="259" w:lineRule="auto"/>
              <w:ind w:left="0" w:right="0" w:firstLine="0"/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985D9E1" w14:textId="77777777" w:rsidR="00011841" w:rsidRDefault="00000000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011841" w14:paraId="26577F85" w14:textId="77777777" w:rsidTr="0046282A">
        <w:trPr>
          <w:trHeight w:val="241"/>
        </w:trPr>
        <w:tc>
          <w:tcPr>
            <w:tcW w:w="2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6AB546" w14:textId="77777777" w:rsidR="00011841" w:rsidRDefault="00000000">
            <w:pPr>
              <w:spacing w:line="259" w:lineRule="auto"/>
              <w:ind w:left="40" w:right="0" w:firstLine="0"/>
            </w:pPr>
            <w:r>
              <w:t>Celkem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FB8F4E6" w14:textId="77777777" w:rsidR="00011841" w:rsidRDefault="00000000">
            <w:pPr>
              <w:spacing w:line="259" w:lineRule="auto"/>
              <w:ind w:left="0" w:right="0" w:firstLine="0"/>
              <w:jc w:val="both"/>
            </w:pPr>
            <w:r>
              <w:t>714 356,78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5981DC7" w14:textId="77777777" w:rsidR="00011841" w:rsidRDefault="00011841">
            <w:pPr>
              <w:spacing w:after="160" w:line="259" w:lineRule="auto"/>
              <w:ind w:left="0" w:right="0" w:firstLine="0"/>
            </w:pP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67BB4FCE" w14:textId="77777777" w:rsidR="00011841" w:rsidRDefault="00011841">
            <w:pPr>
              <w:spacing w:after="160" w:line="259" w:lineRule="auto"/>
              <w:ind w:left="0" w:right="0" w:firstLine="0"/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F17D10" w14:textId="77777777" w:rsidR="00011841" w:rsidRDefault="00000000">
            <w:pPr>
              <w:spacing w:line="259" w:lineRule="auto"/>
              <w:ind w:left="0" w:right="0" w:firstLine="0"/>
              <w:jc w:val="both"/>
            </w:pPr>
            <w:r>
              <w:t>85 722,82</w:t>
            </w:r>
          </w:p>
        </w:tc>
      </w:tr>
    </w:tbl>
    <w:tbl>
      <w:tblPr>
        <w:tblStyle w:val="TableGrid"/>
        <w:tblpPr w:vertAnchor="text" w:tblpX="6680" w:tblpY="-1660"/>
        <w:tblOverlap w:val="never"/>
        <w:tblW w:w="3960" w:type="dxa"/>
        <w:tblInd w:w="0" w:type="dxa"/>
        <w:tblCellMar>
          <w:top w:w="7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880"/>
        <w:gridCol w:w="2080"/>
      </w:tblGrid>
      <w:tr w:rsidR="00011841" w14:paraId="54A2FF8B" w14:textId="77777777">
        <w:trPr>
          <w:trHeight w:val="36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C3C758" w14:textId="77777777" w:rsidR="00011841" w:rsidRDefault="00000000">
            <w:pPr>
              <w:spacing w:line="259" w:lineRule="auto"/>
              <w:ind w:left="0" w:right="0" w:firstLine="0"/>
            </w:pPr>
            <w:r>
              <w:t>Základ [Kč]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C32D05" w14:textId="77777777" w:rsidR="00011841" w:rsidRDefault="00000000">
            <w:pPr>
              <w:spacing w:line="259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>714 356,78</w:t>
            </w:r>
          </w:p>
        </w:tc>
      </w:tr>
      <w:tr w:rsidR="00011841" w14:paraId="62AD1BC1" w14:textId="77777777">
        <w:trPr>
          <w:trHeight w:val="34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325276" w14:textId="77777777" w:rsidR="00011841" w:rsidRDefault="00000000">
            <w:pPr>
              <w:spacing w:line="259" w:lineRule="auto"/>
              <w:ind w:left="0" w:right="0" w:firstLine="0"/>
            </w:pPr>
            <w:r>
              <w:t>Celkem [Kč]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923FFA" w14:textId="77777777" w:rsidR="00011841" w:rsidRDefault="00000000">
            <w:pPr>
              <w:spacing w:line="259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>800 079,60</w:t>
            </w:r>
          </w:p>
        </w:tc>
      </w:tr>
    </w:tbl>
    <w:p w14:paraId="260EB553" w14:textId="77777777" w:rsidR="00011841" w:rsidRDefault="00000000">
      <w:pPr>
        <w:spacing w:before="860" w:after="23" w:line="259" w:lineRule="auto"/>
        <w:ind w:left="0" w:right="4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0456E9" wp14:editId="1986FA65">
                <wp:simplePos x="0" y="0"/>
                <wp:positionH relativeFrom="column">
                  <wp:posOffset>4241800</wp:posOffset>
                </wp:positionH>
                <wp:positionV relativeFrom="paragraph">
                  <wp:posOffset>-571473</wp:posOffset>
                </wp:positionV>
                <wp:extent cx="2489200" cy="965226"/>
                <wp:effectExtent l="0" t="0" r="0" b="0"/>
                <wp:wrapSquare wrapText="bothSides"/>
                <wp:docPr id="3986" name="Group 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200" cy="965226"/>
                          <a:chOff x="0" y="0"/>
                          <a:chExt cx="2489200" cy="965226"/>
                        </a:xfrm>
                      </wpg:grpSpPr>
                      <wps:wsp>
                        <wps:cNvPr id="130" name="Rectangle 130"/>
                        <wps:cNvSpPr/>
                        <wps:spPr>
                          <a:xfrm>
                            <a:off x="884428" y="847268"/>
                            <a:ext cx="958058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63751" w14:textId="77777777" w:rsidR="0001184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</w:rPr>
                                <w:t>Razítko</w:t>
                              </w:r>
                              <w:r>
                                <w:rPr>
                                  <w:spacing w:val="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spacing w:val="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774700"/>
                            <a:ext cx="248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0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5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6100" y="0"/>
                            <a:ext cx="1359281" cy="749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6" style="width:196pt;height:76.002pt;position:absolute;mso-position-horizontal-relative:text;mso-position-horizontal:absolute;margin-left:334pt;mso-position-vertical-relative:text;margin-top:-44.998pt;" coordsize="24892,9652">
                <v:rect id="Rectangle 130" style="position:absolute;width:9580;height:1568;left:8844;top:8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</w:rPr>
                          <w:t xml:space="preserve">Razítko</w:t>
                        </w:r>
                        <w:r>
                          <w:rPr>
                            <w:spacing w:val="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a</w:t>
                        </w:r>
                        <w:r>
                          <w:rPr>
                            <w:spacing w:val="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podpis</w:t>
                        </w:r>
                      </w:p>
                    </w:txbxContent>
                  </v:textbox>
                </v:rect>
                <v:shape id="Shape 131" style="position:absolute;width:24892;height:0;left:0;top:7747;" coordsize="2489200,0" path="m0,0l2489200,0">
                  <v:stroke weight="1pt" endcap="flat" dashstyle="5 3" joinstyle="miter" miterlimit="10" on="true" color="#000000"/>
                  <v:fill on="false" color="#000000" opacity="0"/>
                </v:shape>
                <v:shape id="Picture 133" style="position:absolute;width:13592;height:7493;left:5461;top:0;" filled="f">
                  <v:imagedata r:id="rId7"/>
                </v:shape>
                <w10:wrap type="square"/>
              </v:group>
            </w:pict>
          </mc:Fallback>
        </mc:AlternateContent>
      </w:r>
      <w:r>
        <w:rPr>
          <w:b/>
        </w:rPr>
        <w:t>Registrace:</w:t>
      </w:r>
    </w:p>
    <w:p w14:paraId="79D6216E" w14:textId="662DEFCC" w:rsidR="00011841" w:rsidRDefault="00000000" w:rsidP="0046282A">
      <w:pPr>
        <w:spacing w:after="859"/>
        <w:ind w:left="55" w:right="4102"/>
      </w:pPr>
      <w:r>
        <w:t>Evidováno u Krajského soudu v Plzni pod číslem C 27962</w:t>
      </w:r>
      <w:r w:rsidR="0046282A">
        <w:br/>
      </w:r>
      <w:r>
        <w:t xml:space="preserve">Vytiskl: Mgr. Michal Podzimek </w:t>
      </w:r>
      <w:r w:rsidR="0046282A">
        <w:tab/>
      </w:r>
      <w:r w:rsidR="0046282A">
        <w:tab/>
      </w:r>
      <w:r>
        <w:t>Vytištěno systémem ABRA Flexi.</w:t>
      </w:r>
      <w:r>
        <w:tab/>
        <w:t>Stránka 1</w:t>
      </w:r>
    </w:p>
    <w:sectPr w:rsidR="00011841" w:rsidSect="004F4179">
      <w:pgSz w:w="11900" w:h="16840"/>
      <w:pgMar w:top="142" w:right="600" w:bottom="142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41"/>
    <w:rsid w:val="00011841"/>
    <w:rsid w:val="0046282A"/>
    <w:rsid w:val="004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9C74"/>
  <w15:docId w15:val="{8403F2F3-E7A8-47BD-82F2-C55E740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5" w:lineRule="auto"/>
      <w:ind w:left="70" w:right="4117" w:hanging="1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pro klienta NAV1380/2324</dc:title>
  <dc:subject/>
  <dc:creator>Michaela Fišerová</dc:creator>
  <cp:keywords/>
  <cp:lastModifiedBy>Michaela Fišerová</cp:lastModifiedBy>
  <cp:revision>2</cp:revision>
  <dcterms:created xsi:type="dcterms:W3CDTF">2024-04-24T05:05:00Z</dcterms:created>
  <dcterms:modified xsi:type="dcterms:W3CDTF">2024-04-24T05:05:00Z</dcterms:modified>
</cp:coreProperties>
</file>