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96EC" w14:textId="77777777" w:rsidR="001E4801" w:rsidRDefault="00A13276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9895E1" wp14:editId="1BBAE070">
                <wp:simplePos x="0" y="0"/>
                <wp:positionH relativeFrom="column">
                  <wp:posOffset>3300095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570D8" w14:textId="77777777" w:rsidR="001E4801" w:rsidRDefault="00A132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TECHMOBIL CHEB s. r. o.</w:t>
                            </w:r>
                          </w:p>
                          <w:p w14:paraId="1916F845" w14:textId="77777777" w:rsidR="001E4801" w:rsidRDefault="00A132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Karlovarská 52</w:t>
                            </w:r>
                          </w:p>
                          <w:p w14:paraId="213F34D4" w14:textId="77777777" w:rsidR="001E4801" w:rsidRDefault="00A1327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350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02  CHEB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895E1" id="Obdélník 5" o:spid="_x0000_s1026" style="position:absolute;margin-left:259.85pt;margin-top:23.1pt;width:213.75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" fillcolor="#5b9bd5 [3204]" strokecolor="#1f4d78 [1604]" strokeweight="1pt">
                <v:textbox>
                  <w:txbxContent>
                    <w:p w14:paraId="6D9570D8" w14:textId="77777777" w:rsidR="001E4801" w:rsidRDefault="00A132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TECHMOBIL CHEB s. r. o.</w:t>
                      </w:r>
                    </w:p>
                    <w:p w14:paraId="1916F845" w14:textId="77777777" w:rsidR="001E4801" w:rsidRDefault="00A132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Karlovarská 52</w:t>
                      </w:r>
                    </w:p>
                    <w:p w14:paraId="213F34D4" w14:textId="77777777" w:rsidR="001E4801" w:rsidRDefault="00A13276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350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02  CHEB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40"/>
          <w:szCs w:val="40"/>
        </w:rPr>
        <w:t>Objednávka</w:t>
      </w:r>
    </w:p>
    <w:p w14:paraId="4B66C9A7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4152F77D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26ED5EDD" w14:textId="3379CA4A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9B407A">
        <w:rPr>
          <w:rFonts w:ascii="Trebuchet MS" w:hAnsi="Trebuchet MS"/>
          <w:sz w:val="24"/>
          <w:szCs w:val="24"/>
        </w:rPr>
        <w:t>20/2024</w:t>
      </w:r>
    </w:p>
    <w:p w14:paraId="7B5CFFB3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dne:  23.</w:t>
      </w:r>
      <w:proofErr w:type="gramEnd"/>
      <w:r>
        <w:rPr>
          <w:rFonts w:ascii="Trebuchet MS" w:hAnsi="Trebuchet MS"/>
          <w:sz w:val="24"/>
          <w:szCs w:val="24"/>
        </w:rPr>
        <w:t xml:space="preserve"> 4. 2024</w:t>
      </w:r>
    </w:p>
    <w:p w14:paraId="39CA77CE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</w:p>
    <w:p w14:paraId="2762E464" w14:textId="71CD75EA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telefon: </w:t>
      </w:r>
    </w:p>
    <w:p w14:paraId="17E09FE8" w14:textId="72317F40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e-mail: </w:t>
      </w:r>
    </w:p>
    <w:p w14:paraId="1F633703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IČ: 49766929</w:t>
      </w:r>
    </w:p>
    <w:p w14:paraId="3C423C9E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541C3AA9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5A034740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4AD144A1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5942C148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70FDDD77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5626172A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0E5386B2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35630560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cenové nabídky NABV00289 a NABV00288 u Vás objednáváme nabízené zboží, kdy celková cena nesmí přesáhnout celkovou částku ve výši 56.354,82 Kč vč. DPH a nákladů na dopravu.</w:t>
      </w:r>
    </w:p>
    <w:p w14:paraId="32D1FBE2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3CB8D5EF" w14:textId="6FEBB428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19F3FA95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3FE0E7EB" w14:textId="77777777" w:rsidR="001E4801" w:rsidRDefault="00A13276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322DE848" w14:textId="77777777" w:rsidR="001E4801" w:rsidRDefault="001E4801">
      <w:pPr>
        <w:pStyle w:val="Bezmezer"/>
        <w:rPr>
          <w:rFonts w:ascii="Trebuchet MS" w:hAnsi="Trebuchet MS"/>
          <w:sz w:val="24"/>
          <w:szCs w:val="24"/>
        </w:rPr>
      </w:pPr>
    </w:p>
    <w:p w14:paraId="2634D7B1" w14:textId="77777777" w:rsidR="001E4801" w:rsidRDefault="00A13276">
      <w:pPr>
        <w:pStyle w:val="Bezmezer"/>
        <w:rPr>
          <w:rFonts w:ascii="Trebuchet MS" w:hAnsi="Trebuchet MS"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Hana </w:t>
      </w:r>
      <w:proofErr w:type="spellStart"/>
      <w:r>
        <w:rPr>
          <w:rFonts w:ascii="Trebuchet MS" w:hAnsi="Trebuchet MS"/>
          <w:sz w:val="24"/>
          <w:szCs w:val="24"/>
        </w:rPr>
        <w:t>Dicsová</w:t>
      </w:r>
      <w:proofErr w:type="spellEnd"/>
      <w:r>
        <w:rPr>
          <w:rFonts w:ascii="Trebuchet MS" w:hAnsi="Trebuchet MS"/>
          <w:sz w:val="24"/>
          <w:szCs w:val="24"/>
          <w:lang w:eastAsia="cs-CZ"/>
        </w:rPr>
        <w:t xml:space="preserve"> </w:t>
      </w:r>
    </w:p>
    <w:p w14:paraId="54436A5B" w14:textId="77777777" w:rsidR="001E4801" w:rsidRDefault="001E4801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395402B8" w14:textId="77777777" w:rsidR="001E4801" w:rsidRDefault="001E4801">
      <w:pPr>
        <w:pStyle w:val="Bezmezer"/>
        <w:rPr>
          <w:rFonts w:ascii="Trebuchet MS" w:hAnsi="Trebuchet MS"/>
          <w:sz w:val="24"/>
          <w:szCs w:val="24"/>
          <w:lang w:eastAsia="cs-CZ"/>
        </w:rPr>
      </w:pPr>
    </w:p>
    <w:p w14:paraId="66F928A1" w14:textId="406B50C0" w:rsidR="001E4801" w:rsidRDefault="001E4801">
      <w:pPr>
        <w:pStyle w:val="Bezmezer"/>
        <w:jc w:val="center"/>
        <w:rPr>
          <w:rFonts w:ascii="Trebuchet MS" w:hAnsi="Trebuchet MS"/>
          <w:sz w:val="24"/>
          <w:szCs w:val="24"/>
          <w:lang w:eastAsia="cs-CZ"/>
        </w:rPr>
      </w:pPr>
    </w:p>
    <w:sectPr w:rsidR="001E4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1036" w14:textId="77777777" w:rsidR="0032530F" w:rsidRDefault="0032530F">
      <w:pPr>
        <w:spacing w:line="240" w:lineRule="auto"/>
      </w:pPr>
      <w:r>
        <w:separator/>
      </w:r>
    </w:p>
  </w:endnote>
  <w:endnote w:type="continuationSeparator" w:id="0">
    <w:p w14:paraId="0083C1D7" w14:textId="77777777" w:rsidR="0032530F" w:rsidRDefault="0032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2B45" w14:textId="77777777" w:rsidR="001E4801" w:rsidRDefault="001E48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CC0F" w14:textId="77777777" w:rsidR="001E4801" w:rsidRDefault="001E48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8908" w14:textId="77777777" w:rsidR="001E4801" w:rsidRDefault="001E48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C194" w14:textId="77777777" w:rsidR="0032530F" w:rsidRDefault="0032530F">
      <w:pPr>
        <w:spacing w:after="0"/>
      </w:pPr>
      <w:r>
        <w:separator/>
      </w:r>
    </w:p>
  </w:footnote>
  <w:footnote w:type="continuationSeparator" w:id="0">
    <w:p w14:paraId="098E2F72" w14:textId="77777777" w:rsidR="0032530F" w:rsidRDefault="003253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F4FA" w14:textId="77777777" w:rsidR="001E4801" w:rsidRDefault="001E48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5D3E" w14:textId="77777777" w:rsidR="001E4801" w:rsidRDefault="00A13276">
    <w:pPr>
      <w:pStyle w:val="Zhlav"/>
    </w:pPr>
    <w:r>
      <w:rPr>
        <w:noProof/>
        <w:lang w:eastAsia="cs-CZ"/>
      </w:rPr>
      <w:drawing>
        <wp:inline distT="0" distB="0" distL="0" distR="0" wp14:anchorId="0A9FBA30" wp14:editId="2CB66D8C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0645" w14:textId="77777777" w:rsidR="001E4801" w:rsidRDefault="001E48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467EF"/>
    <w:rsid w:val="00063303"/>
    <w:rsid w:val="00111239"/>
    <w:rsid w:val="00160EFA"/>
    <w:rsid w:val="001B53C5"/>
    <w:rsid w:val="001B69E2"/>
    <w:rsid w:val="001D07BD"/>
    <w:rsid w:val="001D3515"/>
    <w:rsid w:val="001D6C70"/>
    <w:rsid w:val="001E4801"/>
    <w:rsid w:val="0020360F"/>
    <w:rsid w:val="0026503D"/>
    <w:rsid w:val="002C791C"/>
    <w:rsid w:val="00313F1B"/>
    <w:rsid w:val="0032530F"/>
    <w:rsid w:val="003529C4"/>
    <w:rsid w:val="00373101"/>
    <w:rsid w:val="003D04ED"/>
    <w:rsid w:val="003F25F8"/>
    <w:rsid w:val="00425436"/>
    <w:rsid w:val="00442837"/>
    <w:rsid w:val="004506F2"/>
    <w:rsid w:val="004A53FC"/>
    <w:rsid w:val="005022F3"/>
    <w:rsid w:val="00550C64"/>
    <w:rsid w:val="00550D03"/>
    <w:rsid w:val="00570A64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143A1"/>
    <w:rsid w:val="0072708C"/>
    <w:rsid w:val="00735014"/>
    <w:rsid w:val="0074731D"/>
    <w:rsid w:val="0078283F"/>
    <w:rsid w:val="007912D5"/>
    <w:rsid w:val="008108AF"/>
    <w:rsid w:val="008161A6"/>
    <w:rsid w:val="00850B6D"/>
    <w:rsid w:val="00885D3B"/>
    <w:rsid w:val="0088790B"/>
    <w:rsid w:val="008A08D2"/>
    <w:rsid w:val="008B6F5C"/>
    <w:rsid w:val="008D6C6D"/>
    <w:rsid w:val="008E2BDC"/>
    <w:rsid w:val="0091082F"/>
    <w:rsid w:val="009B11DB"/>
    <w:rsid w:val="009B407A"/>
    <w:rsid w:val="00A13276"/>
    <w:rsid w:val="00A21875"/>
    <w:rsid w:val="00A30A00"/>
    <w:rsid w:val="00A57C9D"/>
    <w:rsid w:val="00A61DC6"/>
    <w:rsid w:val="00A62E7A"/>
    <w:rsid w:val="00AC29CB"/>
    <w:rsid w:val="00B10802"/>
    <w:rsid w:val="00B61979"/>
    <w:rsid w:val="00B95AEA"/>
    <w:rsid w:val="00BF47CB"/>
    <w:rsid w:val="00C12473"/>
    <w:rsid w:val="00C32C2B"/>
    <w:rsid w:val="00CB4640"/>
    <w:rsid w:val="00CD6909"/>
    <w:rsid w:val="00CF30D3"/>
    <w:rsid w:val="00D0524F"/>
    <w:rsid w:val="00D13940"/>
    <w:rsid w:val="00D971C5"/>
    <w:rsid w:val="00E45E1E"/>
    <w:rsid w:val="00E47C30"/>
    <w:rsid w:val="00E6440C"/>
    <w:rsid w:val="00E64C7E"/>
    <w:rsid w:val="00E7020C"/>
    <w:rsid w:val="00E70646"/>
    <w:rsid w:val="00E80B9F"/>
    <w:rsid w:val="00E96746"/>
    <w:rsid w:val="00EA0DA6"/>
    <w:rsid w:val="00EC6A77"/>
    <w:rsid w:val="00F0738C"/>
    <w:rsid w:val="00F6465F"/>
    <w:rsid w:val="51E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F2B537"/>
  <w15:docId w15:val="{A97106E6-5708-4CAD-B946-48A16673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autoRedefine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autoRedefine/>
    <w:uiPriority w:val="99"/>
    <w:unhideWhenUsed/>
    <w:qFormat/>
    <w:rPr>
      <w:color w:val="0563C1" w:themeColor="hyperlink"/>
      <w:u w:val="single"/>
    </w:rPr>
  </w:style>
  <w:style w:type="paragraph" w:styleId="Bezmezer">
    <w:name w:val="No Spacing"/>
    <w:uiPriority w:val="1"/>
    <w:qFormat/>
    <w:rPr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autoRedefine/>
    <w:uiPriority w:val="99"/>
    <w:qFormat/>
  </w:style>
  <w:style w:type="character" w:customStyle="1" w:styleId="ZpatChar">
    <w:name w:val="Zápatí Char"/>
    <w:basedOn w:val="Standardnpsmoodstavce"/>
    <w:link w:val="Zpat"/>
    <w:autoRedefine/>
    <w:uiPriority w:val="99"/>
    <w:qFormat/>
  </w:style>
  <w:style w:type="character" w:customStyle="1" w:styleId="TextbublinyChar">
    <w:name w:val="Text bubliny Char"/>
    <w:basedOn w:val="Standardnpsmoodstavce"/>
    <w:link w:val="Textbubliny"/>
    <w:autoRedefine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autoRedefine/>
    <w:uiPriority w:val="34"/>
    <w:qFormat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508</Characters>
  <Application>Microsoft Office Word</Application>
  <DocSecurity>0</DocSecurity>
  <Lines>4</Lines>
  <Paragraphs>1</Paragraphs>
  <ScaleCrop>false</ScaleCrop>
  <Company>ISŠTE Sokolov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Dicsova</dc:creator>
  <cp:lastModifiedBy>Libuše Szokolaiová</cp:lastModifiedBy>
  <cp:revision>5</cp:revision>
  <cp:lastPrinted>2024-04-23T07:54:00Z</cp:lastPrinted>
  <dcterms:created xsi:type="dcterms:W3CDTF">2024-04-23T07:59:00Z</dcterms:created>
  <dcterms:modified xsi:type="dcterms:W3CDTF">2024-04-23T08:31:00Z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ABF08308614A486A8630B67F5C08C121_13</vt:lpwstr>
  </property>
</Properties>
</file>