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19A4" w14:textId="0A1B16E1" w:rsidR="00DC7184" w:rsidRDefault="00DC7184" w:rsidP="0021726D">
      <w:pPr>
        <w:pStyle w:val="Zkladntext"/>
        <w:tabs>
          <w:tab w:val="left" w:pos="6135"/>
        </w:tabs>
        <w:rPr>
          <w:rFonts w:ascii="Times New Roman"/>
          <w:sz w:val="20"/>
        </w:rPr>
      </w:pPr>
    </w:p>
    <w:p w14:paraId="69029DD7" w14:textId="77777777" w:rsidR="00DC7184" w:rsidRDefault="00DC7184">
      <w:pPr>
        <w:pStyle w:val="Zkladntext"/>
        <w:rPr>
          <w:rFonts w:ascii="Times New Roman"/>
          <w:sz w:val="20"/>
        </w:rPr>
      </w:pPr>
    </w:p>
    <w:p w14:paraId="246E2536" w14:textId="77777777" w:rsidR="00DC7184" w:rsidRDefault="00DC7184">
      <w:pPr>
        <w:pStyle w:val="Zkladntext"/>
        <w:spacing w:before="8"/>
        <w:rPr>
          <w:rFonts w:ascii="Times New Roman"/>
        </w:rPr>
      </w:pPr>
    </w:p>
    <w:p w14:paraId="309655DF" w14:textId="33F6FE89" w:rsidR="00DC7184" w:rsidRPr="001C59E1" w:rsidRDefault="001F63C7" w:rsidP="00BF1A66">
      <w:pPr>
        <w:pStyle w:val="Nadpis11"/>
        <w:spacing w:before="93"/>
        <w:jc w:val="center"/>
        <w:rPr>
          <w:rFonts w:ascii="Times New Roman" w:hAnsi="Times New Roman" w:cs="Times New Roman"/>
          <w:sz w:val="24"/>
          <w:szCs w:val="24"/>
        </w:rPr>
      </w:pP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</w:rPr>
        <w:t>Smlouva</w:t>
      </w:r>
      <w:r w:rsidR="00332428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 č.</w:t>
      </w:r>
      <w:r w:rsidR="00F5510B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 S/85/244/4/2024/15</w:t>
      </w:r>
    </w:p>
    <w:p w14:paraId="126909E8" w14:textId="77777777" w:rsidR="00DC7184" w:rsidRPr="001C59E1" w:rsidRDefault="00DC7184">
      <w:pPr>
        <w:pStyle w:val="Zkladn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2ADBE1B" w14:textId="3485E97B" w:rsidR="00DC7184" w:rsidRPr="001C59E1" w:rsidRDefault="001F63C7">
      <w:pPr>
        <w:pStyle w:val="Zkladntext"/>
        <w:spacing w:before="1"/>
        <w:ind w:left="1306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</w:rPr>
        <w:t>U</w:t>
      </w: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zavřená níže uvedeného dne podle§ 1746 odst.2 zákona č.89/2012 Sb.,</w:t>
      </w:r>
      <w:r w:rsidR="00AC4F5A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občanského zákoníku.</w:t>
      </w:r>
    </w:p>
    <w:p w14:paraId="3E62EDD2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14:paraId="744A6D39" w14:textId="77777777" w:rsidR="00DC7184" w:rsidRPr="001C59E1" w:rsidRDefault="001F63C7" w:rsidP="001C59E1">
      <w:pPr>
        <w:pStyle w:val="Nadpis11"/>
        <w:spacing w:before="165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Smluvní strany:</w:t>
      </w:r>
    </w:p>
    <w:p w14:paraId="664D1F09" w14:textId="77777777" w:rsidR="00DC7184" w:rsidRPr="001C59E1" w:rsidRDefault="001F63C7" w:rsidP="001C59E1">
      <w:pPr>
        <w:pStyle w:val="Odstavecseseznamem"/>
        <w:numPr>
          <w:ilvl w:val="0"/>
          <w:numId w:val="5"/>
        </w:numPr>
        <w:tabs>
          <w:tab w:val="left" w:pos="1519"/>
        </w:tabs>
        <w:spacing w:before="196"/>
        <w:ind w:hanging="212"/>
        <w:rPr>
          <w:rFonts w:ascii="Times New Roman" w:hAnsi="Times New Roman" w:cs="Times New Roman"/>
          <w:b/>
          <w:color w:val="1D1D1D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b/>
          <w:color w:val="1D1D1D"/>
          <w:sz w:val="24"/>
          <w:szCs w:val="24"/>
          <w:lang w:val="cs-CZ"/>
        </w:rPr>
        <w:t>Objednatel:</w:t>
      </w:r>
    </w:p>
    <w:p w14:paraId="37AC9BE0" w14:textId="77777777" w:rsidR="009F4481" w:rsidRPr="001C59E1" w:rsidRDefault="009F4481" w:rsidP="001C59E1">
      <w:pPr>
        <w:spacing w:before="1"/>
        <w:ind w:left="1544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3E4A0A9" w14:textId="77777777" w:rsidR="00DC7184" w:rsidRPr="001C59E1" w:rsidRDefault="009F4481" w:rsidP="001C59E1">
      <w:pPr>
        <w:spacing w:before="1"/>
        <w:ind w:left="1544" w:hanging="126"/>
        <w:rPr>
          <w:rFonts w:ascii="Times New Roman" w:hAnsi="Times New Roman" w:cs="Times New Roman"/>
          <w:b/>
          <w:color w:val="1D1D1D"/>
          <w:w w:val="95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</w:t>
      </w:r>
      <w:r w:rsidR="001F63C7" w:rsidRPr="001C59E1">
        <w:rPr>
          <w:rFonts w:ascii="Times New Roman" w:hAnsi="Times New Roman" w:cs="Times New Roman"/>
          <w:b/>
          <w:color w:val="1D1D1D"/>
          <w:w w:val="95"/>
          <w:sz w:val="24"/>
          <w:szCs w:val="24"/>
          <w:lang w:val="cs-CZ"/>
        </w:rPr>
        <w:t>Lesy města Brna, a.s.</w:t>
      </w:r>
    </w:p>
    <w:p w14:paraId="24F46DC1" w14:textId="77777777" w:rsidR="009F4481" w:rsidRPr="001C59E1" w:rsidRDefault="009F4481" w:rsidP="001C59E1">
      <w:pPr>
        <w:spacing w:before="1"/>
        <w:ind w:left="1544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023506A" w14:textId="18D1A477" w:rsidR="00DC7184" w:rsidRPr="001C59E1" w:rsidRDefault="001F63C7" w:rsidP="001C59E1">
      <w:pPr>
        <w:pStyle w:val="Zkladntext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Sídlo: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Křížkovského 247,664 34 Kuřim</w:t>
      </w:r>
    </w:p>
    <w:p w14:paraId="75D0E166" w14:textId="3D9F3A74" w:rsidR="00DC7184" w:rsidRPr="001C59E1" w:rsidRDefault="001F63C7" w:rsidP="001C59E1">
      <w:pPr>
        <w:pStyle w:val="Zkladntext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IČO:</w:t>
      </w:r>
      <w:r w:rsid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607 133 56</w:t>
      </w:r>
    </w:p>
    <w:p w14:paraId="6963FFA9" w14:textId="20924A16" w:rsidR="00DC7184" w:rsidRPr="001C59E1" w:rsidRDefault="001F63C7" w:rsidP="001C59E1">
      <w:pPr>
        <w:pStyle w:val="Zkladntext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DIČ: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9F448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CZ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607 133 56</w:t>
      </w:r>
    </w:p>
    <w:p w14:paraId="3C53EF1B" w14:textId="1B3D93A3" w:rsidR="00B02F61" w:rsidRPr="001C59E1" w:rsidRDefault="001F63C7" w:rsidP="002F0C74">
      <w:pPr>
        <w:pStyle w:val="Zkladntext"/>
        <w:ind w:left="4320" w:right="876" w:hanging="2828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Zastoupený:</w:t>
      </w: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Bc. Petrou Quittovou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- předse</w:t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dkyní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představenstva</w:t>
      </w:r>
      <w:r w:rsidR="00B02F6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, k pod</w:t>
      </w:r>
      <w:r w:rsidR="009F448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pisu pověřen Ing. Jiří Neshyba</w:t>
      </w:r>
      <w:r w:rsidR="00B02F6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,</w:t>
      </w:r>
      <w:r w:rsidR="009F448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</w:t>
      </w:r>
      <w:r w:rsidR="00B02F61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ředitel společnosti</w:t>
      </w:r>
    </w:p>
    <w:p w14:paraId="7B08AA2F" w14:textId="015A366F" w:rsidR="00B02F61" w:rsidRPr="001C59E1" w:rsidRDefault="001F63C7" w:rsidP="001C59E1">
      <w:pPr>
        <w:pStyle w:val="Zkladntext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Kontaktní osoba: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 </w:t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Ing.</w:t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Jan Sekanina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tel.</w:t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602 335 661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,</w:t>
      </w:r>
    </w:p>
    <w:p w14:paraId="1675C2F0" w14:textId="44B4B4CA" w:rsidR="00DC7184" w:rsidRPr="00197F67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w w:val="110"/>
          <w:sz w:val="24"/>
          <w:szCs w:val="24"/>
          <w:lang w:val="cs-CZ"/>
        </w:rPr>
      </w:pPr>
      <w:r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E</w:t>
      </w:r>
      <w:r w:rsidR="001F63C7"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mail</w:t>
      </w:r>
      <w:r w:rsidR="00B02F61"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:</w:t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197F6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ab/>
      </w:r>
      <w:hyperlink r:id="rId7" w:history="1">
        <w:r w:rsidR="002F0C74" w:rsidRPr="002F0C74">
          <w:rPr>
            <w:rStyle w:val="Hypertextovodkaz"/>
            <w:rFonts w:ascii="Times New Roman" w:hAnsi="Times New Roman" w:cs="Times New Roman"/>
            <w:color w:val="000000" w:themeColor="text1"/>
            <w:w w:val="110"/>
            <w:sz w:val="24"/>
            <w:szCs w:val="24"/>
            <w:u w:val="none"/>
            <w:lang w:val="cs-CZ"/>
          </w:rPr>
          <w:t>sekanina@lesymb.cz</w:t>
        </w:r>
      </w:hyperlink>
    </w:p>
    <w:p w14:paraId="3EC44063" w14:textId="77777777" w:rsidR="00DC7184" w:rsidRPr="001C59E1" w:rsidRDefault="00DC7184">
      <w:pPr>
        <w:pStyle w:val="Zkladntext"/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09E6EF95" w14:textId="77777777" w:rsidR="00DC7184" w:rsidRPr="00F5510B" w:rsidRDefault="001F63C7" w:rsidP="001C59E1">
      <w:pPr>
        <w:pStyle w:val="Nadpis11"/>
        <w:numPr>
          <w:ilvl w:val="0"/>
          <w:numId w:val="5"/>
        </w:numPr>
        <w:tabs>
          <w:tab w:val="left" w:pos="1513"/>
        </w:tabs>
        <w:spacing w:before="1"/>
        <w:ind w:left="1512" w:hanging="205"/>
        <w:rPr>
          <w:rFonts w:ascii="Times New Roman" w:hAnsi="Times New Roman" w:cs="Times New Roman"/>
          <w:color w:val="1D1D1D"/>
          <w:sz w:val="24"/>
          <w:szCs w:val="24"/>
          <w:lang w:val="cs-CZ"/>
        </w:rPr>
      </w:pPr>
      <w:r w:rsidRPr="00F5510B">
        <w:rPr>
          <w:rFonts w:ascii="Times New Roman" w:hAnsi="Times New Roman" w:cs="Times New Roman"/>
          <w:color w:val="1D1D1D"/>
          <w:sz w:val="24"/>
          <w:szCs w:val="24"/>
          <w:lang w:val="cs-CZ"/>
        </w:rPr>
        <w:t>Dodavatel:</w:t>
      </w:r>
    </w:p>
    <w:p w14:paraId="37EDEA2A" w14:textId="77777777" w:rsidR="009F4481" w:rsidRPr="00F5510B" w:rsidRDefault="009F4481" w:rsidP="001C59E1">
      <w:pPr>
        <w:ind w:left="1546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D3D3183" w14:textId="44F2966F" w:rsidR="00DC7184" w:rsidRPr="00F5510B" w:rsidRDefault="00B02F61" w:rsidP="0021726D">
      <w:pPr>
        <w:pStyle w:val="Zkladntext"/>
        <w:ind w:left="1512" w:right="876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  <w:r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Sídlo</w:t>
      </w:r>
      <w:r w:rsidR="0021726D"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:</w:t>
      </w:r>
      <w:r w:rsidR="009F4481"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    </w:t>
      </w:r>
      <w:r w:rsid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F5510B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Jáchym Trojánek - Pneuservis</w:t>
      </w:r>
    </w:p>
    <w:p w14:paraId="6FA149C6" w14:textId="0002547F" w:rsidR="009F4481" w:rsidRPr="00F5510B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B02F61"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IČO:</w:t>
      </w:r>
      <w:r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     </w:t>
      </w:r>
      <w:r w:rsid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6A62E7" w:rsidRPr="006A62E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14379490</w:t>
      </w:r>
    </w:p>
    <w:p w14:paraId="1998334F" w14:textId="5600C693" w:rsidR="00B02F61" w:rsidRPr="00F5510B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B02F61"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DIČ:</w:t>
      </w:r>
      <w:r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     </w:t>
      </w:r>
      <w:r w:rsidR="006A62E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6A62E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6A62E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6A62E7" w:rsidRPr="006A62E7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CZ9909084185</w:t>
      </w:r>
    </w:p>
    <w:p w14:paraId="7EF51345" w14:textId="7FCEA4E7" w:rsidR="00B02F61" w:rsidRPr="00F5510B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1F63C7"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Zastoupený:</w:t>
      </w:r>
      <w:r w:rsidR="001F63C7"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2E4DDA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C40043" w:rsidRPr="00AF2A80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Jáchym Trojánek</w:t>
      </w:r>
    </w:p>
    <w:p w14:paraId="1AF13967" w14:textId="178A2DBB" w:rsidR="009F4481" w:rsidRPr="00F5510B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1F63C7"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Kontaktní osoba:     </w:t>
      </w:r>
      <w:r w:rsidR="00C40043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C40043" w:rsidRPr="00AF2A80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Jáchym Trojánek</w:t>
      </w:r>
    </w:p>
    <w:p w14:paraId="3333D74C" w14:textId="49C85943" w:rsidR="00DC7184" w:rsidRPr="00197F67" w:rsidRDefault="009F4481" w:rsidP="001C59E1">
      <w:pPr>
        <w:pStyle w:val="Zkladntext"/>
        <w:ind w:left="1495" w:right="876" w:hanging="3"/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</w:pPr>
      <w:r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E</w:t>
      </w:r>
      <w:r w:rsidR="001F63C7" w:rsidRPr="00F5510B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>mail:</w:t>
      </w:r>
      <w:r w:rsidR="001C59E1" w:rsidRPr="00197F67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 xml:space="preserve"> </w:t>
      </w:r>
      <w:r w:rsidR="00436E78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436E78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436E78">
        <w:rPr>
          <w:rFonts w:ascii="Times New Roman" w:hAnsi="Times New Roman" w:cs="Times New Roman"/>
          <w:b/>
          <w:bCs/>
          <w:color w:val="1D1D1D"/>
          <w:w w:val="110"/>
          <w:sz w:val="24"/>
          <w:szCs w:val="24"/>
          <w:lang w:val="cs-CZ"/>
        </w:rPr>
        <w:tab/>
      </w:r>
      <w:r w:rsidR="00AF2A80" w:rsidRPr="00AF2A80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ptrojanek@seznam.cz</w:t>
      </w:r>
    </w:p>
    <w:p w14:paraId="66D73EE5" w14:textId="77777777" w:rsidR="00DC7184" w:rsidRPr="001C59E1" w:rsidRDefault="00DC7184" w:rsidP="009F4481">
      <w:pPr>
        <w:pStyle w:val="Zkladntext"/>
        <w:spacing w:line="340" w:lineRule="auto"/>
        <w:ind w:left="1495" w:right="876" w:hanging="3"/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</w:pPr>
    </w:p>
    <w:p w14:paraId="6A94D18C" w14:textId="77777777" w:rsidR="00DC7184" w:rsidRPr="001C59E1" w:rsidRDefault="001F63C7" w:rsidP="0021726D">
      <w:pPr>
        <w:pStyle w:val="Nadpis21"/>
        <w:spacing w:before="1"/>
        <w:ind w:left="3676"/>
        <w:rPr>
          <w:b/>
          <w:bCs/>
          <w:sz w:val="24"/>
          <w:szCs w:val="24"/>
          <w:lang w:val="cs-CZ"/>
        </w:rPr>
      </w:pPr>
      <w:r w:rsidRPr="001C59E1">
        <w:rPr>
          <w:b/>
          <w:bCs/>
          <w:color w:val="1D1D1D"/>
          <w:w w:val="95"/>
          <w:sz w:val="24"/>
          <w:szCs w:val="24"/>
          <w:lang w:val="cs-CZ"/>
        </w:rPr>
        <w:t>I.</w:t>
      </w:r>
    </w:p>
    <w:p w14:paraId="6A37D973" w14:textId="77777777" w:rsidR="00DC7184" w:rsidRPr="001C59E1" w:rsidRDefault="001F63C7" w:rsidP="0021726D">
      <w:pPr>
        <w:spacing w:before="77"/>
        <w:ind w:left="3891" w:right="4604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b/>
          <w:bCs/>
          <w:color w:val="1D1D1D"/>
          <w:w w:val="95"/>
          <w:sz w:val="24"/>
          <w:szCs w:val="24"/>
          <w:lang w:val="cs-CZ"/>
        </w:rPr>
        <w:t>Předmět smlouvy</w:t>
      </w:r>
    </w:p>
    <w:p w14:paraId="7B9DF8B3" w14:textId="77777777" w:rsidR="00DC7184" w:rsidRPr="001C59E1" w:rsidRDefault="00DC7184" w:rsidP="0021726D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65AE8C1" w14:textId="39F55631" w:rsidR="00DC7184" w:rsidRPr="001C59E1" w:rsidRDefault="001F63C7" w:rsidP="0021726D">
      <w:pPr>
        <w:pStyle w:val="Zkladntext"/>
        <w:spacing w:line="340" w:lineRule="auto"/>
        <w:ind w:left="1495" w:right="876" w:hanging="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Předmětem</w:t>
      </w:r>
      <w:r w:rsidRPr="001C59E1">
        <w:rPr>
          <w:rFonts w:ascii="Times New Roman" w:hAnsi="Times New Roman" w:cs="Times New Roman"/>
          <w:color w:val="1D1D1D"/>
          <w:spacing w:val="-29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této</w:t>
      </w:r>
      <w:r w:rsidRPr="001C59E1">
        <w:rPr>
          <w:rFonts w:ascii="Times New Roman" w:hAnsi="Times New Roman" w:cs="Times New Roman"/>
          <w:color w:val="1D1D1D"/>
          <w:spacing w:val="-30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smlouvy</w:t>
      </w:r>
      <w:r w:rsidRPr="001C59E1">
        <w:rPr>
          <w:rFonts w:ascii="Times New Roman" w:hAnsi="Times New Roman" w:cs="Times New Roman"/>
          <w:color w:val="1D1D1D"/>
          <w:spacing w:val="-28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je</w:t>
      </w:r>
      <w:r w:rsidRPr="001C59E1">
        <w:rPr>
          <w:rFonts w:ascii="Times New Roman" w:hAnsi="Times New Roman" w:cs="Times New Roman"/>
          <w:color w:val="1D1D1D"/>
          <w:spacing w:val="-32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závazek</w:t>
      </w:r>
      <w:r w:rsidRPr="001C59E1">
        <w:rPr>
          <w:rFonts w:ascii="Times New Roman" w:hAnsi="Times New Roman" w:cs="Times New Roman"/>
          <w:color w:val="1D1D1D"/>
          <w:spacing w:val="-30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dodavatele</w:t>
      </w:r>
      <w:r w:rsidRPr="001C59E1">
        <w:rPr>
          <w:rFonts w:ascii="Times New Roman" w:hAnsi="Times New Roman" w:cs="Times New Roman"/>
          <w:color w:val="1D1D1D"/>
          <w:spacing w:val="-28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dodat</w:t>
      </w:r>
      <w:r w:rsidRPr="001C59E1">
        <w:rPr>
          <w:rFonts w:ascii="Times New Roman" w:hAnsi="Times New Roman" w:cs="Times New Roman"/>
          <w:color w:val="1D1D1D"/>
          <w:spacing w:val="-3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objednateli</w:t>
      </w:r>
      <w:r w:rsidRPr="001C59E1">
        <w:rPr>
          <w:rFonts w:ascii="Times New Roman" w:hAnsi="Times New Roman" w:cs="Times New Roman"/>
          <w:color w:val="1D1D1D"/>
          <w:spacing w:val="-28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řádně</w:t>
      </w:r>
      <w:r w:rsidRPr="001C59E1">
        <w:rPr>
          <w:rFonts w:ascii="Times New Roman" w:hAnsi="Times New Roman" w:cs="Times New Roman"/>
          <w:color w:val="1D1D1D"/>
          <w:spacing w:val="-30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a</w:t>
      </w:r>
      <w:r w:rsidRPr="001C59E1">
        <w:rPr>
          <w:rFonts w:ascii="Times New Roman" w:hAnsi="Times New Roman" w:cs="Times New Roman"/>
          <w:color w:val="1D1D1D"/>
          <w:spacing w:val="-33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včas</w:t>
      </w:r>
      <w:r w:rsidRPr="001C59E1">
        <w:rPr>
          <w:rFonts w:ascii="Times New Roman" w:hAnsi="Times New Roman" w:cs="Times New Roman"/>
          <w:color w:val="1D1D1D"/>
          <w:spacing w:val="-33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níže</w:t>
      </w:r>
      <w:r w:rsidRPr="001C59E1">
        <w:rPr>
          <w:rFonts w:ascii="Times New Roman" w:hAnsi="Times New Roman" w:cs="Times New Roman"/>
          <w:color w:val="1D1D1D"/>
          <w:spacing w:val="-3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popsané</w:t>
      </w:r>
      <w:r w:rsidRPr="001C59E1">
        <w:rPr>
          <w:rFonts w:ascii="Times New Roman" w:hAnsi="Times New Roman" w:cs="Times New Roman"/>
          <w:color w:val="1D1D1D"/>
          <w:spacing w:val="-3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dílo, čemuž odpovídá povinnost objednatele toto řádně dodané dílo převzít a zaplatit dodavateli sjednanou</w:t>
      </w:r>
      <w:r w:rsidRPr="001C59E1">
        <w:rPr>
          <w:rFonts w:ascii="Times New Roman" w:hAnsi="Times New Roman" w:cs="Times New Roman"/>
          <w:color w:val="1D1D1D"/>
          <w:spacing w:val="-22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cenu</w:t>
      </w:r>
      <w:r w:rsidRPr="001C59E1">
        <w:rPr>
          <w:rFonts w:ascii="Times New Roman" w:hAnsi="Times New Roman" w:cs="Times New Roman"/>
          <w:color w:val="1D1D1D"/>
          <w:spacing w:val="-3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tohoto</w:t>
      </w:r>
      <w:r w:rsidRPr="001C59E1">
        <w:rPr>
          <w:rFonts w:ascii="Times New Roman" w:hAnsi="Times New Roman" w:cs="Times New Roman"/>
          <w:color w:val="1D1D1D"/>
          <w:spacing w:val="-23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díla</w:t>
      </w:r>
      <w:r w:rsidRPr="001C59E1">
        <w:rPr>
          <w:rFonts w:ascii="Times New Roman" w:hAnsi="Times New Roman" w:cs="Times New Roman"/>
          <w:color w:val="1D1D1D"/>
          <w:spacing w:val="-21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podle</w:t>
      </w:r>
      <w:r w:rsidRPr="001C59E1">
        <w:rPr>
          <w:rFonts w:ascii="Times New Roman" w:hAnsi="Times New Roman" w:cs="Times New Roman"/>
          <w:color w:val="1D1D1D"/>
          <w:spacing w:val="-25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čl.</w:t>
      </w:r>
      <w:r w:rsidR="002F0C74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</w:t>
      </w:r>
      <w:r w:rsidR="00825073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III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.</w:t>
      </w:r>
      <w:r w:rsidRPr="001C59E1">
        <w:rPr>
          <w:rFonts w:ascii="Times New Roman" w:hAnsi="Times New Roman" w:cs="Times New Roman"/>
          <w:color w:val="1D1D1D"/>
          <w:spacing w:val="-27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smlouvy.</w:t>
      </w:r>
    </w:p>
    <w:p w14:paraId="18A02C87" w14:textId="77777777" w:rsidR="00DC7184" w:rsidRPr="001C59E1" w:rsidRDefault="00DC7184" w:rsidP="0021726D">
      <w:pPr>
        <w:pStyle w:val="Zkladn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3D8E69F" w14:textId="77777777" w:rsidR="00DC7184" w:rsidRPr="001C59E1" w:rsidRDefault="001F63C7" w:rsidP="0021726D">
      <w:pPr>
        <w:ind w:left="1306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 xml:space="preserve">2. Objednatel u dodavatele objednává </w:t>
      </w:r>
      <w:r w:rsidRPr="001C59E1">
        <w:rPr>
          <w:rFonts w:ascii="Times New Roman" w:hAnsi="Times New Roman" w:cs="Times New Roman"/>
          <w:b/>
          <w:color w:val="1D1D1D"/>
          <w:w w:val="105"/>
          <w:sz w:val="24"/>
          <w:szCs w:val="24"/>
          <w:lang w:val="cs-CZ"/>
        </w:rPr>
        <w:t>takto specifikované dílo:</w:t>
      </w:r>
    </w:p>
    <w:p w14:paraId="431448B7" w14:textId="77777777" w:rsidR="00DC7184" w:rsidRPr="001C59E1" w:rsidRDefault="00DC7184" w:rsidP="0021726D">
      <w:pPr>
        <w:pStyle w:val="Zkladntext"/>
        <w:spacing w:before="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C365DFB" w14:textId="77777777" w:rsidR="00DC7184" w:rsidRPr="001C59E1" w:rsidRDefault="001F63C7" w:rsidP="0021726D">
      <w:pPr>
        <w:pStyle w:val="Nadpis11"/>
        <w:spacing w:before="1" w:line="319" w:lineRule="auto"/>
        <w:ind w:left="1560" w:right="8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Nákup a výměna (přezutí) pneumatik u osobních a nákladních vozidel,</w:t>
      </w:r>
      <w:r w:rsidR="009F4481"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traktorů,</w:t>
      </w:r>
      <w:r w:rsidR="009F4481"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návěsů,</w:t>
      </w:r>
      <w:r w:rsidR="009F4481"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vlečky a</w:t>
      </w:r>
      <w:r w:rsidRPr="001C59E1">
        <w:rPr>
          <w:rFonts w:ascii="Times New Roman" w:hAnsi="Times New Roman" w:cs="Times New Roman"/>
          <w:color w:val="1D1D1D"/>
          <w:spacing w:val="-15"/>
          <w:w w:val="9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95"/>
          <w:sz w:val="24"/>
          <w:szCs w:val="24"/>
          <w:lang w:val="cs-CZ"/>
        </w:rPr>
        <w:t>nakladačů.</w:t>
      </w:r>
    </w:p>
    <w:p w14:paraId="4CC06DA7" w14:textId="242AB0B1" w:rsidR="00DC7184" w:rsidRPr="001C59E1" w:rsidRDefault="001F63C7" w:rsidP="0021726D">
      <w:pPr>
        <w:pStyle w:val="Zkladntext"/>
        <w:spacing w:before="17"/>
        <w:ind w:left="156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Jedná </w:t>
      </w:r>
      <w:r w:rsidR="0063312B"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se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o vozidla,</w:t>
      </w:r>
      <w:r w:rsidR="001360E6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10"/>
          <w:sz w:val="24"/>
          <w:szCs w:val="24"/>
          <w:lang w:val="cs-CZ"/>
        </w:rPr>
        <w:t>stroje a zařízení dle přílohy č.1 této smlouvy.</w:t>
      </w:r>
    </w:p>
    <w:p w14:paraId="0D3B8918" w14:textId="72402642" w:rsidR="00DC7184" w:rsidRPr="001C59E1" w:rsidRDefault="001F63C7" w:rsidP="0021726D">
      <w:pPr>
        <w:pStyle w:val="Zkladntext"/>
        <w:spacing w:before="93" w:line="343" w:lineRule="auto"/>
        <w:ind w:left="1560" w:right="8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Dodávané pneumatiky budou nové,</w:t>
      </w:r>
      <w:r w:rsidR="009F4481"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nepoužité a v době převzetí objednatelem nebudou starší 2</w:t>
      </w:r>
      <w:r w:rsidR="0063312B"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 xml:space="preserve"> l</w:t>
      </w: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et.</w:t>
      </w:r>
    </w:p>
    <w:p w14:paraId="40072700" w14:textId="77777777" w:rsidR="00DC7184" w:rsidRPr="001C59E1" w:rsidRDefault="001F63C7" w:rsidP="0021726D">
      <w:pPr>
        <w:pStyle w:val="Zkladntext"/>
        <w:spacing w:before="2"/>
        <w:ind w:left="156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D1D1D"/>
          <w:w w:val="105"/>
          <w:sz w:val="24"/>
          <w:szCs w:val="24"/>
          <w:lang w:val="cs-CZ"/>
        </w:rPr>
        <w:t>Rozsah prováděných prací musí být zástupcem objednatele předem odsouhlasen</w:t>
      </w:r>
      <w:r w:rsidRPr="001C59E1">
        <w:rPr>
          <w:rFonts w:ascii="Times New Roman" w:hAnsi="Times New Roman" w:cs="Times New Roman"/>
          <w:color w:val="4B4B4B"/>
          <w:w w:val="105"/>
          <w:sz w:val="24"/>
          <w:szCs w:val="24"/>
          <w:lang w:val="cs-CZ"/>
        </w:rPr>
        <w:t>.</w:t>
      </w:r>
    </w:p>
    <w:p w14:paraId="6D6FF733" w14:textId="77777777" w:rsidR="00DC7184" w:rsidRPr="001C59E1" w:rsidRDefault="00DC7184" w:rsidP="009F4481">
      <w:pPr>
        <w:pStyle w:val="Zkladn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B6B5550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14:paraId="5FB4CC95" w14:textId="77777777" w:rsidR="00DC7184" w:rsidRPr="001C59E1" w:rsidRDefault="00DC7184">
      <w:pPr>
        <w:pStyle w:val="Zkladntext"/>
        <w:spacing w:before="11"/>
        <w:rPr>
          <w:rFonts w:ascii="Times New Roman" w:hAnsi="Times New Roman" w:cs="Times New Roman"/>
          <w:sz w:val="24"/>
          <w:szCs w:val="24"/>
          <w:lang w:val="cs-CZ"/>
        </w:rPr>
      </w:pPr>
    </w:p>
    <w:p w14:paraId="361946F9" w14:textId="77777777" w:rsidR="00DC7184" w:rsidRPr="001C59E1" w:rsidRDefault="00DC7184" w:rsidP="0021726D">
      <w:pPr>
        <w:rPr>
          <w:rFonts w:ascii="Times New Roman" w:hAnsi="Times New Roman" w:cs="Times New Roman"/>
          <w:sz w:val="24"/>
          <w:szCs w:val="24"/>
          <w:lang w:val="cs-CZ"/>
        </w:rPr>
        <w:sectPr w:rsidR="00DC7184" w:rsidRPr="001C59E1" w:rsidSect="00C13C77">
          <w:headerReference w:type="default" r:id="rId8"/>
          <w:footerReference w:type="default" r:id="rId9"/>
          <w:type w:val="continuous"/>
          <w:pgSz w:w="11910" w:h="16840"/>
          <w:pgMar w:top="580" w:right="760" w:bottom="280" w:left="0" w:header="708" w:footer="708" w:gutter="0"/>
          <w:cols w:space="708"/>
        </w:sectPr>
      </w:pPr>
    </w:p>
    <w:p w14:paraId="39F0E556" w14:textId="77777777" w:rsidR="00DC7184" w:rsidRPr="001C59E1" w:rsidRDefault="00DC7184">
      <w:pPr>
        <w:pStyle w:val="Zkladntext"/>
        <w:spacing w:before="8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99AEA68" w14:textId="69C9AAA7" w:rsidR="00DC7184" w:rsidRPr="001C59E1" w:rsidRDefault="001F63C7">
      <w:pPr>
        <w:ind w:left="3955" w:right="4604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b/>
          <w:color w:val="1F1F1F"/>
          <w:w w:val="105"/>
          <w:sz w:val="24"/>
          <w:szCs w:val="24"/>
          <w:lang w:val="cs-CZ"/>
        </w:rPr>
        <w:t>l</w:t>
      </w:r>
      <w:r w:rsidR="001C59E1" w:rsidRPr="001C59E1">
        <w:rPr>
          <w:rFonts w:ascii="Times New Roman" w:hAnsi="Times New Roman" w:cs="Times New Roman"/>
          <w:b/>
          <w:color w:val="1F1F1F"/>
          <w:w w:val="105"/>
          <w:sz w:val="24"/>
          <w:szCs w:val="24"/>
          <w:lang w:val="cs-CZ"/>
        </w:rPr>
        <w:t>I</w:t>
      </w:r>
      <w:r w:rsidRPr="001C59E1">
        <w:rPr>
          <w:rFonts w:ascii="Times New Roman" w:hAnsi="Times New Roman" w:cs="Times New Roman"/>
          <w:b/>
          <w:color w:val="1F1F1F"/>
          <w:w w:val="105"/>
          <w:sz w:val="24"/>
          <w:szCs w:val="24"/>
          <w:lang w:val="cs-CZ"/>
        </w:rPr>
        <w:t>.</w:t>
      </w:r>
    </w:p>
    <w:p w14:paraId="771F93A2" w14:textId="77777777" w:rsidR="00DC7184" w:rsidRPr="001C59E1" w:rsidRDefault="00DC7184">
      <w:pPr>
        <w:pStyle w:val="Zkladntext"/>
        <w:spacing w:before="9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16FB7B9" w14:textId="77777777" w:rsidR="00DC7184" w:rsidRPr="001C59E1" w:rsidRDefault="001F63C7">
      <w:pPr>
        <w:pStyle w:val="Nadpis31"/>
        <w:ind w:left="3914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Doba a místo plnění</w:t>
      </w:r>
    </w:p>
    <w:p w14:paraId="05E7F014" w14:textId="77777777" w:rsidR="00DC7184" w:rsidRPr="001C59E1" w:rsidRDefault="00DC7184">
      <w:pPr>
        <w:pStyle w:val="Zkladntext"/>
        <w:spacing w:before="9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DF1E7C3" w14:textId="4AC25B9B" w:rsidR="00DC7184" w:rsidRPr="001C59E1" w:rsidRDefault="001F63C7">
      <w:pPr>
        <w:pStyle w:val="Odstavecseseznamem"/>
        <w:numPr>
          <w:ilvl w:val="0"/>
          <w:numId w:val="4"/>
        </w:numPr>
        <w:tabs>
          <w:tab w:val="left" w:pos="1562"/>
        </w:tabs>
        <w:rPr>
          <w:rFonts w:ascii="Times New Roman" w:hAnsi="Times New Roman" w:cs="Times New Roman"/>
          <w:color w:val="1F1F1F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Doba plnění: </w:t>
      </w:r>
      <w:r w:rsidR="001360E6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duben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20</w:t>
      </w:r>
      <w:r w:rsidR="009F448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2</w:t>
      </w:r>
      <w:r w:rsidR="00921CD3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4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- </w:t>
      </w:r>
      <w:r w:rsidR="0021726D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březen</w:t>
      </w:r>
      <w:r w:rsidRPr="001C59E1">
        <w:rPr>
          <w:rFonts w:ascii="Times New Roman" w:hAnsi="Times New Roman" w:cs="Times New Roman"/>
          <w:color w:val="1F1F1F"/>
          <w:spacing w:val="-28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20</w:t>
      </w:r>
      <w:r w:rsidR="009F448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2</w:t>
      </w:r>
      <w:r w:rsidR="00921CD3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5</w:t>
      </w:r>
    </w:p>
    <w:p w14:paraId="3454FC08" w14:textId="66314DFC" w:rsidR="00DC7184" w:rsidRPr="00AF2A80" w:rsidRDefault="001F63C7">
      <w:pPr>
        <w:pStyle w:val="Odstavecseseznamem"/>
        <w:numPr>
          <w:ilvl w:val="0"/>
          <w:numId w:val="4"/>
        </w:numPr>
        <w:tabs>
          <w:tab w:val="left" w:pos="1610"/>
        </w:tabs>
        <w:spacing w:before="89"/>
        <w:ind w:left="1609" w:hanging="264"/>
        <w:rPr>
          <w:rFonts w:ascii="Times New Roman" w:hAnsi="Times New Roman" w:cs="Times New Roman"/>
          <w:color w:val="1F1F1F"/>
          <w:sz w:val="24"/>
          <w:szCs w:val="24"/>
          <w:lang w:val="cs-CZ"/>
        </w:rPr>
      </w:pPr>
      <w:r w:rsidRPr="00AF2A80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Místo</w:t>
      </w:r>
      <w:r w:rsidRPr="00AF2A80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AF2A80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plnění:</w:t>
      </w:r>
      <w:r w:rsidRPr="00AF2A80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  <w:lang w:val="cs-CZ"/>
        </w:rPr>
        <w:t xml:space="preserve"> </w:t>
      </w:r>
      <w:r w:rsidR="00AF2A80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  <w:lang w:val="cs-CZ"/>
        </w:rPr>
        <w:t xml:space="preserve">Kuřim 664 34, Tišnovská </w:t>
      </w:r>
      <w:r w:rsidR="00B35477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  <w:lang w:val="cs-CZ"/>
        </w:rPr>
        <w:t>47/42</w:t>
      </w:r>
    </w:p>
    <w:p w14:paraId="3B5590BB" w14:textId="77777777" w:rsidR="00DC7184" w:rsidRPr="001C59E1" w:rsidRDefault="00DC7184">
      <w:pPr>
        <w:pStyle w:val="Zkladntext"/>
        <w:spacing w:before="6"/>
        <w:rPr>
          <w:rFonts w:ascii="Times New Roman" w:hAnsi="Times New Roman" w:cs="Times New Roman"/>
          <w:sz w:val="24"/>
          <w:szCs w:val="24"/>
          <w:lang w:val="cs-CZ"/>
        </w:rPr>
      </w:pPr>
    </w:p>
    <w:p w14:paraId="5C9E16E5" w14:textId="77777777" w:rsidR="00DC7184" w:rsidRPr="0021726D" w:rsidRDefault="001F63C7">
      <w:pPr>
        <w:ind w:left="4117" w:right="4604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1726D">
        <w:rPr>
          <w:rFonts w:ascii="Times New Roman" w:hAnsi="Times New Roman" w:cs="Times New Roman"/>
          <w:b/>
          <w:bCs/>
          <w:color w:val="1F1F1F"/>
          <w:w w:val="130"/>
          <w:sz w:val="24"/>
          <w:szCs w:val="24"/>
          <w:lang w:val="cs-CZ"/>
        </w:rPr>
        <w:t>Ill.</w:t>
      </w:r>
    </w:p>
    <w:p w14:paraId="37E13B8A" w14:textId="77777777" w:rsidR="00DC7184" w:rsidRPr="001C59E1" w:rsidRDefault="006E0A26">
      <w:pPr>
        <w:pStyle w:val="Nadpis31"/>
        <w:spacing w:before="80"/>
        <w:ind w:left="4150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 xml:space="preserve">Cena a platební </w:t>
      </w:r>
      <w:r w:rsidR="001F63C7"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podmínky</w:t>
      </w:r>
    </w:p>
    <w:p w14:paraId="56B5E9A2" w14:textId="77777777" w:rsidR="00DC7184" w:rsidRPr="001C59E1" w:rsidRDefault="00DC7184">
      <w:pPr>
        <w:pStyle w:val="Zkladntext"/>
        <w:spacing w:before="5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BD0D727" w14:textId="4501ED1A" w:rsidR="00DC7184" w:rsidRPr="001C59E1" w:rsidRDefault="001F63C7" w:rsidP="006E0A26">
      <w:pPr>
        <w:pStyle w:val="Odstavecseseznamem"/>
        <w:numPr>
          <w:ilvl w:val="0"/>
          <w:numId w:val="3"/>
        </w:numPr>
        <w:tabs>
          <w:tab w:val="left" w:pos="1657"/>
        </w:tabs>
        <w:spacing w:line="340" w:lineRule="auto"/>
        <w:ind w:right="660" w:hanging="393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Smluvní strany sjednávají 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jednotkové ceny uvedené v příloze č. 1 této smlouvy, předpokládaná celková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cen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a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věci ve výši</w:t>
      </w:r>
      <w:r w:rsidR="00B35477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626 184</w:t>
      </w:r>
      <w:r w:rsidR="006E0A26" w:rsidRPr="00B35477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,-</w:t>
      </w:r>
      <w:r w:rsidRPr="00B35477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Kč bez DPH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(max.</w:t>
      </w:r>
      <w:r w:rsidR="00673474">
        <w:rPr>
          <w:rFonts w:ascii="Times New Roman" w:hAnsi="Times New Roman" w:cs="Times New Roman"/>
          <w:color w:val="1F1F1F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součet  za celý rok).</w:t>
      </w:r>
    </w:p>
    <w:p w14:paraId="35DAAAD7" w14:textId="77777777" w:rsidR="00DC7184" w:rsidRPr="001C59E1" w:rsidRDefault="00DC7184" w:rsidP="009F4481">
      <w:pPr>
        <w:pStyle w:val="Zkladntext"/>
        <w:ind w:right="6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0D8D260" w14:textId="2B6DCA15" w:rsidR="00DC7184" w:rsidRPr="001C59E1" w:rsidRDefault="001F63C7" w:rsidP="009F4481">
      <w:pPr>
        <w:pStyle w:val="Odstavecseseznamem"/>
        <w:numPr>
          <w:ilvl w:val="0"/>
          <w:numId w:val="3"/>
        </w:numPr>
        <w:tabs>
          <w:tab w:val="left" w:pos="1657"/>
        </w:tabs>
        <w:spacing w:line="340" w:lineRule="auto"/>
        <w:ind w:right="660" w:hanging="39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Výše</w:t>
      </w:r>
      <w:r w:rsidRPr="001C59E1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a</w:t>
      </w:r>
      <w:r w:rsidRPr="001C59E1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sazba</w:t>
      </w:r>
      <w:r w:rsidRPr="001C59E1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DPH</w:t>
      </w:r>
      <w:r w:rsidRPr="001C59E1">
        <w:rPr>
          <w:rFonts w:ascii="Times New Roman" w:hAnsi="Times New Roman" w:cs="Times New Roman"/>
          <w:color w:val="1F1F1F"/>
          <w:spacing w:val="-1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bude</w:t>
      </w:r>
      <w:r w:rsidRPr="001C59E1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vypočtena</w:t>
      </w:r>
      <w:r w:rsidRPr="001C59E1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a</w:t>
      </w:r>
      <w:r w:rsidRPr="001C59E1">
        <w:rPr>
          <w:rFonts w:ascii="Times New Roman" w:hAnsi="Times New Roman" w:cs="Times New Roman"/>
          <w:color w:val="1F1F1F"/>
          <w:spacing w:val="-1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vyfakturována</w:t>
      </w:r>
      <w:r w:rsidRPr="001C59E1">
        <w:rPr>
          <w:rFonts w:ascii="Times New Roman" w:hAnsi="Times New Roman" w:cs="Times New Roman"/>
          <w:color w:val="1F1F1F"/>
          <w:spacing w:val="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dle</w:t>
      </w:r>
      <w:r w:rsidRPr="001C59E1">
        <w:rPr>
          <w:rFonts w:ascii="Times New Roman" w:hAnsi="Times New Roman" w:cs="Times New Roman"/>
          <w:color w:val="1F1F1F"/>
          <w:spacing w:val="-15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platných</w:t>
      </w:r>
      <w:r w:rsidRPr="001C59E1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právních</w:t>
      </w:r>
      <w:r w:rsidRPr="001C59E1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předpisů</w:t>
      </w:r>
      <w:r w:rsidRPr="001C59E1">
        <w:rPr>
          <w:rFonts w:ascii="Times New Roman" w:hAnsi="Times New Roman" w:cs="Times New Roman"/>
          <w:color w:val="1F1F1F"/>
          <w:spacing w:val="-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ke</w:t>
      </w:r>
      <w:r w:rsidRPr="001C59E1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dni zdanitelného plnění (tj.</w:t>
      </w:r>
      <w:r w:rsidR="0067347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den převzetí</w:t>
      </w:r>
      <w:r w:rsidRPr="001C59E1">
        <w:rPr>
          <w:rFonts w:ascii="Times New Roman" w:hAnsi="Times New Roman" w:cs="Times New Roman"/>
          <w:color w:val="1F1F1F"/>
          <w:spacing w:val="3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díla).</w:t>
      </w:r>
    </w:p>
    <w:p w14:paraId="390B5F4D" w14:textId="6FEECBFC" w:rsidR="00DC7184" w:rsidRPr="001C59E1" w:rsidRDefault="001F63C7" w:rsidP="009F4481">
      <w:pPr>
        <w:pStyle w:val="Odstavecseseznamem"/>
        <w:numPr>
          <w:ilvl w:val="0"/>
          <w:numId w:val="3"/>
        </w:numPr>
        <w:tabs>
          <w:tab w:val="left" w:pos="1648"/>
        </w:tabs>
        <w:spacing w:before="117" w:line="338" w:lineRule="auto"/>
        <w:ind w:left="1687" w:right="660" w:hanging="39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Cenu bude objednatel hradit zpětně na základě dílčích faktur vystavovaných dodavatelem. Fakturu doručí dodavatel objednateli </w:t>
      </w:r>
      <w:r w:rsidRPr="001C59E1">
        <w:rPr>
          <w:rFonts w:ascii="Times New Roman" w:hAnsi="Times New Roman" w:cs="Times New Roman"/>
          <w:color w:val="343434"/>
          <w:w w:val="105"/>
          <w:sz w:val="24"/>
          <w:szCs w:val="24"/>
          <w:lang w:val="cs-CZ"/>
        </w:rPr>
        <w:t xml:space="preserve">nejpozději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do 10 kalendářních dnů ode dne zdanitelného plnění (tj.</w:t>
      </w:r>
      <w:r w:rsidR="0067347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den převzetí věci)</w:t>
      </w:r>
      <w:r w:rsidRPr="001C59E1">
        <w:rPr>
          <w:rFonts w:ascii="Times New Roman" w:hAnsi="Times New Roman" w:cs="Times New Roman"/>
          <w:color w:val="494949"/>
          <w:w w:val="105"/>
          <w:sz w:val="24"/>
          <w:szCs w:val="24"/>
          <w:lang w:val="cs-CZ"/>
        </w:rPr>
        <w:t>.</w:t>
      </w:r>
      <w:r w:rsidR="00673474">
        <w:rPr>
          <w:rFonts w:ascii="Times New Roman" w:hAnsi="Times New Roman" w:cs="Times New Roman"/>
          <w:color w:val="49494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Cena bude splatná na účet dodavatele uvedený v této</w:t>
      </w:r>
      <w:r w:rsidRPr="001C59E1">
        <w:rPr>
          <w:rFonts w:ascii="Times New Roman" w:hAnsi="Times New Roman" w:cs="Times New Roman"/>
          <w:color w:val="1F1F1F"/>
          <w:spacing w:val="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smlouvě.</w:t>
      </w:r>
    </w:p>
    <w:p w14:paraId="0453F02F" w14:textId="77777777" w:rsidR="00DC7184" w:rsidRPr="001C59E1" w:rsidRDefault="001F63C7" w:rsidP="009F4481">
      <w:pPr>
        <w:pStyle w:val="Odstavecseseznamem"/>
        <w:numPr>
          <w:ilvl w:val="0"/>
          <w:numId w:val="3"/>
        </w:numPr>
        <w:tabs>
          <w:tab w:val="left" w:pos="1704"/>
          <w:tab w:val="left" w:pos="1705"/>
        </w:tabs>
        <w:spacing w:before="119" w:line="340" w:lineRule="auto"/>
        <w:ind w:left="1736" w:right="660" w:hanging="44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Doba splatnosti faktur se sjednává do 30 dnů od dne doručení objednateli.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Povinnost zaplatit smluvenou cenu je splněna dnem odepsání fakturované částky z účtu objednatele.</w:t>
      </w:r>
    </w:p>
    <w:p w14:paraId="2331DB12" w14:textId="00978D03" w:rsidR="00DC7184" w:rsidRPr="001C59E1" w:rsidRDefault="001F63C7" w:rsidP="009F4481">
      <w:pPr>
        <w:pStyle w:val="Zkladntext"/>
        <w:tabs>
          <w:tab w:val="left" w:pos="1703"/>
        </w:tabs>
        <w:spacing w:before="122" w:line="338" w:lineRule="auto"/>
        <w:ind w:left="1735" w:right="660" w:hanging="44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S.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ab/>
        <w:t>Faktura musí mít náležitost daňového dokladu podle zákona č.235/2004 Sb., o dani</w:t>
      </w:r>
      <w:r w:rsidRPr="001C59E1">
        <w:rPr>
          <w:rFonts w:ascii="Times New Roman" w:hAnsi="Times New Roman" w:cs="Times New Roman"/>
          <w:color w:val="1F1F1F"/>
          <w:spacing w:val="-16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</w:t>
      </w:r>
      <w:r w:rsidRPr="001C59E1">
        <w:rPr>
          <w:rFonts w:ascii="Times New Roman" w:hAnsi="Times New Roman" w:cs="Times New Roman"/>
          <w:color w:val="1F1F1F"/>
          <w:spacing w:val="-18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přidané 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h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odnoty,</w:t>
      </w:r>
      <w:r w:rsidR="0021726D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ve znění pozdějších předpisů.</w:t>
      </w:r>
      <w:r w:rsidR="009F448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Dodavatel je povinen na faktuře uvést správné identifikační údaje</w:t>
      </w:r>
      <w:r w:rsidRPr="001C59E1">
        <w:rPr>
          <w:rFonts w:ascii="Times New Roman" w:hAnsi="Times New Roman" w:cs="Times New Roman"/>
          <w:color w:val="1F1F1F"/>
          <w:spacing w:val="3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objednatele.</w:t>
      </w:r>
    </w:p>
    <w:p w14:paraId="4AAE0A85" w14:textId="77777777" w:rsidR="00DC7184" w:rsidRPr="001C59E1" w:rsidRDefault="001F63C7" w:rsidP="009F4481">
      <w:pPr>
        <w:pStyle w:val="Zkladntext"/>
        <w:tabs>
          <w:tab w:val="left" w:pos="1756"/>
        </w:tabs>
        <w:spacing w:before="120" w:line="340" w:lineRule="auto"/>
        <w:ind w:left="1777" w:right="660" w:hanging="48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6.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ab/>
        <w:t>Nedodržení uvedených požadavků opravňuje objednatele k vrácení faktury s</w:t>
      </w:r>
      <w:r w:rsidRPr="001C59E1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tím,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že</w:t>
      </w:r>
      <w:r w:rsidRPr="001C59E1">
        <w:rPr>
          <w:rFonts w:ascii="Times New Roman" w:hAnsi="Times New Roman" w:cs="Times New Roman"/>
          <w:color w:val="1F1F1F"/>
          <w:spacing w:val="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doba</w:t>
      </w:r>
      <w:r w:rsidRPr="001C59E1">
        <w:rPr>
          <w:rFonts w:ascii="Times New Roman" w:hAnsi="Times New Roman" w:cs="Times New Roman"/>
          <w:color w:val="1F1F1F"/>
          <w:w w:val="102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Splatnosti počne běžet ode dne doručení opraveného daňového dokladu </w:t>
      </w:r>
      <w:r w:rsidRPr="001C59E1">
        <w:rPr>
          <w:rFonts w:ascii="Times New Roman" w:hAnsi="Times New Roman" w:cs="Times New Roman"/>
          <w:color w:val="1F1F1F"/>
          <w:spacing w:val="1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objednateli.</w:t>
      </w:r>
    </w:p>
    <w:p w14:paraId="11D66703" w14:textId="77777777" w:rsidR="00DC7184" w:rsidRPr="001C59E1" w:rsidRDefault="001F63C7" w:rsidP="0021726D">
      <w:pPr>
        <w:pStyle w:val="Nadpis11"/>
        <w:spacing w:before="113"/>
        <w:ind w:left="3716" w:right="4604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IV.</w:t>
      </w:r>
    </w:p>
    <w:p w14:paraId="693A97A2" w14:textId="37146F58" w:rsidR="00DC7184" w:rsidRDefault="001F63C7" w:rsidP="0021726D">
      <w:pPr>
        <w:pStyle w:val="Nadpis31"/>
        <w:spacing w:before="85"/>
        <w:rPr>
          <w:rFonts w:ascii="Times New Roman" w:hAnsi="Times New Roman" w:cs="Times New Roman"/>
          <w:color w:val="1F1F1F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Ostatní ujednání</w:t>
      </w:r>
    </w:p>
    <w:p w14:paraId="260052EB" w14:textId="77777777" w:rsidR="00673474" w:rsidRPr="001C59E1" w:rsidRDefault="00673474" w:rsidP="0021726D">
      <w:pPr>
        <w:pStyle w:val="Nadpis31"/>
        <w:spacing w:before="85"/>
        <w:rPr>
          <w:rFonts w:ascii="Times New Roman" w:hAnsi="Times New Roman" w:cs="Times New Roman"/>
          <w:sz w:val="24"/>
          <w:szCs w:val="24"/>
          <w:lang w:val="cs-CZ"/>
        </w:rPr>
      </w:pPr>
    </w:p>
    <w:p w14:paraId="07D80EE0" w14:textId="77777777" w:rsidR="00DC7184" w:rsidRPr="001C59E1" w:rsidRDefault="001F63C7" w:rsidP="006E0A26">
      <w:pPr>
        <w:pStyle w:val="Odstavecseseznamem"/>
        <w:numPr>
          <w:ilvl w:val="0"/>
          <w:numId w:val="2"/>
        </w:numPr>
        <w:tabs>
          <w:tab w:val="left" w:pos="1656"/>
          <w:tab w:val="left" w:pos="1657"/>
        </w:tabs>
        <w:spacing w:before="84"/>
        <w:ind w:right="944" w:hanging="40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Vlastnické právo přechází na objednatele okamžikem převzetí díla.</w:t>
      </w:r>
    </w:p>
    <w:p w14:paraId="06BF65DE" w14:textId="77777777" w:rsidR="00DC7184" w:rsidRPr="001C59E1" w:rsidRDefault="00DC7184" w:rsidP="006E0A26">
      <w:pPr>
        <w:pStyle w:val="Zkladntext"/>
        <w:spacing w:before="2"/>
        <w:ind w:right="94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</w:p>
    <w:p w14:paraId="77B3BBDA" w14:textId="406DC320" w:rsidR="00DC7184" w:rsidRDefault="001F63C7" w:rsidP="006E0A26">
      <w:pPr>
        <w:pStyle w:val="Odstavecseseznamem"/>
        <w:numPr>
          <w:ilvl w:val="0"/>
          <w:numId w:val="2"/>
        </w:numPr>
        <w:tabs>
          <w:tab w:val="left" w:pos="1648"/>
        </w:tabs>
        <w:spacing w:line="338" w:lineRule="auto"/>
        <w:ind w:right="944" w:hanging="396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Objednatel a dodavatel se zavazují,</w:t>
      </w:r>
      <w:r w:rsidR="009F4481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že veškeré obchodní a technické informace,</w:t>
      </w:r>
      <w:r w:rsidR="0067347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které jim byly svěřeny smluvním partnerem,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nezpřístupní třetím osobám bez písemného souhlasu druhé smluvní strany a ani nepoužijí tyto informace pro jiné účely,</w:t>
      </w:r>
      <w:r w:rsidR="00673474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než pro splnění svých závazků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z této smlou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vy.</w:t>
      </w:r>
    </w:p>
    <w:p w14:paraId="021921DA" w14:textId="77428C15" w:rsidR="0021726D" w:rsidRDefault="0021726D" w:rsidP="0021726D">
      <w:pPr>
        <w:tabs>
          <w:tab w:val="left" w:pos="1648"/>
        </w:tabs>
        <w:spacing w:line="338" w:lineRule="auto"/>
        <w:ind w:right="94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</w:p>
    <w:p w14:paraId="4F04EA3A" w14:textId="0A9AA2CB" w:rsidR="0021726D" w:rsidRDefault="0021726D" w:rsidP="0021726D">
      <w:pPr>
        <w:tabs>
          <w:tab w:val="left" w:pos="1648"/>
        </w:tabs>
        <w:spacing w:line="338" w:lineRule="auto"/>
        <w:ind w:right="94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</w:p>
    <w:p w14:paraId="1C5E7F5C" w14:textId="77777777" w:rsidR="0021726D" w:rsidRPr="0021726D" w:rsidRDefault="0021726D" w:rsidP="0021726D">
      <w:pPr>
        <w:tabs>
          <w:tab w:val="left" w:pos="1648"/>
        </w:tabs>
        <w:spacing w:line="338" w:lineRule="auto"/>
        <w:ind w:right="944"/>
        <w:jc w:val="both"/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</w:pPr>
    </w:p>
    <w:p w14:paraId="453AA1F7" w14:textId="4D80A0CE" w:rsidR="00DC7184" w:rsidRPr="0021726D" w:rsidRDefault="0021726D" w:rsidP="0021726D">
      <w:pPr>
        <w:spacing w:before="141"/>
        <w:ind w:left="3959" w:right="4604"/>
        <w:jc w:val="center"/>
        <w:rPr>
          <w:rFonts w:ascii="Times New Roman" w:hAnsi="Times New Roman" w:cs="Times New Roman"/>
          <w:b/>
          <w:bCs/>
          <w:color w:val="1F1F1F"/>
          <w:w w:val="105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1F1F1F"/>
          <w:w w:val="105"/>
          <w:sz w:val="24"/>
          <w:szCs w:val="24"/>
          <w:lang w:val="cs-CZ"/>
        </w:rPr>
        <w:t>V</w:t>
      </w:r>
      <w:r w:rsidR="001F63C7" w:rsidRPr="0021726D">
        <w:rPr>
          <w:rFonts w:ascii="Times New Roman" w:hAnsi="Times New Roman" w:cs="Times New Roman"/>
          <w:b/>
          <w:bCs/>
          <w:color w:val="1F1F1F"/>
          <w:w w:val="105"/>
          <w:sz w:val="24"/>
          <w:szCs w:val="24"/>
          <w:lang w:val="cs-CZ"/>
        </w:rPr>
        <w:t>.</w:t>
      </w:r>
    </w:p>
    <w:p w14:paraId="75645FA9" w14:textId="77777777" w:rsidR="00DC7184" w:rsidRPr="001C59E1" w:rsidRDefault="001F63C7" w:rsidP="009F4481">
      <w:pPr>
        <w:pStyle w:val="Nadpis31"/>
        <w:spacing w:before="77"/>
        <w:ind w:left="397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sz w:val="24"/>
          <w:szCs w:val="24"/>
          <w:lang w:val="cs-CZ"/>
        </w:rPr>
        <w:t>Závěrečná ustanovení</w:t>
      </w:r>
    </w:p>
    <w:p w14:paraId="26B6DBEB" w14:textId="77777777" w:rsidR="00DC7184" w:rsidRPr="001C59E1" w:rsidRDefault="00DC7184" w:rsidP="009F4481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01F9439" w14:textId="77777777" w:rsidR="00DC7184" w:rsidRPr="001C59E1" w:rsidRDefault="001F63C7" w:rsidP="006E0A26">
      <w:pPr>
        <w:pStyle w:val="Odstavecseseznamem"/>
        <w:numPr>
          <w:ilvl w:val="0"/>
          <w:numId w:val="1"/>
        </w:numPr>
        <w:tabs>
          <w:tab w:val="left" w:pos="1648"/>
          <w:tab w:val="left" w:pos="1649"/>
        </w:tabs>
        <w:ind w:right="802" w:hanging="45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Smlouva nabývá platnosti a účinnosti dnem podpisu obou smluvních</w:t>
      </w:r>
      <w:r w:rsidRPr="001C59E1">
        <w:rPr>
          <w:rFonts w:ascii="Times New Roman" w:hAnsi="Times New Roman" w:cs="Times New Roman"/>
          <w:color w:val="1F1F1F"/>
          <w:spacing w:val="2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stran.</w:t>
      </w:r>
    </w:p>
    <w:p w14:paraId="66861DFB" w14:textId="77777777" w:rsidR="00DC7184" w:rsidRPr="001C59E1" w:rsidRDefault="00DC7184" w:rsidP="006E0A26">
      <w:pPr>
        <w:pStyle w:val="Zkladntext"/>
        <w:spacing w:before="5"/>
        <w:ind w:right="802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23906C4" w14:textId="77777777" w:rsidR="00DC7184" w:rsidRPr="001C59E1" w:rsidRDefault="001F63C7" w:rsidP="006E0A26">
      <w:pPr>
        <w:pStyle w:val="Odstavecseseznamem"/>
        <w:numPr>
          <w:ilvl w:val="0"/>
          <w:numId w:val="1"/>
        </w:numPr>
        <w:tabs>
          <w:tab w:val="left" w:pos="1699"/>
          <w:tab w:val="left" w:pos="1700"/>
        </w:tabs>
        <w:spacing w:line="336" w:lineRule="auto"/>
        <w:ind w:right="802" w:hanging="4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Právní vztahy mezi smluvními stranami neupravené touto smlouvou se řídí příslušnými ustanoveními</w:t>
      </w:r>
      <w:r w:rsidRPr="001C59E1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občanského</w:t>
      </w:r>
      <w:r w:rsidRPr="001C59E1">
        <w:rPr>
          <w:rFonts w:ascii="Times New Roman" w:hAnsi="Times New Roman" w:cs="Times New Roman"/>
          <w:color w:val="1F1F1F"/>
          <w:spacing w:val="7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zákoníku</w:t>
      </w:r>
      <w:r w:rsidRPr="001C59E1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ve</w:t>
      </w:r>
      <w:r w:rsidRPr="001C59E1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znění</w:t>
      </w:r>
      <w:r w:rsidRPr="001C59E1">
        <w:rPr>
          <w:rFonts w:ascii="Times New Roman" w:hAnsi="Times New Roman" w:cs="Times New Roman"/>
          <w:color w:val="1F1F1F"/>
          <w:spacing w:val="-1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účinném</w:t>
      </w:r>
      <w:r w:rsidRPr="001C59E1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ke</w:t>
      </w:r>
      <w:r w:rsidRPr="001C59E1">
        <w:rPr>
          <w:rFonts w:ascii="Times New Roman" w:hAnsi="Times New Roman" w:cs="Times New Roman"/>
          <w:color w:val="1F1F1F"/>
          <w:spacing w:val="-14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dni</w:t>
      </w:r>
      <w:r w:rsidRPr="001C59E1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uzavření</w:t>
      </w:r>
      <w:r w:rsidRPr="001C59E1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smlouvy.</w:t>
      </w:r>
    </w:p>
    <w:p w14:paraId="20C56C37" w14:textId="77777777" w:rsidR="00DC7184" w:rsidRPr="001C59E1" w:rsidRDefault="001F63C7" w:rsidP="006E0A26">
      <w:pPr>
        <w:pStyle w:val="Odstavecseseznamem"/>
        <w:numPr>
          <w:ilvl w:val="0"/>
          <w:numId w:val="1"/>
        </w:numPr>
        <w:tabs>
          <w:tab w:val="left" w:pos="1748"/>
          <w:tab w:val="left" w:pos="1749"/>
        </w:tabs>
        <w:spacing w:before="122" w:line="348" w:lineRule="auto"/>
        <w:ind w:left="1784" w:right="802" w:hanging="48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Smlouva je vyhotovena ve dvou vyhotoveních,</w:t>
      </w:r>
      <w:r w:rsidR="006E0A26"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 xml:space="preserve"> </w:t>
      </w:r>
      <w:r w:rsidRPr="001C59E1">
        <w:rPr>
          <w:rFonts w:ascii="Times New Roman" w:hAnsi="Times New Roman" w:cs="Times New Roman"/>
          <w:color w:val="1F1F1F"/>
          <w:w w:val="105"/>
          <w:sz w:val="24"/>
          <w:szCs w:val="24"/>
          <w:lang w:val="cs-CZ"/>
        </w:rPr>
        <w:t>z nichž jedno obdrží objednatel a jedno dodavatel.</w:t>
      </w:r>
    </w:p>
    <w:p w14:paraId="03D276BD" w14:textId="77777777" w:rsidR="00DC7184" w:rsidRPr="001C59E1" w:rsidRDefault="00DC7184" w:rsidP="009F4481">
      <w:pPr>
        <w:jc w:val="both"/>
        <w:rPr>
          <w:rFonts w:ascii="Times New Roman" w:hAnsi="Times New Roman" w:cs="Times New Roman"/>
          <w:sz w:val="24"/>
          <w:szCs w:val="24"/>
          <w:lang w:val="cs-CZ"/>
        </w:rPr>
        <w:sectPr w:rsidR="00DC7184" w:rsidRPr="001C59E1" w:rsidSect="00C13C77">
          <w:pgSz w:w="11910" w:h="16840"/>
          <w:pgMar w:top="700" w:right="760" w:bottom="280" w:left="0" w:header="53" w:footer="0" w:gutter="0"/>
          <w:cols w:space="708"/>
        </w:sectPr>
      </w:pPr>
    </w:p>
    <w:p w14:paraId="38901877" w14:textId="77777777" w:rsidR="0063312B" w:rsidRPr="001C59E1" w:rsidRDefault="0063312B" w:rsidP="0021726D">
      <w:pPr>
        <w:pStyle w:val="Zkladntext"/>
        <w:spacing w:before="94" w:line="559" w:lineRule="auto"/>
        <w:ind w:right="1059"/>
        <w:rPr>
          <w:rFonts w:ascii="Times New Roman" w:hAnsi="Times New Roman" w:cs="Times New Roman"/>
          <w:color w:val="212121"/>
          <w:sz w:val="24"/>
          <w:szCs w:val="24"/>
        </w:rPr>
      </w:pPr>
    </w:p>
    <w:p w14:paraId="651DDC4A" w14:textId="2FD169B0" w:rsidR="00BF1A66" w:rsidRPr="001C59E1" w:rsidRDefault="001F63C7" w:rsidP="00332428">
      <w:pPr>
        <w:pStyle w:val="Zkladntext"/>
        <w:spacing w:before="94" w:line="559" w:lineRule="auto"/>
        <w:ind w:left="575" w:right="1059" w:firstLine="720"/>
        <w:rPr>
          <w:rFonts w:ascii="Times New Roman" w:hAnsi="Times New Roman" w:cs="Times New Roman"/>
          <w:color w:val="212121"/>
          <w:sz w:val="24"/>
          <w:szCs w:val="24"/>
        </w:rPr>
      </w:pPr>
      <w:r w:rsidRPr="001C59E1">
        <w:rPr>
          <w:rFonts w:ascii="Times New Roman" w:hAnsi="Times New Roman" w:cs="Times New Roman"/>
          <w:color w:val="212121"/>
          <w:sz w:val="24"/>
          <w:szCs w:val="24"/>
        </w:rPr>
        <w:t>V  Kuřimi dne</w:t>
      </w:r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                                 </w:t>
      </w:r>
      <w:r w:rsidR="00332428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V </w:t>
      </w:r>
      <w:r w:rsidR="0021726D">
        <w:rPr>
          <w:rFonts w:ascii="Times New Roman" w:hAnsi="Times New Roman" w:cs="Times New Roman"/>
          <w:color w:val="212121"/>
          <w:sz w:val="24"/>
          <w:szCs w:val="24"/>
        </w:rPr>
        <w:t>…</w:t>
      </w:r>
      <w:r w:rsidR="00271790">
        <w:rPr>
          <w:rFonts w:ascii="Times New Roman" w:hAnsi="Times New Roman" w:cs="Times New Roman"/>
          <w:color w:val="212121"/>
          <w:sz w:val="24"/>
          <w:szCs w:val="24"/>
        </w:rPr>
        <w:t>…</w:t>
      </w:r>
      <w:r w:rsidR="0021726D">
        <w:rPr>
          <w:rFonts w:ascii="Times New Roman" w:hAnsi="Times New Roman" w:cs="Times New Roman"/>
          <w:color w:val="212121"/>
          <w:sz w:val="24"/>
          <w:szCs w:val="24"/>
        </w:rPr>
        <w:t>…..</w:t>
      </w:r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 dne</w:t>
      </w:r>
    </w:p>
    <w:p w14:paraId="3E1BDE6A" w14:textId="77777777" w:rsidR="00AC4F5A" w:rsidRDefault="00AC4F5A" w:rsidP="00332428">
      <w:pPr>
        <w:pStyle w:val="Zkladntext"/>
        <w:spacing w:before="94" w:line="559" w:lineRule="auto"/>
        <w:ind w:left="1455" w:right="1059" w:hanging="50"/>
        <w:rPr>
          <w:rFonts w:ascii="Times New Roman" w:hAnsi="Times New Roman" w:cs="Times New Roman"/>
          <w:color w:val="212121"/>
          <w:sz w:val="24"/>
          <w:szCs w:val="24"/>
        </w:rPr>
      </w:pPr>
    </w:p>
    <w:p w14:paraId="459901E3" w14:textId="6EE76508" w:rsidR="00DC7184" w:rsidRPr="001C59E1" w:rsidRDefault="001F63C7" w:rsidP="00332428">
      <w:pPr>
        <w:pStyle w:val="Zkladntext"/>
        <w:spacing w:before="94" w:line="559" w:lineRule="auto"/>
        <w:ind w:left="1455" w:right="1059" w:hanging="50"/>
        <w:rPr>
          <w:rFonts w:ascii="Times New Roman" w:hAnsi="Times New Roman" w:cs="Times New Roman"/>
          <w:sz w:val="24"/>
          <w:szCs w:val="24"/>
        </w:rPr>
      </w:pPr>
      <w:r w:rsidRPr="001C59E1">
        <w:rPr>
          <w:rFonts w:ascii="Times New Roman" w:hAnsi="Times New Roman" w:cs="Times New Roman"/>
          <w:color w:val="212121"/>
          <w:sz w:val="24"/>
          <w:szCs w:val="24"/>
        </w:rPr>
        <w:t>Za objednatele</w:t>
      </w:r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                </w:t>
      </w:r>
      <w:r w:rsidR="00332428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332428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BF1A66" w:rsidRPr="001C59E1">
        <w:rPr>
          <w:rFonts w:ascii="Times New Roman" w:hAnsi="Times New Roman" w:cs="Times New Roman"/>
          <w:color w:val="212121"/>
          <w:sz w:val="24"/>
          <w:szCs w:val="24"/>
        </w:rPr>
        <w:t>Za dodavatele</w:t>
      </w:r>
    </w:p>
    <w:p w14:paraId="19EA36BC" w14:textId="6AF4352B" w:rsidR="00DC7184" w:rsidRPr="001C59E1" w:rsidRDefault="006E0A26" w:rsidP="006E0A26">
      <w:pPr>
        <w:pStyle w:val="Zkladntext"/>
        <w:ind w:right="-1475"/>
        <w:rPr>
          <w:rFonts w:ascii="Times New Roman" w:hAnsi="Times New Roman" w:cs="Times New Roman"/>
          <w:sz w:val="24"/>
          <w:szCs w:val="24"/>
        </w:rPr>
      </w:pPr>
      <w:r w:rsidRPr="001C59E1">
        <w:rPr>
          <w:rFonts w:ascii="Times New Roman" w:hAnsi="Times New Roman" w:cs="Times New Roman"/>
          <w:sz w:val="24"/>
          <w:szCs w:val="24"/>
        </w:rPr>
        <w:t xml:space="preserve">              Ing. Jiří Neshyba, ředitel společnosti</w:t>
      </w:r>
    </w:p>
    <w:p w14:paraId="494298E5" w14:textId="77777777" w:rsidR="00DC7184" w:rsidRPr="001C59E1" w:rsidRDefault="006E0A26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1C59E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AF077CA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63037C2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2D7C9DE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B6832EC" w14:textId="77777777" w:rsidR="00DC7184" w:rsidRPr="001C59E1" w:rsidRDefault="00DC718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7766971" w14:textId="70519671" w:rsidR="00DC7184" w:rsidRPr="00BF1A66" w:rsidRDefault="001F63C7" w:rsidP="00BF1A66">
      <w:pPr>
        <w:pStyle w:val="Zkladntext"/>
        <w:spacing w:before="94" w:line="559" w:lineRule="auto"/>
        <w:ind w:left="2484" w:right="3683" w:hanging="24"/>
        <w:jc w:val="center"/>
        <w:rPr>
          <w:sz w:val="20"/>
          <w:szCs w:val="20"/>
        </w:rPr>
      </w:pPr>
      <w:r w:rsidRPr="001C59E1">
        <w:rPr>
          <w:rFonts w:ascii="Times New Roman" w:hAnsi="Times New Roman" w:cs="Times New Roman"/>
          <w:sz w:val="24"/>
          <w:szCs w:val="24"/>
        </w:rPr>
        <w:br w:type="column"/>
      </w:r>
      <w:r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V </w:t>
      </w:r>
      <w:r w:rsidR="006E0A26"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Kuřimi </w:t>
      </w:r>
      <w:r w:rsidRPr="001C59E1">
        <w:rPr>
          <w:rFonts w:ascii="Times New Roman" w:hAnsi="Times New Roman" w:cs="Times New Roman"/>
          <w:color w:val="212121"/>
          <w:sz w:val="24"/>
          <w:szCs w:val="24"/>
        </w:rPr>
        <w:t xml:space="preserve"> dn</w:t>
      </w:r>
      <w:r w:rsidRPr="00B02F61">
        <w:rPr>
          <w:color w:val="212121"/>
          <w:sz w:val="20"/>
          <w:szCs w:val="20"/>
        </w:rPr>
        <w:t>e: Za dodavat</w:t>
      </w:r>
      <w:r w:rsidRPr="00B02F61">
        <w:rPr>
          <w:color w:val="212121"/>
          <w:sz w:val="20"/>
          <w:szCs w:val="20"/>
        </w:rPr>
        <w:lastRenderedPageBreak/>
        <w:t>l</w:t>
      </w:r>
    </w:p>
    <w:sectPr w:rsidR="00DC7184" w:rsidRPr="00BF1A66" w:rsidSect="00C13C77">
      <w:headerReference w:type="default" r:id="rId10"/>
      <w:type w:val="continuous"/>
      <w:pgSz w:w="11910" w:h="16840"/>
      <w:pgMar w:top="580" w:right="440" w:bottom="280" w:left="0" w:header="708" w:footer="708" w:gutter="0"/>
      <w:cols w:num="2" w:space="708" w:equalWidth="0">
        <w:col w:w="10630" w:space="2"/>
        <w:col w:w="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C416" w14:textId="77777777" w:rsidR="00C13C77" w:rsidRDefault="00C13C77" w:rsidP="00DC7184">
      <w:r>
        <w:separator/>
      </w:r>
    </w:p>
  </w:endnote>
  <w:endnote w:type="continuationSeparator" w:id="0">
    <w:p w14:paraId="39520798" w14:textId="77777777" w:rsidR="00C13C77" w:rsidRDefault="00C13C77" w:rsidP="00DC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0282"/>
      <w:docPartObj>
        <w:docPartGallery w:val="Page Numbers (Bottom of Page)"/>
        <w:docPartUnique/>
      </w:docPartObj>
    </w:sdtPr>
    <w:sdtContent>
      <w:p w14:paraId="7325C29D" w14:textId="77777777" w:rsidR="00BF1A66" w:rsidRDefault="00704C5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A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A7EB23" w14:textId="77777777" w:rsidR="00BF1A66" w:rsidRDefault="00BF1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B436" w14:textId="77777777" w:rsidR="00C13C77" w:rsidRDefault="00C13C77" w:rsidP="00DC7184">
      <w:r>
        <w:separator/>
      </w:r>
    </w:p>
  </w:footnote>
  <w:footnote w:type="continuationSeparator" w:id="0">
    <w:p w14:paraId="0E11C1E7" w14:textId="77777777" w:rsidR="00C13C77" w:rsidRDefault="00C13C77" w:rsidP="00DC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3226" w14:textId="77777777" w:rsidR="00DC7184" w:rsidRDefault="00DC7184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8906" w14:textId="77777777" w:rsidR="00DC7184" w:rsidRDefault="00DC7184">
    <w:pPr>
      <w:pStyle w:val="Zkladntext"/>
      <w:spacing w:line="14" w:lineRule="aut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09D"/>
    <w:multiLevelType w:val="hybridMultilevel"/>
    <w:tmpl w:val="59EC4174"/>
    <w:lvl w:ilvl="0" w:tplc="59466F20">
      <w:start w:val="1"/>
      <w:numFmt w:val="decimal"/>
      <w:lvlText w:val="%1."/>
      <w:lvlJc w:val="left"/>
      <w:pPr>
        <w:ind w:left="1689" w:hanging="371"/>
        <w:jc w:val="left"/>
      </w:pPr>
      <w:rPr>
        <w:rFonts w:hint="default"/>
        <w:w w:val="102"/>
      </w:rPr>
    </w:lvl>
    <w:lvl w:ilvl="1" w:tplc="AC246D8C">
      <w:numFmt w:val="bullet"/>
      <w:lvlText w:val="•"/>
      <w:lvlJc w:val="left"/>
      <w:pPr>
        <w:ind w:left="2626" w:hanging="371"/>
      </w:pPr>
      <w:rPr>
        <w:rFonts w:hint="default"/>
      </w:rPr>
    </w:lvl>
    <w:lvl w:ilvl="2" w:tplc="341680BC">
      <w:numFmt w:val="bullet"/>
      <w:lvlText w:val="•"/>
      <w:lvlJc w:val="left"/>
      <w:pPr>
        <w:ind w:left="3572" w:hanging="371"/>
      </w:pPr>
      <w:rPr>
        <w:rFonts w:hint="default"/>
      </w:rPr>
    </w:lvl>
    <w:lvl w:ilvl="3" w:tplc="197E51A8">
      <w:numFmt w:val="bullet"/>
      <w:lvlText w:val="•"/>
      <w:lvlJc w:val="left"/>
      <w:pPr>
        <w:ind w:left="4519" w:hanging="371"/>
      </w:pPr>
      <w:rPr>
        <w:rFonts w:hint="default"/>
      </w:rPr>
    </w:lvl>
    <w:lvl w:ilvl="4" w:tplc="F1FE3C1A">
      <w:numFmt w:val="bullet"/>
      <w:lvlText w:val="•"/>
      <w:lvlJc w:val="left"/>
      <w:pPr>
        <w:ind w:left="5465" w:hanging="371"/>
      </w:pPr>
      <w:rPr>
        <w:rFonts w:hint="default"/>
      </w:rPr>
    </w:lvl>
    <w:lvl w:ilvl="5" w:tplc="2DFEB73E">
      <w:numFmt w:val="bullet"/>
      <w:lvlText w:val="•"/>
      <w:lvlJc w:val="left"/>
      <w:pPr>
        <w:ind w:left="6412" w:hanging="371"/>
      </w:pPr>
      <w:rPr>
        <w:rFonts w:hint="default"/>
      </w:rPr>
    </w:lvl>
    <w:lvl w:ilvl="6" w:tplc="70B20120">
      <w:numFmt w:val="bullet"/>
      <w:lvlText w:val="•"/>
      <w:lvlJc w:val="left"/>
      <w:pPr>
        <w:ind w:left="7358" w:hanging="371"/>
      </w:pPr>
      <w:rPr>
        <w:rFonts w:hint="default"/>
      </w:rPr>
    </w:lvl>
    <w:lvl w:ilvl="7" w:tplc="8C040FFC">
      <w:numFmt w:val="bullet"/>
      <w:lvlText w:val="•"/>
      <w:lvlJc w:val="left"/>
      <w:pPr>
        <w:ind w:left="8304" w:hanging="371"/>
      </w:pPr>
      <w:rPr>
        <w:rFonts w:hint="default"/>
      </w:rPr>
    </w:lvl>
    <w:lvl w:ilvl="8" w:tplc="BA085116">
      <w:numFmt w:val="bullet"/>
      <w:lvlText w:val="•"/>
      <w:lvlJc w:val="left"/>
      <w:pPr>
        <w:ind w:left="9251" w:hanging="371"/>
      </w:pPr>
      <w:rPr>
        <w:rFonts w:hint="default"/>
      </w:rPr>
    </w:lvl>
  </w:abstractNum>
  <w:abstractNum w:abstractNumId="1" w15:restartNumberingAfterBreak="0">
    <w:nsid w:val="0D540237"/>
    <w:multiLevelType w:val="hybridMultilevel"/>
    <w:tmpl w:val="27E63090"/>
    <w:lvl w:ilvl="0" w:tplc="5936D18E">
      <w:start w:val="1"/>
      <w:numFmt w:val="decimal"/>
      <w:lvlText w:val="%1."/>
      <w:lvlJc w:val="left"/>
      <w:pPr>
        <w:ind w:left="1691" w:hanging="313"/>
        <w:jc w:val="left"/>
      </w:pPr>
      <w:rPr>
        <w:rFonts w:ascii="Arial" w:eastAsia="Arial" w:hAnsi="Arial" w:cs="Arial" w:hint="default"/>
        <w:color w:val="1F1F1F"/>
        <w:w w:val="99"/>
        <w:sz w:val="19"/>
        <w:szCs w:val="19"/>
      </w:rPr>
    </w:lvl>
    <w:lvl w:ilvl="1" w:tplc="D8D28006">
      <w:numFmt w:val="bullet"/>
      <w:lvlText w:val="•"/>
      <w:lvlJc w:val="left"/>
      <w:pPr>
        <w:ind w:left="2644" w:hanging="313"/>
      </w:pPr>
      <w:rPr>
        <w:rFonts w:hint="default"/>
      </w:rPr>
    </w:lvl>
    <w:lvl w:ilvl="2" w:tplc="D51638BA">
      <w:numFmt w:val="bullet"/>
      <w:lvlText w:val="•"/>
      <w:lvlJc w:val="left"/>
      <w:pPr>
        <w:ind w:left="3588" w:hanging="313"/>
      </w:pPr>
      <w:rPr>
        <w:rFonts w:hint="default"/>
      </w:rPr>
    </w:lvl>
    <w:lvl w:ilvl="3" w:tplc="B86ED0BE">
      <w:numFmt w:val="bullet"/>
      <w:lvlText w:val="•"/>
      <w:lvlJc w:val="left"/>
      <w:pPr>
        <w:ind w:left="4533" w:hanging="313"/>
      </w:pPr>
      <w:rPr>
        <w:rFonts w:hint="default"/>
      </w:rPr>
    </w:lvl>
    <w:lvl w:ilvl="4" w:tplc="C35AD16C">
      <w:numFmt w:val="bullet"/>
      <w:lvlText w:val="•"/>
      <w:lvlJc w:val="left"/>
      <w:pPr>
        <w:ind w:left="5477" w:hanging="313"/>
      </w:pPr>
      <w:rPr>
        <w:rFonts w:hint="default"/>
      </w:rPr>
    </w:lvl>
    <w:lvl w:ilvl="5" w:tplc="A16AE4EA">
      <w:numFmt w:val="bullet"/>
      <w:lvlText w:val="•"/>
      <w:lvlJc w:val="left"/>
      <w:pPr>
        <w:ind w:left="6422" w:hanging="313"/>
      </w:pPr>
      <w:rPr>
        <w:rFonts w:hint="default"/>
      </w:rPr>
    </w:lvl>
    <w:lvl w:ilvl="6" w:tplc="9256817E">
      <w:numFmt w:val="bullet"/>
      <w:lvlText w:val="•"/>
      <w:lvlJc w:val="left"/>
      <w:pPr>
        <w:ind w:left="7366" w:hanging="313"/>
      </w:pPr>
      <w:rPr>
        <w:rFonts w:hint="default"/>
      </w:rPr>
    </w:lvl>
    <w:lvl w:ilvl="7" w:tplc="47C60F1A">
      <w:numFmt w:val="bullet"/>
      <w:lvlText w:val="•"/>
      <w:lvlJc w:val="left"/>
      <w:pPr>
        <w:ind w:left="8310" w:hanging="313"/>
      </w:pPr>
      <w:rPr>
        <w:rFonts w:hint="default"/>
      </w:rPr>
    </w:lvl>
    <w:lvl w:ilvl="8" w:tplc="DAE66410">
      <w:numFmt w:val="bullet"/>
      <w:lvlText w:val="•"/>
      <w:lvlJc w:val="left"/>
      <w:pPr>
        <w:ind w:left="9255" w:hanging="313"/>
      </w:pPr>
      <w:rPr>
        <w:rFonts w:hint="default"/>
      </w:rPr>
    </w:lvl>
  </w:abstractNum>
  <w:abstractNum w:abstractNumId="2" w15:restartNumberingAfterBreak="0">
    <w:nsid w:val="2C020E13"/>
    <w:multiLevelType w:val="hybridMultilevel"/>
    <w:tmpl w:val="2CA080F4"/>
    <w:lvl w:ilvl="0" w:tplc="8C5E9B80">
      <w:start w:val="1"/>
      <w:numFmt w:val="decimal"/>
      <w:lvlText w:val="%1."/>
      <w:lvlJc w:val="left"/>
      <w:pPr>
        <w:ind w:left="1561" w:hanging="272"/>
        <w:jc w:val="left"/>
      </w:pPr>
      <w:rPr>
        <w:rFonts w:hint="default"/>
        <w:w w:val="102"/>
      </w:rPr>
    </w:lvl>
    <w:lvl w:ilvl="1" w:tplc="FC784150">
      <w:numFmt w:val="bullet"/>
      <w:lvlText w:val="•"/>
      <w:lvlJc w:val="left"/>
      <w:pPr>
        <w:ind w:left="2518" w:hanging="272"/>
      </w:pPr>
      <w:rPr>
        <w:rFonts w:hint="default"/>
      </w:rPr>
    </w:lvl>
    <w:lvl w:ilvl="2" w:tplc="203CEE3E">
      <w:numFmt w:val="bullet"/>
      <w:lvlText w:val="•"/>
      <w:lvlJc w:val="left"/>
      <w:pPr>
        <w:ind w:left="3476" w:hanging="272"/>
      </w:pPr>
      <w:rPr>
        <w:rFonts w:hint="default"/>
      </w:rPr>
    </w:lvl>
    <w:lvl w:ilvl="3" w:tplc="804413B6">
      <w:numFmt w:val="bullet"/>
      <w:lvlText w:val="•"/>
      <w:lvlJc w:val="left"/>
      <w:pPr>
        <w:ind w:left="4435" w:hanging="272"/>
      </w:pPr>
      <w:rPr>
        <w:rFonts w:hint="default"/>
      </w:rPr>
    </w:lvl>
    <w:lvl w:ilvl="4" w:tplc="77BCE0EC">
      <w:numFmt w:val="bullet"/>
      <w:lvlText w:val="•"/>
      <w:lvlJc w:val="left"/>
      <w:pPr>
        <w:ind w:left="5393" w:hanging="272"/>
      </w:pPr>
      <w:rPr>
        <w:rFonts w:hint="default"/>
      </w:rPr>
    </w:lvl>
    <w:lvl w:ilvl="5" w:tplc="40F2E818">
      <w:numFmt w:val="bullet"/>
      <w:lvlText w:val="•"/>
      <w:lvlJc w:val="left"/>
      <w:pPr>
        <w:ind w:left="6352" w:hanging="272"/>
      </w:pPr>
      <w:rPr>
        <w:rFonts w:hint="default"/>
      </w:rPr>
    </w:lvl>
    <w:lvl w:ilvl="6" w:tplc="6D5CD1BA">
      <w:numFmt w:val="bullet"/>
      <w:lvlText w:val="•"/>
      <w:lvlJc w:val="left"/>
      <w:pPr>
        <w:ind w:left="7310" w:hanging="272"/>
      </w:pPr>
      <w:rPr>
        <w:rFonts w:hint="default"/>
      </w:rPr>
    </w:lvl>
    <w:lvl w:ilvl="7" w:tplc="572C8D78">
      <w:numFmt w:val="bullet"/>
      <w:lvlText w:val="•"/>
      <w:lvlJc w:val="left"/>
      <w:pPr>
        <w:ind w:left="8268" w:hanging="272"/>
      </w:pPr>
      <w:rPr>
        <w:rFonts w:hint="default"/>
      </w:rPr>
    </w:lvl>
    <w:lvl w:ilvl="8" w:tplc="95321DE2">
      <w:numFmt w:val="bullet"/>
      <w:lvlText w:val="•"/>
      <w:lvlJc w:val="left"/>
      <w:pPr>
        <w:ind w:left="9227" w:hanging="272"/>
      </w:pPr>
      <w:rPr>
        <w:rFonts w:hint="default"/>
      </w:rPr>
    </w:lvl>
  </w:abstractNum>
  <w:abstractNum w:abstractNumId="3" w15:restartNumberingAfterBreak="0">
    <w:nsid w:val="40832BAA"/>
    <w:multiLevelType w:val="hybridMultilevel"/>
    <w:tmpl w:val="CAA6E774"/>
    <w:lvl w:ilvl="0" w:tplc="DA1ABF92">
      <w:start w:val="1"/>
      <w:numFmt w:val="decimal"/>
      <w:lvlText w:val="%1."/>
      <w:lvlJc w:val="left"/>
      <w:pPr>
        <w:ind w:left="1740" w:hanging="361"/>
        <w:jc w:val="left"/>
      </w:pPr>
      <w:rPr>
        <w:rFonts w:ascii="Arial" w:eastAsia="Arial" w:hAnsi="Arial" w:cs="Arial" w:hint="default"/>
        <w:color w:val="1F1F1F"/>
        <w:w w:val="99"/>
        <w:sz w:val="19"/>
        <w:szCs w:val="19"/>
      </w:rPr>
    </w:lvl>
    <w:lvl w:ilvl="1" w:tplc="FB2EC162">
      <w:numFmt w:val="bullet"/>
      <w:lvlText w:val="•"/>
      <w:lvlJc w:val="left"/>
      <w:pPr>
        <w:ind w:left="1740" w:hanging="361"/>
      </w:pPr>
      <w:rPr>
        <w:rFonts w:hint="default"/>
      </w:rPr>
    </w:lvl>
    <w:lvl w:ilvl="2" w:tplc="48648588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23329968">
      <w:numFmt w:val="bullet"/>
      <w:lvlText w:val="•"/>
      <w:lvlJc w:val="left"/>
      <w:pPr>
        <w:ind w:left="2165" w:hanging="361"/>
      </w:pPr>
      <w:rPr>
        <w:rFonts w:hint="default"/>
      </w:rPr>
    </w:lvl>
    <w:lvl w:ilvl="4" w:tplc="92985EDE">
      <w:numFmt w:val="bullet"/>
      <w:lvlText w:val="•"/>
      <w:lvlJc w:val="left"/>
      <w:pPr>
        <w:ind w:left="1850" w:hanging="361"/>
      </w:pPr>
      <w:rPr>
        <w:rFonts w:hint="default"/>
      </w:rPr>
    </w:lvl>
    <w:lvl w:ilvl="5" w:tplc="D17AC2BC">
      <w:numFmt w:val="bullet"/>
      <w:lvlText w:val="•"/>
      <w:lvlJc w:val="left"/>
      <w:pPr>
        <w:ind w:left="1535" w:hanging="361"/>
      </w:pPr>
      <w:rPr>
        <w:rFonts w:hint="default"/>
      </w:rPr>
    </w:lvl>
    <w:lvl w:ilvl="6" w:tplc="1ED4F5D0">
      <w:numFmt w:val="bullet"/>
      <w:lvlText w:val="•"/>
      <w:lvlJc w:val="left"/>
      <w:pPr>
        <w:ind w:left="1220" w:hanging="361"/>
      </w:pPr>
      <w:rPr>
        <w:rFonts w:hint="default"/>
      </w:rPr>
    </w:lvl>
    <w:lvl w:ilvl="7" w:tplc="B0123F0C">
      <w:numFmt w:val="bullet"/>
      <w:lvlText w:val="•"/>
      <w:lvlJc w:val="left"/>
      <w:pPr>
        <w:ind w:left="905" w:hanging="361"/>
      </w:pPr>
      <w:rPr>
        <w:rFonts w:hint="default"/>
      </w:rPr>
    </w:lvl>
    <w:lvl w:ilvl="8" w:tplc="2A56A582">
      <w:numFmt w:val="bullet"/>
      <w:lvlText w:val="•"/>
      <w:lvlJc w:val="left"/>
      <w:pPr>
        <w:ind w:left="590" w:hanging="361"/>
      </w:pPr>
      <w:rPr>
        <w:rFonts w:hint="default"/>
      </w:rPr>
    </w:lvl>
  </w:abstractNum>
  <w:abstractNum w:abstractNumId="4" w15:restartNumberingAfterBreak="0">
    <w:nsid w:val="5F77358C"/>
    <w:multiLevelType w:val="hybridMultilevel"/>
    <w:tmpl w:val="04DE1E52"/>
    <w:lvl w:ilvl="0" w:tplc="A93CE690">
      <w:start w:val="1"/>
      <w:numFmt w:val="decimal"/>
      <w:lvlText w:val="%1."/>
      <w:lvlJc w:val="left"/>
      <w:pPr>
        <w:ind w:left="1518" w:hanging="213"/>
        <w:jc w:val="left"/>
      </w:pPr>
      <w:rPr>
        <w:rFonts w:hint="default"/>
        <w:b/>
        <w:bCs/>
        <w:w w:val="107"/>
      </w:rPr>
    </w:lvl>
    <w:lvl w:ilvl="1" w:tplc="A532232A">
      <w:numFmt w:val="bullet"/>
      <w:lvlText w:val="•"/>
      <w:lvlJc w:val="left"/>
      <w:pPr>
        <w:ind w:left="2482" w:hanging="213"/>
      </w:pPr>
      <w:rPr>
        <w:rFonts w:hint="default"/>
      </w:rPr>
    </w:lvl>
    <w:lvl w:ilvl="2" w:tplc="6DFCB862">
      <w:numFmt w:val="bullet"/>
      <w:lvlText w:val="•"/>
      <w:lvlJc w:val="left"/>
      <w:pPr>
        <w:ind w:left="3444" w:hanging="213"/>
      </w:pPr>
      <w:rPr>
        <w:rFonts w:hint="default"/>
      </w:rPr>
    </w:lvl>
    <w:lvl w:ilvl="3" w:tplc="3CD4E94E">
      <w:numFmt w:val="bullet"/>
      <w:lvlText w:val="•"/>
      <w:lvlJc w:val="left"/>
      <w:pPr>
        <w:ind w:left="4407" w:hanging="213"/>
      </w:pPr>
      <w:rPr>
        <w:rFonts w:hint="default"/>
      </w:rPr>
    </w:lvl>
    <w:lvl w:ilvl="4" w:tplc="F0EC2D46">
      <w:numFmt w:val="bullet"/>
      <w:lvlText w:val="•"/>
      <w:lvlJc w:val="left"/>
      <w:pPr>
        <w:ind w:left="5369" w:hanging="213"/>
      </w:pPr>
      <w:rPr>
        <w:rFonts w:hint="default"/>
      </w:rPr>
    </w:lvl>
    <w:lvl w:ilvl="5" w:tplc="1AE8A672">
      <w:numFmt w:val="bullet"/>
      <w:lvlText w:val="•"/>
      <w:lvlJc w:val="left"/>
      <w:pPr>
        <w:ind w:left="6332" w:hanging="213"/>
      </w:pPr>
      <w:rPr>
        <w:rFonts w:hint="default"/>
      </w:rPr>
    </w:lvl>
    <w:lvl w:ilvl="6" w:tplc="0AB28C06">
      <w:numFmt w:val="bullet"/>
      <w:lvlText w:val="•"/>
      <w:lvlJc w:val="left"/>
      <w:pPr>
        <w:ind w:left="7294" w:hanging="213"/>
      </w:pPr>
      <w:rPr>
        <w:rFonts w:hint="default"/>
      </w:rPr>
    </w:lvl>
    <w:lvl w:ilvl="7" w:tplc="2E664DC4">
      <w:numFmt w:val="bullet"/>
      <w:lvlText w:val="•"/>
      <w:lvlJc w:val="left"/>
      <w:pPr>
        <w:ind w:left="8256" w:hanging="213"/>
      </w:pPr>
      <w:rPr>
        <w:rFonts w:hint="default"/>
      </w:rPr>
    </w:lvl>
    <w:lvl w:ilvl="8" w:tplc="BB8A134A">
      <w:numFmt w:val="bullet"/>
      <w:lvlText w:val="•"/>
      <w:lvlJc w:val="left"/>
      <w:pPr>
        <w:ind w:left="9219" w:hanging="213"/>
      </w:pPr>
      <w:rPr>
        <w:rFonts w:hint="default"/>
      </w:rPr>
    </w:lvl>
  </w:abstractNum>
  <w:num w:numId="1" w16cid:durableId="1742868610">
    <w:abstractNumId w:val="3"/>
  </w:num>
  <w:num w:numId="2" w16cid:durableId="1880508151">
    <w:abstractNumId w:val="0"/>
  </w:num>
  <w:num w:numId="3" w16cid:durableId="2043826298">
    <w:abstractNumId w:val="1"/>
  </w:num>
  <w:num w:numId="4" w16cid:durableId="2119565480">
    <w:abstractNumId w:val="2"/>
  </w:num>
  <w:num w:numId="5" w16cid:durableId="1647009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84"/>
    <w:rsid w:val="000757C5"/>
    <w:rsid w:val="001360E6"/>
    <w:rsid w:val="00197F67"/>
    <w:rsid w:val="001C59E1"/>
    <w:rsid w:val="001F63C7"/>
    <w:rsid w:val="0021726D"/>
    <w:rsid w:val="00271790"/>
    <w:rsid w:val="002E4DDA"/>
    <w:rsid w:val="002F0C74"/>
    <w:rsid w:val="00332428"/>
    <w:rsid w:val="00436E78"/>
    <w:rsid w:val="0063312B"/>
    <w:rsid w:val="00673474"/>
    <w:rsid w:val="006A62E7"/>
    <w:rsid w:val="006E0A26"/>
    <w:rsid w:val="00704C51"/>
    <w:rsid w:val="00790862"/>
    <w:rsid w:val="007E3B71"/>
    <w:rsid w:val="00825073"/>
    <w:rsid w:val="00894473"/>
    <w:rsid w:val="00921CD3"/>
    <w:rsid w:val="00953ED1"/>
    <w:rsid w:val="009F4481"/>
    <w:rsid w:val="00AC4F5A"/>
    <w:rsid w:val="00AF2A80"/>
    <w:rsid w:val="00B02F61"/>
    <w:rsid w:val="00B35477"/>
    <w:rsid w:val="00BF1A66"/>
    <w:rsid w:val="00C13C77"/>
    <w:rsid w:val="00C40043"/>
    <w:rsid w:val="00DC7184"/>
    <w:rsid w:val="00F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449A4"/>
  <w15:docId w15:val="{CDC96C28-A0D0-448B-9498-3D6C7DEC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C7184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C7184"/>
    <w:rPr>
      <w:sz w:val="19"/>
      <w:szCs w:val="19"/>
    </w:rPr>
  </w:style>
  <w:style w:type="paragraph" w:customStyle="1" w:styleId="Nadpis11">
    <w:name w:val="Nadpis 11"/>
    <w:basedOn w:val="Normln"/>
    <w:uiPriority w:val="1"/>
    <w:qFormat/>
    <w:rsid w:val="00DC7184"/>
    <w:pPr>
      <w:ind w:left="1304"/>
      <w:outlineLvl w:val="1"/>
    </w:pPr>
    <w:rPr>
      <w:b/>
      <w:bCs/>
      <w:sz w:val="20"/>
      <w:szCs w:val="20"/>
    </w:rPr>
  </w:style>
  <w:style w:type="paragraph" w:customStyle="1" w:styleId="Nadpis21">
    <w:name w:val="Nadpis 21"/>
    <w:basedOn w:val="Normln"/>
    <w:uiPriority w:val="1"/>
    <w:qFormat/>
    <w:rsid w:val="00DC7184"/>
    <w:pPr>
      <w:ind w:left="2349" w:right="4604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1">
    <w:name w:val="Nadpis 31"/>
    <w:basedOn w:val="Normln"/>
    <w:uiPriority w:val="1"/>
    <w:qFormat/>
    <w:rsid w:val="00DC7184"/>
    <w:pPr>
      <w:ind w:left="3796" w:right="4604"/>
      <w:jc w:val="center"/>
      <w:outlineLvl w:val="3"/>
    </w:pPr>
    <w:rPr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  <w:rsid w:val="00DC7184"/>
    <w:pPr>
      <w:ind w:left="1689" w:hanging="404"/>
    </w:pPr>
  </w:style>
  <w:style w:type="paragraph" w:customStyle="1" w:styleId="TableParagraph">
    <w:name w:val="Table Paragraph"/>
    <w:basedOn w:val="Normln"/>
    <w:uiPriority w:val="1"/>
    <w:qFormat/>
    <w:rsid w:val="00DC7184"/>
  </w:style>
  <w:style w:type="paragraph" w:styleId="Zhlav">
    <w:name w:val="header"/>
    <w:basedOn w:val="Normln"/>
    <w:link w:val="ZhlavChar"/>
    <w:uiPriority w:val="99"/>
    <w:semiHidden/>
    <w:unhideWhenUsed/>
    <w:rsid w:val="00B02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2F6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02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F61"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F61"/>
    <w:rPr>
      <w:rFonts w:ascii="Tahoma" w:eastAsia="Arial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2F6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anina@lesym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SKM_C300i.20060212580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SKM_C300i.20060212580</dc:title>
  <dc:creator>Miroslav Pacholík</dc:creator>
  <cp:lastModifiedBy>Jan Sekanina</cp:lastModifiedBy>
  <cp:revision>22</cp:revision>
  <dcterms:created xsi:type="dcterms:W3CDTF">2021-04-13T13:32:00Z</dcterms:created>
  <dcterms:modified xsi:type="dcterms:W3CDTF">2024-04-22T07:17:00Z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KM_C300i.</vt:lpwstr>
  </property>
  <property fmtid="{D5CDD505-2E9C-101B-9397-08002B2CF9AE}" pid="4" name="LastSaved">
    <vt:filetime>2020-06-02T00:00:00Z</vt:filetime>
  </property>
</Properties>
</file>